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C3F6" w14:textId="368C96DD" w:rsidR="00A67EDA" w:rsidRPr="004E013F" w:rsidRDefault="00A67EDA" w:rsidP="00A67EDA">
      <w:pPr>
        <w:spacing w:line="360" w:lineRule="auto"/>
        <w:jc w:val="center"/>
        <w:rPr>
          <w:b/>
          <w:caps/>
          <w:sz w:val="24"/>
          <w:szCs w:val="24"/>
        </w:rPr>
      </w:pPr>
      <w:r>
        <w:rPr>
          <w:b/>
          <w:caps/>
          <w:noProof/>
          <w:sz w:val="24"/>
          <w:szCs w:val="24"/>
        </w:rPr>
        <w:drawing>
          <wp:inline distT="0" distB="0" distL="0" distR="0" wp14:anchorId="1666F326" wp14:editId="2FADB885">
            <wp:extent cx="742950" cy="742950"/>
            <wp:effectExtent l="0" t="0" r="0" b="0"/>
            <wp:docPr id="354618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6EF7" w14:textId="77777777" w:rsidR="00A67EDA" w:rsidRPr="004E013F" w:rsidRDefault="00A67EDA" w:rsidP="00A67EDA">
      <w:pPr>
        <w:ind w:left="-284"/>
        <w:jc w:val="center"/>
        <w:rPr>
          <w:b/>
          <w:caps/>
          <w:sz w:val="28"/>
          <w:szCs w:val="24"/>
        </w:rPr>
      </w:pPr>
      <w:r w:rsidRPr="004E013F">
        <w:rPr>
          <w:b/>
          <w:caps/>
          <w:sz w:val="28"/>
          <w:szCs w:val="24"/>
        </w:rPr>
        <w:t>Федеральное агентство морского и речного транспорта</w:t>
      </w:r>
    </w:p>
    <w:p w14:paraId="6A89AEDA" w14:textId="77777777" w:rsidR="00A67EDA" w:rsidRPr="004E013F" w:rsidRDefault="00A67EDA" w:rsidP="00A67EDA">
      <w:pPr>
        <w:spacing w:before="60"/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>ФГБОУ ВО «ГУМРФ имени адмирала С.О. Макарова»</w:t>
      </w:r>
    </w:p>
    <w:p w14:paraId="3F05D915" w14:textId="77777777" w:rsidR="00A67EDA" w:rsidRPr="004E013F" w:rsidRDefault="00A67EDA" w:rsidP="00A67EDA">
      <w:pPr>
        <w:spacing w:before="60"/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>Котласский филиал</w:t>
      </w:r>
    </w:p>
    <w:p w14:paraId="5E65C615" w14:textId="77777777" w:rsidR="00A67EDA" w:rsidRPr="004E013F" w:rsidRDefault="00A67EDA" w:rsidP="00A67EDA">
      <w:pPr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 xml:space="preserve">Федерального государственного бюджетного </w:t>
      </w:r>
    </w:p>
    <w:p w14:paraId="016CEA1A" w14:textId="77777777" w:rsidR="00A67EDA" w:rsidRPr="004E013F" w:rsidRDefault="00A67EDA" w:rsidP="00A67EDA">
      <w:pPr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 xml:space="preserve">образовательного учреждения высшего образования </w:t>
      </w:r>
    </w:p>
    <w:p w14:paraId="4A5D8C16" w14:textId="77777777" w:rsidR="00A67EDA" w:rsidRPr="004E013F" w:rsidRDefault="00A67EDA" w:rsidP="00A67EDA">
      <w:pPr>
        <w:jc w:val="center"/>
        <w:rPr>
          <w:b/>
          <w:sz w:val="28"/>
          <w:szCs w:val="24"/>
        </w:rPr>
      </w:pPr>
      <w:r w:rsidRPr="004E013F">
        <w:rPr>
          <w:sz w:val="28"/>
          <w:szCs w:val="24"/>
        </w:rPr>
        <w:t>«</w:t>
      </w:r>
      <w:r w:rsidRPr="004E013F">
        <w:rPr>
          <w:b/>
          <w:sz w:val="28"/>
          <w:szCs w:val="24"/>
        </w:rPr>
        <w:t xml:space="preserve">Государственный университет морского и речного флота </w:t>
      </w:r>
    </w:p>
    <w:p w14:paraId="01D3FB05" w14:textId="77777777" w:rsidR="00A67EDA" w:rsidRPr="004E013F" w:rsidRDefault="00A67EDA" w:rsidP="00A67EDA">
      <w:pPr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 xml:space="preserve"> имени адмирала С.О. Макарова»</w:t>
      </w:r>
    </w:p>
    <w:p w14:paraId="3C519149" w14:textId="77777777" w:rsidR="00A67EDA" w:rsidRPr="004E013F" w:rsidRDefault="00A67EDA" w:rsidP="00A67EDA">
      <w:pPr>
        <w:jc w:val="center"/>
        <w:rPr>
          <w:b/>
          <w:sz w:val="28"/>
          <w:szCs w:val="24"/>
          <w:u w:val="single"/>
        </w:rPr>
      </w:pPr>
      <w:r w:rsidRPr="004E013F">
        <w:rPr>
          <w:b/>
          <w:sz w:val="28"/>
          <w:szCs w:val="24"/>
          <w:u w:val="single"/>
        </w:rPr>
        <w:t>(КФ ФГБОУ ВО «ГУМРФ имени адмирала С.О. Макарова»)</w:t>
      </w:r>
    </w:p>
    <w:p w14:paraId="203F6648" w14:textId="77777777" w:rsidR="00A67EDA" w:rsidRPr="004E013F" w:rsidRDefault="00A67EDA" w:rsidP="00A67EDA">
      <w:pPr>
        <w:spacing w:line="200" w:lineRule="atLeast"/>
        <w:ind w:firstLine="709"/>
        <w:jc w:val="center"/>
        <w:rPr>
          <w:sz w:val="24"/>
          <w:szCs w:val="24"/>
          <w:u w:val="single"/>
        </w:rPr>
      </w:pPr>
    </w:p>
    <w:p w14:paraId="3B438A95" w14:textId="77777777" w:rsidR="00A67EDA" w:rsidRPr="004E013F" w:rsidRDefault="00A67EDA" w:rsidP="00A67EDA">
      <w:pPr>
        <w:spacing w:line="200" w:lineRule="atLeast"/>
        <w:jc w:val="both"/>
        <w:rPr>
          <w:sz w:val="28"/>
          <w:szCs w:val="24"/>
          <w:u w:val="single"/>
        </w:rPr>
      </w:pPr>
      <w:r w:rsidRPr="004E013F">
        <w:rPr>
          <w:b/>
          <w:sz w:val="28"/>
          <w:szCs w:val="24"/>
        </w:rPr>
        <w:t xml:space="preserve">Предметная (цикловая) комиссия </w:t>
      </w:r>
      <w:r w:rsidRPr="004E013F">
        <w:rPr>
          <w:sz w:val="28"/>
          <w:szCs w:val="24"/>
          <w:u w:val="single"/>
        </w:rPr>
        <w:t>информационных технологий</w:t>
      </w:r>
    </w:p>
    <w:p w14:paraId="29285956" w14:textId="77777777" w:rsidR="00A67EDA" w:rsidRPr="004E013F" w:rsidRDefault="00A67EDA" w:rsidP="00A67EDA">
      <w:pPr>
        <w:spacing w:line="200" w:lineRule="atLeast"/>
        <w:rPr>
          <w:sz w:val="28"/>
          <w:szCs w:val="24"/>
          <w:u w:val="single"/>
        </w:rPr>
      </w:pPr>
    </w:p>
    <w:p w14:paraId="0BF7FE9A" w14:textId="77777777" w:rsidR="00A67EDA" w:rsidRPr="003A04FB" w:rsidRDefault="00A67EDA" w:rsidP="00A67EDA">
      <w:pPr>
        <w:spacing w:line="276" w:lineRule="auto"/>
        <w:jc w:val="both"/>
      </w:pPr>
      <w:r w:rsidRPr="00F94A1F">
        <w:rPr>
          <w:b/>
          <w:sz w:val="28"/>
          <w:szCs w:val="24"/>
        </w:rPr>
        <w:t xml:space="preserve">Учебно-методический комплекс профессионального модуля: </w:t>
      </w:r>
      <w:proofErr w:type="spellStart"/>
      <w:r w:rsidRPr="006165A2">
        <w:rPr>
          <w:sz w:val="28"/>
          <w:szCs w:val="24"/>
        </w:rPr>
        <w:t>Соадминистрирование</w:t>
      </w:r>
      <w:proofErr w:type="spellEnd"/>
      <w:r w:rsidRPr="006165A2">
        <w:rPr>
          <w:sz w:val="28"/>
          <w:szCs w:val="24"/>
        </w:rPr>
        <w:t xml:space="preserve"> и автоматизация баз данных и серверов</w:t>
      </w:r>
    </w:p>
    <w:p w14:paraId="43EF22ED" w14:textId="77777777" w:rsidR="00A67EDA" w:rsidRPr="004E013F" w:rsidRDefault="00A67EDA" w:rsidP="00A67EDA">
      <w:pPr>
        <w:spacing w:line="200" w:lineRule="atLeast"/>
        <w:ind w:firstLine="709"/>
        <w:jc w:val="center"/>
        <w:rPr>
          <w:b/>
        </w:rPr>
      </w:pPr>
    </w:p>
    <w:p w14:paraId="481BB4CA" w14:textId="77777777" w:rsidR="00A67EDA" w:rsidRPr="004E013F" w:rsidRDefault="00A67EDA" w:rsidP="00A67EDA">
      <w:pPr>
        <w:spacing w:line="200" w:lineRule="atLeast"/>
        <w:ind w:firstLine="709"/>
        <w:jc w:val="center"/>
        <w:rPr>
          <w:b/>
        </w:rPr>
      </w:pPr>
    </w:p>
    <w:p w14:paraId="69F3894A" w14:textId="77777777" w:rsidR="00A67EDA" w:rsidRPr="004E013F" w:rsidRDefault="00A67EDA" w:rsidP="00A67EDA">
      <w:pPr>
        <w:spacing w:line="200" w:lineRule="atLeast"/>
        <w:ind w:firstLine="709"/>
        <w:jc w:val="center"/>
        <w:rPr>
          <w:b/>
        </w:rPr>
      </w:pPr>
    </w:p>
    <w:p w14:paraId="3EE6C8E7" w14:textId="77777777" w:rsidR="00A67EDA" w:rsidRPr="004E013F" w:rsidRDefault="00A67EDA" w:rsidP="00A67EDA">
      <w:pPr>
        <w:spacing w:line="200" w:lineRule="atLeast"/>
        <w:ind w:firstLine="709"/>
        <w:jc w:val="center"/>
        <w:rPr>
          <w:b/>
          <w:sz w:val="24"/>
          <w:szCs w:val="24"/>
        </w:rPr>
      </w:pPr>
    </w:p>
    <w:p w14:paraId="36B62AC6" w14:textId="77777777" w:rsidR="00A67EDA" w:rsidRPr="004E013F" w:rsidRDefault="00A67EDA" w:rsidP="00A67EDA">
      <w:pPr>
        <w:spacing w:line="200" w:lineRule="atLeast"/>
        <w:ind w:firstLine="709"/>
        <w:jc w:val="center"/>
        <w:rPr>
          <w:b/>
          <w:sz w:val="24"/>
          <w:szCs w:val="24"/>
        </w:rPr>
      </w:pPr>
    </w:p>
    <w:p w14:paraId="0593B424" w14:textId="77777777" w:rsidR="00A67EDA" w:rsidRPr="004E013F" w:rsidRDefault="00A67EDA" w:rsidP="00A67EDA">
      <w:pPr>
        <w:spacing w:line="360" w:lineRule="auto"/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 xml:space="preserve">МЕТОДИЧЕСКИЕ УКАЗАНИЯ ДЛЯ ВЫПОЛНЕНИЯ ОТЧЕТА </w:t>
      </w:r>
    </w:p>
    <w:p w14:paraId="0E728420" w14:textId="77777777" w:rsidR="00A67EDA" w:rsidRPr="004E013F" w:rsidRDefault="00A67EDA" w:rsidP="00A67EDA">
      <w:pPr>
        <w:spacing w:line="360" w:lineRule="auto"/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 xml:space="preserve">ПО УЧЕБНОЙ ПРАТИКЕ </w:t>
      </w:r>
    </w:p>
    <w:p w14:paraId="5A437832" w14:textId="77777777" w:rsidR="00A67EDA" w:rsidRDefault="00A67EDA" w:rsidP="00A67EDA">
      <w:pPr>
        <w:spacing w:line="200" w:lineRule="atLeast"/>
        <w:jc w:val="center"/>
        <w:rPr>
          <w:b/>
          <w:sz w:val="28"/>
          <w:szCs w:val="24"/>
        </w:rPr>
      </w:pPr>
      <w:r w:rsidRPr="006165A2">
        <w:rPr>
          <w:b/>
          <w:sz w:val="28"/>
          <w:szCs w:val="24"/>
        </w:rPr>
        <w:t>СОАДМИНИСТРИРОВАНИЕ БАЗ БАННЫХ</w:t>
      </w:r>
    </w:p>
    <w:p w14:paraId="6966F552" w14:textId="77777777" w:rsidR="00A67EDA" w:rsidRPr="004E013F" w:rsidRDefault="00A67EDA" w:rsidP="00A67EDA">
      <w:pPr>
        <w:spacing w:line="200" w:lineRule="atLeast"/>
        <w:ind w:firstLine="709"/>
        <w:rPr>
          <w:b/>
          <w:sz w:val="28"/>
          <w:szCs w:val="24"/>
        </w:rPr>
      </w:pPr>
    </w:p>
    <w:p w14:paraId="2DDE3EDB" w14:textId="77777777" w:rsidR="00A67EDA" w:rsidRPr="004E013F" w:rsidRDefault="00A67EDA" w:rsidP="00A67EDA">
      <w:pPr>
        <w:spacing w:line="200" w:lineRule="atLeast"/>
        <w:jc w:val="center"/>
        <w:rPr>
          <w:b/>
          <w:sz w:val="28"/>
          <w:szCs w:val="24"/>
        </w:rPr>
      </w:pPr>
      <w:r w:rsidRPr="004E013F">
        <w:rPr>
          <w:b/>
          <w:sz w:val="28"/>
          <w:szCs w:val="24"/>
        </w:rPr>
        <w:t>Специальность:</w:t>
      </w:r>
    </w:p>
    <w:p w14:paraId="421E18E5" w14:textId="77777777" w:rsidR="00A67EDA" w:rsidRPr="004E013F" w:rsidRDefault="00A67EDA" w:rsidP="00A67EDA">
      <w:pPr>
        <w:spacing w:line="200" w:lineRule="atLeast"/>
        <w:ind w:firstLine="709"/>
        <w:jc w:val="center"/>
        <w:rPr>
          <w:b/>
          <w:sz w:val="28"/>
          <w:szCs w:val="24"/>
        </w:rPr>
      </w:pPr>
    </w:p>
    <w:p w14:paraId="17ADF205" w14:textId="77777777" w:rsidR="00A67EDA" w:rsidRPr="006165A2" w:rsidRDefault="00A67EDA" w:rsidP="00A67EDA">
      <w:pPr>
        <w:spacing w:line="200" w:lineRule="atLeast"/>
        <w:jc w:val="center"/>
        <w:rPr>
          <w:sz w:val="28"/>
          <w:szCs w:val="28"/>
        </w:rPr>
      </w:pPr>
      <w:r w:rsidRPr="006165A2">
        <w:rPr>
          <w:sz w:val="28"/>
          <w:szCs w:val="28"/>
        </w:rPr>
        <w:t xml:space="preserve">09.02.07 «Информационные </w:t>
      </w:r>
      <w:proofErr w:type="gramStart"/>
      <w:r w:rsidRPr="006165A2">
        <w:rPr>
          <w:sz w:val="28"/>
          <w:szCs w:val="28"/>
        </w:rPr>
        <w:t>системы  и</w:t>
      </w:r>
      <w:proofErr w:type="gramEnd"/>
      <w:r w:rsidRPr="006165A2">
        <w:rPr>
          <w:sz w:val="28"/>
          <w:szCs w:val="28"/>
        </w:rPr>
        <w:t xml:space="preserve"> программирование»</w:t>
      </w:r>
    </w:p>
    <w:p w14:paraId="072A61B7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7FF37049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3927934F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3E4B2207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636548B2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3FA2D2EB" w14:textId="77777777" w:rsidR="00A67EDA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64825DAE" w14:textId="77777777" w:rsidR="00A67EDA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7850D405" w14:textId="77777777" w:rsidR="00A67EDA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4FE2AEAA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46538A7F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0DF502B5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0B7581B2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35FD3606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4E0E4C09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4"/>
          <w:szCs w:val="24"/>
        </w:rPr>
      </w:pPr>
    </w:p>
    <w:p w14:paraId="1587D688" w14:textId="77777777" w:rsidR="00A67EDA" w:rsidRPr="004E013F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8"/>
          <w:szCs w:val="24"/>
        </w:rPr>
      </w:pPr>
    </w:p>
    <w:p w14:paraId="173DCA0B" w14:textId="77777777" w:rsidR="00A67EDA" w:rsidRDefault="00A67EDA" w:rsidP="00A67EDA">
      <w:pPr>
        <w:widowControl w:val="0"/>
        <w:autoSpaceDE w:val="0"/>
        <w:autoSpaceDN w:val="0"/>
        <w:adjustRightInd w:val="0"/>
        <w:jc w:val="center"/>
        <w:rPr>
          <w:b/>
          <w:bCs/>
          <w:spacing w:val="-2"/>
          <w:sz w:val="28"/>
          <w:szCs w:val="24"/>
        </w:rPr>
      </w:pPr>
      <w:r>
        <w:rPr>
          <w:b/>
          <w:bCs/>
          <w:spacing w:val="-2"/>
          <w:sz w:val="28"/>
          <w:szCs w:val="24"/>
        </w:rPr>
        <w:t>Котлас 20</w:t>
      </w:r>
      <w:r w:rsidRPr="00F444F4">
        <w:rPr>
          <w:b/>
          <w:bCs/>
          <w:spacing w:val="-2"/>
          <w:sz w:val="28"/>
          <w:szCs w:val="24"/>
        </w:rPr>
        <w:t>2</w:t>
      </w:r>
      <w:r>
        <w:rPr>
          <w:b/>
          <w:bCs/>
          <w:spacing w:val="-2"/>
          <w:sz w:val="28"/>
          <w:szCs w:val="24"/>
        </w:rPr>
        <w:t>5</w:t>
      </w:r>
      <w:r w:rsidRPr="004E013F">
        <w:rPr>
          <w:b/>
          <w:bCs/>
          <w:spacing w:val="-2"/>
          <w:sz w:val="28"/>
          <w:szCs w:val="24"/>
        </w:rPr>
        <w:t xml:space="preserve"> г.</w:t>
      </w:r>
    </w:p>
    <w:p w14:paraId="387CC909" w14:textId="77777777" w:rsidR="00A67EDA" w:rsidRPr="004E013F" w:rsidRDefault="00A67EDA" w:rsidP="00A67EDA">
      <w:pPr>
        <w:shd w:val="clear" w:color="auto" w:fill="FFFFFF"/>
        <w:spacing w:line="360" w:lineRule="auto"/>
        <w:jc w:val="center"/>
        <w:rPr>
          <w:b/>
          <w:bCs/>
          <w:iCs/>
          <w:spacing w:val="-2"/>
          <w:sz w:val="28"/>
          <w:szCs w:val="24"/>
        </w:rPr>
      </w:pPr>
      <w:r>
        <w:rPr>
          <w:b/>
          <w:bCs/>
          <w:spacing w:val="-2"/>
          <w:sz w:val="28"/>
          <w:szCs w:val="24"/>
        </w:rPr>
        <w:br w:type="page"/>
      </w:r>
      <w:r w:rsidRPr="004E013F">
        <w:rPr>
          <w:b/>
          <w:bCs/>
          <w:iCs/>
          <w:spacing w:val="-2"/>
          <w:sz w:val="28"/>
          <w:szCs w:val="24"/>
        </w:rPr>
        <w:lastRenderedPageBreak/>
        <w:t xml:space="preserve">МЕТОДИЧЕСКИЕ УКАЗАНИЯ ПО ВЫПОЛНЕНИЮ ОТЧЕТА ПО   УЧЕБНОЙ ПРАКТИКЕ </w:t>
      </w:r>
    </w:p>
    <w:p w14:paraId="26392B39" w14:textId="77777777" w:rsidR="00A67EDA" w:rsidRPr="004E013F" w:rsidRDefault="00A67EDA" w:rsidP="00A67EDA">
      <w:pPr>
        <w:spacing w:line="360" w:lineRule="auto"/>
        <w:ind w:firstLine="709"/>
        <w:jc w:val="both"/>
        <w:rPr>
          <w:sz w:val="28"/>
        </w:rPr>
      </w:pPr>
      <w:r w:rsidRPr="004E013F">
        <w:rPr>
          <w:sz w:val="28"/>
        </w:rPr>
        <w:t>Отчет по учебной практике «</w:t>
      </w:r>
      <w:proofErr w:type="spellStart"/>
      <w:r w:rsidRPr="006165A2">
        <w:rPr>
          <w:sz w:val="28"/>
        </w:rPr>
        <w:t>Соадминистрирование</w:t>
      </w:r>
      <w:proofErr w:type="spellEnd"/>
      <w:r w:rsidRPr="006165A2">
        <w:rPr>
          <w:sz w:val="28"/>
        </w:rPr>
        <w:t xml:space="preserve"> баз банных</w:t>
      </w:r>
      <w:r w:rsidRPr="004E013F">
        <w:rPr>
          <w:sz w:val="28"/>
        </w:rPr>
        <w:t>» должен содержать следующие структурные элементы:</w:t>
      </w:r>
    </w:p>
    <w:p w14:paraId="7A3BF216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титульный лист;</w:t>
      </w:r>
    </w:p>
    <w:p w14:paraId="68C321A9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задание на учебную практику;</w:t>
      </w:r>
    </w:p>
    <w:p w14:paraId="20EF5159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содержание;</w:t>
      </w:r>
    </w:p>
    <w:p w14:paraId="18108DF7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введение;</w:t>
      </w:r>
    </w:p>
    <w:p w14:paraId="4E22ECE9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основная часть;</w:t>
      </w:r>
    </w:p>
    <w:p w14:paraId="2CE7789E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заключение;</w:t>
      </w:r>
    </w:p>
    <w:p w14:paraId="470B144C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список использованных источников литературы;</w:t>
      </w:r>
    </w:p>
    <w:p w14:paraId="0F168BB8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приложения</w:t>
      </w:r>
      <w:r w:rsidRPr="004E013F">
        <w:rPr>
          <w:sz w:val="28"/>
          <w:lang w:val="en-US"/>
        </w:rPr>
        <w:t>;</w:t>
      </w:r>
    </w:p>
    <w:p w14:paraId="6EFAB8BB" w14:textId="77777777" w:rsidR="00A67EDA" w:rsidRPr="004E013F" w:rsidRDefault="00A67EDA" w:rsidP="00A67EDA">
      <w:pPr>
        <w:numPr>
          <w:ilvl w:val="0"/>
          <w:numId w:val="1"/>
        </w:numPr>
        <w:spacing w:line="276" w:lineRule="auto"/>
        <w:rPr>
          <w:sz w:val="28"/>
        </w:rPr>
      </w:pPr>
      <w:r w:rsidRPr="004E013F">
        <w:rPr>
          <w:sz w:val="28"/>
        </w:rPr>
        <w:t>дневник учебной практики</w:t>
      </w:r>
      <w:r w:rsidRPr="004E013F">
        <w:rPr>
          <w:sz w:val="28"/>
          <w:lang w:val="en-US"/>
        </w:rPr>
        <w:t>.</w:t>
      </w:r>
    </w:p>
    <w:p w14:paraId="238DC231" w14:textId="77777777" w:rsidR="00A67EDA" w:rsidRPr="004E013F" w:rsidRDefault="00A67EDA" w:rsidP="00A67EDA">
      <w:pPr>
        <w:rPr>
          <w:sz w:val="28"/>
        </w:rPr>
      </w:pPr>
    </w:p>
    <w:p w14:paraId="105F86C7" w14:textId="77777777" w:rsidR="00A67EDA" w:rsidRDefault="00A67EDA" w:rsidP="00A67EDA">
      <w:pPr>
        <w:spacing w:line="360" w:lineRule="auto"/>
        <w:ind w:firstLine="360"/>
        <w:rPr>
          <w:sz w:val="28"/>
        </w:rPr>
      </w:pPr>
      <w:r w:rsidRPr="004E013F">
        <w:rPr>
          <w:sz w:val="28"/>
        </w:rPr>
        <w:t>Основная часть отчета по практики должна иметь следующую структуру:</w:t>
      </w:r>
    </w:p>
    <w:p w14:paraId="053F87C1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653476DA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7CF0E4E5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106D128F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64220611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714FBF37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7054C89E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67951259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2A3C56EE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0B31380C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0183D92C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3D4D9CEB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71C79FCB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40D2EAA7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46A7279E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5E64D4B5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259D503B" w14:textId="77777777" w:rsidR="00BB30DD" w:rsidRDefault="00BB30DD" w:rsidP="00A67EDA">
      <w:pPr>
        <w:spacing w:line="360" w:lineRule="auto"/>
        <w:jc w:val="center"/>
        <w:rPr>
          <w:b/>
          <w:sz w:val="28"/>
        </w:rPr>
      </w:pPr>
    </w:p>
    <w:p w14:paraId="3BC243E1" w14:textId="5D411A5D" w:rsidR="00A67EDA" w:rsidRPr="004E728D" w:rsidRDefault="00A67EDA" w:rsidP="00A67EDA">
      <w:pPr>
        <w:spacing w:line="360" w:lineRule="auto"/>
        <w:jc w:val="center"/>
        <w:rPr>
          <w:b/>
          <w:sz w:val="28"/>
        </w:rPr>
      </w:pPr>
      <w:r w:rsidRPr="004E728D">
        <w:rPr>
          <w:b/>
          <w:sz w:val="28"/>
        </w:rPr>
        <w:lastRenderedPageBreak/>
        <w:t>1 ПРОЕКТИРВОАНИЕ БАЗ ДАННЫХ</w:t>
      </w:r>
      <w:r>
        <w:rPr>
          <w:b/>
          <w:sz w:val="28"/>
        </w:rPr>
        <w:t xml:space="preserve"> И СЕРВЕРОВ</w:t>
      </w:r>
    </w:p>
    <w:p w14:paraId="26B2E26F" w14:textId="2502849F" w:rsidR="00A67EDA" w:rsidRDefault="00A67EDA" w:rsidP="00A67EDA">
      <w:pPr>
        <w:pStyle w:val="2"/>
        <w:numPr>
          <w:ilvl w:val="1"/>
          <w:numId w:val="2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A67EDA">
        <w:rPr>
          <w:rFonts w:ascii="Times New Roman" w:hAnsi="Times New Roman" w:cs="Times New Roman"/>
          <w:b/>
          <w:bCs/>
          <w:color w:val="auto"/>
          <w:sz w:val="28"/>
          <w:szCs w:val="24"/>
        </w:rPr>
        <w:t>Разработка технических требований к серверу баз данных</w:t>
      </w:r>
    </w:p>
    <w:p w14:paraId="35AE91F8" w14:textId="77777777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t>В ходе данного задания были даны технические требования к серверу базы данных.</w:t>
      </w:r>
    </w:p>
    <w:p w14:paraId="021FD804" w14:textId="77777777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t xml:space="preserve"> На основании нужно было составить два технических задания на приобретение серверов – минимально подходящий сервер и рекомендуемый сервер. Оба документа представляют собой таблицы с комплектующими и их требуемыми техническими характеристиками. </w:t>
      </w:r>
    </w:p>
    <w:p w14:paraId="09B5850B" w14:textId="72524F8D" w:rsidR="00751326" w:rsidRPr="008952D8" w:rsidRDefault="00467064" w:rsidP="00467064">
      <w:pPr>
        <w:jc w:val="center"/>
        <w:rPr>
          <w:sz w:val="28"/>
          <w:szCs w:val="28"/>
        </w:rPr>
      </w:pPr>
      <w:r w:rsidRPr="008952D8">
        <w:rPr>
          <w:noProof/>
          <w:sz w:val="28"/>
          <w:szCs w:val="28"/>
          <w14:ligatures w14:val="standardContextual"/>
        </w:rPr>
        <w:drawing>
          <wp:inline distT="0" distB="0" distL="0" distR="0" wp14:anchorId="5AC2B9E6" wp14:editId="51D3C9A1">
            <wp:extent cx="3976573" cy="2170430"/>
            <wp:effectExtent l="0" t="0" r="5080" b="1270"/>
            <wp:docPr id="11250821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82165" name="Рисунок 1125082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48" cy="21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7147" w14:textId="578A5A1E" w:rsidR="00751326" w:rsidRPr="008952D8" w:rsidRDefault="00751326" w:rsidP="00751326">
      <w:pPr>
        <w:jc w:val="center"/>
        <w:rPr>
          <w:sz w:val="24"/>
          <w:szCs w:val="24"/>
        </w:rPr>
      </w:pPr>
      <w:r w:rsidRPr="008952D8">
        <w:rPr>
          <w:sz w:val="24"/>
          <w:szCs w:val="24"/>
        </w:rPr>
        <w:t xml:space="preserve">Рисунок </w:t>
      </w:r>
      <w:r w:rsidRPr="008952D8">
        <w:rPr>
          <w:sz w:val="24"/>
          <w:szCs w:val="24"/>
        </w:rPr>
        <w:t>1</w:t>
      </w:r>
      <w:r w:rsidRPr="008952D8">
        <w:rPr>
          <w:sz w:val="24"/>
          <w:szCs w:val="24"/>
        </w:rPr>
        <w:t xml:space="preserve"> – Технического задание на приобретение сервера</w:t>
      </w:r>
    </w:p>
    <w:p w14:paraId="37CAFF41" w14:textId="05229F1B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t xml:space="preserve">Основные отличия рекомендуемой конфигурации </w:t>
      </w:r>
    </w:p>
    <w:p w14:paraId="38150053" w14:textId="77777777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sym w:font="Symbol" w:char="F0B7"/>
      </w:r>
      <w:r w:rsidRPr="008952D8">
        <w:rPr>
          <w:sz w:val="28"/>
          <w:szCs w:val="28"/>
        </w:rPr>
        <w:t xml:space="preserve"> Объём оперативной памяти увеличен в 2 раза; </w:t>
      </w:r>
    </w:p>
    <w:p w14:paraId="3DC3DD4D" w14:textId="77777777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sym w:font="Symbol" w:char="F0B7"/>
      </w:r>
      <w:r w:rsidRPr="008952D8">
        <w:rPr>
          <w:sz w:val="28"/>
          <w:szCs w:val="28"/>
        </w:rPr>
        <w:t xml:space="preserve"> Объём дисковой подсистемы увеличен в 2 раза;</w:t>
      </w:r>
    </w:p>
    <w:p w14:paraId="0EE7AB03" w14:textId="77777777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t xml:space="preserve"> </w:t>
      </w:r>
      <w:r w:rsidRPr="008952D8">
        <w:rPr>
          <w:sz w:val="28"/>
          <w:szCs w:val="28"/>
        </w:rPr>
        <w:sym w:font="Symbol" w:char="F0B7"/>
      </w:r>
      <w:r w:rsidRPr="008952D8">
        <w:rPr>
          <w:sz w:val="28"/>
          <w:szCs w:val="28"/>
        </w:rPr>
        <w:t xml:space="preserve"> Количество ядер процессора увеличено более чем на 30%;</w:t>
      </w:r>
    </w:p>
    <w:p w14:paraId="254305FC" w14:textId="1E0DB50E" w:rsidR="00751326" w:rsidRPr="008952D8" w:rsidRDefault="00751326" w:rsidP="00751326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t xml:space="preserve"> </w:t>
      </w:r>
      <w:r w:rsidRPr="008952D8">
        <w:rPr>
          <w:sz w:val="28"/>
          <w:szCs w:val="28"/>
        </w:rPr>
        <w:sym w:font="Symbol" w:char="F0B7"/>
      </w:r>
      <w:r w:rsidRPr="008952D8">
        <w:rPr>
          <w:sz w:val="28"/>
          <w:szCs w:val="28"/>
        </w:rPr>
        <w:t xml:space="preserve"> Используются более производительные сетевые интерфейсы и RAID-контроллер.</w:t>
      </w:r>
    </w:p>
    <w:p w14:paraId="15D713F8" w14:textId="7725DCEB" w:rsidR="00A67EDA" w:rsidRPr="00A67EDA" w:rsidRDefault="00A67EDA" w:rsidP="00A67EDA">
      <w:pPr>
        <w:pStyle w:val="a7"/>
        <w:numPr>
          <w:ilvl w:val="1"/>
          <w:numId w:val="2"/>
        </w:numPr>
        <w:jc w:val="center"/>
        <w:rPr>
          <w:b/>
          <w:bCs/>
          <w:sz w:val="28"/>
          <w:szCs w:val="28"/>
        </w:rPr>
      </w:pPr>
      <w:r w:rsidRPr="00A67EDA">
        <w:rPr>
          <w:b/>
          <w:bCs/>
          <w:sz w:val="28"/>
          <w:szCs w:val="28"/>
        </w:rPr>
        <w:t>Установка и настройка сервера баз данных</w:t>
      </w:r>
    </w:p>
    <w:p w14:paraId="311E5739" w14:textId="77777777" w:rsidR="00A67EDA" w:rsidRDefault="00A67EDA" w:rsidP="00A67EDA">
      <w:pPr>
        <w:jc w:val="both"/>
        <w:rPr>
          <w:sz w:val="28"/>
          <w:szCs w:val="28"/>
        </w:rPr>
      </w:pPr>
      <w:r w:rsidRPr="00A67EDA">
        <w:rPr>
          <w:sz w:val="28"/>
          <w:szCs w:val="28"/>
        </w:rPr>
        <w:t xml:space="preserve"> В ходе выполнения данного задания требовалась установка и настройка операционной системы Windows Server 2022, а также следующее ПО: </w:t>
      </w:r>
    </w:p>
    <w:p w14:paraId="7DC3FB6D" w14:textId="77777777" w:rsidR="00A67EDA" w:rsidRPr="00A257EE" w:rsidRDefault="00A67EDA" w:rsidP="00A67EDA">
      <w:pPr>
        <w:jc w:val="both"/>
        <w:rPr>
          <w:sz w:val="28"/>
          <w:szCs w:val="28"/>
          <w:lang w:val="en-US"/>
        </w:rPr>
      </w:pPr>
      <w:r w:rsidRPr="00A67EDA">
        <w:rPr>
          <w:sz w:val="28"/>
          <w:szCs w:val="28"/>
        </w:rPr>
        <w:sym w:font="Symbol" w:char="F0B7"/>
      </w:r>
      <w:r w:rsidRPr="00A257EE">
        <w:rPr>
          <w:sz w:val="28"/>
          <w:szCs w:val="28"/>
          <w:lang w:val="en-US"/>
        </w:rPr>
        <w:t xml:space="preserve"> SQL Server 2022; </w:t>
      </w:r>
    </w:p>
    <w:p w14:paraId="02E88680" w14:textId="77777777" w:rsidR="00A67EDA" w:rsidRPr="00A257EE" w:rsidRDefault="00A67EDA" w:rsidP="00A67EDA">
      <w:pPr>
        <w:jc w:val="both"/>
        <w:rPr>
          <w:sz w:val="28"/>
          <w:szCs w:val="28"/>
          <w:lang w:val="en-US"/>
        </w:rPr>
      </w:pPr>
      <w:r w:rsidRPr="00A67EDA">
        <w:rPr>
          <w:sz w:val="28"/>
          <w:szCs w:val="28"/>
        </w:rPr>
        <w:sym w:font="Symbol" w:char="F0B7"/>
      </w:r>
      <w:r w:rsidRPr="00A257EE">
        <w:rPr>
          <w:sz w:val="28"/>
          <w:szCs w:val="28"/>
          <w:lang w:val="en-US"/>
        </w:rPr>
        <w:t xml:space="preserve"> SQL Server Management Studio 20; </w:t>
      </w:r>
    </w:p>
    <w:p w14:paraId="3C730872" w14:textId="77777777" w:rsidR="00A67EDA" w:rsidRDefault="00A67EDA" w:rsidP="00A67EDA">
      <w:pPr>
        <w:jc w:val="both"/>
        <w:rPr>
          <w:sz w:val="28"/>
          <w:szCs w:val="28"/>
        </w:rPr>
      </w:pPr>
      <w:r w:rsidRPr="00A67EDA">
        <w:rPr>
          <w:sz w:val="28"/>
          <w:szCs w:val="28"/>
        </w:rPr>
        <w:t>Для установки Windows Server на виртуальную машину был использован .</w:t>
      </w:r>
      <w:proofErr w:type="spellStart"/>
      <w:r w:rsidRPr="00A67EDA">
        <w:rPr>
          <w:sz w:val="28"/>
          <w:szCs w:val="28"/>
        </w:rPr>
        <w:t>iso</w:t>
      </w:r>
      <w:proofErr w:type="spellEnd"/>
      <w:r w:rsidRPr="00A67EDA">
        <w:rPr>
          <w:sz w:val="28"/>
          <w:szCs w:val="28"/>
        </w:rPr>
        <w:t xml:space="preserve"> образ, установлены следующие характеристики виртуальной машины: </w:t>
      </w:r>
    </w:p>
    <w:p w14:paraId="67992B3A" w14:textId="42E6528E" w:rsidR="00A15044" w:rsidRDefault="0080266E" w:rsidP="0080266E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8F9E249" wp14:editId="6880C0CF">
            <wp:extent cx="3302000" cy="2978330"/>
            <wp:effectExtent l="0" t="0" r="0" b="0"/>
            <wp:docPr id="3886954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5470" name="Рисунок 3886954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234" cy="298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24E5" w14:textId="73C2269B" w:rsidR="0080266E" w:rsidRDefault="0080266E" w:rsidP="0080266E">
      <w:pPr>
        <w:jc w:val="center"/>
        <w:rPr>
          <w:sz w:val="28"/>
          <w:szCs w:val="28"/>
        </w:rPr>
      </w:pPr>
      <w:r w:rsidRPr="00C40E28">
        <w:rPr>
          <w:sz w:val="24"/>
          <w:szCs w:val="24"/>
        </w:rPr>
        <w:t xml:space="preserve">Рисунок </w:t>
      </w:r>
      <w:r w:rsidR="00751326">
        <w:rPr>
          <w:sz w:val="24"/>
          <w:szCs w:val="24"/>
        </w:rPr>
        <w:t>2</w:t>
      </w:r>
      <w:r w:rsidRPr="00C40E28">
        <w:rPr>
          <w:sz w:val="24"/>
          <w:szCs w:val="24"/>
        </w:rPr>
        <w:t xml:space="preserve"> – </w:t>
      </w:r>
      <w:r w:rsidR="00A67EDA" w:rsidRPr="0080266E">
        <w:rPr>
          <w:sz w:val="24"/>
          <w:szCs w:val="24"/>
        </w:rPr>
        <w:t>Характеристики виртуальной машины Windows Server 2022.</w:t>
      </w:r>
    </w:p>
    <w:p w14:paraId="4101556B" w14:textId="01C006F9" w:rsidR="00A67EDA" w:rsidRDefault="00A67EDA" w:rsidP="00A67EDA">
      <w:pPr>
        <w:jc w:val="both"/>
        <w:rPr>
          <w:sz w:val="28"/>
          <w:szCs w:val="28"/>
        </w:rPr>
      </w:pPr>
      <w:r w:rsidRPr="00A67EDA">
        <w:rPr>
          <w:sz w:val="28"/>
          <w:szCs w:val="28"/>
        </w:rPr>
        <w:t xml:space="preserve"> Установка происходила по стандартному сценарию, в конце было настроено имя пользователя и трудный пароль для дальнейшей аутентификации в серверах БД. Также установлено имя сервера SERVER</w:t>
      </w:r>
      <w:r>
        <w:rPr>
          <w:sz w:val="28"/>
          <w:szCs w:val="28"/>
        </w:rPr>
        <w:t>-</w:t>
      </w:r>
      <w:r w:rsidRPr="00A67EDA">
        <w:rPr>
          <w:sz w:val="28"/>
          <w:szCs w:val="28"/>
        </w:rPr>
        <w:t>1, см. рисунок 4 на следующей странице.</w:t>
      </w:r>
    </w:p>
    <w:p w14:paraId="3F671E7D" w14:textId="59B51FF5" w:rsidR="0080266E" w:rsidRDefault="00F22D08" w:rsidP="0080266E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497EFF2" wp14:editId="527B8A98">
            <wp:extent cx="3606410" cy="2990371"/>
            <wp:effectExtent l="0" t="0" r="0" b="635"/>
            <wp:docPr id="185739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4580" name="Рисунок 1857394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360" cy="30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3974" w14:textId="6BCDB679" w:rsidR="00A67EDA" w:rsidRPr="0080266E" w:rsidRDefault="0080266E" w:rsidP="0080266E">
      <w:pPr>
        <w:jc w:val="center"/>
        <w:rPr>
          <w:sz w:val="24"/>
          <w:szCs w:val="24"/>
        </w:rPr>
      </w:pPr>
      <w:r w:rsidRPr="00C40E28">
        <w:rPr>
          <w:sz w:val="24"/>
          <w:szCs w:val="24"/>
        </w:rPr>
        <w:t xml:space="preserve">Рисунок </w:t>
      </w:r>
      <w:r w:rsidR="00751326">
        <w:rPr>
          <w:sz w:val="24"/>
          <w:szCs w:val="24"/>
        </w:rPr>
        <w:t>3</w:t>
      </w:r>
      <w:r w:rsidRPr="00C40E28">
        <w:rPr>
          <w:sz w:val="24"/>
          <w:szCs w:val="24"/>
        </w:rPr>
        <w:t xml:space="preserve"> – </w:t>
      </w:r>
      <w:r w:rsidR="00A67EDA" w:rsidRPr="0080266E">
        <w:rPr>
          <w:sz w:val="24"/>
          <w:szCs w:val="24"/>
        </w:rPr>
        <w:t>свойств системы Имя сервера.</w:t>
      </w:r>
    </w:p>
    <w:p w14:paraId="2E59CF7C" w14:textId="77777777" w:rsidR="00A67EDA" w:rsidRDefault="00A67EDA" w:rsidP="00A67EDA">
      <w:pPr>
        <w:jc w:val="both"/>
        <w:rPr>
          <w:sz w:val="28"/>
          <w:szCs w:val="28"/>
        </w:rPr>
      </w:pPr>
      <w:r w:rsidRPr="00A67EDA">
        <w:rPr>
          <w:sz w:val="28"/>
          <w:szCs w:val="28"/>
        </w:rPr>
        <w:t xml:space="preserve"> После того, как была установлена серверная ОС, нужно было установить SQL Server 2022. Для этого также был использован соответствующий .</w:t>
      </w:r>
      <w:proofErr w:type="spellStart"/>
      <w:r w:rsidRPr="00A67EDA">
        <w:rPr>
          <w:sz w:val="28"/>
          <w:szCs w:val="28"/>
        </w:rPr>
        <w:t>iso</w:t>
      </w:r>
      <w:proofErr w:type="spellEnd"/>
      <w:r w:rsidRPr="00A67EDA">
        <w:rPr>
          <w:sz w:val="28"/>
          <w:szCs w:val="28"/>
        </w:rPr>
        <w:t xml:space="preserve"> образ. Была установлена версия Standard без Azure, со всеми компонентами ядра СУБД, см. рисунок 5. </w:t>
      </w:r>
    </w:p>
    <w:p w14:paraId="3C90E1C4" w14:textId="77777777" w:rsidR="002C117B" w:rsidRDefault="002C117B" w:rsidP="00A67EDA">
      <w:pPr>
        <w:jc w:val="both"/>
        <w:rPr>
          <w:sz w:val="28"/>
          <w:szCs w:val="28"/>
        </w:rPr>
      </w:pPr>
    </w:p>
    <w:p w14:paraId="6870E120" w14:textId="72BD3DAB" w:rsidR="0080266E" w:rsidRDefault="008952D8" w:rsidP="008952D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0F3C8A6" wp14:editId="7D6F06D0">
            <wp:extent cx="3844710" cy="3187966"/>
            <wp:effectExtent l="0" t="0" r="3810" b="0"/>
            <wp:docPr id="17939777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77733" name="Рисунок 17939777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346" cy="319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1C8E" w14:textId="6267359B" w:rsidR="00A67EDA" w:rsidRDefault="0080266E" w:rsidP="0080266E">
      <w:pPr>
        <w:jc w:val="center"/>
        <w:rPr>
          <w:sz w:val="28"/>
          <w:szCs w:val="28"/>
        </w:rPr>
      </w:pPr>
      <w:r w:rsidRPr="00C40E28">
        <w:rPr>
          <w:sz w:val="24"/>
          <w:szCs w:val="24"/>
        </w:rPr>
        <w:t xml:space="preserve">Рисунок </w:t>
      </w:r>
      <w:r w:rsidR="00751326">
        <w:rPr>
          <w:sz w:val="24"/>
          <w:szCs w:val="24"/>
        </w:rPr>
        <w:t>4</w:t>
      </w:r>
      <w:r w:rsidRPr="00C40E28">
        <w:rPr>
          <w:sz w:val="24"/>
          <w:szCs w:val="24"/>
        </w:rPr>
        <w:t xml:space="preserve"> </w:t>
      </w:r>
      <w:proofErr w:type="gramStart"/>
      <w:r w:rsidRPr="00C40E28">
        <w:rPr>
          <w:sz w:val="24"/>
          <w:szCs w:val="24"/>
        </w:rPr>
        <w:t xml:space="preserve">– </w:t>
      </w:r>
      <w:r w:rsidR="00A67EDA" w:rsidRPr="00A67EDA">
        <w:rPr>
          <w:sz w:val="28"/>
          <w:szCs w:val="28"/>
        </w:rPr>
        <w:t xml:space="preserve"> </w:t>
      </w:r>
      <w:r w:rsidR="00A67EDA" w:rsidRPr="0080266E">
        <w:rPr>
          <w:sz w:val="24"/>
          <w:szCs w:val="24"/>
        </w:rPr>
        <w:t>Компоненты</w:t>
      </w:r>
      <w:proofErr w:type="gramEnd"/>
      <w:r w:rsidR="00A67EDA" w:rsidRPr="0080266E">
        <w:rPr>
          <w:sz w:val="24"/>
          <w:szCs w:val="24"/>
        </w:rPr>
        <w:t xml:space="preserve"> SQL Server </w:t>
      </w:r>
      <w:proofErr w:type="gramStart"/>
      <w:r w:rsidR="00A67EDA" w:rsidRPr="0080266E">
        <w:rPr>
          <w:sz w:val="24"/>
          <w:szCs w:val="24"/>
        </w:rPr>
        <w:t>2022._</w:t>
      </w:r>
      <w:proofErr w:type="gramEnd"/>
    </w:p>
    <w:p w14:paraId="2E9FE914" w14:textId="77777777" w:rsidR="00A67EDA" w:rsidRDefault="00A67EDA" w:rsidP="00A67EDA">
      <w:pPr>
        <w:jc w:val="both"/>
        <w:rPr>
          <w:sz w:val="28"/>
          <w:szCs w:val="28"/>
        </w:rPr>
      </w:pPr>
      <w:r w:rsidRPr="00A67EDA">
        <w:rPr>
          <w:sz w:val="28"/>
          <w:szCs w:val="28"/>
        </w:rPr>
        <w:t>После успешной установки SQL Server 2022 была установлена среда для работы с этим сервером – SQL Server Management Studio 20. Установка прямолинейная, пути оставлены по умолчанию</w:t>
      </w:r>
      <w:r>
        <w:rPr>
          <w:sz w:val="28"/>
          <w:szCs w:val="28"/>
        </w:rPr>
        <w:t>.</w:t>
      </w:r>
    </w:p>
    <w:p w14:paraId="2A3ACDBD" w14:textId="16D3D732" w:rsidR="00094B83" w:rsidRDefault="00094B83" w:rsidP="00094B8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7F36285" wp14:editId="62181F74">
            <wp:extent cx="3796574" cy="3148052"/>
            <wp:effectExtent l="0" t="0" r="0" b="0"/>
            <wp:docPr id="202183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8566" name="Рисунок 20218385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406" cy="31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FFAC" w14:textId="54186FEA" w:rsidR="00A67EDA" w:rsidRPr="0080266E" w:rsidRDefault="0080266E" w:rsidP="0080266E">
      <w:pPr>
        <w:jc w:val="center"/>
        <w:rPr>
          <w:sz w:val="24"/>
          <w:szCs w:val="24"/>
        </w:rPr>
      </w:pPr>
      <w:r w:rsidRPr="00C40E28">
        <w:rPr>
          <w:sz w:val="24"/>
          <w:szCs w:val="24"/>
        </w:rPr>
        <w:t xml:space="preserve">Рисунок </w:t>
      </w:r>
      <w:r w:rsidR="00751326">
        <w:rPr>
          <w:sz w:val="24"/>
          <w:szCs w:val="24"/>
        </w:rPr>
        <w:t>5</w:t>
      </w:r>
      <w:r w:rsidRPr="00C40E28">
        <w:rPr>
          <w:sz w:val="24"/>
          <w:szCs w:val="24"/>
        </w:rPr>
        <w:t xml:space="preserve"> </w:t>
      </w:r>
      <w:proofErr w:type="gramStart"/>
      <w:r w:rsidRPr="0080266E">
        <w:rPr>
          <w:sz w:val="24"/>
          <w:szCs w:val="24"/>
        </w:rPr>
        <w:t xml:space="preserve">– </w:t>
      </w:r>
      <w:r w:rsidR="00A67EDA" w:rsidRPr="0080266E">
        <w:rPr>
          <w:sz w:val="24"/>
          <w:szCs w:val="24"/>
        </w:rPr>
        <w:t xml:space="preserve"> Окно</w:t>
      </w:r>
      <w:proofErr w:type="gramEnd"/>
      <w:r w:rsidR="00A67EDA" w:rsidRPr="0080266E">
        <w:rPr>
          <w:sz w:val="24"/>
          <w:szCs w:val="24"/>
        </w:rPr>
        <w:t xml:space="preserve"> установщика SSMS 20.</w:t>
      </w:r>
    </w:p>
    <w:p w14:paraId="2CAA7DED" w14:textId="77777777" w:rsidR="00A67EDA" w:rsidRDefault="00A67EDA" w:rsidP="00A67EDA">
      <w:pPr>
        <w:jc w:val="both"/>
        <w:rPr>
          <w:sz w:val="28"/>
          <w:szCs w:val="28"/>
        </w:rPr>
      </w:pPr>
      <w:r w:rsidRPr="00A67EDA">
        <w:rPr>
          <w:sz w:val="28"/>
          <w:szCs w:val="28"/>
        </w:rPr>
        <w:t xml:space="preserve">Для теста правильной установки сервера и среды был запущен SSMS 20 и в строку запроса к серверу введена следующая команда для проверки подключения и версии. </w:t>
      </w:r>
    </w:p>
    <w:p w14:paraId="5D40CDD3" w14:textId="173CF5D8" w:rsidR="00094B83" w:rsidRDefault="00094B83" w:rsidP="00094B8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8B019D7" wp14:editId="121F9EB4">
            <wp:extent cx="3720465" cy="3084944"/>
            <wp:effectExtent l="0" t="0" r="0" b="1270"/>
            <wp:docPr id="7446821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2132" name="Рисунок 7446821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129" cy="30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EF55" w14:textId="79EC6594" w:rsidR="00A67EDA" w:rsidRPr="0080266E" w:rsidRDefault="0080266E" w:rsidP="0080266E">
      <w:pPr>
        <w:jc w:val="center"/>
        <w:rPr>
          <w:sz w:val="24"/>
          <w:szCs w:val="24"/>
        </w:rPr>
      </w:pPr>
      <w:r w:rsidRPr="0080266E">
        <w:rPr>
          <w:sz w:val="24"/>
          <w:szCs w:val="24"/>
        </w:rPr>
        <w:t xml:space="preserve">Рисунок </w:t>
      </w:r>
      <w:r w:rsidR="00751326">
        <w:rPr>
          <w:sz w:val="24"/>
          <w:szCs w:val="24"/>
        </w:rPr>
        <w:t>6</w:t>
      </w:r>
      <w:r w:rsidRPr="0080266E">
        <w:rPr>
          <w:sz w:val="24"/>
          <w:szCs w:val="24"/>
        </w:rPr>
        <w:t xml:space="preserve"> – </w:t>
      </w:r>
      <w:r w:rsidR="00A67EDA" w:rsidRPr="0080266E">
        <w:rPr>
          <w:sz w:val="24"/>
          <w:szCs w:val="24"/>
        </w:rPr>
        <w:t>запроса Версии SQL</w:t>
      </w:r>
    </w:p>
    <w:p w14:paraId="471633C8" w14:textId="1F1BB73C" w:rsidR="00A257EE" w:rsidRPr="00F22D08" w:rsidRDefault="00A257EE" w:rsidP="00A257E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257EE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Мониторинг серверов баз данных</w:t>
      </w:r>
    </w:p>
    <w:p w14:paraId="23D563BE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>Для проведения анализа работы Монитора активности SQL Server Management Studio путем создания различных типов нагрузки на сервер базы данных и наблюдения за изменением показателей производительности.</w:t>
      </w:r>
    </w:p>
    <w:p w14:paraId="2346A8BF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Массовая вставка данных (нагрузка на диск). В данном эксперименте была создана нагрузка на сервер путем выполнения большого количества операций вставки данных в таблицу.</w:t>
      </w:r>
    </w:p>
    <w:p w14:paraId="6373B208" w14:textId="77777777" w:rsidR="008952D8" w:rsidRDefault="00A257EE" w:rsidP="00A67EDA">
      <w:pPr>
        <w:jc w:val="both"/>
        <w:rPr>
          <w:sz w:val="28"/>
          <w:szCs w:val="28"/>
          <w:lang w:val="en-US"/>
        </w:rPr>
      </w:pPr>
      <w:r w:rsidRPr="00A257EE">
        <w:rPr>
          <w:sz w:val="28"/>
          <w:szCs w:val="28"/>
        </w:rPr>
        <w:t xml:space="preserve"> Используемый запрос:</w:t>
      </w:r>
    </w:p>
    <w:p w14:paraId="424BD667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>DECLARE @i INT = 0;</w:t>
      </w:r>
    </w:p>
    <w:p w14:paraId="726D1856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>WHILE @i &lt; 50000</w:t>
      </w:r>
    </w:p>
    <w:p w14:paraId="5E4BA329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>BEGIN</w:t>
      </w:r>
    </w:p>
    <w:p w14:paraId="16BF48EB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INSERT INTO Payments (</w:t>
      </w:r>
      <w:proofErr w:type="spellStart"/>
      <w:r w:rsidRPr="008952D8">
        <w:rPr>
          <w:sz w:val="28"/>
          <w:szCs w:val="28"/>
          <w:lang w:val="en-US"/>
        </w:rPr>
        <w:t>payment_</w:t>
      </w:r>
      <w:proofErr w:type="gramStart"/>
      <w:r w:rsidRPr="008952D8">
        <w:rPr>
          <w:sz w:val="28"/>
          <w:szCs w:val="28"/>
          <w:lang w:val="en-US"/>
        </w:rPr>
        <w:t>date,amount</w:t>
      </w:r>
      <w:proofErr w:type="gramEnd"/>
      <w:r w:rsidRPr="008952D8">
        <w:rPr>
          <w:sz w:val="28"/>
          <w:szCs w:val="28"/>
          <w:lang w:val="en-US"/>
        </w:rPr>
        <w:t>,id_policy</w:t>
      </w:r>
      <w:proofErr w:type="spellEnd"/>
      <w:r w:rsidRPr="008952D8">
        <w:rPr>
          <w:sz w:val="28"/>
          <w:szCs w:val="28"/>
          <w:lang w:val="en-US"/>
        </w:rPr>
        <w:t>)</w:t>
      </w:r>
    </w:p>
    <w:p w14:paraId="435D1DDD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VALUES (</w:t>
      </w:r>
    </w:p>
    <w:p w14:paraId="664F6D7E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52D8">
        <w:rPr>
          <w:sz w:val="28"/>
          <w:szCs w:val="28"/>
          <w:lang w:val="en-US"/>
        </w:rPr>
        <w:t>Dateadd</w:t>
      </w:r>
      <w:proofErr w:type="spellEnd"/>
      <w:r w:rsidRPr="008952D8">
        <w:rPr>
          <w:sz w:val="28"/>
          <w:szCs w:val="28"/>
          <w:lang w:val="en-US"/>
        </w:rPr>
        <w:t>(</w:t>
      </w:r>
      <w:proofErr w:type="gramEnd"/>
      <w:r w:rsidRPr="008952D8">
        <w:rPr>
          <w:sz w:val="28"/>
          <w:szCs w:val="28"/>
          <w:lang w:val="en-US"/>
        </w:rPr>
        <w:t>day,</w:t>
      </w:r>
    </w:p>
    <w:p w14:paraId="10285C2F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-</w:t>
      </w:r>
      <w:proofErr w:type="gramStart"/>
      <w:r w:rsidRPr="008952D8">
        <w:rPr>
          <w:sz w:val="28"/>
          <w:szCs w:val="28"/>
          <w:lang w:val="en-US"/>
        </w:rPr>
        <w:t>ABS(</w:t>
      </w:r>
      <w:proofErr w:type="gramEnd"/>
      <w:r w:rsidRPr="008952D8">
        <w:rPr>
          <w:sz w:val="28"/>
          <w:szCs w:val="28"/>
          <w:lang w:val="en-US"/>
        </w:rPr>
        <w:t>checksum(</w:t>
      </w:r>
      <w:proofErr w:type="spellStart"/>
      <w:proofErr w:type="gramStart"/>
      <w:r w:rsidRPr="008952D8">
        <w:rPr>
          <w:sz w:val="28"/>
          <w:szCs w:val="28"/>
          <w:lang w:val="en-US"/>
        </w:rPr>
        <w:t>newid</w:t>
      </w:r>
      <w:proofErr w:type="spellEnd"/>
      <w:r w:rsidRPr="008952D8">
        <w:rPr>
          <w:sz w:val="28"/>
          <w:szCs w:val="28"/>
          <w:lang w:val="en-US"/>
        </w:rPr>
        <w:t>(</w:t>
      </w:r>
      <w:proofErr w:type="gramEnd"/>
      <w:r w:rsidRPr="008952D8">
        <w:rPr>
          <w:sz w:val="28"/>
          <w:szCs w:val="28"/>
          <w:lang w:val="en-US"/>
        </w:rPr>
        <w:t>)</w:t>
      </w:r>
      <w:proofErr w:type="gramStart"/>
      <w:r w:rsidRPr="008952D8">
        <w:rPr>
          <w:sz w:val="28"/>
          <w:szCs w:val="28"/>
          <w:lang w:val="en-US"/>
        </w:rPr>
        <w:t>))%</w:t>
      </w:r>
      <w:proofErr w:type="gramEnd"/>
      <w:r w:rsidRPr="008952D8">
        <w:rPr>
          <w:sz w:val="28"/>
          <w:szCs w:val="28"/>
          <w:lang w:val="en-US"/>
        </w:rPr>
        <w:t>1000,</w:t>
      </w:r>
    </w:p>
    <w:p w14:paraId="77652FA4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52D8">
        <w:rPr>
          <w:sz w:val="28"/>
          <w:szCs w:val="28"/>
          <w:lang w:val="en-US"/>
        </w:rPr>
        <w:t>getdate</w:t>
      </w:r>
      <w:proofErr w:type="spellEnd"/>
      <w:r w:rsidRPr="008952D8">
        <w:rPr>
          <w:sz w:val="28"/>
          <w:szCs w:val="28"/>
          <w:lang w:val="en-US"/>
        </w:rPr>
        <w:t>(</w:t>
      </w:r>
      <w:proofErr w:type="gramEnd"/>
      <w:r w:rsidRPr="008952D8">
        <w:rPr>
          <w:sz w:val="28"/>
          <w:szCs w:val="28"/>
          <w:lang w:val="en-US"/>
        </w:rPr>
        <w:t>)),</w:t>
      </w:r>
    </w:p>
    <w:p w14:paraId="7FE1AC19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</w:t>
      </w:r>
      <w:proofErr w:type="gramStart"/>
      <w:r w:rsidRPr="008952D8">
        <w:rPr>
          <w:sz w:val="28"/>
          <w:szCs w:val="28"/>
          <w:lang w:val="en-US"/>
        </w:rPr>
        <w:t>ROUND(rand(</w:t>
      </w:r>
      <w:proofErr w:type="gramEnd"/>
      <w:r w:rsidRPr="008952D8">
        <w:rPr>
          <w:sz w:val="28"/>
          <w:szCs w:val="28"/>
          <w:lang w:val="en-US"/>
        </w:rPr>
        <w:t>)*5000,2),</w:t>
      </w:r>
    </w:p>
    <w:p w14:paraId="0F942F4D" w14:textId="77777777" w:rsidR="008952D8" w:rsidRP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 xml:space="preserve"> (select top 1 </w:t>
      </w:r>
      <w:proofErr w:type="spellStart"/>
      <w:r w:rsidRPr="008952D8">
        <w:rPr>
          <w:sz w:val="28"/>
          <w:szCs w:val="28"/>
          <w:lang w:val="en-US"/>
        </w:rPr>
        <w:t>id_policy</w:t>
      </w:r>
      <w:proofErr w:type="spellEnd"/>
      <w:r w:rsidRPr="008952D8">
        <w:rPr>
          <w:sz w:val="28"/>
          <w:szCs w:val="28"/>
          <w:lang w:val="en-US"/>
        </w:rPr>
        <w:t xml:space="preserve"> from Policies order by </w:t>
      </w:r>
      <w:proofErr w:type="spellStart"/>
      <w:proofErr w:type="gramStart"/>
      <w:r w:rsidRPr="008952D8">
        <w:rPr>
          <w:sz w:val="28"/>
          <w:szCs w:val="28"/>
          <w:lang w:val="en-US"/>
        </w:rPr>
        <w:t>newid</w:t>
      </w:r>
      <w:proofErr w:type="spellEnd"/>
      <w:r w:rsidRPr="008952D8">
        <w:rPr>
          <w:sz w:val="28"/>
          <w:szCs w:val="28"/>
          <w:lang w:val="en-US"/>
        </w:rPr>
        <w:t>(</w:t>
      </w:r>
      <w:proofErr w:type="gramEnd"/>
      <w:r w:rsidRPr="008952D8">
        <w:rPr>
          <w:sz w:val="28"/>
          <w:szCs w:val="28"/>
          <w:lang w:val="en-US"/>
        </w:rPr>
        <w:t>))</w:t>
      </w:r>
    </w:p>
    <w:p w14:paraId="42E745F5" w14:textId="77777777" w:rsidR="008952D8" w:rsidRPr="008952D8" w:rsidRDefault="008952D8" w:rsidP="008952D8">
      <w:pPr>
        <w:jc w:val="both"/>
        <w:rPr>
          <w:sz w:val="28"/>
          <w:szCs w:val="28"/>
        </w:rPr>
      </w:pPr>
      <w:r w:rsidRPr="008952D8">
        <w:rPr>
          <w:sz w:val="28"/>
          <w:szCs w:val="28"/>
          <w:lang w:val="en-US"/>
        </w:rPr>
        <w:t xml:space="preserve"> </w:t>
      </w:r>
      <w:r w:rsidRPr="008952D8">
        <w:rPr>
          <w:sz w:val="28"/>
          <w:szCs w:val="28"/>
        </w:rPr>
        <w:t>);</w:t>
      </w:r>
    </w:p>
    <w:p w14:paraId="3D73AF8E" w14:textId="77777777" w:rsidR="008952D8" w:rsidRPr="008952D8" w:rsidRDefault="008952D8" w:rsidP="008952D8">
      <w:pPr>
        <w:jc w:val="both"/>
        <w:rPr>
          <w:sz w:val="28"/>
          <w:szCs w:val="28"/>
        </w:rPr>
      </w:pPr>
      <w:r w:rsidRPr="008952D8">
        <w:rPr>
          <w:sz w:val="28"/>
          <w:szCs w:val="28"/>
        </w:rPr>
        <w:t xml:space="preserve"> </w:t>
      </w:r>
      <w:r w:rsidRPr="008952D8">
        <w:rPr>
          <w:sz w:val="28"/>
          <w:szCs w:val="28"/>
          <w:lang w:val="en-US"/>
        </w:rPr>
        <w:t>SET</w:t>
      </w:r>
      <w:r w:rsidRPr="008952D8">
        <w:rPr>
          <w:sz w:val="28"/>
          <w:szCs w:val="28"/>
        </w:rPr>
        <w:t xml:space="preserve"> @</w:t>
      </w:r>
      <w:proofErr w:type="spellStart"/>
      <w:r w:rsidRPr="008952D8">
        <w:rPr>
          <w:sz w:val="28"/>
          <w:szCs w:val="28"/>
          <w:lang w:val="en-US"/>
        </w:rPr>
        <w:t>i</w:t>
      </w:r>
      <w:proofErr w:type="spellEnd"/>
      <w:r w:rsidRPr="008952D8">
        <w:rPr>
          <w:sz w:val="28"/>
          <w:szCs w:val="28"/>
        </w:rPr>
        <w:t xml:space="preserve"> = @</w:t>
      </w:r>
      <w:proofErr w:type="spellStart"/>
      <w:r w:rsidRPr="008952D8">
        <w:rPr>
          <w:sz w:val="28"/>
          <w:szCs w:val="28"/>
          <w:lang w:val="en-US"/>
        </w:rPr>
        <w:t>i</w:t>
      </w:r>
      <w:proofErr w:type="spellEnd"/>
      <w:r w:rsidRPr="008952D8">
        <w:rPr>
          <w:sz w:val="28"/>
          <w:szCs w:val="28"/>
        </w:rPr>
        <w:t xml:space="preserve"> + 1;</w:t>
      </w:r>
    </w:p>
    <w:p w14:paraId="571B1A38" w14:textId="1A22B57A" w:rsidR="008952D8" w:rsidRDefault="008952D8" w:rsidP="008952D8">
      <w:pPr>
        <w:jc w:val="both"/>
        <w:rPr>
          <w:sz w:val="28"/>
          <w:szCs w:val="28"/>
          <w:lang w:val="en-US"/>
        </w:rPr>
      </w:pPr>
      <w:r w:rsidRPr="008952D8">
        <w:rPr>
          <w:sz w:val="28"/>
          <w:szCs w:val="28"/>
          <w:lang w:val="en-US"/>
        </w:rPr>
        <w:t>END</w:t>
      </w:r>
    </w:p>
    <w:p w14:paraId="010508D2" w14:textId="029BAD17" w:rsidR="008952D8" w:rsidRPr="008952D8" w:rsidRDefault="008952D8" w:rsidP="008952D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94BFB29" wp14:editId="6B4CE2B9">
            <wp:extent cx="1463356" cy="2837815"/>
            <wp:effectExtent l="0" t="0" r="3810" b="635"/>
            <wp:docPr id="11710661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66108" name="Рисунок 11710661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579" cy="28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5E4" w14:textId="734D742E" w:rsidR="00A257EE" w:rsidRPr="008952D8" w:rsidRDefault="008952D8" w:rsidP="008952D8">
      <w:pPr>
        <w:jc w:val="center"/>
        <w:rPr>
          <w:sz w:val="28"/>
          <w:szCs w:val="28"/>
        </w:rPr>
      </w:pPr>
      <w:r w:rsidRPr="00C40E28">
        <w:rPr>
          <w:sz w:val="24"/>
          <w:szCs w:val="24"/>
        </w:rPr>
        <w:t xml:space="preserve">Рисунок </w:t>
      </w:r>
      <w:r>
        <w:rPr>
          <w:sz w:val="24"/>
          <w:szCs w:val="24"/>
          <w:lang w:val="en-US"/>
        </w:rPr>
        <w:t>7</w:t>
      </w:r>
      <w:r w:rsidRPr="00C40E28">
        <w:rPr>
          <w:sz w:val="24"/>
          <w:szCs w:val="24"/>
        </w:rPr>
        <w:t xml:space="preserve"> –</w:t>
      </w:r>
      <w:r w:rsidR="00A257EE" w:rsidRPr="00A257EE">
        <w:rPr>
          <w:sz w:val="28"/>
          <w:szCs w:val="28"/>
        </w:rPr>
        <w:t xml:space="preserve"> </w:t>
      </w:r>
      <w:r w:rsidR="00A257EE" w:rsidRPr="008952D8">
        <w:rPr>
          <w:sz w:val="24"/>
          <w:szCs w:val="24"/>
        </w:rPr>
        <w:t>массовая вставка</w:t>
      </w:r>
    </w:p>
    <w:p w14:paraId="64182112" w14:textId="77777777" w:rsidR="00AE59AF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Наблюдения. В процессе выполнения запроса в Мониторе активности были зафиксированы:</w:t>
      </w:r>
    </w:p>
    <w:p w14:paraId="6CF713BF" w14:textId="77777777" w:rsidR="00AE59AF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</w:t>
      </w: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увеличение показателя "Ввод-вывод базы данных (МБ/с)"; </w:t>
      </w:r>
    </w:p>
    <w:p w14:paraId="46AF8AB3" w14:textId="5768DD1A" w:rsidR="00AE59AF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рост количества "Запросов пакетов/с";</w:t>
      </w:r>
    </w:p>
    <w:p w14:paraId="54D6A5EA" w14:textId="0CB995AB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</w:t>
      </w: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незначительное увеличение загрузки процессора. Операции вставки данных создают нагрузку на дисковую подсистему и увеличивают интенсивность работы сервера базы данных. </w:t>
      </w:r>
    </w:p>
    <w:p w14:paraId="4BC3164D" w14:textId="56D136F0" w:rsidR="00A257EE" w:rsidRDefault="00A257EE" w:rsidP="008952D8">
      <w:pPr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3356942" wp14:editId="7B4C5CEA">
            <wp:extent cx="5210175" cy="2067362"/>
            <wp:effectExtent l="0" t="0" r="0" b="9525"/>
            <wp:docPr id="20092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3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472" cy="20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68D8" w14:textId="4C0A3F75" w:rsidR="00A257EE" w:rsidRPr="00F22D08" w:rsidRDefault="00F22D08" w:rsidP="00F22D08">
      <w:pPr>
        <w:jc w:val="center"/>
        <w:rPr>
          <w:sz w:val="24"/>
          <w:szCs w:val="24"/>
        </w:rPr>
      </w:pPr>
      <w:r w:rsidRPr="00F22D08">
        <w:rPr>
          <w:sz w:val="24"/>
          <w:szCs w:val="24"/>
        </w:rPr>
        <w:t xml:space="preserve">Рисунок </w:t>
      </w:r>
      <w:r w:rsidR="00751326">
        <w:rPr>
          <w:sz w:val="24"/>
          <w:szCs w:val="24"/>
        </w:rPr>
        <w:t>8</w:t>
      </w:r>
      <w:r w:rsidRPr="00F22D08">
        <w:rPr>
          <w:sz w:val="24"/>
          <w:szCs w:val="24"/>
        </w:rPr>
        <w:t xml:space="preserve"> - </w:t>
      </w:r>
      <w:r w:rsidR="00A257EE" w:rsidRPr="00F22D08">
        <w:rPr>
          <w:sz w:val="24"/>
          <w:szCs w:val="24"/>
        </w:rPr>
        <w:t xml:space="preserve">монитора активности </w:t>
      </w:r>
      <w:r w:rsidRPr="00F22D08">
        <w:rPr>
          <w:sz w:val="24"/>
          <w:szCs w:val="24"/>
        </w:rPr>
        <w:t>(</w:t>
      </w:r>
      <w:r w:rsidR="00A257EE" w:rsidRPr="00F22D08">
        <w:rPr>
          <w:sz w:val="24"/>
          <w:szCs w:val="24"/>
        </w:rPr>
        <w:t>массовая вставка)</w:t>
      </w:r>
    </w:p>
    <w:p w14:paraId="13813DC1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Нагрузка на процессор (CPU). Для создания нагрузки на процессор был выполнен запрос с использованием перекрестного соединения таблицы, выполняемый в бесконечном цикле. В Мониторе активности наблюдалось:</w:t>
      </w:r>
    </w:p>
    <w:p w14:paraId="64699A02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</w:t>
      </w: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резкое увеличение показателя "% процессорного времени"; </w:t>
      </w:r>
    </w:p>
    <w:p w14:paraId="195F5F5D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появление активных ресурсоёмких запросов; </w:t>
      </w:r>
    </w:p>
    <w:p w14:paraId="1F81986D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возможное появление ожидающих задач.</w:t>
      </w:r>
    </w:p>
    <w:p w14:paraId="181DAE3B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Сложные вычислительные запросы создают значительную нагрузку на центральный процессор и могут снижать общую производительность системы. </w:t>
      </w:r>
    </w:p>
    <w:p w14:paraId="4EE0C0B6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Нагрузка на чтение данных. Нагрузка создавалась путем многократного выполнения операции чтения данных из таблицы. В ходе выполнения наблюдалось: </w:t>
      </w:r>
    </w:p>
    <w:p w14:paraId="0D446143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lastRenderedPageBreak/>
        <w:sym w:font="Symbol" w:char="F0B7"/>
      </w:r>
      <w:r w:rsidRPr="00A257EE">
        <w:rPr>
          <w:sz w:val="28"/>
          <w:szCs w:val="28"/>
        </w:rPr>
        <w:t xml:space="preserve"> увеличение показателя "Ввод-вывод базы данных";</w:t>
      </w:r>
    </w:p>
    <w:p w14:paraId="165FC5E5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</w:t>
      </w: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рост количества выполняемых запросов;</w:t>
      </w:r>
    </w:p>
    <w:p w14:paraId="570B7606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</w:t>
      </w: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умеренная нагрузка на процессор.</w:t>
      </w:r>
    </w:p>
    <w:p w14:paraId="3977F022" w14:textId="494429FC" w:rsidR="00A257EE" w:rsidRPr="00A257EE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Операции чтения данных создают нагрузку на дисковую подсистему и могут приводить к увеличению времени отклика системы при большом объеме данных. </w:t>
      </w:r>
    </w:p>
    <w:p w14:paraId="509BC3A5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>Создание блокировок (ожидание ресурсов). Была смоделирована ситуация конкурентного доступа к данным с использованием транзакций, что привело к возникновению блокировок. В Мониторе активности было зафиксировано:</w:t>
      </w:r>
    </w:p>
    <w:p w14:paraId="5264C6A3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</w:t>
      </w: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появление ожиданий в разделе "Ожидающие ресурсы"; </w:t>
      </w:r>
    </w:p>
    <w:p w14:paraId="52F2716E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увеличение времени ожидания в категории Lock; </w:t>
      </w:r>
    </w:p>
    <w:p w14:paraId="3E4A0C59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sym w:font="Symbol" w:char="F0B7"/>
      </w:r>
      <w:r w:rsidRPr="00A257EE">
        <w:rPr>
          <w:sz w:val="28"/>
          <w:szCs w:val="28"/>
        </w:rPr>
        <w:t xml:space="preserve"> один из запросов находился в состоянии ожидания.</w:t>
      </w:r>
    </w:p>
    <w:p w14:paraId="5EFDF6E9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 При одновременном доступе к одним и тем же данным возникает блокировка ресурсов, что приводит к задержке выполнения запросов. Это демонстрирует механизм управления конкурентным доступом в SQL Server. </w:t>
      </w:r>
    </w:p>
    <w:p w14:paraId="34DA0F93" w14:textId="77777777" w:rsidR="00A257EE" w:rsidRPr="00F22D08" w:rsidRDefault="00A257EE" w:rsidP="00A67EDA">
      <w:pPr>
        <w:jc w:val="both"/>
        <w:rPr>
          <w:sz w:val="28"/>
          <w:szCs w:val="28"/>
        </w:rPr>
      </w:pPr>
      <w:r w:rsidRPr="00A257EE">
        <w:rPr>
          <w:sz w:val="28"/>
          <w:szCs w:val="28"/>
        </w:rPr>
        <w:t xml:space="preserve">В ходе экспериментов были исследованы различные типы нагрузки на сервер базы данных: операции записи, чтения, вычислений и конкурентного доступа. Было установлено, что каждый тип нагрузки влияет на различные компоненты системы — процессор, дисковую подсистему и механизмы блокировок. Использование Монитора активности позволяет эффективно анализировать производительность сервера и выявлять узкие места. </w:t>
      </w:r>
    </w:p>
    <w:p w14:paraId="48615EE8" w14:textId="7502F244" w:rsidR="00A257EE" w:rsidRDefault="00A257EE" w:rsidP="00A67EDA">
      <w:pPr>
        <w:jc w:val="both"/>
        <w:rPr>
          <w:sz w:val="28"/>
          <w:szCs w:val="28"/>
          <w:lang w:val="en-US"/>
        </w:rPr>
      </w:pPr>
    </w:p>
    <w:p w14:paraId="53DDD6DE" w14:textId="77777777" w:rsidR="005B6B3A" w:rsidRPr="005B6B3A" w:rsidRDefault="005B6B3A" w:rsidP="005B6B3A">
      <w:pPr>
        <w:jc w:val="both"/>
        <w:rPr>
          <w:sz w:val="28"/>
          <w:szCs w:val="28"/>
          <w:lang w:val="en-US"/>
        </w:rPr>
      </w:pPr>
      <w:r w:rsidRPr="005B6B3A">
        <w:rPr>
          <w:sz w:val="28"/>
          <w:szCs w:val="28"/>
          <w:lang w:val="en-US"/>
        </w:rPr>
        <w:t>WHILE 1=1</w:t>
      </w:r>
    </w:p>
    <w:p w14:paraId="0088DA8B" w14:textId="77777777" w:rsidR="005B6B3A" w:rsidRPr="005B6B3A" w:rsidRDefault="005B6B3A" w:rsidP="005B6B3A">
      <w:pPr>
        <w:jc w:val="both"/>
        <w:rPr>
          <w:sz w:val="28"/>
          <w:szCs w:val="28"/>
          <w:lang w:val="en-US"/>
        </w:rPr>
      </w:pPr>
      <w:r w:rsidRPr="005B6B3A">
        <w:rPr>
          <w:sz w:val="28"/>
          <w:szCs w:val="28"/>
          <w:lang w:val="en-US"/>
        </w:rPr>
        <w:t>BEGIN</w:t>
      </w:r>
    </w:p>
    <w:p w14:paraId="1D34BC72" w14:textId="77777777" w:rsidR="005B6B3A" w:rsidRPr="005B6B3A" w:rsidRDefault="005B6B3A" w:rsidP="005B6B3A">
      <w:pPr>
        <w:jc w:val="both"/>
        <w:rPr>
          <w:sz w:val="28"/>
          <w:szCs w:val="28"/>
          <w:lang w:val="en-US"/>
        </w:rPr>
      </w:pPr>
      <w:r w:rsidRPr="005B6B3A">
        <w:rPr>
          <w:sz w:val="28"/>
          <w:szCs w:val="28"/>
          <w:lang w:val="en-US"/>
        </w:rPr>
        <w:t xml:space="preserve"> SELECT </w:t>
      </w:r>
      <w:proofErr w:type="gramStart"/>
      <w:r w:rsidRPr="005B6B3A">
        <w:rPr>
          <w:sz w:val="28"/>
          <w:szCs w:val="28"/>
          <w:lang w:val="en-US"/>
        </w:rPr>
        <w:t>COUNT(</w:t>
      </w:r>
      <w:proofErr w:type="gramEnd"/>
      <w:r w:rsidRPr="005B6B3A">
        <w:rPr>
          <w:sz w:val="28"/>
          <w:szCs w:val="28"/>
          <w:lang w:val="en-US"/>
        </w:rPr>
        <w:t>*)</w:t>
      </w:r>
    </w:p>
    <w:p w14:paraId="0B2E32DE" w14:textId="77777777" w:rsidR="005B6B3A" w:rsidRPr="005B6B3A" w:rsidRDefault="005B6B3A" w:rsidP="005B6B3A">
      <w:pPr>
        <w:jc w:val="both"/>
        <w:rPr>
          <w:sz w:val="28"/>
          <w:szCs w:val="28"/>
          <w:lang w:val="en-US"/>
        </w:rPr>
      </w:pPr>
      <w:r w:rsidRPr="005B6B3A">
        <w:rPr>
          <w:sz w:val="28"/>
          <w:szCs w:val="28"/>
          <w:lang w:val="en-US"/>
        </w:rPr>
        <w:t xml:space="preserve"> FROM Payments p1</w:t>
      </w:r>
    </w:p>
    <w:p w14:paraId="06621846" w14:textId="77777777" w:rsidR="005B6B3A" w:rsidRPr="005B6B3A" w:rsidRDefault="005B6B3A" w:rsidP="005B6B3A">
      <w:pPr>
        <w:jc w:val="both"/>
        <w:rPr>
          <w:sz w:val="28"/>
          <w:szCs w:val="28"/>
          <w:lang w:val="en-US"/>
        </w:rPr>
      </w:pPr>
      <w:r w:rsidRPr="005B6B3A">
        <w:rPr>
          <w:sz w:val="28"/>
          <w:szCs w:val="28"/>
          <w:lang w:val="en-US"/>
        </w:rPr>
        <w:t xml:space="preserve"> CROSS JOIN Payments p2;</w:t>
      </w:r>
    </w:p>
    <w:p w14:paraId="7B0BF642" w14:textId="7C49F84D" w:rsidR="005B6B3A" w:rsidRDefault="005B6B3A" w:rsidP="005B6B3A">
      <w:pPr>
        <w:jc w:val="both"/>
        <w:rPr>
          <w:sz w:val="28"/>
          <w:szCs w:val="28"/>
          <w:lang w:val="en-US"/>
        </w:rPr>
      </w:pPr>
      <w:r w:rsidRPr="005B6B3A">
        <w:rPr>
          <w:sz w:val="28"/>
          <w:szCs w:val="28"/>
          <w:lang w:val="en-US"/>
        </w:rPr>
        <w:t>END</w:t>
      </w:r>
    </w:p>
    <w:p w14:paraId="4F6DB399" w14:textId="2FA0E361" w:rsidR="005B6B3A" w:rsidRPr="005B6B3A" w:rsidRDefault="005B6B3A" w:rsidP="005B6B3A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A3FD129" wp14:editId="7CC10264">
            <wp:extent cx="2279210" cy="2895600"/>
            <wp:effectExtent l="0" t="0" r="6985" b="0"/>
            <wp:docPr id="14205852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5236" name="Рисунок 1420585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700" cy="29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BEBD" w14:textId="063C290A" w:rsidR="005B6B3A" w:rsidRPr="005B6B3A" w:rsidRDefault="005B6B3A" w:rsidP="005B6B3A">
      <w:pPr>
        <w:jc w:val="center"/>
        <w:rPr>
          <w:sz w:val="24"/>
          <w:szCs w:val="24"/>
          <w:lang w:val="en-US"/>
        </w:rPr>
      </w:pPr>
      <w:r w:rsidRPr="005B6B3A">
        <w:rPr>
          <w:sz w:val="24"/>
          <w:szCs w:val="24"/>
        </w:rPr>
        <w:t xml:space="preserve">Рисунок </w:t>
      </w:r>
      <w:r w:rsidRPr="005B6B3A">
        <w:rPr>
          <w:sz w:val="24"/>
          <w:szCs w:val="24"/>
          <w:lang w:val="en-US"/>
        </w:rPr>
        <w:t>9</w:t>
      </w:r>
      <w:r w:rsidRPr="005B6B3A">
        <w:rPr>
          <w:sz w:val="24"/>
          <w:szCs w:val="24"/>
        </w:rPr>
        <w:t xml:space="preserve"> -</w:t>
      </w:r>
      <w:r w:rsidRPr="005B6B3A">
        <w:rPr>
          <w:sz w:val="24"/>
          <w:szCs w:val="24"/>
          <w:lang w:val="en-US"/>
        </w:rPr>
        <w:t xml:space="preserve"> </w:t>
      </w:r>
      <w:r w:rsidRPr="005B6B3A">
        <w:rPr>
          <w:sz w:val="24"/>
          <w:szCs w:val="24"/>
        </w:rPr>
        <w:t>нагрузка на CPU</w:t>
      </w:r>
    </w:p>
    <w:p w14:paraId="02E70DA4" w14:textId="77777777" w:rsidR="005B6B3A" w:rsidRDefault="005B6B3A" w:rsidP="005B6B3A">
      <w:pPr>
        <w:jc w:val="center"/>
        <w:rPr>
          <w:sz w:val="28"/>
          <w:szCs w:val="28"/>
          <w:lang w:val="en-US"/>
        </w:rPr>
      </w:pPr>
    </w:p>
    <w:p w14:paraId="6045DF10" w14:textId="77777777" w:rsidR="005B6B3A" w:rsidRDefault="005B6B3A" w:rsidP="005B6B3A">
      <w:pPr>
        <w:jc w:val="center"/>
        <w:rPr>
          <w:sz w:val="24"/>
          <w:szCs w:val="24"/>
          <w:lang w:val="en-US"/>
        </w:rPr>
      </w:pPr>
    </w:p>
    <w:p w14:paraId="4500DEDE" w14:textId="77777777" w:rsidR="005B6B3A" w:rsidRDefault="005B6B3A" w:rsidP="005B6B3A">
      <w:pPr>
        <w:jc w:val="center"/>
        <w:rPr>
          <w:sz w:val="24"/>
          <w:szCs w:val="24"/>
          <w:lang w:val="en-US"/>
        </w:rPr>
      </w:pPr>
    </w:p>
    <w:p w14:paraId="768241D7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WHILE 1=1</w:t>
      </w:r>
    </w:p>
    <w:p w14:paraId="7E24CE7C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BEGIN</w:t>
      </w:r>
    </w:p>
    <w:p w14:paraId="65127523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 xml:space="preserve"> SELECT * FROM Payments;</w:t>
      </w:r>
    </w:p>
    <w:p w14:paraId="4841B190" w14:textId="1024B6EE" w:rsid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END</w:t>
      </w:r>
    </w:p>
    <w:p w14:paraId="3AB31882" w14:textId="77777777" w:rsidR="005B6B3A" w:rsidRDefault="005B6B3A" w:rsidP="005B6B3A">
      <w:pPr>
        <w:jc w:val="both"/>
        <w:rPr>
          <w:sz w:val="24"/>
          <w:szCs w:val="24"/>
          <w:lang w:val="en-US"/>
        </w:rPr>
      </w:pPr>
    </w:p>
    <w:p w14:paraId="770A7624" w14:textId="77777777" w:rsidR="005B6B3A" w:rsidRDefault="005B6B3A" w:rsidP="005B6B3A">
      <w:pPr>
        <w:jc w:val="both"/>
        <w:rPr>
          <w:sz w:val="24"/>
          <w:szCs w:val="24"/>
          <w:lang w:val="en-US"/>
        </w:rPr>
      </w:pPr>
    </w:p>
    <w:p w14:paraId="6601F3F0" w14:textId="0FE9B447" w:rsidR="005B6B3A" w:rsidRDefault="005B6B3A" w:rsidP="005B6B3A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3B5C9CF" wp14:editId="2750356D">
            <wp:extent cx="3066098" cy="3314700"/>
            <wp:effectExtent l="0" t="0" r="1270" b="0"/>
            <wp:docPr id="16957940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4077" name="Рисунок 16957940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420" cy="331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968F" w14:textId="4D72CD7A" w:rsidR="005B6B3A" w:rsidRPr="005B6B3A" w:rsidRDefault="005B6B3A" w:rsidP="005B6B3A">
      <w:pPr>
        <w:jc w:val="center"/>
        <w:rPr>
          <w:sz w:val="24"/>
          <w:szCs w:val="24"/>
        </w:rPr>
      </w:pPr>
      <w:r w:rsidRPr="00F22D08">
        <w:rPr>
          <w:sz w:val="24"/>
          <w:szCs w:val="24"/>
        </w:rPr>
        <w:t xml:space="preserve">Рисунок </w:t>
      </w:r>
      <w:r w:rsidRPr="005B6B3A">
        <w:rPr>
          <w:sz w:val="24"/>
          <w:szCs w:val="24"/>
        </w:rPr>
        <w:t>10</w:t>
      </w:r>
      <w:r w:rsidRPr="00F22D08">
        <w:rPr>
          <w:sz w:val="24"/>
          <w:szCs w:val="24"/>
        </w:rPr>
        <w:t xml:space="preserve"> -</w:t>
      </w:r>
      <w:r w:rsidRPr="005B6B3A">
        <w:rPr>
          <w:sz w:val="24"/>
          <w:szCs w:val="24"/>
        </w:rPr>
        <w:t xml:space="preserve"> </w:t>
      </w:r>
      <w:r w:rsidRPr="005B6B3A">
        <w:rPr>
          <w:sz w:val="24"/>
          <w:szCs w:val="24"/>
        </w:rPr>
        <w:t>нагрузка на чтение</w:t>
      </w:r>
    </w:p>
    <w:p w14:paraId="245DB711" w14:textId="77777777" w:rsidR="005B6B3A" w:rsidRPr="005B6B3A" w:rsidRDefault="005B6B3A" w:rsidP="005B6B3A">
      <w:pPr>
        <w:jc w:val="center"/>
        <w:rPr>
          <w:sz w:val="24"/>
          <w:szCs w:val="24"/>
        </w:rPr>
      </w:pPr>
    </w:p>
    <w:p w14:paraId="69CED895" w14:textId="77777777" w:rsidR="005B6B3A" w:rsidRPr="005B6B3A" w:rsidRDefault="005B6B3A" w:rsidP="005B6B3A">
      <w:pPr>
        <w:jc w:val="both"/>
        <w:rPr>
          <w:sz w:val="24"/>
          <w:szCs w:val="24"/>
        </w:rPr>
      </w:pPr>
      <w:r w:rsidRPr="005B6B3A">
        <w:rPr>
          <w:sz w:val="24"/>
          <w:szCs w:val="24"/>
        </w:rPr>
        <w:t>BEGIN TRAN;</w:t>
      </w:r>
    </w:p>
    <w:p w14:paraId="3F57ADC3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UPDATE Payments</w:t>
      </w:r>
    </w:p>
    <w:p w14:paraId="21B1DF51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SET amount = amount + 1000</w:t>
      </w:r>
    </w:p>
    <w:p w14:paraId="3FD0F939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 xml:space="preserve">WHERE </w:t>
      </w:r>
      <w:proofErr w:type="spellStart"/>
      <w:r w:rsidRPr="005B6B3A">
        <w:rPr>
          <w:sz w:val="24"/>
          <w:szCs w:val="24"/>
          <w:lang w:val="en-US"/>
        </w:rPr>
        <w:t>id_payment</w:t>
      </w:r>
      <w:proofErr w:type="spellEnd"/>
      <w:r w:rsidRPr="005B6B3A">
        <w:rPr>
          <w:sz w:val="24"/>
          <w:szCs w:val="24"/>
          <w:lang w:val="en-US"/>
        </w:rPr>
        <w:t xml:space="preserve"> = 1;</w:t>
      </w:r>
    </w:p>
    <w:p w14:paraId="4EF5CE88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UPDATE Payments</w:t>
      </w:r>
    </w:p>
    <w:p w14:paraId="4701148B" w14:textId="77777777" w:rsidR="005B6B3A" w:rsidRPr="005B6B3A" w:rsidRDefault="005B6B3A" w:rsidP="005B6B3A">
      <w:pPr>
        <w:jc w:val="both"/>
        <w:rPr>
          <w:sz w:val="24"/>
          <w:szCs w:val="24"/>
          <w:lang w:val="en-US"/>
        </w:rPr>
      </w:pPr>
      <w:r w:rsidRPr="005B6B3A">
        <w:rPr>
          <w:sz w:val="24"/>
          <w:szCs w:val="24"/>
          <w:lang w:val="en-US"/>
        </w:rPr>
        <w:t>SET amount = amount + 500</w:t>
      </w:r>
    </w:p>
    <w:p w14:paraId="7BC492CD" w14:textId="0F7DE9DF" w:rsidR="005B6B3A" w:rsidRPr="005B6B3A" w:rsidRDefault="005B6B3A" w:rsidP="005B6B3A">
      <w:pPr>
        <w:jc w:val="both"/>
        <w:rPr>
          <w:sz w:val="24"/>
          <w:szCs w:val="24"/>
        </w:rPr>
      </w:pPr>
      <w:r w:rsidRPr="005B6B3A">
        <w:rPr>
          <w:sz w:val="24"/>
          <w:szCs w:val="24"/>
        </w:rPr>
        <w:t xml:space="preserve">WHERE </w:t>
      </w:r>
      <w:proofErr w:type="spellStart"/>
      <w:r w:rsidRPr="005B6B3A">
        <w:rPr>
          <w:sz w:val="24"/>
          <w:szCs w:val="24"/>
        </w:rPr>
        <w:t>id_payment</w:t>
      </w:r>
      <w:proofErr w:type="spellEnd"/>
      <w:r w:rsidRPr="005B6B3A">
        <w:rPr>
          <w:sz w:val="24"/>
          <w:szCs w:val="24"/>
        </w:rPr>
        <w:t xml:space="preserve"> = 1;</w:t>
      </w:r>
    </w:p>
    <w:p w14:paraId="45A66955" w14:textId="77777777" w:rsidR="005B6B3A" w:rsidRDefault="005B6B3A" w:rsidP="005B6B3A">
      <w:pPr>
        <w:jc w:val="center"/>
        <w:rPr>
          <w:sz w:val="24"/>
          <w:szCs w:val="24"/>
          <w:lang w:val="en-US"/>
        </w:rPr>
      </w:pPr>
    </w:p>
    <w:p w14:paraId="4AB692C1" w14:textId="0B68B037" w:rsidR="005B6B3A" w:rsidRPr="005B6B3A" w:rsidRDefault="005B6B3A" w:rsidP="005B6B3A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4A3CEE32" wp14:editId="4C224426">
            <wp:extent cx="3124636" cy="1486107"/>
            <wp:effectExtent l="0" t="0" r="0" b="0"/>
            <wp:docPr id="20076759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5914" name="Рисунок 20076759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64B7" w14:textId="77777777" w:rsidR="005B6B3A" w:rsidRPr="005B6B3A" w:rsidRDefault="005B6B3A" w:rsidP="005B6B3A">
      <w:pPr>
        <w:jc w:val="center"/>
        <w:rPr>
          <w:sz w:val="24"/>
          <w:szCs w:val="24"/>
        </w:rPr>
      </w:pPr>
    </w:p>
    <w:p w14:paraId="6BF27B8A" w14:textId="00E52298" w:rsidR="005B6B3A" w:rsidRPr="005B6B3A" w:rsidRDefault="005B6B3A" w:rsidP="005B6B3A">
      <w:pPr>
        <w:jc w:val="center"/>
        <w:rPr>
          <w:sz w:val="28"/>
          <w:szCs w:val="28"/>
        </w:rPr>
      </w:pPr>
      <w:r w:rsidRPr="00F22D08">
        <w:rPr>
          <w:sz w:val="24"/>
          <w:szCs w:val="24"/>
        </w:rPr>
        <w:t xml:space="preserve">Рисунок </w:t>
      </w:r>
      <w:r w:rsidRPr="005B6B3A">
        <w:rPr>
          <w:sz w:val="24"/>
          <w:szCs w:val="24"/>
        </w:rPr>
        <w:t>1</w:t>
      </w:r>
      <w:r w:rsidRPr="005B6B3A">
        <w:rPr>
          <w:sz w:val="24"/>
          <w:szCs w:val="24"/>
        </w:rPr>
        <w:t>1</w:t>
      </w:r>
      <w:r w:rsidRPr="00F22D08">
        <w:rPr>
          <w:sz w:val="24"/>
          <w:szCs w:val="24"/>
        </w:rPr>
        <w:t xml:space="preserve"> </w:t>
      </w:r>
      <w:r w:rsidRPr="005B6B3A">
        <w:rPr>
          <w:sz w:val="24"/>
          <w:szCs w:val="24"/>
        </w:rPr>
        <w:t>- создать блокировку</w:t>
      </w:r>
    </w:p>
    <w:sectPr w:rsidR="005B6B3A" w:rsidRPr="005B6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2A35"/>
    <w:multiLevelType w:val="hybridMultilevel"/>
    <w:tmpl w:val="F4B44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97501"/>
    <w:multiLevelType w:val="multilevel"/>
    <w:tmpl w:val="8C589C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95540963">
    <w:abstractNumId w:val="0"/>
  </w:num>
  <w:num w:numId="2" w16cid:durableId="87650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DA"/>
    <w:rsid w:val="00094B83"/>
    <w:rsid w:val="00131E62"/>
    <w:rsid w:val="002C117B"/>
    <w:rsid w:val="003E423E"/>
    <w:rsid w:val="004137BB"/>
    <w:rsid w:val="00467064"/>
    <w:rsid w:val="005B6B3A"/>
    <w:rsid w:val="00715248"/>
    <w:rsid w:val="00751326"/>
    <w:rsid w:val="0080266E"/>
    <w:rsid w:val="008952D8"/>
    <w:rsid w:val="00A15044"/>
    <w:rsid w:val="00A257EE"/>
    <w:rsid w:val="00A67EDA"/>
    <w:rsid w:val="00AE59AF"/>
    <w:rsid w:val="00B016EC"/>
    <w:rsid w:val="00BB30DD"/>
    <w:rsid w:val="00CD40C3"/>
    <w:rsid w:val="00D33A5F"/>
    <w:rsid w:val="00E77A07"/>
    <w:rsid w:val="00E86288"/>
    <w:rsid w:val="00EC30FD"/>
    <w:rsid w:val="00F2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E287"/>
  <w15:chartTrackingRefBased/>
  <w15:docId w15:val="{203A08CB-72CB-47DB-9B84-92721F16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E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E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E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E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E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7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E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E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E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E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E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9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13</cp:revision>
  <dcterms:created xsi:type="dcterms:W3CDTF">2026-05-04T10:22:00Z</dcterms:created>
  <dcterms:modified xsi:type="dcterms:W3CDTF">2026-05-08T08:57:00Z</dcterms:modified>
</cp:coreProperties>
</file>