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58A" w:rsidRPr="003B3AD9" w:rsidRDefault="0056158A" w:rsidP="0056158A">
      <w:pPr>
        <w:pStyle w:val="2"/>
      </w:pPr>
      <w:bookmarkStart w:id="0" w:name="_Toc166328205"/>
      <w:r w:rsidRPr="003B3AD9">
        <w:t>1.3 Принципы проектирования баз данных</w:t>
      </w:r>
      <w:bookmarkEnd w:id="0"/>
    </w:p>
    <w:p w:rsidR="00C35C4B" w:rsidRPr="00C35C4B" w:rsidRDefault="00C35C4B" w:rsidP="00C35C4B">
      <w:pPr>
        <w:spacing w:line="360" w:lineRule="auto"/>
        <w:ind w:firstLine="709"/>
        <w:jc w:val="both"/>
        <w:rPr>
          <w:sz w:val="28"/>
        </w:rPr>
      </w:pPr>
      <w:r w:rsidRPr="00C35C4B">
        <w:rPr>
          <w:sz w:val="28"/>
        </w:rPr>
        <w:t>В рамках выполнения задания было выполнено проектирование баз данных для двух различных предметных областей. Работа включала анализ предметной области, выделение основных сущностей и их атрибутов, а также подготовку необходимой проектной документации. В результате были сформированы таблицы базы данных и разработаны две ER-диаграммы.</w:t>
      </w:r>
    </w:p>
    <w:p w:rsidR="00C35C4B" w:rsidRPr="00C30D70" w:rsidRDefault="00C35C4B" w:rsidP="00C35C4B">
      <w:pPr>
        <w:spacing w:line="360" w:lineRule="auto"/>
        <w:ind w:firstLine="709"/>
        <w:jc w:val="both"/>
        <w:rPr>
          <w:sz w:val="28"/>
        </w:rPr>
      </w:pPr>
      <w:r w:rsidRPr="00C35C4B">
        <w:rPr>
          <w:sz w:val="28"/>
        </w:rPr>
        <w:t xml:space="preserve">Этапы проектирования для обеих баз данных включали определение структуры данных, установление связей между сущностями и выбор типов данных для атрибутов. Отличия заключались в особенностях рассматриваемых предметных областей и составе используемых сущностей. </w:t>
      </w:r>
      <w:r w:rsidR="00C30D70">
        <w:rPr>
          <w:sz w:val="28"/>
        </w:rPr>
        <w:t xml:space="preserve">Сами документы содержатся в приложении на диске, файлы </w:t>
      </w:r>
      <w:r w:rsidR="00C30D70" w:rsidRPr="00C30D70">
        <w:rPr>
          <w:sz w:val="28"/>
          <w:highlight w:val="yellow"/>
        </w:rPr>
        <w:t>***.</w:t>
      </w:r>
      <w:proofErr w:type="spellStart"/>
      <w:r w:rsidR="00C30D70" w:rsidRPr="00C30D70">
        <w:rPr>
          <w:sz w:val="28"/>
          <w:highlight w:val="yellow"/>
          <w:lang w:val="en-US"/>
        </w:rPr>
        <w:t>docx</w:t>
      </w:r>
      <w:proofErr w:type="spellEnd"/>
      <w:r w:rsidR="00C30D70" w:rsidRPr="00C30D70">
        <w:rPr>
          <w:sz w:val="28"/>
          <w:highlight w:val="yellow"/>
        </w:rPr>
        <w:t xml:space="preserve"> и ***.</w:t>
      </w:r>
      <w:proofErr w:type="spellStart"/>
      <w:r w:rsidR="00C30D70" w:rsidRPr="00C30D70">
        <w:rPr>
          <w:sz w:val="28"/>
          <w:highlight w:val="yellow"/>
          <w:lang w:val="en-US"/>
        </w:rPr>
        <w:t>docx</w:t>
      </w:r>
      <w:proofErr w:type="spellEnd"/>
      <w:r w:rsidR="00C30D70">
        <w:rPr>
          <w:sz w:val="28"/>
        </w:rPr>
        <w:t>.</w:t>
      </w:r>
      <w:r w:rsidR="00C30D70" w:rsidRPr="00C35C4B">
        <w:rPr>
          <w:sz w:val="28"/>
        </w:rPr>
        <w:t xml:space="preserve"> </w:t>
      </w:r>
      <w:r w:rsidRPr="00C35C4B">
        <w:rPr>
          <w:sz w:val="28"/>
        </w:rPr>
        <w:t>Пример фрагмента документа проектирования представлен на рисунке.</w:t>
      </w:r>
      <w:r w:rsidR="00C30D70">
        <w:rPr>
          <w:sz w:val="28"/>
        </w:rPr>
        <w:t xml:space="preserve"> </w:t>
      </w:r>
    </w:p>
    <w:p w:rsidR="00C35C4B" w:rsidRPr="00C35C4B" w:rsidRDefault="00C35C4B" w:rsidP="00C35C4B">
      <w:pPr>
        <w:spacing w:line="360" w:lineRule="auto"/>
        <w:ind w:firstLine="709"/>
        <w:jc w:val="center"/>
        <w:rPr>
          <w:sz w:val="28"/>
        </w:rPr>
      </w:pPr>
      <w:proofErr w:type="spellStart"/>
      <w:r w:rsidRPr="00C35C4B">
        <w:rPr>
          <w:i/>
          <w:iCs/>
          <w:sz w:val="28"/>
          <w:highlight w:val="yellow"/>
        </w:rPr>
        <w:t>Скрин</w:t>
      </w:r>
      <w:proofErr w:type="spellEnd"/>
      <w:r w:rsidRPr="00C35C4B">
        <w:rPr>
          <w:i/>
          <w:iCs/>
          <w:sz w:val="28"/>
          <w:highlight w:val="yellow"/>
        </w:rPr>
        <w:t xml:space="preserve"> Фрагмент документа проектирования БД.</w:t>
      </w:r>
    </w:p>
    <w:p w:rsidR="00C35C4B" w:rsidRPr="00C30D70" w:rsidRDefault="00C35C4B" w:rsidP="00C35C4B">
      <w:pPr>
        <w:spacing w:line="360" w:lineRule="auto"/>
        <w:ind w:firstLine="709"/>
        <w:jc w:val="both"/>
        <w:rPr>
          <w:sz w:val="28"/>
        </w:rPr>
      </w:pPr>
      <w:r w:rsidRPr="00C35C4B">
        <w:rPr>
          <w:sz w:val="28"/>
        </w:rPr>
        <w:t xml:space="preserve">На завершающем этапе были построены ER-диаграммы, отображающие структуру базы данных, взаимосвязи между таблицами и основные характеристики полей. </w:t>
      </w:r>
      <w:r w:rsidR="00C30D70">
        <w:rPr>
          <w:sz w:val="28"/>
        </w:rPr>
        <w:t xml:space="preserve">Файлы </w:t>
      </w:r>
      <w:r w:rsidR="003D3DB6">
        <w:rPr>
          <w:sz w:val="28"/>
        </w:rPr>
        <w:t>диаграмм</w:t>
      </w:r>
      <w:r w:rsidR="00C30D70">
        <w:rPr>
          <w:sz w:val="28"/>
        </w:rPr>
        <w:t xml:space="preserve"> содержатся в приложении на диске, файлы </w:t>
      </w:r>
      <w:r w:rsidR="00C30D70" w:rsidRPr="00C30D70">
        <w:rPr>
          <w:sz w:val="28"/>
          <w:highlight w:val="yellow"/>
        </w:rPr>
        <w:t>***.</w:t>
      </w:r>
      <w:r w:rsidR="00C30D70">
        <w:rPr>
          <w:sz w:val="28"/>
          <w:highlight w:val="yellow"/>
        </w:rPr>
        <w:t>***</w:t>
      </w:r>
      <w:r w:rsidR="00C30D70" w:rsidRPr="00C30D70">
        <w:rPr>
          <w:sz w:val="28"/>
          <w:highlight w:val="yellow"/>
        </w:rPr>
        <w:t xml:space="preserve"> и ***.***</w:t>
      </w:r>
      <w:r w:rsidR="00C30D70">
        <w:rPr>
          <w:sz w:val="28"/>
        </w:rPr>
        <w:t xml:space="preserve">. </w:t>
      </w:r>
      <w:r w:rsidRPr="00C35C4B">
        <w:rPr>
          <w:sz w:val="28"/>
        </w:rPr>
        <w:t>Одна из разработанных ER-диаграмм представлена на рисунке.</w:t>
      </w:r>
      <w:r w:rsidR="00C30D70">
        <w:rPr>
          <w:sz w:val="28"/>
        </w:rPr>
        <w:t xml:space="preserve"> </w:t>
      </w:r>
    </w:p>
    <w:p w:rsidR="00280372" w:rsidRDefault="00C35C4B" w:rsidP="00C35C4B">
      <w:pPr>
        <w:spacing w:line="360" w:lineRule="auto"/>
        <w:ind w:firstLine="709"/>
        <w:jc w:val="center"/>
        <w:rPr>
          <w:i/>
          <w:iCs/>
          <w:sz w:val="28"/>
          <w:highlight w:val="yellow"/>
        </w:rPr>
      </w:pPr>
      <w:proofErr w:type="spellStart"/>
      <w:r w:rsidRPr="00C35C4B">
        <w:rPr>
          <w:i/>
          <w:iCs/>
          <w:sz w:val="28"/>
          <w:highlight w:val="yellow"/>
        </w:rPr>
        <w:t>Скрин</w:t>
      </w:r>
      <w:proofErr w:type="spellEnd"/>
      <w:r w:rsidRPr="00C35C4B">
        <w:rPr>
          <w:i/>
          <w:iCs/>
          <w:sz w:val="28"/>
          <w:highlight w:val="yellow"/>
        </w:rPr>
        <w:t xml:space="preserve"> – ER-диаграмма БД</w:t>
      </w:r>
    </w:p>
    <w:p w:rsidR="00280372" w:rsidRDefault="00280372">
      <w:pPr>
        <w:spacing w:after="200" w:line="276" w:lineRule="auto"/>
        <w:rPr>
          <w:i/>
          <w:iCs/>
          <w:sz w:val="28"/>
          <w:highlight w:val="yellow"/>
        </w:rPr>
      </w:pPr>
      <w:r>
        <w:rPr>
          <w:i/>
          <w:iCs/>
          <w:sz w:val="28"/>
          <w:highlight w:val="yellow"/>
        </w:rPr>
        <w:br w:type="page"/>
      </w:r>
    </w:p>
    <w:p w:rsidR="00280372" w:rsidRDefault="00280372" w:rsidP="00280372">
      <w:pPr>
        <w:pStyle w:val="2"/>
      </w:pPr>
      <w:bookmarkStart w:id="1" w:name="_Toc166328206"/>
      <w:r>
        <w:lastRenderedPageBreak/>
        <w:t>2 РАЗРАБОТКА БАЗ ДАННЫХ НА СЕРВЕРАХ</w:t>
      </w:r>
      <w:bookmarkEnd w:id="1"/>
    </w:p>
    <w:p w:rsidR="00280372" w:rsidRPr="003B3AD9" w:rsidRDefault="00280372" w:rsidP="00280372">
      <w:pPr>
        <w:pStyle w:val="2"/>
      </w:pPr>
      <w:bookmarkStart w:id="2" w:name="_Toc166328207"/>
      <w:r w:rsidRPr="003B3AD9">
        <w:t xml:space="preserve">2.1 Создание баз данных в </w:t>
      </w:r>
      <w:proofErr w:type="spellStart"/>
      <w:r w:rsidRPr="003B3AD9">
        <w:t>MS</w:t>
      </w:r>
      <w:proofErr w:type="spellEnd"/>
      <w:r w:rsidRPr="003B3AD9">
        <w:t xml:space="preserve"> </w:t>
      </w:r>
      <w:proofErr w:type="spellStart"/>
      <w:r w:rsidRPr="003B3AD9">
        <w:t>SQL</w:t>
      </w:r>
      <w:proofErr w:type="spellEnd"/>
      <w:r w:rsidRPr="003B3AD9">
        <w:t xml:space="preserve"> </w:t>
      </w:r>
      <w:proofErr w:type="spellStart"/>
      <w:r w:rsidRPr="003B3AD9">
        <w:t>Server</w:t>
      </w:r>
      <w:proofErr w:type="spellEnd"/>
      <w:r w:rsidRPr="003B3AD9">
        <w:t xml:space="preserve"> и </w:t>
      </w:r>
      <w:proofErr w:type="spellStart"/>
      <w:r w:rsidRPr="003B3AD9">
        <w:t>MySQL</w:t>
      </w:r>
      <w:bookmarkEnd w:id="2"/>
      <w:proofErr w:type="spellEnd"/>
    </w:p>
    <w:p w:rsidR="00280372" w:rsidRPr="009F7362" w:rsidRDefault="00280372" w:rsidP="00280372">
      <w:pPr>
        <w:spacing w:line="360" w:lineRule="auto"/>
        <w:ind w:firstLine="709"/>
        <w:jc w:val="both"/>
        <w:rPr>
          <w:sz w:val="28"/>
        </w:rPr>
      </w:pPr>
      <w:r w:rsidRPr="009F7362">
        <w:rPr>
          <w:sz w:val="28"/>
        </w:rPr>
        <w:t xml:space="preserve">Всего в ходе практики было создано </w:t>
      </w:r>
      <w:r>
        <w:rPr>
          <w:sz w:val="28"/>
        </w:rPr>
        <w:t>2</w:t>
      </w:r>
      <w:r w:rsidRPr="009F7362">
        <w:rPr>
          <w:sz w:val="28"/>
        </w:rPr>
        <w:t xml:space="preserve"> баз</w:t>
      </w:r>
      <w:r>
        <w:rPr>
          <w:sz w:val="28"/>
        </w:rPr>
        <w:t>ы</w:t>
      </w:r>
      <w:r w:rsidRPr="009F7362">
        <w:rPr>
          <w:sz w:val="28"/>
        </w:rPr>
        <w:t xml:space="preserve"> данных:</w:t>
      </w:r>
    </w:p>
    <w:p w:rsidR="00280372" w:rsidRPr="009F7362" w:rsidRDefault="00280372" w:rsidP="00280372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9F7362">
        <w:rPr>
          <w:sz w:val="28"/>
        </w:rPr>
        <w:t>БД «</w:t>
      </w:r>
      <w:r w:rsidRPr="00280372">
        <w:rPr>
          <w:sz w:val="28"/>
          <w:highlight w:val="yellow"/>
        </w:rPr>
        <w:t>Название БД</w:t>
      </w:r>
      <w:r w:rsidRPr="009F7362">
        <w:rPr>
          <w:sz w:val="28"/>
        </w:rPr>
        <w:t>»</w:t>
      </w:r>
      <w:r>
        <w:rPr>
          <w:sz w:val="28"/>
        </w:rPr>
        <w:t xml:space="preserve"> в </w:t>
      </w:r>
      <w:r>
        <w:rPr>
          <w:sz w:val="28"/>
          <w:lang w:val="en-US"/>
        </w:rPr>
        <w:t>SQL</w:t>
      </w:r>
      <w:r w:rsidRPr="00280372">
        <w:rPr>
          <w:sz w:val="28"/>
        </w:rPr>
        <w:t xml:space="preserve"> </w:t>
      </w:r>
      <w:r>
        <w:rPr>
          <w:sz w:val="28"/>
          <w:lang w:val="en-US"/>
        </w:rPr>
        <w:t>Server</w:t>
      </w:r>
      <w:r w:rsidRPr="009F7362">
        <w:rPr>
          <w:sz w:val="28"/>
        </w:rPr>
        <w:t>;</w:t>
      </w:r>
    </w:p>
    <w:p w:rsidR="00280372" w:rsidRPr="009F7362" w:rsidRDefault="00280372" w:rsidP="00280372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9F7362">
        <w:rPr>
          <w:sz w:val="28"/>
        </w:rPr>
        <w:t>БД «</w:t>
      </w:r>
      <w:r w:rsidRPr="00280372">
        <w:rPr>
          <w:sz w:val="28"/>
          <w:highlight w:val="yellow"/>
        </w:rPr>
        <w:t>Название БД</w:t>
      </w:r>
      <w:r w:rsidRPr="009F7362">
        <w:rPr>
          <w:sz w:val="28"/>
        </w:rPr>
        <w:t>»</w:t>
      </w:r>
      <w:r>
        <w:rPr>
          <w:sz w:val="28"/>
        </w:rPr>
        <w:t xml:space="preserve"> в </w:t>
      </w:r>
      <w:proofErr w:type="spellStart"/>
      <w:r>
        <w:rPr>
          <w:sz w:val="28"/>
          <w:lang w:val="en-US"/>
        </w:rPr>
        <w:t>MySQL</w:t>
      </w:r>
      <w:proofErr w:type="spellEnd"/>
    </w:p>
    <w:p w:rsidR="00280372" w:rsidRPr="00280372" w:rsidRDefault="00280372" w:rsidP="00280372">
      <w:pPr>
        <w:spacing w:line="360" w:lineRule="auto"/>
        <w:ind w:firstLine="709"/>
        <w:jc w:val="both"/>
        <w:rPr>
          <w:sz w:val="28"/>
        </w:rPr>
      </w:pPr>
      <w:r w:rsidRPr="00280372">
        <w:rPr>
          <w:sz w:val="28"/>
        </w:rPr>
        <w:t>Создание баз данных выполнялось на основе ранее разработанных ER-диаграмм и проектной документации. В процессе работы были созданы таблицы, определены типы данных для каждого поля, настроены первичные и внешние ключи, а также установлены связи между таблицами.</w:t>
      </w:r>
    </w:p>
    <w:p w:rsidR="003D3DB6" w:rsidRDefault="00280372" w:rsidP="003D3DB6">
      <w:pPr>
        <w:spacing w:line="360" w:lineRule="auto"/>
        <w:ind w:firstLine="709"/>
        <w:jc w:val="both"/>
        <w:rPr>
          <w:sz w:val="28"/>
        </w:rPr>
      </w:pPr>
      <w:r w:rsidRPr="00280372">
        <w:rPr>
          <w:sz w:val="28"/>
        </w:rPr>
        <w:t>База данных «</w:t>
      </w:r>
      <w:r w:rsidRPr="00280372">
        <w:rPr>
          <w:sz w:val="28"/>
          <w:highlight w:val="yellow"/>
        </w:rPr>
        <w:t>Название БД</w:t>
      </w:r>
      <w:r w:rsidRPr="00280372">
        <w:rPr>
          <w:sz w:val="28"/>
        </w:rPr>
        <w:t>» включала набор взаимосвязанных таблиц, предназначенных для хранения информации о</w:t>
      </w:r>
      <w:r>
        <w:rPr>
          <w:sz w:val="28"/>
        </w:rPr>
        <w:t xml:space="preserve"> </w:t>
      </w:r>
      <w:r w:rsidRPr="00280372">
        <w:rPr>
          <w:sz w:val="28"/>
          <w:highlight w:val="yellow"/>
        </w:rPr>
        <w:t>написать на основе предметной области</w:t>
      </w:r>
      <w:r w:rsidRPr="00280372">
        <w:rPr>
          <w:sz w:val="28"/>
        </w:rPr>
        <w:t xml:space="preserve">. </w:t>
      </w:r>
      <w:r w:rsidR="003D3DB6" w:rsidRPr="00280372">
        <w:rPr>
          <w:sz w:val="28"/>
        </w:rPr>
        <w:t xml:space="preserve">Для каждого поля были заданы соответствующие типы данных, ограничения целостности и связи между сущностями. </w:t>
      </w:r>
    </w:p>
    <w:p w:rsidR="003D3DB6" w:rsidRDefault="003D3DB6" w:rsidP="003D3D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Запросы на создание таблиц и </w:t>
      </w:r>
      <w:proofErr w:type="spellStart"/>
      <w:r>
        <w:rPr>
          <w:sz w:val="28"/>
        </w:rPr>
        <w:t>скриншоты</w:t>
      </w:r>
      <w:proofErr w:type="spellEnd"/>
      <w:r>
        <w:rPr>
          <w:sz w:val="28"/>
        </w:rPr>
        <w:t xml:space="preserve"> их выполнения содержатся в приложении на диске, файлы </w:t>
      </w:r>
      <w:r w:rsidRPr="00C30D70">
        <w:rPr>
          <w:sz w:val="28"/>
          <w:highlight w:val="yellow"/>
        </w:rPr>
        <w:t>***.</w:t>
      </w:r>
      <w:r>
        <w:rPr>
          <w:sz w:val="28"/>
          <w:highlight w:val="yellow"/>
        </w:rPr>
        <w:t>***</w:t>
      </w:r>
    </w:p>
    <w:p w:rsidR="003D3DB6" w:rsidRPr="00280372" w:rsidRDefault="003D3DB6" w:rsidP="003D3DB6">
      <w:pPr>
        <w:spacing w:line="360" w:lineRule="auto"/>
        <w:ind w:firstLine="709"/>
        <w:jc w:val="both"/>
        <w:rPr>
          <w:sz w:val="28"/>
        </w:rPr>
      </w:pPr>
      <w:r w:rsidRPr="00280372">
        <w:rPr>
          <w:sz w:val="28"/>
        </w:rPr>
        <w:t>Структура таблиц и состав полей представлены на рисунк</w:t>
      </w:r>
      <w:r>
        <w:rPr>
          <w:sz w:val="28"/>
        </w:rPr>
        <w:t>ах</w:t>
      </w:r>
      <w:r w:rsidRPr="00280372">
        <w:rPr>
          <w:sz w:val="28"/>
        </w:rPr>
        <w:t>.</w:t>
      </w:r>
    </w:p>
    <w:p w:rsidR="003D3DB6" w:rsidRDefault="003D3DB6" w:rsidP="003D3DB6">
      <w:pPr>
        <w:spacing w:line="360" w:lineRule="auto"/>
        <w:ind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232660" cy="34912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372" w:rsidRPr="00280372" w:rsidRDefault="003D3DB6" w:rsidP="003D3DB6">
      <w:pPr>
        <w:spacing w:line="360" w:lineRule="auto"/>
        <w:ind w:firstLine="709"/>
        <w:jc w:val="center"/>
        <w:rPr>
          <w:sz w:val="28"/>
        </w:rPr>
      </w:pPr>
      <w:r w:rsidRPr="00280372">
        <w:rPr>
          <w:i/>
          <w:iCs/>
          <w:sz w:val="28"/>
        </w:rPr>
        <w:t xml:space="preserve">Рисунок </w:t>
      </w:r>
      <w:r>
        <w:rPr>
          <w:i/>
          <w:iCs/>
          <w:sz w:val="28"/>
        </w:rPr>
        <w:t xml:space="preserve">** </w:t>
      </w:r>
      <w:r w:rsidR="00280372" w:rsidRPr="00280372">
        <w:rPr>
          <w:i/>
          <w:iCs/>
          <w:sz w:val="28"/>
        </w:rPr>
        <w:t>Таблицы БД «</w:t>
      </w:r>
      <w:r w:rsidRPr="00280372">
        <w:rPr>
          <w:sz w:val="28"/>
          <w:highlight w:val="yellow"/>
        </w:rPr>
        <w:t>Название БД</w:t>
      </w:r>
      <w:r w:rsidR="00280372" w:rsidRPr="00280372">
        <w:rPr>
          <w:i/>
          <w:iCs/>
          <w:sz w:val="28"/>
        </w:rPr>
        <w:t>».</w:t>
      </w:r>
    </w:p>
    <w:p w:rsidR="003D3DB6" w:rsidRDefault="003D3DB6" w:rsidP="00280372">
      <w:pPr>
        <w:spacing w:line="360" w:lineRule="auto"/>
        <w:ind w:firstLine="709"/>
        <w:jc w:val="both"/>
        <w:rPr>
          <w:i/>
          <w:iCs/>
          <w:sz w:val="28"/>
        </w:rPr>
      </w:pPr>
      <w:r>
        <w:rPr>
          <w:i/>
          <w:iCs/>
          <w:noProof/>
          <w:sz w:val="28"/>
        </w:rPr>
        <w:lastRenderedPageBreak/>
        <w:drawing>
          <wp:inline distT="0" distB="0" distL="0" distR="0">
            <wp:extent cx="4594185" cy="357447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577" cy="3576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372" w:rsidRDefault="00280372" w:rsidP="003D3DB6">
      <w:pPr>
        <w:spacing w:line="360" w:lineRule="auto"/>
        <w:ind w:firstLine="709"/>
        <w:jc w:val="center"/>
        <w:rPr>
          <w:i/>
          <w:iCs/>
          <w:sz w:val="28"/>
        </w:rPr>
      </w:pPr>
      <w:r w:rsidRPr="00280372">
        <w:rPr>
          <w:i/>
          <w:iCs/>
          <w:sz w:val="28"/>
        </w:rPr>
        <w:t xml:space="preserve">Рисунок </w:t>
      </w:r>
      <w:r w:rsidR="003D3DB6">
        <w:rPr>
          <w:i/>
          <w:iCs/>
          <w:sz w:val="28"/>
        </w:rPr>
        <w:t xml:space="preserve">** – </w:t>
      </w:r>
      <w:r w:rsidRPr="00280372">
        <w:rPr>
          <w:i/>
          <w:iCs/>
          <w:sz w:val="28"/>
        </w:rPr>
        <w:t xml:space="preserve"> структура БД «</w:t>
      </w:r>
      <w:r w:rsidR="003D3DB6" w:rsidRPr="00280372">
        <w:rPr>
          <w:sz w:val="28"/>
          <w:highlight w:val="yellow"/>
        </w:rPr>
        <w:t>Название БД</w:t>
      </w:r>
      <w:r w:rsidRPr="00280372">
        <w:rPr>
          <w:i/>
          <w:iCs/>
          <w:sz w:val="28"/>
        </w:rPr>
        <w:t>».</w:t>
      </w:r>
    </w:p>
    <w:p w:rsidR="003D3DB6" w:rsidRPr="00280372" w:rsidRDefault="003D3DB6" w:rsidP="003D3DB6">
      <w:pPr>
        <w:spacing w:line="360" w:lineRule="auto"/>
        <w:ind w:firstLine="709"/>
        <w:rPr>
          <w:sz w:val="28"/>
        </w:rPr>
      </w:pPr>
    </w:p>
    <w:p w:rsidR="00280372" w:rsidRDefault="00280372" w:rsidP="00280372">
      <w:pPr>
        <w:spacing w:line="360" w:lineRule="auto"/>
        <w:ind w:firstLine="709"/>
        <w:jc w:val="both"/>
        <w:rPr>
          <w:sz w:val="28"/>
        </w:rPr>
      </w:pPr>
      <w:r w:rsidRPr="00280372">
        <w:rPr>
          <w:sz w:val="28"/>
        </w:rPr>
        <w:t>Следующим этапом стало заполнение базы данных информацией, полученной из предложенного универсального отношения. Данные были распределены по таблицам в соответствии с разработанной структурой базы данных и установленными связями между сущностями. В результате была сформирована корректная и логически связанная база данных. Пример заполнения таблицы «</w:t>
      </w:r>
      <w:r w:rsidR="003D3DB6">
        <w:rPr>
          <w:sz w:val="28"/>
        </w:rPr>
        <w:t>Название таблицы» представлен на рисунке</w:t>
      </w:r>
      <w:r w:rsidRPr="00280372">
        <w:rPr>
          <w:sz w:val="28"/>
        </w:rPr>
        <w:t>.</w:t>
      </w:r>
    </w:p>
    <w:p w:rsidR="003D3DB6" w:rsidRDefault="003D3DB6" w:rsidP="003D3DB6">
      <w:pPr>
        <w:spacing w:line="360" w:lineRule="auto"/>
        <w:ind w:firstLine="709"/>
        <w:jc w:val="center"/>
        <w:rPr>
          <w:i/>
          <w:iCs/>
          <w:sz w:val="28"/>
          <w:highlight w:val="yellow"/>
        </w:rPr>
      </w:pPr>
      <w:proofErr w:type="spellStart"/>
      <w:r w:rsidRPr="00C35C4B">
        <w:rPr>
          <w:i/>
          <w:iCs/>
          <w:sz w:val="28"/>
          <w:highlight w:val="yellow"/>
        </w:rPr>
        <w:t>Скрин</w:t>
      </w:r>
      <w:proofErr w:type="spellEnd"/>
      <w:r w:rsidRPr="00C35C4B">
        <w:rPr>
          <w:i/>
          <w:iCs/>
          <w:sz w:val="28"/>
          <w:highlight w:val="yellow"/>
        </w:rPr>
        <w:t xml:space="preserve"> – </w:t>
      </w:r>
      <w:r>
        <w:rPr>
          <w:i/>
          <w:iCs/>
          <w:sz w:val="28"/>
          <w:highlight w:val="yellow"/>
        </w:rPr>
        <w:t>Запроса на добавление данных с результатом или запрос на выборку данных из таблицы</w:t>
      </w:r>
    </w:p>
    <w:p w:rsidR="00280372" w:rsidRPr="00280372" w:rsidRDefault="00280372" w:rsidP="00280372">
      <w:pPr>
        <w:spacing w:line="360" w:lineRule="auto"/>
        <w:ind w:firstLine="709"/>
        <w:jc w:val="both"/>
        <w:rPr>
          <w:sz w:val="28"/>
        </w:rPr>
      </w:pPr>
      <w:r w:rsidRPr="00280372">
        <w:rPr>
          <w:i/>
          <w:iCs/>
          <w:sz w:val="28"/>
        </w:rPr>
        <w:t xml:space="preserve">Рисунок </w:t>
      </w:r>
      <w:r w:rsidR="003D3DB6">
        <w:rPr>
          <w:i/>
          <w:iCs/>
          <w:sz w:val="28"/>
        </w:rPr>
        <w:t>**</w:t>
      </w:r>
      <w:r w:rsidRPr="00280372">
        <w:rPr>
          <w:i/>
          <w:iCs/>
          <w:sz w:val="28"/>
        </w:rPr>
        <w:t xml:space="preserve"> – Заполнение таблицы «</w:t>
      </w:r>
      <w:r w:rsidR="003D3DB6" w:rsidRPr="003D3DB6">
        <w:rPr>
          <w:i/>
          <w:iCs/>
          <w:sz w:val="28"/>
          <w:highlight w:val="yellow"/>
        </w:rPr>
        <w:t>Название таблицы</w:t>
      </w:r>
      <w:r w:rsidRPr="00280372">
        <w:rPr>
          <w:i/>
          <w:iCs/>
          <w:sz w:val="28"/>
        </w:rPr>
        <w:t>».</w:t>
      </w:r>
    </w:p>
    <w:p w:rsidR="00280372" w:rsidRPr="00280372" w:rsidRDefault="00280372" w:rsidP="00280372">
      <w:pPr>
        <w:spacing w:line="360" w:lineRule="auto"/>
        <w:ind w:firstLine="709"/>
        <w:jc w:val="both"/>
        <w:rPr>
          <w:sz w:val="28"/>
        </w:rPr>
      </w:pPr>
      <w:r w:rsidRPr="00280372">
        <w:rPr>
          <w:sz w:val="28"/>
        </w:rPr>
        <w:t xml:space="preserve">Аналогичная структура базы данных была реализована в среде </w:t>
      </w:r>
      <w:proofErr w:type="spellStart"/>
      <w:r w:rsidRPr="00280372">
        <w:rPr>
          <w:sz w:val="28"/>
        </w:rPr>
        <w:t>MySQL</w:t>
      </w:r>
      <w:proofErr w:type="spellEnd"/>
      <w:r w:rsidRPr="00280372">
        <w:rPr>
          <w:sz w:val="28"/>
        </w:rPr>
        <w:t>. В данной СУБД также были созданы таблицы, настроены связи между ними и выполнено заполнение данными. Это позволило закрепить практические навыки работы с различными системами управления базами данных и сравнить особенности их использования при проектировании и реализации БД.</w:t>
      </w:r>
    </w:p>
    <w:p w:rsidR="00280372" w:rsidRDefault="00280372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:rsidR="003D3DB6" w:rsidRPr="00280372" w:rsidRDefault="003D3DB6" w:rsidP="003D3DB6">
      <w:pPr>
        <w:spacing w:line="360" w:lineRule="auto"/>
        <w:ind w:firstLine="709"/>
        <w:jc w:val="center"/>
        <w:rPr>
          <w:sz w:val="28"/>
        </w:rPr>
      </w:pPr>
      <w:bookmarkStart w:id="3" w:name="_Toc166328208"/>
      <w:r w:rsidRPr="00280372">
        <w:rPr>
          <w:i/>
          <w:iCs/>
          <w:sz w:val="28"/>
        </w:rPr>
        <w:lastRenderedPageBreak/>
        <w:t xml:space="preserve">Рисунок </w:t>
      </w:r>
      <w:r>
        <w:rPr>
          <w:i/>
          <w:iCs/>
          <w:sz w:val="28"/>
        </w:rPr>
        <w:t xml:space="preserve">** </w:t>
      </w:r>
      <w:r w:rsidRPr="00280372">
        <w:rPr>
          <w:i/>
          <w:iCs/>
          <w:sz w:val="28"/>
        </w:rPr>
        <w:t xml:space="preserve">Таблицы БД </w:t>
      </w:r>
      <w:r w:rsidRPr="003D3DB6">
        <w:rPr>
          <w:i/>
          <w:iCs/>
          <w:sz w:val="28"/>
          <w:highlight w:val="yellow"/>
        </w:rPr>
        <w:t>«</w:t>
      </w:r>
      <w:r w:rsidRPr="003D3DB6">
        <w:rPr>
          <w:sz w:val="28"/>
          <w:highlight w:val="yellow"/>
        </w:rPr>
        <w:t xml:space="preserve">Название БД </w:t>
      </w:r>
      <w:proofErr w:type="spellStart"/>
      <w:r w:rsidRPr="003D3DB6">
        <w:rPr>
          <w:sz w:val="28"/>
          <w:highlight w:val="yellow"/>
          <w:lang w:val="en-US"/>
        </w:rPr>
        <w:t>MySQL</w:t>
      </w:r>
      <w:proofErr w:type="spellEnd"/>
      <w:r w:rsidRPr="003D3DB6">
        <w:rPr>
          <w:i/>
          <w:iCs/>
          <w:sz w:val="28"/>
          <w:highlight w:val="yellow"/>
        </w:rPr>
        <w:t>»</w:t>
      </w:r>
      <w:r w:rsidRPr="00280372">
        <w:rPr>
          <w:i/>
          <w:iCs/>
          <w:sz w:val="28"/>
        </w:rPr>
        <w:t>.</w:t>
      </w:r>
    </w:p>
    <w:p w:rsidR="003D3DB6" w:rsidRDefault="003D3DB6" w:rsidP="003D3DB6">
      <w:pPr>
        <w:spacing w:line="360" w:lineRule="auto"/>
        <w:ind w:firstLine="709"/>
        <w:jc w:val="center"/>
        <w:rPr>
          <w:i/>
          <w:iCs/>
          <w:sz w:val="28"/>
        </w:rPr>
      </w:pPr>
      <w:r w:rsidRPr="00280372">
        <w:rPr>
          <w:i/>
          <w:iCs/>
          <w:sz w:val="28"/>
        </w:rPr>
        <w:t xml:space="preserve">Рисунок </w:t>
      </w:r>
      <w:r>
        <w:rPr>
          <w:i/>
          <w:iCs/>
          <w:sz w:val="28"/>
        </w:rPr>
        <w:t xml:space="preserve">** – </w:t>
      </w:r>
      <w:r w:rsidRPr="00280372">
        <w:rPr>
          <w:i/>
          <w:iCs/>
          <w:sz w:val="28"/>
        </w:rPr>
        <w:t xml:space="preserve"> структура БД «</w:t>
      </w:r>
      <w:r w:rsidRPr="00280372">
        <w:rPr>
          <w:sz w:val="28"/>
          <w:highlight w:val="yellow"/>
        </w:rPr>
        <w:t>Название БД</w:t>
      </w:r>
      <w:r w:rsidRPr="003D3DB6">
        <w:rPr>
          <w:sz w:val="28"/>
          <w:highlight w:val="yellow"/>
        </w:rPr>
        <w:t xml:space="preserve"> </w:t>
      </w:r>
      <w:proofErr w:type="spellStart"/>
      <w:r w:rsidRPr="003D3DB6">
        <w:rPr>
          <w:sz w:val="28"/>
          <w:highlight w:val="yellow"/>
          <w:lang w:val="en-US"/>
        </w:rPr>
        <w:t>MySQL</w:t>
      </w:r>
      <w:proofErr w:type="spellEnd"/>
      <w:r w:rsidRPr="00280372">
        <w:rPr>
          <w:i/>
          <w:iCs/>
          <w:sz w:val="28"/>
        </w:rPr>
        <w:t>».</w:t>
      </w:r>
    </w:p>
    <w:p w:rsidR="003D3DB6" w:rsidRDefault="003D3DB6" w:rsidP="00280372">
      <w:pPr>
        <w:pStyle w:val="2"/>
      </w:pPr>
    </w:p>
    <w:p w:rsidR="00280372" w:rsidRPr="003B3AD9" w:rsidRDefault="00280372" w:rsidP="00280372">
      <w:pPr>
        <w:pStyle w:val="2"/>
      </w:pPr>
      <w:r w:rsidRPr="003B3AD9">
        <w:t xml:space="preserve">2.2 Создание объектов в базе данных </w:t>
      </w:r>
      <w:proofErr w:type="spellStart"/>
      <w:r w:rsidRPr="003B3AD9">
        <w:t>MS</w:t>
      </w:r>
      <w:proofErr w:type="spellEnd"/>
      <w:r w:rsidRPr="003B3AD9">
        <w:t xml:space="preserve"> </w:t>
      </w:r>
      <w:proofErr w:type="spellStart"/>
      <w:r w:rsidRPr="003B3AD9">
        <w:t>SQL</w:t>
      </w:r>
      <w:proofErr w:type="spellEnd"/>
      <w:r w:rsidRPr="003B3AD9">
        <w:t xml:space="preserve"> </w:t>
      </w:r>
      <w:proofErr w:type="spellStart"/>
      <w:r w:rsidRPr="003B3AD9">
        <w:t>Server</w:t>
      </w:r>
      <w:proofErr w:type="spellEnd"/>
      <w:r w:rsidRPr="003B3AD9">
        <w:t xml:space="preserve"> и </w:t>
      </w:r>
      <w:proofErr w:type="spellStart"/>
      <w:r w:rsidRPr="003B3AD9">
        <w:t>MySQL</w:t>
      </w:r>
      <w:bookmarkEnd w:id="3"/>
      <w:proofErr w:type="spellEnd"/>
    </w:p>
    <w:p w:rsidR="00280372" w:rsidRPr="00467A98" w:rsidRDefault="00280372" w:rsidP="00280372">
      <w:pPr>
        <w:spacing w:line="360" w:lineRule="auto"/>
        <w:ind w:firstLine="709"/>
        <w:jc w:val="both"/>
        <w:rPr>
          <w:sz w:val="28"/>
        </w:rPr>
      </w:pPr>
      <w:r w:rsidRPr="00467A98">
        <w:rPr>
          <w:sz w:val="28"/>
        </w:rPr>
        <w:t xml:space="preserve">В ходе </w:t>
      </w:r>
      <w:r>
        <w:rPr>
          <w:sz w:val="28"/>
        </w:rPr>
        <w:t xml:space="preserve">выполнения заданий, связанных с </w:t>
      </w:r>
      <w:r w:rsidRPr="00467A98">
        <w:rPr>
          <w:sz w:val="28"/>
        </w:rPr>
        <w:t>выше перечисленными БД, для каждой из них был создан ряд объектов, таких как:</w:t>
      </w:r>
    </w:p>
    <w:p w:rsidR="00280372" w:rsidRPr="00467A98" w:rsidRDefault="00280372" w:rsidP="00280372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467A98">
        <w:rPr>
          <w:sz w:val="28"/>
        </w:rPr>
        <w:t>Запросы;</w:t>
      </w:r>
    </w:p>
    <w:p w:rsidR="00280372" w:rsidRPr="00467A98" w:rsidRDefault="00280372" w:rsidP="00280372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467A98">
        <w:rPr>
          <w:sz w:val="28"/>
        </w:rPr>
        <w:t>Представления;</w:t>
      </w:r>
    </w:p>
    <w:p w:rsidR="00280372" w:rsidRPr="00467A98" w:rsidRDefault="00280372" w:rsidP="00280372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467A98">
        <w:rPr>
          <w:sz w:val="28"/>
        </w:rPr>
        <w:t>Триггеры;</w:t>
      </w:r>
    </w:p>
    <w:p w:rsidR="00280372" w:rsidRDefault="00280372" w:rsidP="00280372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467A98">
        <w:rPr>
          <w:sz w:val="28"/>
        </w:rPr>
        <w:t>Функции.</w:t>
      </w:r>
    </w:p>
    <w:p w:rsidR="003D3DB6" w:rsidRPr="003D3DB6" w:rsidRDefault="003D3DB6" w:rsidP="002803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Все запросы и </w:t>
      </w:r>
      <w:proofErr w:type="spellStart"/>
      <w:r>
        <w:rPr>
          <w:sz w:val="28"/>
        </w:rPr>
        <w:t>скриншоты</w:t>
      </w:r>
      <w:proofErr w:type="spellEnd"/>
      <w:r>
        <w:rPr>
          <w:sz w:val="28"/>
        </w:rPr>
        <w:t xml:space="preserve"> их выполнения содержатся в приложении на диске, файлы </w:t>
      </w:r>
      <w:r w:rsidRPr="00C30D70">
        <w:rPr>
          <w:sz w:val="28"/>
          <w:highlight w:val="yellow"/>
        </w:rPr>
        <w:t>***.</w:t>
      </w:r>
      <w:r>
        <w:rPr>
          <w:sz w:val="28"/>
          <w:highlight w:val="yellow"/>
        </w:rPr>
        <w:t>***</w:t>
      </w:r>
    </w:p>
    <w:p w:rsidR="00280372" w:rsidRPr="00DA12E5" w:rsidRDefault="00280372" w:rsidP="002803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БД </w:t>
      </w:r>
      <w:r w:rsidR="00DA12E5" w:rsidRPr="003D3DB6">
        <w:rPr>
          <w:i/>
          <w:iCs/>
          <w:sz w:val="28"/>
          <w:highlight w:val="yellow"/>
        </w:rPr>
        <w:t>«</w:t>
      </w:r>
      <w:r w:rsidR="00DA12E5" w:rsidRPr="003D3DB6">
        <w:rPr>
          <w:sz w:val="28"/>
          <w:highlight w:val="yellow"/>
        </w:rPr>
        <w:t xml:space="preserve">Название БД </w:t>
      </w:r>
      <w:r w:rsidR="00DA12E5" w:rsidRPr="003D3DB6">
        <w:rPr>
          <w:sz w:val="28"/>
          <w:highlight w:val="yellow"/>
          <w:lang w:val="en-US"/>
        </w:rPr>
        <w:t>SQL</w:t>
      </w:r>
      <w:r w:rsidR="00DA12E5">
        <w:rPr>
          <w:sz w:val="28"/>
          <w:highlight w:val="yellow"/>
        </w:rPr>
        <w:t xml:space="preserve"> </w:t>
      </w:r>
      <w:r w:rsidR="00DA12E5">
        <w:rPr>
          <w:sz w:val="28"/>
          <w:highlight w:val="yellow"/>
          <w:lang w:val="en-US"/>
        </w:rPr>
        <w:t>Server</w:t>
      </w:r>
      <w:r w:rsidR="00DA12E5" w:rsidRPr="003D3DB6">
        <w:rPr>
          <w:i/>
          <w:iCs/>
          <w:sz w:val="28"/>
          <w:highlight w:val="yellow"/>
        </w:rPr>
        <w:t>»</w:t>
      </w:r>
      <w:r>
        <w:rPr>
          <w:sz w:val="28"/>
        </w:rPr>
        <w:t xml:space="preserve">, </w:t>
      </w:r>
      <w:r w:rsidR="00DA12E5">
        <w:rPr>
          <w:sz w:val="28"/>
        </w:rPr>
        <w:t xml:space="preserve">были созданы запросы на </w:t>
      </w:r>
      <w:r w:rsidR="00DA12E5" w:rsidRPr="00DA12E5">
        <w:rPr>
          <w:sz w:val="28"/>
          <w:highlight w:val="yellow"/>
        </w:rPr>
        <w:t>перечислить основные запросы</w:t>
      </w:r>
    </w:p>
    <w:p w:rsidR="00DA12E5" w:rsidRDefault="00DA12E5" w:rsidP="002803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Примеры запросов (</w:t>
      </w:r>
      <w:r w:rsidRPr="00DA12E5">
        <w:rPr>
          <w:sz w:val="28"/>
          <w:highlight w:val="yellow"/>
        </w:rPr>
        <w:t>что дела</w:t>
      </w:r>
      <w:r>
        <w:rPr>
          <w:sz w:val="28"/>
          <w:highlight w:val="yellow"/>
        </w:rPr>
        <w:t>ю</w:t>
      </w:r>
      <w:r w:rsidRPr="00DA12E5">
        <w:rPr>
          <w:sz w:val="28"/>
          <w:highlight w:val="yellow"/>
        </w:rPr>
        <w:t>т запрос</w:t>
      </w:r>
      <w:r>
        <w:rPr>
          <w:sz w:val="28"/>
        </w:rPr>
        <w:t xml:space="preserve">ы) </w:t>
      </w:r>
      <w:r w:rsidRPr="00280372">
        <w:rPr>
          <w:sz w:val="28"/>
        </w:rPr>
        <w:t>представлены на рисунк</w:t>
      </w:r>
      <w:r>
        <w:rPr>
          <w:sz w:val="28"/>
        </w:rPr>
        <w:t>ах.</w:t>
      </w:r>
    </w:p>
    <w:p w:rsidR="00DA12E5" w:rsidRDefault="00DA12E5" w:rsidP="00DA12E5">
      <w:pPr>
        <w:spacing w:line="360" w:lineRule="auto"/>
        <w:ind w:firstLine="709"/>
        <w:jc w:val="center"/>
        <w:rPr>
          <w:sz w:val="28"/>
        </w:rPr>
      </w:pPr>
      <w:r w:rsidRPr="00DA12E5">
        <w:rPr>
          <w:sz w:val="28"/>
          <w:highlight w:val="yellow"/>
        </w:rPr>
        <w:t>(</w:t>
      </w:r>
      <w:proofErr w:type="spellStart"/>
      <w:r w:rsidRPr="00DA12E5">
        <w:rPr>
          <w:sz w:val="28"/>
          <w:highlight w:val="yellow"/>
        </w:rPr>
        <w:t>скрин</w:t>
      </w:r>
      <w:proofErr w:type="spellEnd"/>
      <w:r w:rsidRPr="00DA12E5">
        <w:rPr>
          <w:sz w:val="28"/>
          <w:highlight w:val="yellow"/>
        </w:rPr>
        <w:t xml:space="preserve"> запросов с результатом выполнения)</w:t>
      </w:r>
    </w:p>
    <w:p w:rsidR="00280372" w:rsidRPr="00CD146D" w:rsidRDefault="00280372" w:rsidP="00280372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Рисунок 29 – Представление «Двоечники» для итоговой БД в </w:t>
      </w:r>
      <w:proofErr w:type="spellStart"/>
      <w:r>
        <w:rPr>
          <w:sz w:val="24"/>
          <w:lang w:val="en-US"/>
        </w:rPr>
        <w:t>MySQL</w:t>
      </w:r>
      <w:proofErr w:type="spellEnd"/>
      <w:r>
        <w:rPr>
          <w:sz w:val="24"/>
        </w:rPr>
        <w:t>.</w:t>
      </w:r>
    </w:p>
    <w:p w:rsidR="00280372" w:rsidRDefault="00280372" w:rsidP="002803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итоговой </w:t>
      </w:r>
      <w:r w:rsidR="00DA12E5">
        <w:rPr>
          <w:sz w:val="28"/>
        </w:rPr>
        <w:t xml:space="preserve">БД </w:t>
      </w:r>
      <w:r w:rsidR="00DA12E5" w:rsidRPr="003D3DB6">
        <w:rPr>
          <w:i/>
          <w:iCs/>
          <w:sz w:val="28"/>
          <w:highlight w:val="yellow"/>
        </w:rPr>
        <w:t>«</w:t>
      </w:r>
      <w:r w:rsidR="00DA12E5" w:rsidRPr="003D3DB6">
        <w:rPr>
          <w:sz w:val="28"/>
          <w:highlight w:val="yellow"/>
        </w:rPr>
        <w:t xml:space="preserve">Название БД </w:t>
      </w:r>
      <w:r w:rsidR="00DA12E5" w:rsidRPr="003D3DB6">
        <w:rPr>
          <w:sz w:val="28"/>
          <w:highlight w:val="yellow"/>
          <w:lang w:val="en-US"/>
        </w:rPr>
        <w:t>SQL</w:t>
      </w:r>
      <w:r w:rsidR="00DA12E5">
        <w:rPr>
          <w:sz w:val="28"/>
          <w:highlight w:val="yellow"/>
        </w:rPr>
        <w:t xml:space="preserve"> </w:t>
      </w:r>
      <w:r w:rsidR="00DA12E5">
        <w:rPr>
          <w:sz w:val="28"/>
          <w:highlight w:val="yellow"/>
          <w:lang w:val="en-US"/>
        </w:rPr>
        <w:t>Server</w:t>
      </w:r>
      <w:r w:rsidR="00DA12E5" w:rsidRPr="003D3DB6">
        <w:rPr>
          <w:i/>
          <w:iCs/>
          <w:sz w:val="28"/>
          <w:highlight w:val="yellow"/>
        </w:rPr>
        <w:t>»</w:t>
      </w:r>
      <w:r>
        <w:rPr>
          <w:sz w:val="28"/>
        </w:rPr>
        <w:t xml:space="preserve"> были созданы </w:t>
      </w:r>
      <w:r w:rsidR="00DA12E5">
        <w:rPr>
          <w:sz w:val="28"/>
        </w:rPr>
        <w:t>**</w:t>
      </w:r>
      <w:r>
        <w:rPr>
          <w:sz w:val="28"/>
        </w:rPr>
        <w:t xml:space="preserve"> триггер</w:t>
      </w:r>
      <w:r w:rsidR="00DA12E5">
        <w:rPr>
          <w:sz w:val="28"/>
        </w:rPr>
        <w:t>ов</w:t>
      </w:r>
      <w:r>
        <w:rPr>
          <w:sz w:val="28"/>
        </w:rPr>
        <w:t xml:space="preserve">, </w:t>
      </w:r>
      <w:r w:rsidR="00DA12E5">
        <w:rPr>
          <w:sz w:val="28"/>
        </w:rPr>
        <w:t>**</w:t>
      </w:r>
      <w:r>
        <w:rPr>
          <w:sz w:val="28"/>
        </w:rPr>
        <w:t xml:space="preserve"> представлени</w:t>
      </w:r>
      <w:r w:rsidR="00DA12E5">
        <w:rPr>
          <w:sz w:val="28"/>
        </w:rPr>
        <w:t>й, **</w:t>
      </w:r>
      <w:r>
        <w:rPr>
          <w:sz w:val="28"/>
        </w:rPr>
        <w:t xml:space="preserve"> функци</w:t>
      </w:r>
      <w:r w:rsidR="00DA12E5">
        <w:rPr>
          <w:sz w:val="28"/>
        </w:rPr>
        <w:t xml:space="preserve">й и </w:t>
      </w:r>
      <w:proofErr w:type="spellStart"/>
      <w:r w:rsidR="00DA12E5">
        <w:rPr>
          <w:sz w:val="28"/>
        </w:rPr>
        <w:t>тп</w:t>
      </w:r>
      <w:proofErr w:type="spellEnd"/>
      <w:r>
        <w:rPr>
          <w:sz w:val="28"/>
        </w:rPr>
        <w:t xml:space="preserve">. </w:t>
      </w:r>
    </w:p>
    <w:p w:rsidR="00280372" w:rsidRDefault="00280372" w:rsidP="00C37A9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Пример триггера - т</w:t>
      </w:r>
      <w:r w:rsidRPr="00CD146D">
        <w:rPr>
          <w:sz w:val="28"/>
        </w:rPr>
        <w:t>риггер типа </w:t>
      </w:r>
      <w:proofErr w:type="spellStart"/>
      <w:r>
        <w:rPr>
          <w:sz w:val="28"/>
        </w:rPr>
        <w:t>UPDATE</w:t>
      </w:r>
      <w:proofErr w:type="spellEnd"/>
      <w:r>
        <w:rPr>
          <w:sz w:val="28"/>
        </w:rPr>
        <w:t xml:space="preserve">, который </w:t>
      </w:r>
      <w:r w:rsidR="00C37A95" w:rsidRPr="00C37A95">
        <w:rPr>
          <w:sz w:val="28"/>
          <w:highlight w:val="yellow"/>
        </w:rPr>
        <w:t>Что делает триггер</w:t>
      </w:r>
      <w:r w:rsidRPr="00C37A95">
        <w:rPr>
          <w:sz w:val="28"/>
          <w:highlight w:val="yellow"/>
        </w:rPr>
        <w:t>.</w:t>
      </w:r>
      <w:r w:rsidR="00C37A95">
        <w:rPr>
          <w:sz w:val="28"/>
        </w:rPr>
        <w:t xml:space="preserve"> </w:t>
      </w:r>
      <w:r>
        <w:rPr>
          <w:sz w:val="28"/>
        </w:rPr>
        <w:t>Пример запроса на рисунке.</w:t>
      </w:r>
    </w:p>
    <w:p w:rsidR="00280372" w:rsidRPr="00961925" w:rsidRDefault="00280372" w:rsidP="00280372">
      <w:pPr>
        <w:spacing w:line="360" w:lineRule="auto"/>
        <w:ind w:firstLine="709"/>
        <w:jc w:val="both"/>
        <w:rPr>
          <w:sz w:val="28"/>
        </w:rPr>
      </w:pPr>
      <w:r w:rsidRPr="00961925">
        <w:rPr>
          <w:sz w:val="28"/>
        </w:rPr>
        <w:t>Пример представления на рисунке 31</w:t>
      </w:r>
      <w:r>
        <w:rPr>
          <w:sz w:val="28"/>
        </w:rPr>
        <w:t>.</w:t>
      </w:r>
    </w:p>
    <w:p w:rsidR="00280372" w:rsidRDefault="00280372" w:rsidP="00280372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Рисунок 31 – Представление «Изделия» для итоговой БД в </w:t>
      </w:r>
      <w:r>
        <w:rPr>
          <w:sz w:val="24"/>
          <w:lang w:val="en-US"/>
        </w:rPr>
        <w:t>SQL</w:t>
      </w:r>
      <w:r>
        <w:rPr>
          <w:sz w:val="24"/>
        </w:rPr>
        <w:t>.</w:t>
      </w:r>
    </w:p>
    <w:p w:rsidR="00280372" w:rsidRPr="00961925" w:rsidRDefault="00280372" w:rsidP="00280372">
      <w:pPr>
        <w:spacing w:line="360" w:lineRule="auto"/>
        <w:ind w:firstLine="709"/>
        <w:jc w:val="both"/>
        <w:rPr>
          <w:sz w:val="28"/>
        </w:rPr>
      </w:pPr>
      <w:r w:rsidRPr="00961925">
        <w:rPr>
          <w:sz w:val="28"/>
        </w:rPr>
        <w:t>Функция, созданная для БД, на рисунке 32</w:t>
      </w:r>
      <w:r>
        <w:rPr>
          <w:sz w:val="28"/>
        </w:rPr>
        <w:t>.</w:t>
      </w:r>
    </w:p>
    <w:p w:rsidR="00280372" w:rsidRDefault="00C37A95" w:rsidP="00280372">
      <w:pPr>
        <w:spacing w:line="360" w:lineRule="auto"/>
        <w:jc w:val="center"/>
        <w:rPr>
          <w:sz w:val="24"/>
        </w:rPr>
      </w:pPr>
      <w:r w:rsidRPr="00C37A95">
        <w:rPr>
          <w:sz w:val="24"/>
          <w:highlight w:val="yellow"/>
        </w:rPr>
        <w:t>(</w:t>
      </w:r>
      <w:proofErr w:type="spellStart"/>
      <w:r w:rsidRPr="00C37A95">
        <w:rPr>
          <w:sz w:val="24"/>
          <w:highlight w:val="yellow"/>
        </w:rPr>
        <w:t>скрин</w:t>
      </w:r>
      <w:proofErr w:type="spellEnd"/>
      <w:r w:rsidRPr="00C37A95">
        <w:rPr>
          <w:sz w:val="24"/>
          <w:highlight w:val="yellow"/>
        </w:rPr>
        <w:t xml:space="preserve"> триггера и результата выполнения)</w:t>
      </w:r>
    </w:p>
    <w:p w:rsidR="00280372" w:rsidRDefault="00280372" w:rsidP="00280372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Рисунок </w:t>
      </w:r>
      <w:r w:rsidR="00C37A95">
        <w:rPr>
          <w:sz w:val="24"/>
        </w:rPr>
        <w:t>***</w:t>
      </w:r>
      <w:r>
        <w:rPr>
          <w:sz w:val="24"/>
        </w:rPr>
        <w:t xml:space="preserve"> – Функция для</w:t>
      </w:r>
      <w:r w:rsidR="00C37A95" w:rsidRPr="00C37A95">
        <w:rPr>
          <w:sz w:val="28"/>
        </w:rPr>
        <w:t xml:space="preserve"> </w:t>
      </w:r>
      <w:r w:rsidR="00C37A95">
        <w:rPr>
          <w:sz w:val="28"/>
        </w:rPr>
        <w:t xml:space="preserve">БД </w:t>
      </w:r>
      <w:r w:rsidR="00C37A95" w:rsidRPr="003D3DB6">
        <w:rPr>
          <w:i/>
          <w:iCs/>
          <w:sz w:val="28"/>
          <w:highlight w:val="yellow"/>
        </w:rPr>
        <w:t>«</w:t>
      </w:r>
      <w:r w:rsidR="00C37A95" w:rsidRPr="003D3DB6">
        <w:rPr>
          <w:sz w:val="28"/>
          <w:highlight w:val="yellow"/>
        </w:rPr>
        <w:t xml:space="preserve">Название БД </w:t>
      </w:r>
      <w:r w:rsidR="00C37A95" w:rsidRPr="003D3DB6">
        <w:rPr>
          <w:sz w:val="28"/>
          <w:highlight w:val="yellow"/>
          <w:lang w:val="en-US"/>
        </w:rPr>
        <w:t>SQL</w:t>
      </w:r>
      <w:r w:rsidR="00C37A95">
        <w:rPr>
          <w:sz w:val="28"/>
          <w:highlight w:val="yellow"/>
        </w:rPr>
        <w:t xml:space="preserve"> </w:t>
      </w:r>
      <w:r w:rsidR="00C37A95">
        <w:rPr>
          <w:sz w:val="28"/>
          <w:highlight w:val="yellow"/>
          <w:lang w:val="en-US"/>
        </w:rPr>
        <w:t>Server</w:t>
      </w:r>
      <w:r w:rsidR="00C37A95" w:rsidRPr="003D3DB6">
        <w:rPr>
          <w:i/>
          <w:iCs/>
          <w:sz w:val="28"/>
          <w:highlight w:val="yellow"/>
        </w:rPr>
        <w:t>»</w:t>
      </w:r>
      <w:r w:rsidR="00C37A95">
        <w:rPr>
          <w:sz w:val="28"/>
        </w:rPr>
        <w:t xml:space="preserve">, </w:t>
      </w:r>
      <w:r w:rsidR="00C37A95">
        <w:rPr>
          <w:sz w:val="24"/>
        </w:rPr>
        <w:t xml:space="preserve"> </w:t>
      </w:r>
      <w:r w:rsidRPr="00961925">
        <w:rPr>
          <w:sz w:val="24"/>
        </w:rPr>
        <w:t>.</w:t>
      </w:r>
    </w:p>
    <w:p w:rsidR="00C37A95" w:rsidRDefault="00C37A95" w:rsidP="00280372">
      <w:pPr>
        <w:spacing w:line="360" w:lineRule="auto"/>
        <w:jc w:val="center"/>
        <w:rPr>
          <w:sz w:val="24"/>
        </w:rPr>
      </w:pPr>
    </w:p>
    <w:p w:rsidR="00C37A95" w:rsidRPr="00C46C58" w:rsidRDefault="00C37A95" w:rsidP="00C46C58">
      <w:pPr>
        <w:spacing w:line="360" w:lineRule="auto"/>
        <w:ind w:firstLine="709"/>
        <w:jc w:val="both"/>
        <w:rPr>
          <w:sz w:val="28"/>
        </w:rPr>
      </w:pPr>
      <w:r w:rsidRPr="00C46C58">
        <w:rPr>
          <w:sz w:val="28"/>
          <w:highlight w:val="yellow"/>
        </w:rPr>
        <w:t>Вставить аналогично данные по хранимым процедурам, триггеры,  представлениям</w:t>
      </w:r>
      <w:r w:rsidR="00C46C58" w:rsidRPr="00C46C58">
        <w:rPr>
          <w:sz w:val="28"/>
          <w:highlight w:val="yellow"/>
        </w:rPr>
        <w:t xml:space="preserve">, </w:t>
      </w:r>
      <w:r w:rsidRPr="00C46C58">
        <w:rPr>
          <w:sz w:val="28"/>
          <w:highlight w:val="yellow"/>
        </w:rPr>
        <w:t>оконные функции</w:t>
      </w:r>
    </w:p>
    <w:p w:rsidR="00C37A95" w:rsidRPr="00961925" w:rsidRDefault="00C37A95" w:rsidP="00C37A95">
      <w:pPr>
        <w:spacing w:line="360" w:lineRule="auto"/>
        <w:rPr>
          <w:sz w:val="24"/>
        </w:rPr>
      </w:pPr>
    </w:p>
    <w:p w:rsidR="00C35C4B" w:rsidRPr="00C35C4B" w:rsidRDefault="00C35C4B" w:rsidP="00C35C4B">
      <w:pPr>
        <w:spacing w:line="360" w:lineRule="auto"/>
        <w:ind w:firstLine="709"/>
        <w:jc w:val="center"/>
        <w:rPr>
          <w:sz w:val="28"/>
        </w:rPr>
      </w:pPr>
    </w:p>
    <w:p w:rsidR="00C46C58" w:rsidRDefault="00C46C58" w:rsidP="00C46C58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lastRenderedPageBreak/>
        <w:t xml:space="preserve">Для БД </w:t>
      </w:r>
      <w:r w:rsidRPr="003D3DB6">
        <w:rPr>
          <w:i/>
          <w:iCs/>
          <w:sz w:val="28"/>
          <w:highlight w:val="yellow"/>
        </w:rPr>
        <w:t>«</w:t>
      </w:r>
      <w:r w:rsidRPr="003D3DB6">
        <w:rPr>
          <w:sz w:val="28"/>
          <w:highlight w:val="yellow"/>
        </w:rPr>
        <w:t xml:space="preserve">Название БД </w:t>
      </w:r>
      <w:proofErr w:type="spellStart"/>
      <w:r>
        <w:rPr>
          <w:sz w:val="28"/>
          <w:highlight w:val="yellow"/>
          <w:lang w:val="en-US"/>
        </w:rPr>
        <w:t>My</w:t>
      </w:r>
      <w:r w:rsidRPr="003D3DB6">
        <w:rPr>
          <w:sz w:val="28"/>
          <w:highlight w:val="yellow"/>
          <w:lang w:val="en-US"/>
        </w:rPr>
        <w:t>SQL</w:t>
      </w:r>
      <w:proofErr w:type="spellEnd"/>
      <w:r w:rsidRPr="003D3DB6">
        <w:rPr>
          <w:i/>
          <w:iCs/>
          <w:sz w:val="28"/>
          <w:highlight w:val="yellow"/>
        </w:rPr>
        <w:t>»</w:t>
      </w:r>
      <w:r>
        <w:rPr>
          <w:sz w:val="28"/>
        </w:rPr>
        <w:t xml:space="preserve">, были созданы запросы на </w:t>
      </w:r>
      <w:r w:rsidRPr="00DA12E5">
        <w:rPr>
          <w:sz w:val="28"/>
          <w:highlight w:val="yellow"/>
        </w:rPr>
        <w:t>перечислить основные запросы</w:t>
      </w:r>
      <w:r>
        <w:rPr>
          <w:sz w:val="28"/>
        </w:rPr>
        <w:t>…</w:t>
      </w:r>
      <w:r w:rsidRPr="00C46C58">
        <w:rPr>
          <w:sz w:val="28"/>
        </w:rPr>
        <w:t>.</w:t>
      </w:r>
    </w:p>
    <w:p w:rsidR="00C46C58" w:rsidRPr="00C46C58" w:rsidRDefault="00C46C58" w:rsidP="00C46C5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Аналогично описание и </w:t>
      </w:r>
      <w:proofErr w:type="spellStart"/>
      <w:r>
        <w:rPr>
          <w:sz w:val="28"/>
        </w:rPr>
        <w:t>скрины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  <w:lang w:val="en-US"/>
        </w:rPr>
        <w:t>MySQL</w:t>
      </w:r>
      <w:proofErr w:type="spellEnd"/>
    </w:p>
    <w:p w:rsidR="00DF6276" w:rsidRPr="00C46C58" w:rsidRDefault="00DF6276" w:rsidP="00C35C4B">
      <w:pPr>
        <w:spacing w:line="360" w:lineRule="auto"/>
        <w:ind w:firstLine="709"/>
        <w:jc w:val="both"/>
        <w:rPr>
          <w:sz w:val="28"/>
        </w:rPr>
      </w:pPr>
    </w:p>
    <w:sectPr w:rsidR="00DF6276" w:rsidRPr="00C46C58" w:rsidSect="00DF6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4649A2"/>
    <w:multiLevelType w:val="hybridMultilevel"/>
    <w:tmpl w:val="0B2AAD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09845C4"/>
    <w:multiLevelType w:val="hybridMultilevel"/>
    <w:tmpl w:val="76C26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/>
  <w:rsids>
    <w:rsidRoot w:val="0056158A"/>
    <w:rsid w:val="00074B7C"/>
    <w:rsid w:val="00280372"/>
    <w:rsid w:val="002B2997"/>
    <w:rsid w:val="003D3DB6"/>
    <w:rsid w:val="0056158A"/>
    <w:rsid w:val="006F7C39"/>
    <w:rsid w:val="00C30D70"/>
    <w:rsid w:val="00C35C4B"/>
    <w:rsid w:val="00C37A95"/>
    <w:rsid w:val="00C46C58"/>
    <w:rsid w:val="00DA12E5"/>
    <w:rsid w:val="00DF6276"/>
    <w:rsid w:val="00EF1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5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8037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56158A"/>
    <w:pPr>
      <w:spacing w:line="360" w:lineRule="auto"/>
      <w:jc w:val="center"/>
      <w:outlineLvl w:val="1"/>
    </w:pPr>
    <w:rPr>
      <w:b/>
      <w:bCs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158A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6158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158A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Normal (Web)"/>
    <w:basedOn w:val="a"/>
    <w:uiPriority w:val="99"/>
    <w:semiHidden/>
    <w:unhideWhenUsed/>
    <w:rsid w:val="00C35C4B"/>
    <w:pPr>
      <w:spacing w:before="100" w:beforeAutospacing="1" w:after="100" w:afterAutospacing="1"/>
    </w:pPr>
    <w:rPr>
      <w:sz w:val="24"/>
      <w:szCs w:val="24"/>
    </w:rPr>
  </w:style>
  <w:style w:type="character" w:styleId="a6">
    <w:name w:val="Emphasis"/>
    <w:basedOn w:val="a0"/>
    <w:uiPriority w:val="20"/>
    <w:qFormat/>
    <w:rsid w:val="00C35C4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2803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280372"/>
    <w:pPr>
      <w:ind w:left="720"/>
      <w:contextualSpacing/>
    </w:pPr>
  </w:style>
  <w:style w:type="paragraph" w:customStyle="1" w:styleId="Default">
    <w:name w:val="Default"/>
    <w:rsid w:val="00C37A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3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Админ</cp:lastModifiedBy>
  <cp:revision>4</cp:revision>
  <dcterms:created xsi:type="dcterms:W3CDTF">2026-05-07T07:11:00Z</dcterms:created>
  <dcterms:modified xsi:type="dcterms:W3CDTF">2026-05-07T09:27:00Z</dcterms:modified>
</cp:coreProperties>
</file>