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6A77" w:rsidRPr="00F32683" w:rsidRDefault="00F32683" w:rsidP="00F32683">
      <w:pPr>
        <w:spacing w:after="0" w:line="240" w:lineRule="auto"/>
        <w:ind w:firstLine="709"/>
        <w:jc w:val="center"/>
        <w:rPr>
          <w:rFonts w:ascii="Times New Roman" w:eastAsia="Times New Roman" w:hAnsi="Times New Roman" w:cs="Times New Roman"/>
          <w:b/>
          <w:sz w:val="28"/>
          <w:szCs w:val="28"/>
        </w:rPr>
      </w:pPr>
      <w:r w:rsidRPr="00F32683">
        <w:rPr>
          <w:rFonts w:ascii="Times New Roman" w:hAnsi="Times New Roman" w:cs="Times New Roman"/>
          <w:b/>
          <w:sz w:val="28"/>
          <w:szCs w:val="28"/>
        </w:rPr>
        <w:t>ИЗВЕЩЕНИЕ</w:t>
      </w:r>
    </w:p>
    <w:p w:rsidR="00456A77" w:rsidRPr="003235CB" w:rsidRDefault="00F32683" w:rsidP="003235CB">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на </w:t>
      </w:r>
      <w:r w:rsidR="005443ED" w:rsidRPr="005443ED">
        <w:rPr>
          <w:rFonts w:ascii="Times New Roman" w:eastAsia="Times New Roman" w:hAnsi="Times New Roman" w:cs="Times New Roman"/>
          <w:b/>
          <w:sz w:val="28"/>
        </w:rPr>
        <w:t>выполнение работ по техническому обслуживанию и ремонту оборудования газовой котельной и водозаборных скважин городской бани</w:t>
      </w:r>
      <w:r w:rsidR="003235CB" w:rsidRPr="00105643">
        <w:rPr>
          <w:rFonts w:ascii="Times New Roman" w:eastAsia="Times New Roman" w:hAnsi="Times New Roman" w:cs="Times New Roman"/>
          <w:b/>
          <w:sz w:val="28"/>
        </w:rPr>
        <w:t xml:space="preserve"> </w:t>
      </w:r>
    </w:p>
    <w:tbl>
      <w:tblPr>
        <w:tblW w:w="0" w:type="auto"/>
        <w:tblInd w:w="46" w:type="dxa"/>
        <w:tblCellMar>
          <w:left w:w="10" w:type="dxa"/>
          <w:right w:w="10" w:type="dxa"/>
        </w:tblCellMar>
        <w:tblLook w:val="0000" w:firstRow="0" w:lastRow="0" w:firstColumn="0" w:lastColumn="0" w:noHBand="0" w:noVBand="0"/>
      </w:tblPr>
      <w:tblGrid>
        <w:gridCol w:w="758"/>
        <w:gridCol w:w="2837"/>
        <w:gridCol w:w="5826"/>
      </w:tblGrid>
      <w:tr w:rsidR="00456A77"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auto" w:fill="C0C0C0"/>
            <w:tcMar>
              <w:left w:w="56" w:type="dxa"/>
              <w:right w:w="56" w:type="dxa"/>
            </w:tcMar>
            <w:vAlign w:val="center"/>
          </w:tcPr>
          <w:p w:rsidR="00456A77" w:rsidRPr="00AF701D" w:rsidRDefault="00C30F7A">
            <w:pPr>
              <w:spacing w:after="0" w:line="240" w:lineRule="auto"/>
              <w:jc w:val="center"/>
              <w:rPr>
                <w:rFonts w:ascii="Times New Roman" w:eastAsia="Times New Roman" w:hAnsi="Times New Roman" w:cs="Times New Roman"/>
                <w:b/>
                <w:sz w:val="20"/>
              </w:rPr>
            </w:pPr>
            <w:r w:rsidRPr="00AF701D">
              <w:rPr>
                <w:rFonts w:ascii="Segoe UI Symbol" w:eastAsia="Segoe UI Symbol" w:hAnsi="Segoe UI Symbol" w:cs="Segoe UI Symbol"/>
                <w:b/>
                <w:sz w:val="20"/>
              </w:rPr>
              <w:t>№</w:t>
            </w:r>
            <w:r w:rsidRPr="00AF701D">
              <w:rPr>
                <w:rFonts w:ascii="Times New Roman" w:eastAsia="Times New Roman" w:hAnsi="Times New Roman" w:cs="Times New Roman"/>
                <w:b/>
                <w:sz w:val="20"/>
              </w:rPr>
              <w:t xml:space="preserve"> </w:t>
            </w:r>
          </w:p>
          <w:p w:rsidR="00456A77" w:rsidRPr="00AF701D" w:rsidRDefault="00C30F7A">
            <w:pPr>
              <w:spacing w:after="0" w:line="240" w:lineRule="auto"/>
              <w:jc w:val="center"/>
            </w:pPr>
            <w:r w:rsidRPr="00AF701D">
              <w:rPr>
                <w:rFonts w:ascii="Times New Roman" w:eastAsia="Times New Roman" w:hAnsi="Times New Roman" w:cs="Times New Roman"/>
                <w:b/>
                <w:sz w:val="20"/>
              </w:rPr>
              <w:t>пункта</w:t>
            </w:r>
          </w:p>
        </w:tc>
        <w:tc>
          <w:tcPr>
            <w:tcW w:w="2837" w:type="dxa"/>
            <w:tcBorders>
              <w:top w:val="single" w:sz="6" w:space="0" w:color="000000"/>
              <w:left w:val="single" w:sz="6" w:space="0" w:color="000000"/>
              <w:bottom w:val="single" w:sz="6" w:space="0" w:color="000000"/>
              <w:right w:val="single" w:sz="6" w:space="0" w:color="000000"/>
            </w:tcBorders>
            <w:shd w:val="clear" w:color="auto" w:fill="C0C0C0"/>
            <w:tcMar>
              <w:left w:w="56" w:type="dxa"/>
              <w:right w:w="56" w:type="dxa"/>
            </w:tcMar>
            <w:vAlign w:val="center"/>
          </w:tcPr>
          <w:p w:rsidR="00456A77" w:rsidRPr="00AF701D" w:rsidRDefault="00C30F7A">
            <w:pPr>
              <w:spacing w:after="0" w:line="240" w:lineRule="auto"/>
              <w:jc w:val="center"/>
            </w:pPr>
            <w:r w:rsidRPr="00AF701D">
              <w:rPr>
                <w:rFonts w:ascii="Times New Roman" w:eastAsia="Times New Roman" w:hAnsi="Times New Roman" w:cs="Times New Roman"/>
                <w:b/>
                <w:sz w:val="20"/>
              </w:rPr>
              <w:t>Наименование</w:t>
            </w:r>
          </w:p>
        </w:tc>
        <w:tc>
          <w:tcPr>
            <w:tcW w:w="5826" w:type="dxa"/>
            <w:tcBorders>
              <w:top w:val="single" w:sz="6" w:space="0" w:color="000000"/>
              <w:left w:val="single" w:sz="6" w:space="0" w:color="000000"/>
              <w:bottom w:val="single" w:sz="6" w:space="0" w:color="000000"/>
              <w:right w:val="single" w:sz="6" w:space="0" w:color="000000"/>
            </w:tcBorders>
            <w:shd w:val="clear" w:color="auto" w:fill="C0C0C0"/>
            <w:tcMar>
              <w:left w:w="56" w:type="dxa"/>
              <w:right w:w="56" w:type="dxa"/>
            </w:tcMar>
            <w:vAlign w:val="center"/>
          </w:tcPr>
          <w:p w:rsidR="00456A77" w:rsidRPr="00AF701D" w:rsidRDefault="00C30F7A">
            <w:pPr>
              <w:spacing w:after="0" w:line="240" w:lineRule="auto"/>
              <w:jc w:val="center"/>
            </w:pPr>
            <w:r w:rsidRPr="00AF701D">
              <w:rPr>
                <w:rFonts w:ascii="Times New Roman" w:eastAsia="Times New Roman" w:hAnsi="Times New Roman" w:cs="Times New Roman"/>
                <w:b/>
                <w:sz w:val="20"/>
              </w:rPr>
              <w:t>Информация</w:t>
            </w:r>
          </w:p>
        </w:tc>
      </w:tr>
      <w:tr w:rsidR="00456A77" w:rsidRPr="00AF701D" w:rsidTr="00C30F7A">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E730D0">
            <w:pPr>
              <w:spacing w:after="0" w:line="240" w:lineRule="auto"/>
            </w:pPr>
            <w:r w:rsidRPr="00AF701D">
              <w:rPr>
                <w:rFonts w:ascii="Times New Roman" w:eastAsia="Times New Roman" w:hAnsi="Times New Roman" w:cs="Times New Roman"/>
              </w:rPr>
              <w:t>1</w:t>
            </w:r>
            <w:r w:rsidR="00C30F7A"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pPr>
            <w:r w:rsidRPr="00AF701D">
              <w:rPr>
                <w:rFonts w:ascii="Times New Roman" w:eastAsia="Times New Roman" w:hAnsi="Times New Roman" w:cs="Times New Roman"/>
                <w:sz w:val="20"/>
              </w:rPr>
              <w:t>Наименование муниципального заказчика/Заказчика, контактная информация</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rPr>
                <w:rFonts w:ascii="Times New Roman" w:eastAsia="Times New Roman" w:hAnsi="Times New Roman" w:cs="Times New Roman"/>
              </w:rPr>
            </w:pPr>
            <w:r w:rsidRPr="00AF701D">
              <w:rPr>
                <w:rFonts w:ascii="Times New Roman" w:eastAsia="Times New Roman" w:hAnsi="Times New Roman" w:cs="Times New Roman"/>
                <w:b/>
              </w:rPr>
              <w:t xml:space="preserve">Наименование: </w:t>
            </w:r>
            <w:r w:rsidRPr="00AF701D">
              <w:rPr>
                <w:rFonts w:ascii="Times New Roman" w:eastAsia="Times New Roman" w:hAnsi="Times New Roman" w:cs="Times New Roman"/>
                <w:color w:val="000000"/>
              </w:rPr>
              <w:t xml:space="preserve">Муниципальное </w:t>
            </w:r>
            <w:r w:rsidR="00E730D0" w:rsidRPr="00AF701D">
              <w:rPr>
                <w:rFonts w:ascii="Times New Roman" w:eastAsia="Times New Roman" w:hAnsi="Times New Roman" w:cs="Times New Roman"/>
                <w:color w:val="000000"/>
              </w:rPr>
              <w:t>бюджетное учреждение «Городской центр услуг»</w:t>
            </w:r>
          </w:p>
          <w:p w:rsidR="00E730D0" w:rsidRPr="00AF701D" w:rsidRDefault="00E730D0" w:rsidP="00E730D0">
            <w:pPr>
              <w:keepNext/>
              <w:keepLines/>
              <w:widowControl w:val="0"/>
              <w:suppressLineNumbers/>
              <w:suppressAutoHyphens/>
              <w:spacing w:after="0"/>
              <w:rPr>
                <w:rFonts w:ascii="PT Astra Serif" w:hAnsi="PT Astra Serif"/>
                <w:bCs/>
                <w:sz w:val="20"/>
                <w:szCs w:val="20"/>
              </w:rPr>
            </w:pPr>
            <w:r w:rsidRPr="00AF701D">
              <w:rPr>
                <w:rFonts w:ascii="PT Astra Serif" w:hAnsi="PT Astra Serif"/>
                <w:b/>
                <w:bCs/>
                <w:sz w:val="20"/>
                <w:szCs w:val="20"/>
              </w:rPr>
              <w:t>Место нахождения:</w:t>
            </w:r>
            <w:r w:rsidRPr="00AF701D">
              <w:rPr>
                <w:rFonts w:ascii="PT Astra Serif" w:hAnsi="PT Astra Serif"/>
                <w:bCs/>
                <w:sz w:val="20"/>
                <w:szCs w:val="20"/>
              </w:rPr>
              <w:t xml:space="preserve"> 628242, Ханты-Мансийский автономный округ – Югра, </w:t>
            </w:r>
            <w:r w:rsidRPr="00AF701D">
              <w:rPr>
                <w:rFonts w:ascii="PT Astra Serif" w:hAnsi="PT Astra Serif"/>
                <w:bCs/>
              </w:rPr>
              <w:t xml:space="preserve">Советский район, г. Советский, ул. 50 лет Пионерии 11 «б».  </w:t>
            </w:r>
          </w:p>
          <w:p w:rsidR="00E730D0" w:rsidRPr="00AF701D" w:rsidRDefault="00E730D0" w:rsidP="00E730D0">
            <w:pPr>
              <w:keepNext/>
              <w:keepLines/>
              <w:widowControl w:val="0"/>
              <w:suppressLineNumbers/>
              <w:suppressAutoHyphens/>
              <w:spacing w:after="0"/>
              <w:rPr>
                <w:rFonts w:ascii="PT Astra Serif" w:hAnsi="PT Astra Serif"/>
                <w:bCs/>
                <w:sz w:val="20"/>
                <w:szCs w:val="20"/>
              </w:rPr>
            </w:pPr>
            <w:r w:rsidRPr="00AF701D">
              <w:rPr>
                <w:rFonts w:ascii="PT Astra Serif" w:hAnsi="PT Astra Serif"/>
                <w:b/>
                <w:bCs/>
                <w:sz w:val="20"/>
                <w:szCs w:val="20"/>
              </w:rPr>
              <w:t>Почтовый адрес:</w:t>
            </w:r>
            <w:r w:rsidRPr="00AF701D">
              <w:rPr>
                <w:rFonts w:ascii="PT Astra Serif" w:hAnsi="PT Astra Serif"/>
                <w:bCs/>
                <w:sz w:val="20"/>
                <w:szCs w:val="20"/>
              </w:rPr>
              <w:t xml:space="preserve"> 628242, Ханты-Мансийский автономный округ – Югра, Советский район, г. Советский, ул. 50 лет Пионерии 11 «б».</w:t>
            </w:r>
          </w:p>
          <w:p w:rsidR="00E730D0" w:rsidRPr="00AF701D" w:rsidRDefault="00E730D0" w:rsidP="00E730D0">
            <w:pPr>
              <w:keepNext/>
              <w:keepLines/>
              <w:widowControl w:val="0"/>
              <w:suppressLineNumbers/>
              <w:suppressAutoHyphens/>
              <w:spacing w:after="0"/>
              <w:rPr>
                <w:rFonts w:ascii="PT Astra Serif" w:hAnsi="PT Astra Serif"/>
                <w:bCs/>
                <w:sz w:val="20"/>
                <w:szCs w:val="20"/>
              </w:rPr>
            </w:pPr>
            <w:r w:rsidRPr="00AF701D">
              <w:rPr>
                <w:rFonts w:ascii="PT Astra Serif" w:hAnsi="PT Astra Serif"/>
                <w:b/>
                <w:bCs/>
                <w:sz w:val="20"/>
                <w:szCs w:val="20"/>
              </w:rPr>
              <w:t>Адрес электронной почты:</w:t>
            </w:r>
            <w:r w:rsidRPr="00AF701D">
              <w:rPr>
                <w:rFonts w:ascii="PT Astra Serif" w:hAnsi="PT Astra Serif"/>
                <w:bCs/>
                <w:sz w:val="20"/>
                <w:szCs w:val="20"/>
              </w:rPr>
              <w:t xml:space="preserve"> </w:t>
            </w:r>
            <w:r w:rsidR="001E739B" w:rsidRPr="00AF701D">
              <w:rPr>
                <w:rFonts w:ascii="PT Astra Serif" w:hAnsi="PT Astra Serif"/>
                <w:bCs/>
                <w:sz w:val="20"/>
                <w:szCs w:val="20"/>
                <w:lang w:val="en-US"/>
              </w:rPr>
              <w:t>focus</w:t>
            </w:r>
            <w:r w:rsidR="001E739B" w:rsidRPr="00AF701D">
              <w:rPr>
                <w:rFonts w:ascii="PT Astra Serif" w:hAnsi="PT Astra Serif"/>
                <w:bCs/>
                <w:sz w:val="20"/>
                <w:szCs w:val="20"/>
              </w:rPr>
              <w:t>@</w:t>
            </w:r>
            <w:proofErr w:type="spellStart"/>
            <w:r w:rsidR="001E739B" w:rsidRPr="00AF701D">
              <w:rPr>
                <w:rFonts w:ascii="PT Astra Serif" w:hAnsi="PT Astra Serif"/>
                <w:bCs/>
                <w:sz w:val="20"/>
                <w:szCs w:val="20"/>
                <w:lang w:val="en-US"/>
              </w:rPr>
              <w:t>sovinet</w:t>
            </w:r>
            <w:proofErr w:type="spellEnd"/>
            <w:r w:rsidR="001E739B" w:rsidRPr="00AF701D">
              <w:rPr>
                <w:rFonts w:ascii="PT Astra Serif" w:hAnsi="PT Astra Serif"/>
                <w:bCs/>
                <w:sz w:val="20"/>
                <w:szCs w:val="20"/>
              </w:rPr>
              <w:t>.</w:t>
            </w:r>
            <w:proofErr w:type="spellStart"/>
            <w:r w:rsidR="001E739B" w:rsidRPr="00AF701D">
              <w:rPr>
                <w:rFonts w:ascii="PT Astra Serif" w:hAnsi="PT Astra Serif"/>
                <w:bCs/>
                <w:sz w:val="20"/>
                <w:szCs w:val="20"/>
                <w:lang w:val="en-US"/>
              </w:rPr>
              <w:t>ru</w:t>
            </w:r>
            <w:proofErr w:type="spellEnd"/>
          </w:p>
          <w:p w:rsidR="00E730D0" w:rsidRPr="00AF701D" w:rsidRDefault="00E730D0" w:rsidP="00E730D0">
            <w:pPr>
              <w:keepNext/>
              <w:keepLines/>
              <w:widowControl w:val="0"/>
              <w:suppressLineNumbers/>
              <w:suppressAutoHyphens/>
              <w:spacing w:after="0"/>
              <w:rPr>
                <w:rFonts w:ascii="PT Astra Serif" w:hAnsi="PT Astra Serif"/>
                <w:bCs/>
                <w:sz w:val="20"/>
                <w:szCs w:val="20"/>
              </w:rPr>
            </w:pPr>
            <w:r w:rsidRPr="00AF701D">
              <w:rPr>
                <w:rFonts w:ascii="PT Astra Serif" w:hAnsi="PT Astra Serif"/>
                <w:b/>
                <w:bCs/>
                <w:sz w:val="20"/>
                <w:szCs w:val="20"/>
              </w:rPr>
              <w:t>Номер контактного телефона:</w:t>
            </w:r>
            <w:r w:rsidRPr="00AF701D">
              <w:rPr>
                <w:rFonts w:ascii="PT Astra Serif" w:hAnsi="PT Astra Serif"/>
                <w:bCs/>
                <w:sz w:val="20"/>
                <w:szCs w:val="20"/>
              </w:rPr>
              <w:t xml:space="preserve"> 8 (34675) </w:t>
            </w:r>
            <w:r w:rsidR="00BD1168">
              <w:rPr>
                <w:rFonts w:ascii="PT Astra Serif" w:hAnsi="PT Astra Serif"/>
                <w:bCs/>
                <w:sz w:val="20"/>
                <w:szCs w:val="20"/>
              </w:rPr>
              <w:t>78947</w:t>
            </w:r>
          </w:p>
          <w:p w:rsidR="00456A77" w:rsidRPr="00AF701D" w:rsidRDefault="00E730D0" w:rsidP="00744C23">
            <w:pPr>
              <w:spacing w:after="0" w:line="240" w:lineRule="auto"/>
              <w:jc w:val="both"/>
            </w:pPr>
            <w:r w:rsidRPr="00AF701D">
              <w:rPr>
                <w:rFonts w:ascii="PT Astra Serif" w:hAnsi="PT Astra Serif"/>
                <w:b/>
                <w:bCs/>
                <w:sz w:val="20"/>
                <w:szCs w:val="20"/>
              </w:rPr>
              <w:t>Ответственное должностное лицо:</w:t>
            </w:r>
            <w:r w:rsidR="00C30F7A" w:rsidRPr="00AF701D">
              <w:rPr>
                <w:rFonts w:ascii="Times New Roman" w:eastAsia="Times New Roman" w:hAnsi="Times New Roman" w:cs="Times New Roman"/>
              </w:rPr>
              <w:t xml:space="preserve"> </w:t>
            </w:r>
            <w:r w:rsidRPr="00AF701D">
              <w:rPr>
                <w:rFonts w:ascii="PT Astra Serif" w:hAnsi="PT Astra Serif"/>
                <w:bCs/>
                <w:color w:val="000000"/>
                <w:sz w:val="20"/>
                <w:szCs w:val="20"/>
              </w:rPr>
              <w:t>Филина Юлия Александровна</w:t>
            </w:r>
            <w:r w:rsidRPr="00AF701D">
              <w:rPr>
                <w:rFonts w:ascii="PT Astra Serif" w:hAnsi="PT Astra Serif"/>
                <w:bCs/>
                <w:sz w:val="20"/>
                <w:szCs w:val="20"/>
              </w:rPr>
              <w:t xml:space="preserve">, </w:t>
            </w:r>
            <w:r w:rsidR="00744C23" w:rsidRPr="00AF701D">
              <w:rPr>
                <w:rFonts w:ascii="PT Astra Serif" w:hAnsi="PT Astra Serif"/>
                <w:bCs/>
                <w:sz w:val="20"/>
                <w:szCs w:val="20"/>
              </w:rPr>
              <w:t>Антонова Ирина Сергеевна</w:t>
            </w:r>
          </w:p>
        </w:tc>
      </w:tr>
      <w:tr w:rsidR="00456A77"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E730D0">
            <w:pPr>
              <w:spacing w:after="0" w:line="240" w:lineRule="auto"/>
            </w:pPr>
            <w:r w:rsidRPr="00AF701D">
              <w:rPr>
                <w:rFonts w:ascii="Times New Roman" w:eastAsia="Times New Roman" w:hAnsi="Times New Roman" w:cs="Times New Roman"/>
              </w:rPr>
              <w:t>2</w:t>
            </w:r>
            <w:r w:rsidR="00C30F7A"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pPr>
            <w:r w:rsidRPr="00AF701D">
              <w:rPr>
                <w:rFonts w:ascii="Times New Roman" w:eastAsia="Times New Roman" w:hAnsi="Times New Roman" w:cs="Times New Roman"/>
                <w:sz w:val="20"/>
              </w:rPr>
              <w:t>Наименование специализированной организации, контактная информация</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456A77" w:rsidRPr="00AF701D" w:rsidRDefault="00C30F7A">
            <w:pPr>
              <w:spacing w:after="0" w:line="240" w:lineRule="auto"/>
            </w:pPr>
            <w:r w:rsidRPr="00AF701D">
              <w:rPr>
                <w:rFonts w:ascii="Times New Roman" w:eastAsia="Times New Roman" w:hAnsi="Times New Roman" w:cs="Times New Roman"/>
              </w:rPr>
              <w:t>Не привлекается</w:t>
            </w:r>
          </w:p>
        </w:tc>
      </w:tr>
      <w:tr w:rsidR="00456A77"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E730D0">
            <w:pPr>
              <w:spacing w:after="0" w:line="240" w:lineRule="auto"/>
            </w:pPr>
            <w:r w:rsidRPr="00AF701D">
              <w:rPr>
                <w:rFonts w:ascii="Times New Roman" w:eastAsia="Times New Roman" w:hAnsi="Times New Roman" w:cs="Times New Roman"/>
              </w:rPr>
              <w:t>3</w:t>
            </w:r>
            <w:r w:rsidR="00C30F7A"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pPr>
            <w:r w:rsidRPr="00AF701D">
              <w:rPr>
                <w:rFonts w:ascii="Times New Roman" w:eastAsia="Times New Roman" w:hAnsi="Times New Roman" w:cs="Times New Roman"/>
                <w:sz w:val="20"/>
              </w:rPr>
              <w:t>Наименование оператора электронной площадки</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pPr>
            <w:r w:rsidRPr="00AF701D">
              <w:rPr>
                <w:rFonts w:ascii="Times New Roman" w:eastAsia="Times New Roman" w:hAnsi="Times New Roman" w:cs="Times New Roman"/>
              </w:rPr>
              <w:t xml:space="preserve">Наименование: </w:t>
            </w:r>
            <w:r w:rsidR="00E730D0" w:rsidRPr="00AF701D">
              <w:rPr>
                <w:rFonts w:ascii="Times New Roman" w:eastAsia="Times New Roman" w:hAnsi="Times New Roman" w:cs="Times New Roman"/>
              </w:rPr>
              <w:t>Электронная площадка России  http://sberbank-ast.ru/.</w:t>
            </w:r>
          </w:p>
        </w:tc>
      </w:tr>
      <w:tr w:rsidR="00456A77"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E730D0">
            <w:pPr>
              <w:spacing w:after="0" w:line="240" w:lineRule="auto"/>
            </w:pPr>
            <w:r w:rsidRPr="00AF701D">
              <w:rPr>
                <w:rFonts w:ascii="Times New Roman" w:eastAsia="Times New Roman" w:hAnsi="Times New Roman" w:cs="Times New Roman"/>
              </w:rPr>
              <w:t>4</w:t>
            </w:r>
            <w:r w:rsidR="00C30F7A"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pPr>
            <w:r w:rsidRPr="00AF701D">
              <w:rPr>
                <w:rFonts w:ascii="Times New Roman" w:eastAsia="Times New Roman" w:hAnsi="Times New Roman" w:cs="Times New Roman"/>
                <w:sz w:val="20"/>
              </w:rPr>
              <w:t>Адрес электронной площадки в информационно-телекоммуникационной сети «Интернет»</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456A77" w:rsidRPr="00AF701D" w:rsidRDefault="00E730D0">
            <w:pPr>
              <w:spacing w:after="0" w:line="240" w:lineRule="auto"/>
              <w:jc w:val="both"/>
            </w:pPr>
            <w:r w:rsidRPr="00AF701D">
              <w:rPr>
                <w:rFonts w:ascii="Times New Roman" w:eastAsia="Times New Roman" w:hAnsi="Times New Roman" w:cs="Times New Roman"/>
              </w:rPr>
              <w:t>http://sberbank-ast.ru/.</w:t>
            </w:r>
          </w:p>
        </w:tc>
      </w:tr>
      <w:tr w:rsidR="00456A77" w:rsidRPr="00AF701D" w:rsidTr="00BC0976">
        <w:trPr>
          <w:trHeight w:val="1"/>
        </w:trPr>
        <w:tc>
          <w:tcPr>
            <w:tcW w:w="758" w:type="dxa"/>
            <w:tcBorders>
              <w:top w:val="single" w:sz="6" w:space="0" w:color="000000"/>
              <w:left w:val="single" w:sz="6" w:space="0" w:color="000000"/>
              <w:bottom w:val="single" w:sz="4" w:space="0" w:color="auto"/>
              <w:right w:val="single" w:sz="6" w:space="0" w:color="000000"/>
            </w:tcBorders>
            <w:shd w:val="clear" w:color="000000" w:fill="FFFFFF"/>
            <w:tcMar>
              <w:left w:w="56" w:type="dxa"/>
              <w:right w:w="56" w:type="dxa"/>
            </w:tcMar>
          </w:tcPr>
          <w:p w:rsidR="00456A77" w:rsidRPr="00AF701D" w:rsidRDefault="00E730D0">
            <w:pPr>
              <w:spacing w:after="0" w:line="240" w:lineRule="auto"/>
            </w:pPr>
            <w:r w:rsidRPr="00AF701D">
              <w:rPr>
                <w:rFonts w:ascii="Times New Roman" w:eastAsia="Times New Roman" w:hAnsi="Times New Roman" w:cs="Times New Roman"/>
              </w:rPr>
              <w:t>5</w:t>
            </w:r>
            <w:r w:rsidR="00C30F7A"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rsidP="000B42B4">
            <w:pPr>
              <w:spacing w:after="0" w:line="240" w:lineRule="auto"/>
            </w:pPr>
            <w:r w:rsidRPr="00AF701D">
              <w:rPr>
                <w:rFonts w:ascii="Times New Roman" w:eastAsia="Times New Roman" w:hAnsi="Times New Roman" w:cs="Times New Roman"/>
                <w:sz w:val="20"/>
              </w:rPr>
              <w:t xml:space="preserve">Способ </w:t>
            </w:r>
            <w:r w:rsidR="000B42B4" w:rsidRPr="00AF701D">
              <w:rPr>
                <w:rFonts w:ascii="Times New Roman" w:eastAsia="Times New Roman" w:hAnsi="Times New Roman" w:cs="Times New Roman"/>
                <w:sz w:val="20"/>
              </w:rPr>
              <w:t>осуществления закупки</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456A77" w:rsidRPr="00AF701D" w:rsidRDefault="009B589B">
            <w:pPr>
              <w:spacing w:after="0" w:line="240" w:lineRule="auto"/>
              <w:jc w:val="both"/>
            </w:pPr>
            <w:r w:rsidRPr="00AF701D">
              <w:rPr>
                <w:rFonts w:ascii="Times New Roman" w:eastAsia="Times New Roman" w:hAnsi="Times New Roman" w:cs="Times New Roman"/>
              </w:rPr>
              <w:t>Аукцион в электронной форме</w:t>
            </w:r>
            <w:r w:rsidR="00C30F7A" w:rsidRPr="00AF701D">
              <w:rPr>
                <w:rFonts w:ascii="Times New Roman" w:eastAsia="Times New Roman" w:hAnsi="Times New Roman" w:cs="Times New Roman"/>
              </w:rPr>
              <w:t xml:space="preserve"> </w:t>
            </w:r>
          </w:p>
        </w:tc>
      </w:tr>
      <w:tr w:rsidR="00456A77" w:rsidRPr="00AF701D" w:rsidTr="00BC0976">
        <w:tc>
          <w:tcPr>
            <w:tcW w:w="758" w:type="dxa"/>
            <w:tcBorders>
              <w:top w:val="single" w:sz="4" w:space="0" w:color="auto"/>
              <w:left w:val="single" w:sz="6" w:space="0" w:color="000000"/>
              <w:bottom w:val="single" w:sz="4" w:space="0" w:color="auto"/>
              <w:right w:val="single" w:sz="6" w:space="0" w:color="000000"/>
            </w:tcBorders>
            <w:shd w:val="clear" w:color="000000" w:fill="FFFFFF"/>
            <w:tcMar>
              <w:left w:w="56" w:type="dxa"/>
              <w:right w:w="56" w:type="dxa"/>
            </w:tcMar>
            <w:vAlign w:val="center"/>
          </w:tcPr>
          <w:p w:rsidR="00456A77" w:rsidRPr="00AF701D" w:rsidRDefault="00BC0976" w:rsidP="00BC0976">
            <w:pPr>
              <w:spacing w:line="240" w:lineRule="auto"/>
              <w:rPr>
                <w:rFonts w:ascii="Calibri" w:eastAsia="Calibri" w:hAnsi="Calibri" w:cs="Calibri"/>
              </w:rPr>
            </w:pPr>
            <w:r w:rsidRPr="00AF701D">
              <w:rPr>
                <w:rFonts w:ascii="Calibri" w:eastAsia="Calibri" w:hAnsi="Calibri" w:cs="Calibri"/>
              </w:rPr>
              <w:t>6.</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pPr>
            <w:r w:rsidRPr="00AF701D">
              <w:rPr>
                <w:rFonts w:ascii="Times New Roman" w:eastAsia="Times New Roman" w:hAnsi="Times New Roman" w:cs="Times New Roman"/>
                <w:sz w:val="20"/>
              </w:rPr>
              <w:t>Наименование объекта закупки</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456A77" w:rsidRPr="00AF701D" w:rsidRDefault="005443ED">
            <w:pPr>
              <w:spacing w:after="0" w:line="240" w:lineRule="auto"/>
              <w:jc w:val="both"/>
            </w:pPr>
            <w:r w:rsidRPr="005443ED">
              <w:rPr>
                <w:rFonts w:ascii="Times New Roman" w:eastAsia="Times New Roman" w:hAnsi="Times New Roman" w:cs="Times New Roman"/>
                <w:b/>
              </w:rPr>
              <w:t>выполнение работ по техническому обслуживанию и ремонту оборудования газовой котельной и водозаборных скважин городской бани</w:t>
            </w:r>
          </w:p>
        </w:tc>
      </w:tr>
      <w:tr w:rsidR="00456A77" w:rsidRPr="00AF701D" w:rsidTr="00BC0976">
        <w:trPr>
          <w:trHeight w:val="1"/>
        </w:trPr>
        <w:tc>
          <w:tcPr>
            <w:tcW w:w="758" w:type="dxa"/>
            <w:tcBorders>
              <w:top w:val="single" w:sz="4" w:space="0" w:color="auto"/>
              <w:left w:val="single" w:sz="6" w:space="0" w:color="000000"/>
              <w:bottom w:val="single" w:sz="6" w:space="0" w:color="000000"/>
              <w:right w:val="single" w:sz="6" w:space="0" w:color="000000"/>
            </w:tcBorders>
            <w:shd w:val="clear" w:color="000000" w:fill="FFFFFF"/>
            <w:tcMar>
              <w:left w:w="56" w:type="dxa"/>
              <w:right w:w="56" w:type="dxa"/>
            </w:tcMar>
            <w:vAlign w:val="center"/>
          </w:tcPr>
          <w:p w:rsidR="00456A77" w:rsidRPr="00AF701D" w:rsidRDefault="00BC0976">
            <w:pPr>
              <w:spacing w:line="240" w:lineRule="auto"/>
              <w:rPr>
                <w:rFonts w:ascii="Calibri" w:eastAsia="Calibri" w:hAnsi="Calibri" w:cs="Calibri"/>
              </w:rPr>
            </w:pPr>
            <w:r w:rsidRPr="00AF701D">
              <w:rPr>
                <w:rFonts w:ascii="Calibri" w:eastAsia="Calibri" w:hAnsi="Calibri" w:cs="Calibri"/>
              </w:rPr>
              <w:t>7.</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C30F7A">
            <w:pPr>
              <w:spacing w:after="0" w:line="240" w:lineRule="auto"/>
            </w:pPr>
            <w:r w:rsidRPr="00AF701D">
              <w:rPr>
                <w:rFonts w:ascii="Times New Roman" w:eastAsia="Times New Roman" w:hAnsi="Times New Roman" w:cs="Times New Roman"/>
                <w:sz w:val="20"/>
              </w:rPr>
              <w:t xml:space="preserve">Ограничение участия в аукционе, в соответствии со статьей 3.4. Закона </w:t>
            </w:r>
            <w:r w:rsidRPr="00AF701D">
              <w:rPr>
                <w:rFonts w:ascii="Segoe UI Symbol" w:eastAsia="Segoe UI Symbol" w:hAnsi="Segoe UI Symbol" w:cs="Segoe UI Symbol"/>
                <w:sz w:val="20"/>
              </w:rPr>
              <w:t>№</w:t>
            </w:r>
            <w:r w:rsidRPr="00AF701D">
              <w:rPr>
                <w:rFonts w:ascii="Times New Roman" w:eastAsia="Times New Roman" w:hAnsi="Times New Roman" w:cs="Times New Roman"/>
                <w:sz w:val="20"/>
              </w:rPr>
              <w:t xml:space="preserve"> 223-ФЗ</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424483" w:rsidRPr="00AF701D" w:rsidRDefault="00424483" w:rsidP="00424483">
            <w:pPr>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Закупка осуществляется в соответствии с 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 декабря 2014 г. №1352.</w:t>
            </w:r>
          </w:p>
          <w:p w:rsidR="00456A77" w:rsidRPr="00AF701D" w:rsidRDefault="00424483" w:rsidP="00424483">
            <w:pPr>
              <w:spacing w:after="0" w:line="240" w:lineRule="auto"/>
              <w:jc w:val="both"/>
            </w:pPr>
            <w:r w:rsidRPr="00AF701D">
              <w:rPr>
                <w:rFonts w:ascii="Times New Roman" w:eastAsia="Times New Roman" w:hAnsi="Times New Roman" w:cs="Times New Roman"/>
              </w:rPr>
              <w:t>К участию в закупке допускаются только субъекты малого и среднего предпринимательства (в случае подачи заявки Участником закупки, не принадлежащим к субъектам малого и среднего предпринимательства, заявка такого Участника закупки отклоняется)</w:t>
            </w:r>
          </w:p>
        </w:tc>
      </w:tr>
      <w:tr w:rsidR="00456A77" w:rsidRPr="00AF701D" w:rsidTr="00C30F7A">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456A77" w:rsidRPr="00AF701D" w:rsidRDefault="00BC0976">
            <w:pPr>
              <w:spacing w:after="0" w:line="240" w:lineRule="auto"/>
            </w:pPr>
            <w:r w:rsidRPr="00AF701D">
              <w:rPr>
                <w:rFonts w:ascii="Times New Roman" w:eastAsia="Times New Roman" w:hAnsi="Times New Roman" w:cs="Times New Roman"/>
              </w:rPr>
              <w:t>8</w:t>
            </w:r>
            <w:r w:rsidR="00C30F7A"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456A77" w:rsidRPr="00AF701D" w:rsidRDefault="00702A3C">
            <w:pPr>
              <w:spacing w:after="0" w:line="240" w:lineRule="auto"/>
            </w:pPr>
            <w:proofErr w:type="gramStart"/>
            <w:r w:rsidRPr="00AF701D">
              <w:rPr>
                <w:rFonts w:ascii="Times New Roman" w:eastAsia="Times New Roman" w:hAnsi="Times New Roman" w:cs="Times New Roman"/>
                <w:sz w:val="20"/>
              </w:rPr>
              <w:t>Требования к качеству, техническим характеристикам товара, работы, услуги, их безопасности, функциональным характеристикам (потребительским свойствам) товара, размерам, упаковке, отгрузке товара, результатам работы</w:t>
            </w:r>
            <w:proofErr w:type="gramEnd"/>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456A77" w:rsidRPr="00AF701D" w:rsidRDefault="00C30F7A">
            <w:pPr>
              <w:spacing w:after="0" w:line="240" w:lineRule="auto"/>
              <w:jc w:val="both"/>
            </w:pPr>
            <w:r w:rsidRPr="00AF701D">
              <w:rPr>
                <w:rFonts w:ascii="Times New Roman" w:eastAsia="Times New Roman" w:hAnsi="Times New Roman" w:cs="Times New Roman"/>
              </w:rPr>
              <w:t xml:space="preserve">Указано в разделе </w:t>
            </w:r>
            <w:r w:rsidRPr="00AF701D">
              <w:rPr>
                <w:rFonts w:ascii="Times New Roman" w:eastAsia="Times New Roman" w:hAnsi="Times New Roman" w:cs="Times New Roman"/>
                <w:b/>
              </w:rPr>
              <w:t>II</w:t>
            </w:r>
            <w:r w:rsidR="00E730D0" w:rsidRPr="00AF701D">
              <w:rPr>
                <w:rFonts w:ascii="Times New Roman" w:eastAsia="Times New Roman" w:hAnsi="Times New Roman" w:cs="Times New Roman"/>
                <w:b/>
              </w:rPr>
              <w:t xml:space="preserve"> </w:t>
            </w:r>
            <w:r w:rsidRPr="00AF701D">
              <w:rPr>
                <w:rFonts w:ascii="Times New Roman" w:eastAsia="Times New Roman" w:hAnsi="Times New Roman" w:cs="Times New Roman"/>
                <w:b/>
              </w:rPr>
              <w:t>«ТЕХНИЧЕСКОЕ ЗАДАНИЕ»</w:t>
            </w:r>
            <w:r w:rsidRPr="00AF701D">
              <w:rPr>
                <w:rFonts w:ascii="Times New Roman" w:eastAsia="Times New Roman" w:hAnsi="Times New Roman" w:cs="Times New Roman"/>
              </w:rPr>
              <w:t xml:space="preserve"> настоящей документации об аукционе</w:t>
            </w:r>
          </w:p>
        </w:tc>
      </w:tr>
      <w:tr w:rsidR="005A6C46" w:rsidRPr="00AF701D" w:rsidTr="00C30F7A">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Pr="00AF701D" w:rsidRDefault="00BC0976">
            <w:pPr>
              <w:spacing w:after="0" w:line="240" w:lineRule="auto"/>
              <w:rPr>
                <w:rFonts w:ascii="Times New Roman" w:eastAsia="Times New Roman" w:hAnsi="Times New Roman" w:cs="Times New Roman"/>
              </w:rPr>
            </w:pPr>
            <w:r w:rsidRPr="00AF701D">
              <w:rPr>
                <w:rFonts w:ascii="Times New Roman" w:eastAsia="Times New Roman" w:hAnsi="Times New Roman" w:cs="Times New Roman"/>
              </w:rPr>
              <w:t>9.</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rsidP="005A6C46">
            <w:pPr>
              <w:spacing w:after="0" w:line="240" w:lineRule="auto"/>
              <w:rPr>
                <w:rFonts w:ascii="Times New Roman" w:eastAsia="Times New Roman" w:hAnsi="Times New Roman" w:cs="Times New Roman"/>
                <w:sz w:val="20"/>
              </w:rPr>
            </w:pPr>
            <w:r w:rsidRPr="00AF701D">
              <w:rPr>
                <w:rFonts w:ascii="Times New Roman" w:eastAsia="Times New Roman" w:hAnsi="Times New Roman" w:cs="Times New Roman"/>
                <w:sz w:val="20"/>
              </w:rPr>
              <w:t xml:space="preserve">Описание предмета закупки в соответствии с ч. 6.1 ст. 3 </w:t>
            </w:r>
            <w:r w:rsidRPr="00AF701D">
              <w:rPr>
                <w:rFonts w:ascii="Times New Roman" w:eastAsia="Times New Roman" w:hAnsi="Times New Roman" w:cs="Times New Roman"/>
                <w:sz w:val="20"/>
              </w:rPr>
              <w:lastRenderedPageBreak/>
              <w:t>Закона № 223-ФЗ</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Pr="00AF701D" w:rsidRDefault="005A6C46" w:rsidP="005A6C46">
            <w:pPr>
              <w:spacing w:after="0" w:line="240" w:lineRule="auto"/>
              <w:jc w:val="both"/>
            </w:pPr>
            <w:r w:rsidRPr="00AF701D">
              <w:rPr>
                <w:rFonts w:ascii="Times New Roman" w:eastAsia="Times New Roman" w:hAnsi="Times New Roman" w:cs="Times New Roman"/>
              </w:rPr>
              <w:lastRenderedPageBreak/>
              <w:t xml:space="preserve">Указано в разделе </w:t>
            </w:r>
            <w:r w:rsidRPr="00AF701D">
              <w:rPr>
                <w:rFonts w:ascii="Times New Roman" w:eastAsia="Times New Roman" w:hAnsi="Times New Roman" w:cs="Times New Roman"/>
                <w:b/>
              </w:rPr>
              <w:t>II «ТЕХНИЧЕСКОЕ ЗАДАНИЕ»</w:t>
            </w:r>
            <w:r w:rsidRPr="00AF701D">
              <w:rPr>
                <w:rFonts w:ascii="Times New Roman" w:eastAsia="Times New Roman" w:hAnsi="Times New Roman" w:cs="Times New Roman"/>
              </w:rPr>
              <w:t xml:space="preserve"> настоящей документации об аукционе</w:t>
            </w:r>
          </w:p>
        </w:tc>
      </w:tr>
      <w:tr w:rsidR="005A6C46" w:rsidRPr="00AF701D" w:rsidTr="00C30F7A">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BC0976">
            <w:pPr>
              <w:spacing w:after="0" w:line="240" w:lineRule="auto"/>
            </w:pPr>
            <w:r w:rsidRPr="00AF701D">
              <w:rPr>
                <w:rFonts w:ascii="Times New Roman" w:eastAsia="Times New Roman" w:hAnsi="Times New Roman" w:cs="Times New Roman"/>
              </w:rPr>
              <w:lastRenderedPageBreak/>
              <w:t>10</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Место поставки товара, выполнения работ, оказания услуг</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3235CB" w:rsidRPr="00413608" w:rsidRDefault="003235CB" w:rsidP="003235CB">
            <w:pPr>
              <w:spacing w:after="0" w:line="240" w:lineRule="auto"/>
              <w:jc w:val="both"/>
              <w:rPr>
                <w:rFonts w:ascii="Times New Roman" w:eastAsia="Times New Roman" w:hAnsi="Times New Roman" w:cs="Times New Roman"/>
                <w:sz w:val="20"/>
              </w:rPr>
            </w:pPr>
            <w:r w:rsidRPr="00413608">
              <w:rPr>
                <w:rFonts w:ascii="Times New Roman" w:eastAsia="Times New Roman" w:hAnsi="Times New Roman" w:cs="Times New Roman"/>
                <w:sz w:val="20"/>
              </w:rPr>
              <w:t xml:space="preserve">Место </w:t>
            </w:r>
            <w:r w:rsidR="009426FE" w:rsidRPr="00413608">
              <w:rPr>
                <w:rFonts w:ascii="Times New Roman" w:eastAsia="Times New Roman" w:hAnsi="Times New Roman" w:cs="Times New Roman"/>
                <w:sz w:val="20"/>
              </w:rPr>
              <w:t>выполнения работ</w:t>
            </w:r>
            <w:r w:rsidRPr="00413608">
              <w:rPr>
                <w:rFonts w:ascii="Times New Roman" w:eastAsia="Times New Roman" w:hAnsi="Times New Roman" w:cs="Times New Roman"/>
                <w:sz w:val="20"/>
              </w:rPr>
              <w:t xml:space="preserve">: </w:t>
            </w:r>
            <w:r w:rsidRPr="00413608">
              <w:rPr>
                <w:rFonts w:ascii="Times New Roman" w:hAnsi="Times New Roman" w:cs="Times New Roman"/>
                <w:bCs/>
                <w:sz w:val="20"/>
              </w:rPr>
              <w:t>628242, Ханты-Мансийский автономный округ – Югра, Советский район, г. Советский</w:t>
            </w:r>
            <w:r w:rsidR="009426FE" w:rsidRPr="00413608">
              <w:rPr>
                <w:rFonts w:ascii="Times New Roman" w:hAnsi="Times New Roman" w:cs="Times New Roman"/>
                <w:bCs/>
                <w:sz w:val="20"/>
              </w:rPr>
              <w:t xml:space="preserve"> ул. Кирова д.23 «А»</w:t>
            </w:r>
          </w:p>
          <w:p w:rsidR="005A6C46" w:rsidRPr="00AF701D" w:rsidRDefault="003235CB" w:rsidP="00075539">
            <w:pPr>
              <w:spacing w:after="0" w:line="240" w:lineRule="auto"/>
              <w:jc w:val="both"/>
            </w:pPr>
            <w:r w:rsidRPr="00413608">
              <w:rPr>
                <w:rFonts w:ascii="Times New Roman" w:eastAsia="Times New Roman" w:hAnsi="Times New Roman" w:cs="Times New Roman"/>
                <w:sz w:val="20"/>
              </w:rPr>
              <w:t xml:space="preserve">Место приема документов об исполнении </w:t>
            </w:r>
            <w:r w:rsidR="009426FE" w:rsidRPr="00413608">
              <w:rPr>
                <w:rFonts w:ascii="Times New Roman" w:eastAsia="Times New Roman" w:hAnsi="Times New Roman" w:cs="Times New Roman"/>
                <w:sz w:val="20"/>
              </w:rPr>
              <w:t>выполненных работ</w:t>
            </w:r>
            <w:r w:rsidRPr="00413608">
              <w:rPr>
                <w:rFonts w:ascii="Times New Roman" w:eastAsia="Times New Roman" w:hAnsi="Times New Roman" w:cs="Times New Roman"/>
                <w:sz w:val="20"/>
              </w:rPr>
              <w:t xml:space="preserve">: </w:t>
            </w:r>
            <w:r w:rsidRPr="00413608">
              <w:rPr>
                <w:rFonts w:ascii="Times New Roman" w:hAnsi="Times New Roman" w:cs="Times New Roman"/>
                <w:bCs/>
                <w:sz w:val="20"/>
              </w:rPr>
              <w:t xml:space="preserve">628242, Ханты-Мансийский автономный округ – Югра, Советский район, г. Советский, ул. </w:t>
            </w:r>
            <w:r w:rsidR="00075539">
              <w:rPr>
                <w:rFonts w:ascii="Times New Roman" w:hAnsi="Times New Roman" w:cs="Times New Roman"/>
                <w:bCs/>
                <w:sz w:val="20"/>
              </w:rPr>
              <w:t>Мира 28Б</w:t>
            </w:r>
            <w:bookmarkStart w:id="0" w:name="_GoBack"/>
            <w:bookmarkEnd w:id="0"/>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BC0976">
            <w:pPr>
              <w:spacing w:after="0" w:line="240" w:lineRule="auto"/>
            </w:pPr>
            <w:r w:rsidRPr="00AF701D">
              <w:rPr>
                <w:rFonts w:ascii="Times New Roman" w:eastAsia="Times New Roman" w:hAnsi="Times New Roman" w:cs="Times New Roman"/>
              </w:rPr>
              <w:t>11</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Сроки поставки товара или завершения работы либо график оказания услуг</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Pr="00AF701D" w:rsidRDefault="00390524" w:rsidP="00390524">
            <w:pPr>
              <w:spacing w:after="0" w:line="240" w:lineRule="auto"/>
              <w:ind w:firstLine="72"/>
              <w:rPr>
                <w:rFonts w:ascii="Times New Roman" w:eastAsia="Times New Roman" w:hAnsi="Times New Roman" w:cs="Times New Roman"/>
              </w:rPr>
            </w:pPr>
            <w:r w:rsidRPr="00AF701D">
              <w:rPr>
                <w:rFonts w:ascii="Times New Roman" w:eastAsia="Times New Roman" w:hAnsi="Times New Roman" w:cs="Times New Roman"/>
              </w:rPr>
              <w:t xml:space="preserve">С </w:t>
            </w:r>
            <w:r w:rsidR="005443ED">
              <w:rPr>
                <w:rFonts w:ascii="Times New Roman" w:eastAsia="Times New Roman" w:hAnsi="Times New Roman" w:cs="Times New Roman"/>
              </w:rPr>
              <w:t>01.0</w:t>
            </w:r>
            <w:r w:rsidR="005411E3">
              <w:rPr>
                <w:rFonts w:ascii="Times New Roman" w:eastAsia="Times New Roman" w:hAnsi="Times New Roman" w:cs="Times New Roman"/>
              </w:rPr>
              <w:t>2</w:t>
            </w:r>
            <w:r w:rsidR="005443ED">
              <w:rPr>
                <w:rFonts w:ascii="Times New Roman" w:eastAsia="Times New Roman" w:hAnsi="Times New Roman" w:cs="Times New Roman"/>
              </w:rPr>
              <w:t>.202</w:t>
            </w:r>
            <w:r w:rsidR="00803276">
              <w:rPr>
                <w:rFonts w:ascii="Times New Roman" w:eastAsia="Times New Roman" w:hAnsi="Times New Roman" w:cs="Times New Roman"/>
              </w:rPr>
              <w:t>6</w:t>
            </w:r>
            <w:r w:rsidR="005443ED">
              <w:rPr>
                <w:rFonts w:ascii="Times New Roman" w:eastAsia="Times New Roman" w:hAnsi="Times New Roman" w:cs="Times New Roman"/>
              </w:rPr>
              <w:t xml:space="preserve"> по 31.12.202</w:t>
            </w:r>
            <w:r w:rsidR="00803276">
              <w:rPr>
                <w:rFonts w:ascii="Times New Roman" w:eastAsia="Times New Roman" w:hAnsi="Times New Roman" w:cs="Times New Roman"/>
              </w:rPr>
              <w:t>6</w:t>
            </w:r>
            <w:r w:rsidR="005A6C46" w:rsidRPr="00AF701D">
              <w:rPr>
                <w:rFonts w:ascii="Times New Roman" w:eastAsia="Times New Roman" w:hAnsi="Times New Roman" w:cs="Times New Roman"/>
              </w:rPr>
              <w:t>г.</w:t>
            </w:r>
          </w:p>
          <w:p w:rsidR="005A6C46" w:rsidRPr="00AF701D" w:rsidRDefault="005A6C46">
            <w:pPr>
              <w:spacing w:after="0" w:line="240" w:lineRule="auto"/>
              <w:ind w:firstLine="72"/>
            </w:pP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BC0976">
            <w:pPr>
              <w:spacing w:after="0" w:line="240" w:lineRule="auto"/>
            </w:pPr>
            <w:r w:rsidRPr="00AF701D">
              <w:rPr>
                <w:rFonts w:ascii="Times New Roman" w:eastAsia="Times New Roman" w:hAnsi="Times New Roman" w:cs="Times New Roman"/>
              </w:rPr>
              <w:t>12</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Начальная (максимальная) цена договора (максимальное значение цены договора)</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Pr="00AF701D" w:rsidRDefault="005411E3" w:rsidP="005411E3">
            <w:pPr>
              <w:spacing w:after="0" w:line="240" w:lineRule="auto"/>
              <w:jc w:val="both"/>
            </w:pPr>
            <w:r>
              <w:rPr>
                <w:rFonts w:ascii="Times New Roman" w:eastAsia="Times New Roman" w:hAnsi="Times New Roman" w:cs="Times New Roman"/>
                <w:b/>
              </w:rPr>
              <w:t>467 636,40</w:t>
            </w:r>
            <w:r w:rsidR="00075539">
              <w:rPr>
                <w:rFonts w:ascii="Times New Roman" w:eastAsia="Times New Roman" w:hAnsi="Times New Roman" w:cs="Times New Roman"/>
                <w:b/>
              </w:rPr>
              <w:t xml:space="preserve"> </w:t>
            </w:r>
            <w:r w:rsidR="003235CB" w:rsidRPr="00AF701D">
              <w:rPr>
                <w:rFonts w:ascii="Times New Roman" w:eastAsia="Times New Roman" w:hAnsi="Times New Roman" w:cs="Times New Roman"/>
                <w:b/>
              </w:rPr>
              <w:t>(</w:t>
            </w:r>
            <w:r>
              <w:rPr>
                <w:rFonts w:ascii="Times New Roman" w:eastAsia="Times New Roman" w:hAnsi="Times New Roman" w:cs="Times New Roman"/>
                <w:b/>
              </w:rPr>
              <w:t>четыреста шестьдесят семь тысяч шестьсот тридцать шесть</w:t>
            </w:r>
            <w:r w:rsidR="00075539">
              <w:rPr>
                <w:rFonts w:ascii="Times New Roman" w:eastAsia="Times New Roman" w:hAnsi="Times New Roman" w:cs="Times New Roman"/>
                <w:b/>
              </w:rPr>
              <w:t xml:space="preserve">) </w:t>
            </w:r>
            <w:r w:rsidR="003235CB" w:rsidRPr="00AF701D">
              <w:rPr>
                <w:rFonts w:ascii="Times New Roman" w:eastAsia="Times New Roman" w:hAnsi="Times New Roman" w:cs="Times New Roman"/>
                <w:b/>
              </w:rPr>
              <w:t>рублей</w:t>
            </w:r>
            <w:r w:rsidR="005443ED">
              <w:rPr>
                <w:rFonts w:ascii="Times New Roman" w:eastAsia="Times New Roman" w:hAnsi="Times New Roman" w:cs="Times New Roman"/>
                <w:b/>
              </w:rPr>
              <w:t xml:space="preserve"> </w:t>
            </w:r>
            <w:r>
              <w:rPr>
                <w:rFonts w:ascii="Times New Roman" w:eastAsia="Times New Roman" w:hAnsi="Times New Roman" w:cs="Times New Roman"/>
                <w:b/>
              </w:rPr>
              <w:t>4</w:t>
            </w:r>
            <w:r w:rsidR="00803276">
              <w:rPr>
                <w:rFonts w:ascii="Times New Roman" w:eastAsia="Times New Roman" w:hAnsi="Times New Roman" w:cs="Times New Roman"/>
                <w:b/>
              </w:rPr>
              <w:t>0</w:t>
            </w:r>
            <w:r w:rsidR="005443ED">
              <w:rPr>
                <w:rFonts w:ascii="Times New Roman" w:eastAsia="Times New Roman" w:hAnsi="Times New Roman" w:cs="Times New Roman"/>
                <w:b/>
              </w:rPr>
              <w:t xml:space="preserve"> копе</w:t>
            </w:r>
            <w:r w:rsidR="00803276">
              <w:rPr>
                <w:rFonts w:ascii="Times New Roman" w:eastAsia="Times New Roman" w:hAnsi="Times New Roman" w:cs="Times New Roman"/>
                <w:b/>
              </w:rPr>
              <w:t>ек</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BC0976">
            <w:pPr>
              <w:spacing w:after="0" w:line="240" w:lineRule="auto"/>
            </w:pPr>
            <w:r w:rsidRPr="00AF701D">
              <w:rPr>
                <w:rFonts w:ascii="Times New Roman" w:eastAsia="Times New Roman" w:hAnsi="Times New Roman" w:cs="Times New Roman"/>
              </w:rPr>
              <w:t>13.</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Обоснование начальной (максимальной) цены договора /</w:t>
            </w:r>
            <w:r w:rsidRPr="00AF701D">
              <w:rPr>
                <w:rFonts w:ascii="Times New Roman" w:eastAsia="Times New Roman" w:hAnsi="Times New Roman" w:cs="Times New Roman"/>
                <w:sz w:val="24"/>
              </w:rPr>
              <w:t xml:space="preserve"> </w:t>
            </w:r>
            <w:r w:rsidRPr="00AF701D">
              <w:rPr>
                <w:rFonts w:ascii="Times New Roman" w:eastAsia="Times New Roman" w:hAnsi="Times New Roman" w:cs="Times New Roman"/>
                <w:sz w:val="20"/>
              </w:rPr>
              <w:t xml:space="preserve">начальных цен единиц товара, работы, услуги </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jc w:val="both"/>
            </w:pPr>
            <w:r w:rsidRPr="00AF701D">
              <w:rPr>
                <w:rFonts w:ascii="Times New Roman" w:eastAsia="Times New Roman" w:hAnsi="Times New Roman" w:cs="Times New Roman"/>
              </w:rPr>
              <w:t xml:space="preserve">Содержится в разделе </w:t>
            </w:r>
            <w:r w:rsidRPr="00AF701D">
              <w:rPr>
                <w:rFonts w:ascii="Times New Roman" w:eastAsia="Times New Roman" w:hAnsi="Times New Roman" w:cs="Times New Roman"/>
                <w:b/>
              </w:rPr>
              <w:t>IV «ОБОСНОВАНИЕ НАЧАЛЬНОЙ (МАКСИМАЛЬНОЙ) ЦЕНЫ ДОГОВОРА»</w:t>
            </w:r>
            <w:r w:rsidRPr="00AF701D">
              <w:rPr>
                <w:rFonts w:ascii="Times New Roman" w:eastAsia="Times New Roman" w:hAnsi="Times New Roman" w:cs="Times New Roman"/>
              </w:rPr>
              <w:t xml:space="preserve">. </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BC0976">
            <w:pPr>
              <w:spacing w:after="0" w:line="240" w:lineRule="auto"/>
            </w:pPr>
            <w:r w:rsidRPr="00AF701D">
              <w:rPr>
                <w:rFonts w:ascii="Times New Roman" w:eastAsia="Times New Roman" w:hAnsi="Times New Roman" w:cs="Times New Roman"/>
              </w:rPr>
              <w:t>14</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Источник финансирования</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rsidP="00043B9F">
            <w:pPr>
              <w:spacing w:after="0" w:line="240" w:lineRule="auto"/>
              <w:jc w:val="both"/>
            </w:pPr>
            <w:r w:rsidRPr="00AF701D">
              <w:rPr>
                <w:rFonts w:ascii="Times New Roman" w:eastAsia="Times New Roman" w:hAnsi="Times New Roman" w:cs="Times New Roman"/>
              </w:rPr>
              <w:t>Средства от приносящей доход деятельности (</w:t>
            </w:r>
            <w:proofErr w:type="spellStart"/>
            <w:r w:rsidRPr="00AF701D">
              <w:rPr>
                <w:rFonts w:ascii="Times New Roman" w:eastAsia="Times New Roman" w:hAnsi="Times New Roman" w:cs="Times New Roman"/>
              </w:rPr>
              <w:t>внебюджет</w:t>
            </w:r>
            <w:proofErr w:type="spellEnd"/>
            <w:r w:rsidRPr="00AF701D">
              <w:rPr>
                <w:rFonts w:ascii="Times New Roman" w:eastAsia="Times New Roman" w:hAnsi="Times New Roman" w:cs="Times New Roman"/>
              </w:rPr>
              <w:t>)</w:t>
            </w:r>
          </w:p>
        </w:tc>
      </w:tr>
      <w:tr w:rsidR="00AF701D"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pPr>
              <w:spacing w:after="0" w:line="240" w:lineRule="auto"/>
              <w:rPr>
                <w:rFonts w:ascii="Times New Roman" w:eastAsia="Times New Roman" w:hAnsi="Times New Roman" w:cs="Times New Roman"/>
              </w:rPr>
            </w:pP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pPr>
              <w:spacing w:after="0" w:line="240" w:lineRule="auto"/>
              <w:rPr>
                <w:rFonts w:ascii="Times New Roman" w:eastAsia="Times New Roman" w:hAnsi="Times New Roman" w:cs="Times New Roman"/>
                <w:sz w:val="20"/>
              </w:rPr>
            </w:pPr>
            <w:r w:rsidRPr="00AF701D">
              <w:rPr>
                <w:rFonts w:ascii="Times New Roman" w:eastAsia="Times New Roman" w:hAnsi="Times New Roman" w:cs="Times New Roman"/>
                <w:sz w:val="20"/>
              </w:rPr>
              <w:t>Форма, сроки и порядок оплаты товара, работы, услуги</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F100C7" w:rsidP="005443ED">
            <w:pPr>
              <w:spacing w:after="0" w:line="240" w:lineRule="auto"/>
              <w:jc w:val="both"/>
              <w:rPr>
                <w:rFonts w:ascii="Times New Roman" w:eastAsia="Times New Roman" w:hAnsi="Times New Roman" w:cs="Times New Roman"/>
              </w:rPr>
            </w:pPr>
            <w:proofErr w:type="gramStart"/>
            <w:r w:rsidRPr="00413608">
              <w:rPr>
                <w:rFonts w:ascii="Times New Roman" w:eastAsia="Times New Roman" w:hAnsi="Times New Roman" w:cs="Times New Roman"/>
                <w:sz w:val="20"/>
              </w:rPr>
              <w:t>Расчет за выполненные Исполнителем и принятые Заказчиком работы осуществляется на основании предъявленного Исполнителем и подписанного уполномоченными представителями Сторон акта о приемке выполненных работ и предъявленного Исполнителем счета или универсального передаточного документа (при наличии) в течение 7 (семи) рабочих дней.</w:t>
            </w:r>
            <w:proofErr w:type="gramEnd"/>
          </w:p>
        </w:tc>
      </w:tr>
      <w:tr w:rsidR="00AF701D"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pPr>
              <w:spacing w:after="0" w:line="240" w:lineRule="auto"/>
              <w:rPr>
                <w:rFonts w:ascii="Times New Roman" w:eastAsia="Times New Roman" w:hAnsi="Times New Roman" w:cs="Times New Roman"/>
              </w:rPr>
            </w:pPr>
            <w:r w:rsidRPr="00AF701D">
              <w:rPr>
                <w:rFonts w:ascii="Times New Roman" w:eastAsia="Times New Roman" w:hAnsi="Times New Roman" w:cs="Times New Roman"/>
              </w:rPr>
              <w:t>15.</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pPr>
              <w:spacing w:after="0" w:line="240" w:lineRule="auto"/>
              <w:rPr>
                <w:rFonts w:ascii="Times New Roman" w:eastAsia="Times New Roman" w:hAnsi="Times New Roman" w:cs="Times New Roman"/>
                <w:sz w:val="20"/>
              </w:rPr>
            </w:pPr>
            <w:r w:rsidRPr="00AF701D">
              <w:rPr>
                <w:rFonts w:ascii="Times New Roman" w:eastAsia="Times New Roman" w:hAnsi="Times New Roman" w:cs="Times New Roman"/>
                <w:sz w:val="20"/>
              </w:rPr>
              <w:t>Порядок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rsidP="00F100C7">
            <w:pPr>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 xml:space="preserve">Цена Договора включает в себя все расходы на </w:t>
            </w:r>
            <w:r w:rsidR="00F100C7">
              <w:rPr>
                <w:rFonts w:ascii="Times New Roman" w:eastAsia="Times New Roman" w:hAnsi="Times New Roman" w:cs="Times New Roman"/>
              </w:rPr>
              <w:t>выполнение работ</w:t>
            </w:r>
            <w:r w:rsidRPr="00AF701D">
              <w:rPr>
                <w:rFonts w:ascii="Times New Roman" w:eastAsia="Times New Roman" w:hAnsi="Times New Roman" w:cs="Times New Roman"/>
              </w:rPr>
              <w:t xml:space="preserve">, в т. ч.: стоимость материалов, механизмов, оборудования, транспортных расходов, а также уплаты налогов, сборов и других обязательных </w:t>
            </w:r>
            <w:proofErr w:type="gramStart"/>
            <w:r w:rsidRPr="00AF701D">
              <w:rPr>
                <w:rFonts w:ascii="Times New Roman" w:eastAsia="Times New Roman" w:hAnsi="Times New Roman" w:cs="Times New Roman"/>
              </w:rPr>
              <w:t>платежей</w:t>
            </w:r>
            <w:proofErr w:type="gramEnd"/>
            <w:r w:rsidRPr="00AF701D">
              <w:rPr>
                <w:rFonts w:ascii="Times New Roman" w:eastAsia="Times New Roman" w:hAnsi="Times New Roman" w:cs="Times New Roman"/>
              </w:rPr>
              <w:t xml:space="preserve"> установленных действующим законодательством Российской Федерации.</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BC0976">
            <w:pPr>
              <w:spacing w:after="0" w:line="240" w:lineRule="auto"/>
            </w:pPr>
            <w:r w:rsidRPr="00AF701D">
              <w:rPr>
                <w:rFonts w:ascii="Times New Roman" w:eastAsia="Times New Roman" w:hAnsi="Times New Roman" w:cs="Times New Roman"/>
              </w:rPr>
              <w:t>16</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Сведения о валюте, используемой для формирования цены договора и расчетов с поставщиками (исполнителями, подрядчиками)</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jc w:val="both"/>
            </w:pPr>
            <w:r w:rsidRPr="00AF701D">
              <w:rPr>
                <w:rFonts w:ascii="Times New Roman" w:eastAsia="Times New Roman" w:hAnsi="Times New Roman" w:cs="Times New Roman"/>
              </w:rPr>
              <w:t>Российский рубль</w:t>
            </w:r>
          </w:p>
        </w:tc>
      </w:tr>
      <w:tr w:rsidR="003235CB"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3235CB" w:rsidRPr="00AF701D" w:rsidRDefault="003235CB">
            <w:pPr>
              <w:spacing w:after="0" w:line="240" w:lineRule="auto"/>
            </w:pPr>
            <w:r w:rsidRPr="00AF701D">
              <w:rPr>
                <w:rFonts w:ascii="Times New Roman" w:eastAsia="Times New Roman" w:hAnsi="Times New Roman" w:cs="Times New Roman"/>
              </w:rPr>
              <w:t>17.</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3235CB" w:rsidRPr="00AF701D" w:rsidRDefault="003235CB">
            <w:pPr>
              <w:spacing w:after="0" w:line="240" w:lineRule="auto"/>
            </w:pPr>
            <w:r w:rsidRPr="00AF701D">
              <w:rPr>
                <w:rFonts w:ascii="Times New Roman" w:eastAsia="Times New Roman" w:hAnsi="Times New Roman" w:cs="Times New Roman"/>
                <w:sz w:val="20"/>
              </w:rPr>
              <w:t>Единые требования к участникам закупки</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r w:rsidRPr="00AF701D">
              <w:rPr>
                <w:rFonts w:ascii="Times New Roman" w:hAnsi="Times New Roman" w:cs="Times New Roman"/>
              </w:rPr>
              <w:t>1) соответствие участников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r w:rsidRPr="00AF701D">
              <w:rPr>
                <w:rFonts w:ascii="Times New Roman" w:hAnsi="Times New Roman" w:cs="Times New Roman"/>
              </w:rPr>
              <w:t>2)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r w:rsidRPr="00AF701D">
              <w:rPr>
                <w:rFonts w:ascii="Times New Roman" w:hAnsi="Times New Roman" w:cs="Times New Roman"/>
              </w:rPr>
              <w:t>3) не 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r w:rsidRPr="00AF701D">
              <w:rPr>
                <w:rFonts w:ascii="Times New Roman" w:hAnsi="Times New Roman" w:cs="Times New Roman"/>
              </w:rPr>
              <w:t>4)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процентов балансовой стоимости активов участника закупки, по данным бухгалтерской отчетности за последний завершенный отчетный период;</w:t>
            </w:r>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proofErr w:type="gramStart"/>
            <w:r w:rsidRPr="00AF701D">
              <w:rPr>
                <w:rFonts w:ascii="Times New Roman" w:hAnsi="Times New Roman" w:cs="Times New Roman"/>
              </w:rPr>
              <w:lastRenderedPageBreak/>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w:t>
            </w:r>
            <w:proofErr w:type="gramEnd"/>
            <w:r w:rsidRPr="00AF701D">
              <w:rPr>
                <w:rFonts w:ascii="Times New Roman" w:hAnsi="Times New Roman" w:cs="Times New Roman"/>
              </w:rPr>
              <w:t xml:space="preserve"> </w:t>
            </w:r>
            <w:proofErr w:type="gramStart"/>
            <w:r w:rsidRPr="00AF701D">
              <w:rPr>
                <w:rFonts w:ascii="Times New Roman" w:hAnsi="Times New Roman" w:cs="Times New Roman"/>
              </w:rPr>
              <w:t>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roofErr w:type="gramEnd"/>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r w:rsidRPr="00AF701D">
              <w:rPr>
                <w:rFonts w:ascii="Times New Roman" w:hAnsi="Times New Roman" w:cs="Times New Roman"/>
              </w:rPr>
              <w:t>6)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r w:rsidRPr="00AF701D">
              <w:rPr>
                <w:rFonts w:ascii="Times New Roman" w:hAnsi="Times New Roman" w:cs="Times New Roman"/>
              </w:rPr>
              <w:t>7)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proofErr w:type="gramStart"/>
            <w:r w:rsidRPr="00AF701D">
              <w:rPr>
                <w:rFonts w:ascii="Times New Roman" w:hAnsi="Times New Roman" w:cs="Times New Roman"/>
              </w:rPr>
              <w:t>8) отсутствие между участником закупки и Заказчиком, организатором закупки конфликта интересов, под которым понимаются случаи, при которых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w:t>
            </w:r>
            <w:proofErr w:type="gramEnd"/>
            <w:r w:rsidRPr="00AF701D">
              <w:rPr>
                <w:rFonts w:ascii="Times New Roman" w:hAnsi="Times New Roman" w:cs="Times New Roman"/>
              </w:rPr>
              <w:t xml:space="preserve"> </w:t>
            </w:r>
            <w:proofErr w:type="gramStart"/>
            <w:r w:rsidRPr="00AF701D">
              <w:rPr>
                <w:rFonts w:ascii="Times New Roman" w:hAnsi="Times New Roman" w:cs="Times New Roman"/>
              </w:rPr>
              <w:t>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 полнородными (имеющими общих отца или мать) братьями и сестрами), усыновителями или усыновленными указанных физических лиц.</w:t>
            </w:r>
            <w:proofErr w:type="gramEnd"/>
            <w:r w:rsidRPr="00AF701D">
              <w:rPr>
                <w:rFonts w:ascii="Times New Roman" w:hAnsi="Times New Roman" w:cs="Times New Roman"/>
              </w:rPr>
              <w:t xml:space="preserve"> Под выгодоприобретателями также понимаются физические лица, владеющие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превышающей 10 процентов в уставном капитале хозяйственного общества;</w:t>
            </w:r>
          </w:p>
          <w:p w:rsidR="003235CB" w:rsidRPr="00AF701D" w:rsidRDefault="003235CB" w:rsidP="003235CB">
            <w:pPr>
              <w:autoSpaceDE w:val="0"/>
              <w:autoSpaceDN w:val="0"/>
              <w:adjustRightInd w:val="0"/>
              <w:spacing w:after="0" w:line="220" w:lineRule="atLeast"/>
              <w:jc w:val="both"/>
              <w:rPr>
                <w:rFonts w:ascii="Times New Roman" w:hAnsi="Times New Roman" w:cs="Times New Roman"/>
              </w:rPr>
            </w:pPr>
            <w:r w:rsidRPr="00AF701D">
              <w:rPr>
                <w:rFonts w:ascii="Times New Roman" w:hAnsi="Times New Roman" w:cs="Times New Roman"/>
              </w:rPr>
              <w:t xml:space="preserve">9) отсутствие сведений об участнике закупки в реестре </w:t>
            </w:r>
            <w:r w:rsidRPr="00AF701D">
              <w:rPr>
                <w:rFonts w:ascii="Times New Roman" w:hAnsi="Times New Roman" w:cs="Times New Roman"/>
              </w:rPr>
              <w:lastRenderedPageBreak/>
              <w:t>недобросовестных поставщиков, предусмотренном статьей 5 Закона № 223-ФЗ, и (или) в реестре недобросовестных поставщиков, предусмотренном Законом № 44-ФЗ.</w:t>
            </w:r>
          </w:p>
          <w:p w:rsidR="003235CB" w:rsidRDefault="003235CB" w:rsidP="003235CB">
            <w:pPr>
              <w:autoSpaceDE w:val="0"/>
              <w:autoSpaceDN w:val="0"/>
              <w:adjustRightInd w:val="0"/>
              <w:spacing w:after="0" w:line="220" w:lineRule="atLeast"/>
              <w:jc w:val="both"/>
              <w:rPr>
                <w:rFonts w:ascii="Times New Roman" w:hAnsi="Times New Roman" w:cs="Times New Roman"/>
              </w:rPr>
            </w:pPr>
            <w:proofErr w:type="gramStart"/>
            <w:r w:rsidRPr="00AF701D">
              <w:rPr>
                <w:rFonts w:ascii="Times New Roman" w:hAnsi="Times New Roman" w:cs="Times New Roman"/>
              </w:rPr>
              <w:t>10)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 контролем таких лиц.</w:t>
            </w:r>
            <w:proofErr w:type="gramEnd"/>
          </w:p>
          <w:p w:rsidR="00F100C7" w:rsidRPr="00AF701D" w:rsidRDefault="00F100C7" w:rsidP="00F100C7">
            <w:pPr>
              <w:autoSpaceDE w:val="0"/>
              <w:autoSpaceDN w:val="0"/>
              <w:adjustRightInd w:val="0"/>
              <w:spacing w:after="0" w:line="220" w:lineRule="atLeast"/>
              <w:jc w:val="both"/>
              <w:rPr>
                <w:rFonts w:ascii="Times New Roman" w:hAnsi="Times New Roman" w:cs="Times New Roman"/>
              </w:rPr>
            </w:pPr>
            <w:r>
              <w:rPr>
                <w:rFonts w:ascii="Times New Roman" w:hAnsi="Times New Roman" w:cs="Times New Roman"/>
              </w:rPr>
              <w:t xml:space="preserve">11) </w:t>
            </w:r>
            <w:r w:rsidRPr="00F100C7">
              <w:rPr>
                <w:rFonts w:ascii="Times New Roman" w:hAnsi="Times New Roman" w:cs="Times New Roman"/>
              </w:rPr>
              <w:t xml:space="preserve">Участниками закупки не могут быть юридические или физические лица, которые признаны иностранными агентами согласно Федеральному закону от 14.07.2022 № 255-ФЗ "О </w:t>
            </w:r>
            <w:proofErr w:type="gramStart"/>
            <w:r w:rsidRPr="00F100C7">
              <w:rPr>
                <w:rFonts w:ascii="Times New Roman" w:hAnsi="Times New Roman" w:cs="Times New Roman"/>
              </w:rPr>
              <w:t>контроле за</w:t>
            </w:r>
            <w:proofErr w:type="gramEnd"/>
            <w:r w:rsidRPr="00F100C7">
              <w:rPr>
                <w:rFonts w:ascii="Times New Roman" w:hAnsi="Times New Roman" w:cs="Times New Roman"/>
              </w:rPr>
              <w:t xml:space="preserve"> деятельностью лиц, находящ</w:t>
            </w:r>
            <w:r>
              <w:rPr>
                <w:rFonts w:ascii="Times New Roman" w:hAnsi="Times New Roman" w:cs="Times New Roman"/>
              </w:rPr>
              <w:t>ихся под иностранным влиянием"</w:t>
            </w:r>
          </w:p>
        </w:tc>
      </w:tr>
      <w:tr w:rsidR="005A6C46" w:rsidRPr="00AF701D" w:rsidTr="00BC19AD">
        <w:trPr>
          <w:trHeight w:val="2084"/>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rPr>
              <w:lastRenderedPageBreak/>
              <w:t>18.</w:t>
            </w:r>
          </w:p>
        </w:tc>
        <w:tc>
          <w:tcPr>
            <w:tcW w:w="2837" w:type="dxa"/>
            <w:tcBorders>
              <w:top w:val="single" w:sz="6" w:space="0" w:color="000000"/>
              <w:left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Требование об отсутствии сведений об участнике закупки в реестре недобросовестных поставщиков</w:t>
            </w:r>
          </w:p>
          <w:p w:rsidR="005A6C46" w:rsidRPr="00AF701D" w:rsidRDefault="005A6C46" w:rsidP="00BC19AD">
            <w:pPr>
              <w:spacing w:after="0" w:line="240" w:lineRule="auto"/>
            </w:pPr>
          </w:p>
        </w:tc>
        <w:tc>
          <w:tcPr>
            <w:tcW w:w="5826" w:type="dxa"/>
            <w:tcBorders>
              <w:top w:val="single" w:sz="6" w:space="0" w:color="000000"/>
              <w:left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 xml:space="preserve">Установлено: </w:t>
            </w:r>
          </w:p>
          <w:p w:rsidR="005A6C46" w:rsidRPr="00AF701D" w:rsidRDefault="005A6C46" w:rsidP="00BC19AD">
            <w:pPr>
              <w:spacing w:after="0" w:line="240" w:lineRule="auto"/>
              <w:jc w:val="both"/>
            </w:pPr>
            <w:r w:rsidRPr="00AF701D">
              <w:rPr>
                <w:rFonts w:ascii="Times New Roman" w:eastAsia="Times New Roman" w:hAnsi="Times New Roman" w:cs="Times New Roman"/>
              </w:rPr>
              <w:t xml:space="preserve">отсутствие в предусмотренном Федеральным законом </w:t>
            </w:r>
            <w:r w:rsidRPr="00AF701D">
              <w:rPr>
                <w:rFonts w:ascii="Segoe UI Symbol" w:eastAsia="Segoe UI Symbol" w:hAnsi="Segoe UI Symbol" w:cs="Segoe UI Symbol"/>
              </w:rPr>
              <w:t>№</w:t>
            </w:r>
            <w:r w:rsidRPr="00AF701D">
              <w:rPr>
                <w:rFonts w:ascii="Times New Roman" w:eastAsia="Times New Roman" w:hAnsi="Times New Roman" w:cs="Times New Roman"/>
              </w:rPr>
              <w:t>223-ФЗ реестре недобросовестных поставщиков (подрядчиков, исполнителей) информации об участнике закупки, в том числе информации об учредителях, о членах коллегиального исполнительного органа, лице, исполняющем функции единоличного органа участника закупки - юридического лица</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rPr>
              <w:t>19.</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proofErr w:type="gramStart"/>
            <w:r w:rsidRPr="00AF701D">
              <w:rPr>
                <w:rFonts w:ascii="Times New Roman" w:eastAsia="Times New Roman" w:hAnsi="Times New Roman" w:cs="Times New Roman"/>
                <w:sz w:val="20"/>
              </w:rPr>
              <w:t>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которые необходимо представить участникам для подтверждения их соответствия этим требованиям -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roofErr w:type="gramEnd"/>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Pr="00AF701D" w:rsidRDefault="005A6C46">
            <w:pPr>
              <w:spacing w:after="0" w:line="240" w:lineRule="auto"/>
            </w:pPr>
            <w:r w:rsidRPr="00AF701D">
              <w:rPr>
                <w:rFonts w:ascii="Times New Roman" w:eastAsia="Times New Roman" w:hAnsi="Times New Roman" w:cs="Times New Roman"/>
              </w:rPr>
              <w:t xml:space="preserve">Не установлено </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rPr>
              <w:t>20.</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Порядок и сроки предоставления участникам закупки разъяснений положений документации об аукционе</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rsidP="00AF701D">
            <w:pPr>
              <w:spacing w:after="0" w:line="240" w:lineRule="auto"/>
              <w:jc w:val="both"/>
              <w:rPr>
                <w:rFonts w:ascii="Times New Roman" w:hAnsi="Times New Roman" w:cs="Times New Roman"/>
              </w:rPr>
            </w:pPr>
            <w:r w:rsidRPr="00AF701D">
              <w:rPr>
                <w:rFonts w:ascii="Times New Roman" w:hAnsi="Times New Roman" w:cs="Times New Roman"/>
              </w:rPr>
              <w:t xml:space="preserve">Любой участник закупки, не </w:t>
            </w:r>
            <w:proofErr w:type="gramStart"/>
            <w:r w:rsidRPr="00AF701D">
              <w:rPr>
                <w:rFonts w:ascii="Times New Roman" w:hAnsi="Times New Roman" w:cs="Times New Roman"/>
              </w:rPr>
              <w:t>позднее</w:t>
            </w:r>
            <w:proofErr w:type="gramEnd"/>
            <w:r w:rsidRPr="00AF701D">
              <w:rPr>
                <w:rFonts w:ascii="Times New Roman" w:hAnsi="Times New Roman" w:cs="Times New Roman"/>
              </w:rPr>
              <w:t xml:space="preserve"> чем за 3 (три) рабочих дня до даты окончания срока подачи заявок на участие в аукционе в электронной форме, вправе направить на адрес электронной площадки, на которой планируется проведение аукциона, запрос о даче разъяснений положений извещения о проведении аукциона и (или) документации о закупке. В течение одного часа с момента поступления указанного запроса он направляется оператором электронной площадки Заказчику.</w:t>
            </w:r>
          </w:p>
          <w:p w:rsidR="00AF701D" w:rsidRPr="00AF701D" w:rsidRDefault="00AF701D" w:rsidP="00AF701D">
            <w:pPr>
              <w:spacing w:after="0" w:line="240" w:lineRule="auto"/>
              <w:jc w:val="both"/>
              <w:rPr>
                <w:rFonts w:ascii="Times New Roman" w:hAnsi="Times New Roman" w:cs="Times New Roman"/>
              </w:rPr>
            </w:pPr>
            <w:proofErr w:type="gramStart"/>
            <w:r w:rsidRPr="00AF701D">
              <w:rPr>
                <w:rFonts w:ascii="Times New Roman" w:hAnsi="Times New Roman" w:cs="Times New Roman"/>
              </w:rPr>
              <w:t xml:space="preserve">В течение 3 (трех) рабочих дней с даты поступления запроса о даче разъяснений положений извещения о проведении аукциона и (или) документации о закупке заказчик осуществляет разъяснение положений извещения о </w:t>
            </w:r>
            <w:r w:rsidRPr="00AF701D">
              <w:rPr>
                <w:rFonts w:ascii="Times New Roman" w:hAnsi="Times New Roman" w:cs="Times New Roman"/>
              </w:rPr>
              <w:lastRenderedPageBreak/>
              <w:t>проведении аукциона в электронной форме и (или) документации о закупке и размещает их в ЕИС с указанием предмета запроса, но без указания участника такой закупки, от которого поступил указанный запрос.</w:t>
            </w:r>
            <w:proofErr w:type="gramEnd"/>
            <w:r w:rsidRPr="00AF701D">
              <w:rPr>
                <w:rFonts w:ascii="Times New Roman" w:hAnsi="Times New Roman" w:cs="Times New Roman"/>
              </w:rPr>
              <w:t xml:space="preserve"> При этом заказчик вправе не осуществлять такое разъяснение в случае, если указанный запрос поступил </w:t>
            </w:r>
            <w:proofErr w:type="gramStart"/>
            <w:r w:rsidRPr="00AF701D">
              <w:rPr>
                <w:rFonts w:ascii="Times New Roman" w:hAnsi="Times New Roman" w:cs="Times New Roman"/>
              </w:rPr>
              <w:t>позднее</w:t>
            </w:r>
            <w:proofErr w:type="gramEnd"/>
            <w:r w:rsidRPr="00AF701D">
              <w:rPr>
                <w:rFonts w:ascii="Times New Roman" w:hAnsi="Times New Roman" w:cs="Times New Roman"/>
              </w:rPr>
              <w:t xml:space="preserve"> чем за 3 (три) рабочих дня до даты</w:t>
            </w:r>
            <w:r w:rsidR="00F100C7">
              <w:rPr>
                <w:rFonts w:ascii="Times New Roman" w:hAnsi="Times New Roman" w:cs="Times New Roman"/>
              </w:rPr>
              <w:t xml:space="preserve"> окончания срока подачи заявок </w:t>
            </w:r>
            <w:r w:rsidRPr="00AF701D">
              <w:rPr>
                <w:rFonts w:ascii="Times New Roman" w:hAnsi="Times New Roman" w:cs="Times New Roman"/>
              </w:rPr>
              <w:t>на участие в аукционе в электронной форме.</w:t>
            </w:r>
          </w:p>
          <w:p w:rsidR="00AF701D" w:rsidRPr="00AF701D" w:rsidRDefault="00AF701D" w:rsidP="00AF701D">
            <w:pPr>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 xml:space="preserve">Дата </w:t>
            </w:r>
            <w:proofErr w:type="gramStart"/>
            <w:r w:rsidRPr="00AF701D">
              <w:rPr>
                <w:rFonts w:ascii="Times New Roman" w:eastAsia="Times New Roman" w:hAnsi="Times New Roman" w:cs="Times New Roman"/>
              </w:rPr>
              <w:t>начала предоставления разъяснений положений документации</w:t>
            </w:r>
            <w:proofErr w:type="gramEnd"/>
            <w:r w:rsidRPr="00AF701D">
              <w:rPr>
                <w:rFonts w:ascii="Times New Roman" w:eastAsia="Times New Roman" w:hAnsi="Times New Roman" w:cs="Times New Roman"/>
              </w:rPr>
              <w:t xml:space="preserve"> об аукционе - </w:t>
            </w:r>
            <w:r w:rsidRPr="00AF701D">
              <w:rPr>
                <w:rFonts w:ascii="Times New Roman" w:eastAsia="Times New Roman" w:hAnsi="Times New Roman" w:cs="Times New Roman"/>
                <w:b/>
              </w:rPr>
              <w:t>«</w:t>
            </w:r>
            <w:r w:rsidR="00F94547">
              <w:rPr>
                <w:rFonts w:ascii="Times New Roman" w:eastAsia="Times New Roman" w:hAnsi="Times New Roman" w:cs="Times New Roman"/>
                <w:b/>
              </w:rPr>
              <w:t>23</w:t>
            </w:r>
            <w:r w:rsidRPr="00AF701D">
              <w:rPr>
                <w:rFonts w:ascii="Times New Roman" w:eastAsia="Times New Roman" w:hAnsi="Times New Roman" w:cs="Times New Roman"/>
                <w:b/>
              </w:rPr>
              <w:t xml:space="preserve">» </w:t>
            </w:r>
            <w:r w:rsidR="00BD1168">
              <w:rPr>
                <w:rFonts w:ascii="Times New Roman" w:eastAsia="Times New Roman" w:hAnsi="Times New Roman" w:cs="Times New Roman"/>
                <w:b/>
              </w:rPr>
              <w:t>дека</w:t>
            </w:r>
            <w:r w:rsidR="00FA5155">
              <w:rPr>
                <w:rFonts w:ascii="Times New Roman" w:eastAsia="Times New Roman" w:hAnsi="Times New Roman" w:cs="Times New Roman"/>
                <w:b/>
              </w:rPr>
              <w:t>бря</w:t>
            </w:r>
            <w:r w:rsidRPr="00AF701D">
              <w:rPr>
                <w:rFonts w:ascii="Times New Roman" w:eastAsia="Times New Roman" w:hAnsi="Times New Roman" w:cs="Times New Roman"/>
                <w:b/>
              </w:rPr>
              <w:t xml:space="preserve"> 202</w:t>
            </w:r>
            <w:r w:rsidR="00803276">
              <w:rPr>
                <w:rFonts w:ascii="Times New Roman" w:eastAsia="Times New Roman" w:hAnsi="Times New Roman" w:cs="Times New Roman"/>
                <w:b/>
              </w:rPr>
              <w:t xml:space="preserve">5 </w:t>
            </w:r>
            <w:r w:rsidRPr="00AF701D">
              <w:rPr>
                <w:rFonts w:ascii="Times New Roman" w:eastAsia="Times New Roman" w:hAnsi="Times New Roman" w:cs="Times New Roman"/>
                <w:b/>
              </w:rPr>
              <w:t>года;</w:t>
            </w:r>
          </w:p>
          <w:p w:rsidR="00AF701D" w:rsidRPr="00AF701D" w:rsidRDefault="00AF701D" w:rsidP="00AF701D">
            <w:pPr>
              <w:spacing w:after="0" w:line="240" w:lineRule="auto"/>
              <w:jc w:val="both"/>
              <w:rPr>
                <w:rFonts w:ascii="Times New Roman" w:eastAsia="Times New Roman" w:hAnsi="Times New Roman" w:cs="Times New Roman"/>
                <w:b/>
              </w:rPr>
            </w:pPr>
            <w:r w:rsidRPr="00AF701D">
              <w:rPr>
                <w:rFonts w:ascii="Times New Roman" w:eastAsia="Times New Roman" w:hAnsi="Times New Roman" w:cs="Times New Roman"/>
              </w:rPr>
              <w:t xml:space="preserve">Дата </w:t>
            </w:r>
            <w:proofErr w:type="gramStart"/>
            <w:r w:rsidRPr="00AF701D">
              <w:rPr>
                <w:rFonts w:ascii="Times New Roman" w:eastAsia="Times New Roman" w:hAnsi="Times New Roman" w:cs="Times New Roman"/>
              </w:rPr>
              <w:t>окончания предоставления разъяснений положений документации</w:t>
            </w:r>
            <w:proofErr w:type="gramEnd"/>
            <w:r w:rsidRPr="00AF701D">
              <w:rPr>
                <w:rFonts w:ascii="Times New Roman" w:eastAsia="Times New Roman" w:hAnsi="Times New Roman" w:cs="Times New Roman"/>
              </w:rPr>
              <w:t xml:space="preserve"> об аукционе - </w:t>
            </w:r>
            <w:r w:rsidR="00FA5155">
              <w:rPr>
                <w:rFonts w:ascii="Times New Roman" w:eastAsia="Times New Roman" w:hAnsi="Times New Roman" w:cs="Times New Roman"/>
                <w:b/>
              </w:rPr>
              <w:t>«</w:t>
            </w:r>
            <w:r w:rsidR="00F94547">
              <w:rPr>
                <w:rFonts w:ascii="Times New Roman" w:eastAsia="Times New Roman" w:hAnsi="Times New Roman" w:cs="Times New Roman"/>
                <w:b/>
              </w:rPr>
              <w:t>12</w:t>
            </w:r>
            <w:r w:rsidRPr="00AF701D">
              <w:rPr>
                <w:rFonts w:ascii="Times New Roman" w:eastAsia="Times New Roman" w:hAnsi="Times New Roman" w:cs="Times New Roman"/>
                <w:b/>
              </w:rPr>
              <w:t xml:space="preserve">» </w:t>
            </w:r>
            <w:r w:rsidR="00F94547">
              <w:rPr>
                <w:rFonts w:ascii="Times New Roman" w:eastAsia="Times New Roman" w:hAnsi="Times New Roman" w:cs="Times New Roman"/>
                <w:b/>
              </w:rPr>
              <w:t>января</w:t>
            </w:r>
            <w:r w:rsidRPr="00AF701D">
              <w:rPr>
                <w:rFonts w:ascii="Times New Roman" w:eastAsia="Times New Roman" w:hAnsi="Times New Roman" w:cs="Times New Roman"/>
                <w:b/>
              </w:rPr>
              <w:t xml:space="preserve"> 202</w:t>
            </w:r>
            <w:r w:rsidR="00F94547">
              <w:rPr>
                <w:rFonts w:ascii="Times New Roman" w:eastAsia="Times New Roman" w:hAnsi="Times New Roman" w:cs="Times New Roman"/>
                <w:b/>
              </w:rPr>
              <w:t>6</w:t>
            </w:r>
            <w:r w:rsidRPr="00AF701D">
              <w:rPr>
                <w:rFonts w:ascii="Times New Roman" w:eastAsia="Times New Roman" w:hAnsi="Times New Roman" w:cs="Times New Roman"/>
                <w:b/>
              </w:rPr>
              <w:t xml:space="preserve"> года;</w:t>
            </w:r>
          </w:p>
          <w:p w:rsidR="005A6C46" w:rsidRPr="00AF701D" w:rsidRDefault="00AF701D" w:rsidP="00AF701D">
            <w:pPr>
              <w:spacing w:after="0" w:line="240" w:lineRule="auto"/>
              <w:jc w:val="both"/>
            </w:pPr>
            <w:r w:rsidRPr="00AF701D">
              <w:rPr>
                <w:rFonts w:ascii="Times New Roman" w:eastAsia="Times New Roman" w:hAnsi="Times New Roman" w:cs="Times New Roman"/>
                <w:i/>
              </w:rPr>
              <w:t>Если последний день срока приходится на нерабочий день, днем окончания срока считается ближайший следующий за ним рабочий день (ст.193 Гражданского кодекса РФ).</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rPr>
              <w:lastRenderedPageBreak/>
              <w:t>21.</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 xml:space="preserve">Срок, место и порядок подачи заявок на участие в электронном аукционе </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3235CB" w:rsidRPr="00AF701D" w:rsidRDefault="005411E3" w:rsidP="003235CB">
            <w:pPr>
              <w:spacing w:after="0" w:line="240" w:lineRule="auto"/>
              <w:jc w:val="both"/>
              <w:rPr>
                <w:rFonts w:ascii="Times New Roman" w:eastAsia="Times New Roman" w:hAnsi="Times New Roman" w:cs="Times New Roman"/>
              </w:rPr>
            </w:pPr>
            <w:hyperlink r:id="rId6" w:history="1">
              <w:r w:rsidR="003235CB" w:rsidRPr="00AF701D">
                <w:rPr>
                  <w:rStyle w:val="a4"/>
                  <w:rFonts w:ascii="Times New Roman" w:eastAsia="Times New Roman" w:hAnsi="Times New Roman" w:cs="Times New Roman"/>
                </w:rPr>
                <w:t>http://sberbank-ast.ru/</w:t>
              </w:r>
            </w:hyperlink>
            <w:r w:rsidR="003235CB" w:rsidRPr="00AF701D">
              <w:rPr>
                <w:rFonts w:ascii="Times New Roman" w:eastAsia="Times New Roman" w:hAnsi="Times New Roman" w:cs="Times New Roman"/>
              </w:rPr>
              <w:t xml:space="preserve">  </w:t>
            </w:r>
          </w:p>
          <w:p w:rsidR="003235CB" w:rsidRPr="00AF701D" w:rsidRDefault="003235CB" w:rsidP="003235CB">
            <w:pPr>
              <w:spacing w:after="0" w:line="240" w:lineRule="auto"/>
              <w:jc w:val="both"/>
              <w:rPr>
                <w:rFonts w:ascii="Times New Roman" w:eastAsia="Times New Roman" w:hAnsi="Times New Roman" w:cs="Times New Roman"/>
                <w:b/>
              </w:rPr>
            </w:pPr>
            <w:r w:rsidRPr="00AF701D">
              <w:rPr>
                <w:rFonts w:ascii="Times New Roman" w:eastAsia="Times New Roman" w:hAnsi="Times New Roman" w:cs="Times New Roman"/>
              </w:rPr>
              <w:t xml:space="preserve">Участник электронного аукциона, зарегистрированный в единой информационной системе и аккредитованный на электронной площадке, вправе подать заявку на участие в электронном аукционе в любое время с момента размещения извещения о его проведении </w:t>
            </w:r>
            <w:r w:rsidRPr="00AF701D">
              <w:rPr>
                <w:rFonts w:ascii="Times New Roman" w:eastAsia="Times New Roman" w:hAnsi="Times New Roman" w:cs="Times New Roman"/>
                <w:b/>
              </w:rPr>
              <w:t>до 12 часов 00 минут «1</w:t>
            </w:r>
            <w:r w:rsidR="00F94547">
              <w:rPr>
                <w:rFonts w:ascii="Times New Roman" w:eastAsia="Times New Roman" w:hAnsi="Times New Roman" w:cs="Times New Roman"/>
                <w:b/>
              </w:rPr>
              <w:t>4</w:t>
            </w:r>
            <w:r w:rsidRPr="00AF701D">
              <w:rPr>
                <w:rFonts w:ascii="Times New Roman" w:eastAsia="Times New Roman" w:hAnsi="Times New Roman" w:cs="Times New Roman"/>
                <w:b/>
              </w:rPr>
              <w:t xml:space="preserve">» </w:t>
            </w:r>
            <w:r w:rsidR="00F94547">
              <w:rPr>
                <w:rFonts w:ascii="Times New Roman" w:eastAsia="Times New Roman" w:hAnsi="Times New Roman" w:cs="Times New Roman"/>
                <w:b/>
              </w:rPr>
              <w:t>января</w:t>
            </w:r>
            <w:r w:rsidR="00803276">
              <w:rPr>
                <w:rFonts w:ascii="Times New Roman" w:eastAsia="Times New Roman" w:hAnsi="Times New Roman" w:cs="Times New Roman"/>
                <w:b/>
              </w:rPr>
              <w:t xml:space="preserve"> </w:t>
            </w:r>
            <w:r w:rsidRPr="00AF701D">
              <w:rPr>
                <w:rFonts w:ascii="Times New Roman" w:eastAsia="Times New Roman" w:hAnsi="Times New Roman" w:cs="Times New Roman"/>
                <w:b/>
              </w:rPr>
              <w:t>202</w:t>
            </w:r>
            <w:r w:rsidR="00F94547">
              <w:rPr>
                <w:rFonts w:ascii="Times New Roman" w:eastAsia="Times New Roman" w:hAnsi="Times New Roman" w:cs="Times New Roman"/>
                <w:b/>
              </w:rPr>
              <w:t>6</w:t>
            </w:r>
            <w:r w:rsidRPr="00AF701D">
              <w:rPr>
                <w:rFonts w:ascii="Times New Roman" w:eastAsia="Times New Roman" w:hAnsi="Times New Roman" w:cs="Times New Roman"/>
                <w:b/>
              </w:rPr>
              <w:t xml:space="preserve"> года;</w:t>
            </w:r>
          </w:p>
          <w:p w:rsidR="005A6C46" w:rsidRPr="00AF701D" w:rsidRDefault="003235CB" w:rsidP="003235CB">
            <w:pPr>
              <w:spacing w:after="0" w:line="240" w:lineRule="auto"/>
              <w:jc w:val="both"/>
            </w:pPr>
            <w:r w:rsidRPr="00AF701D">
              <w:rPr>
                <w:rFonts w:ascii="Times New Roman" w:eastAsia="Times New Roman" w:hAnsi="Times New Roman" w:cs="Times New Roman"/>
              </w:rPr>
              <w:t>Заявка на участие в электронном аукционе направляется участником аукциона оператору электронной площадки.</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rPr>
              <w:t>22.</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3235CB" w:rsidRPr="00AF701D" w:rsidRDefault="003235CB" w:rsidP="003235CB">
            <w:pPr>
              <w:spacing w:after="0" w:line="240" w:lineRule="auto"/>
              <w:rPr>
                <w:rFonts w:ascii="Times New Roman" w:eastAsia="Times New Roman" w:hAnsi="Times New Roman" w:cs="Times New Roman"/>
              </w:rPr>
            </w:pPr>
            <w:r w:rsidRPr="00AF701D">
              <w:rPr>
                <w:rFonts w:ascii="Times New Roman" w:eastAsia="Times New Roman" w:hAnsi="Times New Roman" w:cs="Times New Roman"/>
              </w:rPr>
              <w:t xml:space="preserve">Дата </w:t>
            </w:r>
            <w:proofErr w:type="gramStart"/>
            <w:r w:rsidRPr="00AF701D">
              <w:rPr>
                <w:rFonts w:ascii="Times New Roman" w:eastAsia="Times New Roman" w:hAnsi="Times New Roman" w:cs="Times New Roman"/>
              </w:rPr>
              <w:t>окончания срока рассмотрения первых частей заявок</w:t>
            </w:r>
            <w:proofErr w:type="gramEnd"/>
            <w:r w:rsidRPr="00AF701D">
              <w:rPr>
                <w:rFonts w:ascii="Times New Roman" w:eastAsia="Times New Roman" w:hAnsi="Times New Roman" w:cs="Times New Roman"/>
              </w:rPr>
              <w:t xml:space="preserve"> на участие в электронном аукционе.</w:t>
            </w:r>
          </w:p>
          <w:p w:rsidR="005A6C46" w:rsidRPr="00AF701D" w:rsidRDefault="003235CB" w:rsidP="003235CB">
            <w:pPr>
              <w:spacing w:after="0" w:line="240" w:lineRule="auto"/>
            </w:pPr>
            <w:r w:rsidRPr="00AF701D">
              <w:rPr>
                <w:rFonts w:ascii="Times New Roman" w:eastAsia="Times New Roman" w:hAnsi="Times New Roman" w:cs="Times New Roman"/>
              </w:rPr>
              <w:t>Порядок рассмотрения первых частей заявок</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3235CB" w:rsidRPr="00AF701D" w:rsidRDefault="003235CB" w:rsidP="003235CB">
            <w:pPr>
              <w:spacing w:after="0" w:line="240" w:lineRule="auto"/>
              <w:jc w:val="both"/>
              <w:rPr>
                <w:rFonts w:ascii="Times New Roman" w:eastAsia="Times New Roman" w:hAnsi="Times New Roman" w:cs="Times New Roman"/>
                <w:b/>
              </w:rPr>
            </w:pPr>
            <w:r w:rsidRPr="00AF701D">
              <w:rPr>
                <w:rFonts w:ascii="Times New Roman" w:eastAsia="Times New Roman" w:hAnsi="Times New Roman" w:cs="Times New Roman"/>
                <w:b/>
              </w:rPr>
              <w:t>«</w:t>
            </w:r>
            <w:r w:rsidR="00BD1168">
              <w:rPr>
                <w:rFonts w:ascii="Times New Roman" w:eastAsia="Times New Roman" w:hAnsi="Times New Roman" w:cs="Times New Roman"/>
                <w:b/>
              </w:rPr>
              <w:t>1</w:t>
            </w:r>
            <w:r w:rsidR="00F94547">
              <w:rPr>
                <w:rFonts w:ascii="Times New Roman" w:eastAsia="Times New Roman" w:hAnsi="Times New Roman" w:cs="Times New Roman"/>
                <w:b/>
              </w:rPr>
              <w:t>5</w:t>
            </w:r>
            <w:r w:rsidRPr="00AF701D">
              <w:rPr>
                <w:rFonts w:ascii="Times New Roman" w:eastAsia="Times New Roman" w:hAnsi="Times New Roman" w:cs="Times New Roman"/>
                <w:b/>
              </w:rPr>
              <w:t xml:space="preserve">»  </w:t>
            </w:r>
            <w:r w:rsidR="00F94547">
              <w:rPr>
                <w:rFonts w:ascii="Times New Roman" w:eastAsia="Times New Roman" w:hAnsi="Times New Roman" w:cs="Times New Roman"/>
                <w:b/>
              </w:rPr>
              <w:t>янва</w:t>
            </w:r>
            <w:r w:rsidR="00803276">
              <w:rPr>
                <w:rFonts w:ascii="Times New Roman" w:eastAsia="Times New Roman" w:hAnsi="Times New Roman" w:cs="Times New Roman"/>
                <w:b/>
              </w:rPr>
              <w:t>ря</w:t>
            </w:r>
            <w:r w:rsidRPr="00AF701D">
              <w:rPr>
                <w:rFonts w:ascii="Times New Roman" w:eastAsia="Times New Roman" w:hAnsi="Times New Roman" w:cs="Times New Roman"/>
                <w:b/>
              </w:rPr>
              <w:t xml:space="preserve"> 202</w:t>
            </w:r>
            <w:r w:rsidR="00F94547">
              <w:rPr>
                <w:rFonts w:ascii="Times New Roman" w:eastAsia="Times New Roman" w:hAnsi="Times New Roman" w:cs="Times New Roman"/>
                <w:b/>
              </w:rPr>
              <w:t>6</w:t>
            </w:r>
            <w:r w:rsidRPr="00AF701D">
              <w:rPr>
                <w:rFonts w:ascii="Times New Roman" w:eastAsia="Times New Roman" w:hAnsi="Times New Roman" w:cs="Times New Roman"/>
                <w:b/>
              </w:rPr>
              <w:t xml:space="preserve"> года</w:t>
            </w:r>
          </w:p>
          <w:p w:rsidR="003235CB" w:rsidRPr="00AF701D" w:rsidRDefault="003235CB" w:rsidP="003235CB">
            <w:pPr>
              <w:spacing w:after="0" w:line="240" w:lineRule="auto"/>
              <w:jc w:val="both"/>
              <w:rPr>
                <w:rFonts w:ascii="Times New Roman" w:hAnsi="Times New Roman" w:cs="Times New Roman"/>
              </w:rPr>
            </w:pPr>
            <w:r w:rsidRPr="00AF701D">
              <w:rPr>
                <w:rFonts w:ascii="Times New Roman" w:hAnsi="Times New Roman" w:cs="Times New Roman"/>
              </w:rPr>
              <w:t>Комиссия рассматривает заявки на соответствие требованиям, установленным документацией о закупке, и соответствие участников требованиям, установленным документацией.</w:t>
            </w:r>
          </w:p>
          <w:p w:rsidR="003235CB" w:rsidRPr="00AF701D" w:rsidRDefault="003235CB" w:rsidP="003235CB">
            <w:pPr>
              <w:spacing w:after="0" w:line="240" w:lineRule="auto"/>
              <w:jc w:val="both"/>
              <w:rPr>
                <w:rFonts w:ascii="Times New Roman" w:hAnsi="Times New Roman" w:cs="Times New Roman"/>
              </w:rPr>
            </w:pPr>
            <w:r w:rsidRPr="00AF701D">
              <w:rPr>
                <w:rFonts w:ascii="Times New Roman" w:hAnsi="Times New Roman" w:cs="Times New Roman"/>
              </w:rPr>
              <w:t>Комиссия принимает решение о допуске к участию в аукционе участника и о признании участника, подавшего заявку, участником аукциона или об отказе в допуске такого участника к участию. Такое решение оформляется протоколом рассмотрения заявок на участие в аукционе.</w:t>
            </w:r>
          </w:p>
          <w:p w:rsidR="003235CB" w:rsidRPr="00AF701D" w:rsidRDefault="003235CB" w:rsidP="003235CB">
            <w:pPr>
              <w:spacing w:after="0" w:line="240" w:lineRule="auto"/>
              <w:jc w:val="both"/>
              <w:rPr>
                <w:rFonts w:ascii="Times New Roman" w:hAnsi="Times New Roman" w:cs="Times New Roman"/>
              </w:rPr>
            </w:pPr>
            <w:r w:rsidRPr="00AF701D">
              <w:rPr>
                <w:rFonts w:ascii="Times New Roman" w:hAnsi="Times New Roman" w:cs="Times New Roman"/>
              </w:rPr>
              <w:t>Участнику закупки будет отказано в признании его участником аукциона и его заявка будет отклонена в случаях:</w:t>
            </w:r>
          </w:p>
          <w:p w:rsidR="003235CB" w:rsidRPr="00AF701D" w:rsidRDefault="003235CB" w:rsidP="003235CB">
            <w:pPr>
              <w:spacing w:after="0" w:line="240" w:lineRule="auto"/>
              <w:jc w:val="both"/>
              <w:rPr>
                <w:rFonts w:ascii="Times New Roman" w:hAnsi="Times New Roman" w:cs="Times New Roman"/>
              </w:rPr>
            </w:pPr>
            <w:r w:rsidRPr="00AF701D">
              <w:rPr>
                <w:rFonts w:ascii="Times New Roman" w:hAnsi="Times New Roman" w:cs="Times New Roman"/>
              </w:rPr>
              <w:t>а)</w:t>
            </w:r>
            <w:r w:rsidRPr="00AF701D">
              <w:rPr>
                <w:rFonts w:ascii="Times New Roman" w:hAnsi="Times New Roman" w:cs="Times New Roman"/>
              </w:rPr>
              <w:tab/>
              <w:t xml:space="preserve">непредставления документов, а также иных сведений, требование о наличии которых установлено документацией аукциона либо наличие в таких документах недостоверных сведений об участнике закупке или о товарах (работах, услугах) соответственно на </w:t>
            </w:r>
            <w:proofErr w:type="gramStart"/>
            <w:r w:rsidRPr="00AF701D">
              <w:rPr>
                <w:rFonts w:ascii="Times New Roman" w:hAnsi="Times New Roman" w:cs="Times New Roman"/>
              </w:rPr>
              <w:t>постав-ку</w:t>
            </w:r>
            <w:proofErr w:type="gramEnd"/>
            <w:r w:rsidRPr="00AF701D">
              <w:rPr>
                <w:rFonts w:ascii="Times New Roman" w:hAnsi="Times New Roman" w:cs="Times New Roman"/>
              </w:rPr>
              <w:t>, выполнение, оказание, которых проводится закупка;</w:t>
            </w:r>
          </w:p>
          <w:p w:rsidR="005A6C46" w:rsidRPr="00AF701D" w:rsidRDefault="003235CB" w:rsidP="003235CB">
            <w:pPr>
              <w:spacing w:after="0" w:line="240" w:lineRule="auto"/>
              <w:jc w:val="both"/>
            </w:pPr>
            <w:r w:rsidRPr="00AF701D">
              <w:rPr>
                <w:rFonts w:ascii="Times New Roman" w:hAnsi="Times New Roman" w:cs="Times New Roman"/>
              </w:rPr>
              <w:t>б)</w:t>
            </w:r>
            <w:r w:rsidRPr="00AF701D">
              <w:rPr>
                <w:rFonts w:ascii="Times New Roman" w:hAnsi="Times New Roman" w:cs="Times New Roman"/>
              </w:rPr>
              <w:tab/>
              <w:t>несоответствия заявки на участие в аукционе в электронной форме требованиям к заявкам на участие в аукционе в электронной форме и предложениям участников закупки, установленным документацией об аукционе в электронной форме.</w:t>
            </w:r>
          </w:p>
        </w:tc>
      </w:tr>
      <w:tr w:rsidR="00AF701D"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pPr>
              <w:spacing w:after="0" w:line="240" w:lineRule="auto"/>
              <w:rPr>
                <w:rFonts w:ascii="Times New Roman" w:eastAsia="Times New Roman" w:hAnsi="Times New Roman" w:cs="Times New Roman"/>
              </w:rPr>
            </w:pPr>
            <w:r>
              <w:rPr>
                <w:rFonts w:ascii="Times New Roman" w:eastAsia="Times New Roman" w:hAnsi="Times New Roman" w:cs="Times New Roman"/>
              </w:rPr>
              <w:t>23.</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rsidP="005443ED">
            <w:pPr>
              <w:spacing w:after="0" w:line="240" w:lineRule="auto"/>
              <w:rPr>
                <w:rFonts w:ascii="Times New Roman" w:hAnsi="Times New Roman" w:cs="Times New Roman"/>
              </w:rPr>
            </w:pPr>
            <w:r w:rsidRPr="00AF701D">
              <w:rPr>
                <w:rFonts w:ascii="Times New Roman" w:eastAsia="Times New Roman" w:hAnsi="Times New Roman" w:cs="Times New Roman"/>
              </w:rPr>
              <w:t>Дата и время начала срока подачи предложений о цене</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rsidP="005443ED">
            <w:pPr>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Процедура проводится с учетом Регламента ЭТП</w:t>
            </w:r>
            <w:r w:rsidRPr="00AF701D">
              <w:rPr>
                <w:rFonts w:ascii="Times New Roman" w:eastAsia="Times New Roman" w:hAnsi="Times New Roman" w:cs="Times New Roman"/>
                <w:b/>
              </w:rPr>
              <w:t xml:space="preserve"> </w:t>
            </w:r>
            <w:hyperlink r:id="rId7" w:history="1">
              <w:r w:rsidRPr="00AF701D">
                <w:rPr>
                  <w:rStyle w:val="a4"/>
                  <w:rFonts w:ascii="Times New Roman" w:eastAsia="Times New Roman" w:hAnsi="Times New Roman" w:cs="Times New Roman"/>
                </w:rPr>
                <w:t>http://sberbank-ast.ru/</w:t>
              </w:r>
            </w:hyperlink>
            <w:r w:rsidRPr="00AF701D">
              <w:rPr>
                <w:rFonts w:ascii="Times New Roman" w:eastAsia="Times New Roman" w:hAnsi="Times New Roman" w:cs="Times New Roman"/>
              </w:rPr>
              <w:t xml:space="preserve">  </w:t>
            </w:r>
          </w:p>
          <w:p w:rsidR="00AF701D" w:rsidRPr="00AF701D" w:rsidRDefault="00AF701D" w:rsidP="005443ED">
            <w:pPr>
              <w:spacing w:after="0" w:line="240" w:lineRule="auto"/>
              <w:jc w:val="both"/>
              <w:rPr>
                <w:rFonts w:ascii="Times New Roman" w:eastAsia="Times New Roman" w:hAnsi="Times New Roman" w:cs="Times New Roman"/>
                <w:b/>
              </w:rPr>
            </w:pPr>
            <w:r w:rsidRPr="00AF701D">
              <w:rPr>
                <w:rFonts w:ascii="Times New Roman" w:eastAsia="Times New Roman" w:hAnsi="Times New Roman" w:cs="Times New Roman"/>
                <w:b/>
              </w:rPr>
              <w:t xml:space="preserve">« </w:t>
            </w:r>
            <w:r w:rsidR="00BD1168">
              <w:rPr>
                <w:rFonts w:ascii="Times New Roman" w:eastAsia="Times New Roman" w:hAnsi="Times New Roman" w:cs="Times New Roman"/>
                <w:b/>
              </w:rPr>
              <w:t>1</w:t>
            </w:r>
            <w:r w:rsidR="00690138">
              <w:rPr>
                <w:rFonts w:ascii="Times New Roman" w:eastAsia="Times New Roman" w:hAnsi="Times New Roman" w:cs="Times New Roman"/>
                <w:b/>
              </w:rPr>
              <w:t>6</w:t>
            </w:r>
            <w:r w:rsidRPr="00AF701D">
              <w:rPr>
                <w:rFonts w:ascii="Times New Roman" w:eastAsia="Times New Roman" w:hAnsi="Times New Roman" w:cs="Times New Roman"/>
                <w:b/>
              </w:rPr>
              <w:t xml:space="preserve">» </w:t>
            </w:r>
            <w:r w:rsidR="00690138">
              <w:rPr>
                <w:rFonts w:ascii="Times New Roman" w:eastAsia="Times New Roman" w:hAnsi="Times New Roman" w:cs="Times New Roman"/>
                <w:b/>
              </w:rPr>
              <w:t>янва</w:t>
            </w:r>
            <w:r w:rsidR="00803276">
              <w:rPr>
                <w:rFonts w:ascii="Times New Roman" w:eastAsia="Times New Roman" w:hAnsi="Times New Roman" w:cs="Times New Roman"/>
                <w:b/>
              </w:rPr>
              <w:t xml:space="preserve">ря </w:t>
            </w:r>
            <w:r w:rsidRPr="00AF701D">
              <w:rPr>
                <w:rFonts w:ascii="Times New Roman" w:eastAsia="Times New Roman" w:hAnsi="Times New Roman" w:cs="Times New Roman"/>
                <w:b/>
              </w:rPr>
              <w:t>202</w:t>
            </w:r>
            <w:r w:rsidR="00690138">
              <w:rPr>
                <w:rFonts w:ascii="Times New Roman" w:eastAsia="Times New Roman" w:hAnsi="Times New Roman" w:cs="Times New Roman"/>
                <w:b/>
              </w:rPr>
              <w:t xml:space="preserve">6 </w:t>
            </w:r>
            <w:r w:rsidRPr="00AF701D">
              <w:rPr>
                <w:rFonts w:ascii="Times New Roman" w:eastAsia="Times New Roman" w:hAnsi="Times New Roman" w:cs="Times New Roman"/>
                <w:b/>
              </w:rPr>
              <w:t>года в 10:00 (время местное)</w:t>
            </w:r>
          </w:p>
          <w:p w:rsidR="00AF701D" w:rsidRPr="00AF701D" w:rsidRDefault="00AF701D" w:rsidP="005443ED">
            <w:pPr>
              <w:adjustRightInd w:val="0"/>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Аукцион проводится путем снижения начальной (максимальной) цены договора (цены лота), указанной в извещении о проведен</w:t>
            </w:r>
            <w:proofErr w:type="gramStart"/>
            <w:r w:rsidRPr="00AF701D">
              <w:rPr>
                <w:rFonts w:ascii="Times New Roman" w:eastAsia="Times New Roman" w:hAnsi="Times New Roman" w:cs="Times New Roman"/>
              </w:rPr>
              <w:t>ии ау</w:t>
            </w:r>
            <w:proofErr w:type="gramEnd"/>
            <w:r w:rsidRPr="00AF701D">
              <w:rPr>
                <w:rFonts w:ascii="Times New Roman" w:eastAsia="Times New Roman" w:hAnsi="Times New Roman" w:cs="Times New Roman"/>
              </w:rPr>
              <w:t>кциона, на «шаг аукциона».</w:t>
            </w:r>
          </w:p>
          <w:p w:rsidR="00AF701D" w:rsidRPr="00AF701D" w:rsidRDefault="00AF701D" w:rsidP="005443ED">
            <w:pPr>
              <w:adjustRightInd w:val="0"/>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«Шаг аукциона» устанавливается в размере:</w:t>
            </w:r>
          </w:p>
          <w:p w:rsidR="00AF701D" w:rsidRPr="00AF701D" w:rsidRDefault="00AF701D" w:rsidP="005443ED">
            <w:pPr>
              <w:adjustRightInd w:val="0"/>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Минимальный шаг: 0,5%  от НМЦ</w:t>
            </w:r>
          </w:p>
          <w:p w:rsidR="00AF701D" w:rsidRPr="00AF701D" w:rsidRDefault="00AF701D" w:rsidP="005443ED">
            <w:pPr>
              <w:adjustRightInd w:val="0"/>
              <w:spacing w:after="0" w:line="240" w:lineRule="auto"/>
              <w:jc w:val="both"/>
              <w:rPr>
                <w:rFonts w:ascii="Times New Roman" w:eastAsia="Times New Roman" w:hAnsi="Times New Roman" w:cs="Times New Roman"/>
              </w:rPr>
            </w:pPr>
            <w:r w:rsidRPr="00AF701D">
              <w:rPr>
                <w:rFonts w:ascii="Times New Roman" w:eastAsia="Times New Roman" w:hAnsi="Times New Roman" w:cs="Times New Roman"/>
              </w:rPr>
              <w:t>Максимальный шаг: 5 % от НМЦ</w:t>
            </w:r>
          </w:p>
          <w:p w:rsidR="00AF701D" w:rsidRPr="00AF701D" w:rsidRDefault="00AF701D" w:rsidP="005443ED">
            <w:pPr>
              <w:autoSpaceDE w:val="0"/>
              <w:autoSpaceDN w:val="0"/>
              <w:adjustRightInd w:val="0"/>
              <w:spacing w:after="0" w:line="240" w:lineRule="auto"/>
              <w:ind w:firstLine="540"/>
              <w:jc w:val="both"/>
              <w:rPr>
                <w:rFonts w:ascii="Times New Roman" w:eastAsia="Times New Roman" w:hAnsi="Times New Roman" w:cs="Times New Roman"/>
              </w:rPr>
            </w:pPr>
            <w:r w:rsidRPr="00AF701D">
              <w:rPr>
                <w:rFonts w:ascii="Times New Roman" w:eastAsia="Times New Roman" w:hAnsi="Times New Roman" w:cs="Times New Roman"/>
              </w:rPr>
              <w:lastRenderedPageBreak/>
              <w:t>При проведении электронного аукциона его участники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rsidR="00AF701D" w:rsidRPr="00AF701D" w:rsidRDefault="00AF701D" w:rsidP="005443ED">
            <w:pPr>
              <w:autoSpaceDE w:val="0"/>
              <w:autoSpaceDN w:val="0"/>
              <w:adjustRightInd w:val="0"/>
              <w:spacing w:after="0" w:line="240" w:lineRule="auto"/>
              <w:ind w:firstLine="540"/>
              <w:jc w:val="both"/>
              <w:rPr>
                <w:rFonts w:ascii="Times New Roman" w:eastAsia="Times New Roman" w:hAnsi="Times New Roman" w:cs="Times New Roman"/>
              </w:rPr>
            </w:pPr>
            <w:r w:rsidRPr="00AF701D">
              <w:rPr>
                <w:rFonts w:ascii="Times New Roman" w:eastAsia="Times New Roman" w:hAnsi="Times New Roman" w:cs="Times New Roman"/>
              </w:rPr>
              <w:t>Участники подают предложения о цене договора с учетом следующих требований:</w:t>
            </w:r>
          </w:p>
          <w:p w:rsidR="00AF701D" w:rsidRPr="00AF701D" w:rsidRDefault="00AF701D" w:rsidP="005443ED">
            <w:pPr>
              <w:autoSpaceDE w:val="0"/>
              <w:autoSpaceDN w:val="0"/>
              <w:adjustRightInd w:val="0"/>
              <w:spacing w:after="0" w:line="240" w:lineRule="auto"/>
              <w:ind w:firstLine="540"/>
              <w:jc w:val="both"/>
              <w:rPr>
                <w:rFonts w:ascii="Times New Roman" w:eastAsia="Times New Roman" w:hAnsi="Times New Roman" w:cs="Times New Roman"/>
              </w:rPr>
            </w:pPr>
            <w:r w:rsidRPr="00AF701D">
              <w:rPr>
                <w:rFonts w:ascii="Times New Roman" w:eastAsia="Times New Roman" w:hAnsi="Times New Roman" w:cs="Times New Roman"/>
              </w:rPr>
              <w:t>1) участник аукциона не вправе подать предложение о цене договора, равное ранее поданному им предложению или большее, чем оно, а также предложение о цене договора, равное нулю;</w:t>
            </w:r>
          </w:p>
          <w:p w:rsidR="00AF701D" w:rsidRPr="00AF701D" w:rsidRDefault="00AF701D" w:rsidP="005443ED">
            <w:pPr>
              <w:autoSpaceDE w:val="0"/>
              <w:autoSpaceDN w:val="0"/>
              <w:adjustRightInd w:val="0"/>
              <w:spacing w:after="0" w:line="240" w:lineRule="auto"/>
              <w:ind w:firstLine="540"/>
              <w:jc w:val="both"/>
              <w:rPr>
                <w:rFonts w:ascii="Times New Roman" w:eastAsia="Times New Roman" w:hAnsi="Times New Roman" w:cs="Times New Roman"/>
              </w:rPr>
            </w:pPr>
            <w:r w:rsidRPr="00AF701D">
              <w:rPr>
                <w:rFonts w:ascii="Times New Roman" w:eastAsia="Times New Roman" w:hAnsi="Times New Roman" w:cs="Times New Roman"/>
              </w:rPr>
              <w:t>2) участник аукциона не вправе подать предложение о цене договора ниже текущего минимального предложения о цене договора, сниженное в пределах «шага аукциона»;</w:t>
            </w:r>
          </w:p>
          <w:p w:rsidR="00AF701D" w:rsidRPr="00AF701D" w:rsidRDefault="00AF701D" w:rsidP="005443ED">
            <w:pPr>
              <w:spacing w:after="0" w:line="240" w:lineRule="auto"/>
              <w:ind w:firstLine="612"/>
              <w:jc w:val="both"/>
              <w:rPr>
                <w:rFonts w:ascii="Times New Roman" w:hAnsi="Times New Roman" w:cs="Times New Roman"/>
              </w:rPr>
            </w:pPr>
            <w:r w:rsidRPr="00AF701D">
              <w:rPr>
                <w:rFonts w:ascii="Times New Roman" w:eastAsia="Times New Roman" w:hAnsi="Times New Roman" w:cs="Times New Roman"/>
              </w:rPr>
              <w:t>3) участник аукциона не вправе подать предложение о цене договора ниже текущего минимального предложения, если оно подано таким участником.</w:t>
            </w:r>
          </w:p>
        </w:tc>
      </w:tr>
      <w:tr w:rsidR="00AF701D"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pPr>
              <w:spacing w:after="0" w:line="240" w:lineRule="auto"/>
            </w:pPr>
            <w:r>
              <w:rPr>
                <w:rFonts w:ascii="Times New Roman" w:eastAsia="Times New Roman" w:hAnsi="Times New Roman" w:cs="Times New Roman"/>
              </w:rPr>
              <w:lastRenderedPageBreak/>
              <w:t>24</w:t>
            </w:r>
            <w:r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rsidP="005443ED">
            <w:pPr>
              <w:spacing w:after="0" w:line="240" w:lineRule="auto"/>
              <w:rPr>
                <w:rFonts w:ascii="Times New Roman" w:hAnsi="Times New Roman" w:cs="Times New Roman"/>
              </w:rPr>
            </w:pPr>
            <w:r w:rsidRPr="00AF701D">
              <w:rPr>
                <w:rFonts w:ascii="Times New Roman" w:eastAsia="Times New Roman" w:hAnsi="Times New Roman" w:cs="Times New Roman"/>
              </w:rPr>
              <w:t xml:space="preserve">Дата </w:t>
            </w:r>
            <w:proofErr w:type="gramStart"/>
            <w:r w:rsidRPr="00AF701D">
              <w:rPr>
                <w:rFonts w:ascii="Times New Roman" w:eastAsia="Times New Roman" w:hAnsi="Times New Roman" w:cs="Times New Roman"/>
              </w:rPr>
              <w:t>окончания срока рассмотрения вторых частей заявок</w:t>
            </w:r>
            <w:proofErr w:type="gramEnd"/>
            <w:r w:rsidRPr="00AF701D">
              <w:rPr>
                <w:rFonts w:ascii="Times New Roman" w:eastAsia="Times New Roman" w:hAnsi="Times New Roman" w:cs="Times New Roman"/>
              </w:rPr>
              <w:t xml:space="preserve"> на участие в электронном аукционе</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AF701D" w:rsidRPr="00AF701D" w:rsidRDefault="00AF701D" w:rsidP="005443ED">
            <w:pPr>
              <w:spacing w:after="0" w:line="240" w:lineRule="auto"/>
              <w:jc w:val="both"/>
              <w:rPr>
                <w:rFonts w:ascii="Times New Roman" w:eastAsia="Times New Roman" w:hAnsi="Times New Roman" w:cs="Times New Roman"/>
                <w:b/>
              </w:rPr>
            </w:pPr>
            <w:r w:rsidRPr="00AF701D">
              <w:rPr>
                <w:rFonts w:ascii="Times New Roman" w:eastAsia="Times New Roman" w:hAnsi="Times New Roman" w:cs="Times New Roman"/>
                <w:b/>
              </w:rPr>
              <w:t>«</w:t>
            </w:r>
            <w:r w:rsidR="00BD1168">
              <w:rPr>
                <w:rFonts w:ascii="Times New Roman" w:eastAsia="Times New Roman" w:hAnsi="Times New Roman" w:cs="Times New Roman"/>
                <w:b/>
              </w:rPr>
              <w:t>16</w:t>
            </w:r>
            <w:r w:rsidRPr="00AF701D">
              <w:rPr>
                <w:rFonts w:ascii="Times New Roman" w:eastAsia="Times New Roman" w:hAnsi="Times New Roman" w:cs="Times New Roman"/>
                <w:b/>
              </w:rPr>
              <w:t xml:space="preserve">» </w:t>
            </w:r>
            <w:r w:rsidR="00BD1168">
              <w:rPr>
                <w:rFonts w:ascii="Times New Roman" w:eastAsia="Times New Roman" w:hAnsi="Times New Roman" w:cs="Times New Roman"/>
                <w:b/>
              </w:rPr>
              <w:t>янва</w:t>
            </w:r>
            <w:r w:rsidR="00FA5155">
              <w:rPr>
                <w:rFonts w:ascii="Times New Roman" w:eastAsia="Times New Roman" w:hAnsi="Times New Roman" w:cs="Times New Roman"/>
                <w:b/>
              </w:rPr>
              <w:t>ря</w:t>
            </w:r>
            <w:r w:rsidRPr="00AF701D">
              <w:rPr>
                <w:rFonts w:ascii="Times New Roman" w:eastAsia="Times New Roman" w:hAnsi="Times New Roman" w:cs="Times New Roman"/>
                <w:b/>
              </w:rPr>
              <w:t xml:space="preserve">  202</w:t>
            </w:r>
            <w:r w:rsidR="00690138">
              <w:rPr>
                <w:rFonts w:ascii="Times New Roman" w:eastAsia="Times New Roman" w:hAnsi="Times New Roman" w:cs="Times New Roman"/>
                <w:b/>
              </w:rPr>
              <w:t xml:space="preserve">6 </w:t>
            </w:r>
            <w:r w:rsidRPr="00AF701D">
              <w:rPr>
                <w:rFonts w:ascii="Times New Roman" w:eastAsia="Times New Roman" w:hAnsi="Times New Roman" w:cs="Times New Roman"/>
                <w:b/>
              </w:rPr>
              <w:t>года</w:t>
            </w:r>
          </w:p>
          <w:p w:rsidR="00AF701D" w:rsidRPr="00AF701D" w:rsidRDefault="00AF701D" w:rsidP="005443ED">
            <w:pPr>
              <w:spacing w:after="0" w:line="240" w:lineRule="auto"/>
              <w:jc w:val="both"/>
              <w:rPr>
                <w:rFonts w:ascii="Times New Roman" w:hAnsi="Times New Roman" w:cs="Times New Roman"/>
              </w:rPr>
            </w:pPr>
          </w:p>
        </w:tc>
      </w:tr>
      <w:tr w:rsidR="005A6C46" w:rsidRPr="00AF701D" w:rsidTr="00C30F7A">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AF701D">
            <w:pPr>
              <w:spacing w:after="0" w:line="240" w:lineRule="auto"/>
            </w:pPr>
            <w:r>
              <w:rPr>
                <w:rFonts w:ascii="Times New Roman" w:eastAsia="Times New Roman" w:hAnsi="Times New Roman" w:cs="Times New Roman"/>
                <w:sz w:val="24"/>
              </w:rPr>
              <w:t>25</w:t>
            </w:r>
            <w:r w:rsidR="005A6C46" w:rsidRPr="00AF701D">
              <w:rPr>
                <w:rFonts w:ascii="Times New Roman" w:eastAsia="Times New Roman" w:hAnsi="Times New Roman" w:cs="Times New Roman"/>
                <w:sz w:val="24"/>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Размер обеспечения заявок на участие в электронном аукционе</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Pr="00AF701D" w:rsidRDefault="005A6C46" w:rsidP="0036404E">
            <w:pPr>
              <w:spacing w:after="0" w:line="240" w:lineRule="auto"/>
            </w:pPr>
            <w:r w:rsidRPr="00AF701D">
              <w:rPr>
                <w:rFonts w:ascii="Times New Roman" w:eastAsia="Times New Roman" w:hAnsi="Times New Roman" w:cs="Times New Roman"/>
              </w:rPr>
              <w:t>не требуется</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AF701D">
            <w:pPr>
              <w:spacing w:after="0" w:line="240" w:lineRule="auto"/>
            </w:pPr>
            <w:r>
              <w:rPr>
                <w:rFonts w:ascii="Times New Roman" w:eastAsia="Times New Roman" w:hAnsi="Times New Roman" w:cs="Times New Roman"/>
              </w:rPr>
              <w:t>26</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pPr>
            <w:r w:rsidRPr="00AF701D">
              <w:rPr>
                <w:rFonts w:ascii="Times New Roman" w:eastAsia="Times New Roman" w:hAnsi="Times New Roman" w:cs="Times New Roman"/>
                <w:sz w:val="20"/>
              </w:rPr>
              <w:t>Порядок внесения денежных сре</w:t>
            </w:r>
            <w:proofErr w:type="gramStart"/>
            <w:r w:rsidRPr="00AF701D">
              <w:rPr>
                <w:rFonts w:ascii="Times New Roman" w:eastAsia="Times New Roman" w:hAnsi="Times New Roman" w:cs="Times New Roman"/>
                <w:sz w:val="20"/>
              </w:rPr>
              <w:t>дств в к</w:t>
            </w:r>
            <w:proofErr w:type="gramEnd"/>
            <w:r w:rsidRPr="00AF701D">
              <w:rPr>
                <w:rFonts w:ascii="Times New Roman" w:eastAsia="Times New Roman" w:hAnsi="Times New Roman" w:cs="Times New Roman"/>
                <w:sz w:val="20"/>
              </w:rPr>
              <w:t>ачестве обеспечения заявок на участие в электронном аукционе, а также условия банковской гарантии</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Pr="00AF701D" w:rsidRDefault="005A6C46" w:rsidP="00702A3C">
            <w:pPr>
              <w:spacing w:after="0" w:line="240" w:lineRule="auto"/>
            </w:pPr>
            <w:r w:rsidRPr="00AF701D">
              <w:rPr>
                <w:rFonts w:ascii="Times New Roman" w:eastAsia="Times New Roman" w:hAnsi="Times New Roman" w:cs="Times New Roman"/>
              </w:rPr>
              <w:t>не требуется</w:t>
            </w:r>
          </w:p>
        </w:tc>
      </w:tr>
      <w:tr w:rsidR="005A6C46" w:rsidRPr="00AF701D" w:rsidTr="00C30F7A">
        <w:trPr>
          <w:trHeight w:val="1"/>
        </w:trPr>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AF701D">
            <w:pPr>
              <w:spacing w:after="0" w:line="240" w:lineRule="auto"/>
            </w:pPr>
            <w:r>
              <w:rPr>
                <w:rFonts w:ascii="Times New Roman" w:eastAsia="Times New Roman" w:hAnsi="Times New Roman" w:cs="Times New Roman"/>
              </w:rPr>
              <w:t>27</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rPr>
                <w:rFonts w:ascii="Times New Roman" w:eastAsia="Times New Roman" w:hAnsi="Times New Roman" w:cs="Times New Roman"/>
                <w:sz w:val="20"/>
              </w:rPr>
            </w:pPr>
            <w:r w:rsidRPr="00AF701D">
              <w:rPr>
                <w:rFonts w:ascii="Times New Roman" w:eastAsia="Times New Roman" w:hAnsi="Times New Roman" w:cs="Times New Roman"/>
                <w:sz w:val="20"/>
              </w:rPr>
              <w:t>Размер обеспечения исполнения договора, срок и порядок предоставления обеспечения исполнения договора, требования к обеспечению исполнения договора</w:t>
            </w:r>
          </w:p>
          <w:p w:rsidR="005A6C46" w:rsidRPr="00AF701D" w:rsidRDefault="005A6C46">
            <w:pPr>
              <w:spacing w:after="0" w:line="240" w:lineRule="auto"/>
            </w:pPr>
            <w:r w:rsidRPr="00AF701D">
              <w:rPr>
                <w:rFonts w:ascii="Times New Roman" w:eastAsia="Times New Roman" w:hAnsi="Times New Roman" w:cs="Times New Roman"/>
                <w:sz w:val="20"/>
              </w:rPr>
              <w:t>срок возврата заказчиком поставщику (подрядчику, исполнителю) денежных средств, внесенных в качестве обеспечения исполнения договора</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2145D1">
            <w:pPr>
              <w:spacing w:after="0" w:line="240" w:lineRule="auto"/>
              <w:jc w:val="both"/>
            </w:pPr>
            <w:r w:rsidRPr="00AF701D">
              <w:rPr>
                <w:rFonts w:ascii="Times New Roman" w:eastAsia="Times New Roman" w:hAnsi="Times New Roman" w:cs="Times New Roman"/>
              </w:rPr>
              <w:t>не требуется</w:t>
            </w:r>
          </w:p>
        </w:tc>
      </w:tr>
      <w:tr w:rsidR="005A6C46" w:rsidTr="00C30F7A">
        <w:tc>
          <w:tcPr>
            <w:tcW w:w="758"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BC0976" w:rsidP="00AF701D">
            <w:pPr>
              <w:spacing w:after="0" w:line="240" w:lineRule="auto"/>
            </w:pPr>
            <w:r w:rsidRPr="00AF701D">
              <w:rPr>
                <w:rFonts w:ascii="Times New Roman" w:eastAsia="Times New Roman" w:hAnsi="Times New Roman" w:cs="Times New Roman"/>
              </w:rPr>
              <w:t>2</w:t>
            </w:r>
            <w:r w:rsidR="00AF701D">
              <w:rPr>
                <w:rFonts w:ascii="Times New Roman" w:eastAsia="Times New Roman" w:hAnsi="Times New Roman" w:cs="Times New Roman"/>
              </w:rPr>
              <w:t>8</w:t>
            </w:r>
            <w:r w:rsidR="005A6C46" w:rsidRPr="00AF701D">
              <w:rPr>
                <w:rFonts w:ascii="Times New Roman" w:eastAsia="Times New Roman" w:hAnsi="Times New Roman" w:cs="Times New Roman"/>
              </w:rPr>
              <w:t>.</w:t>
            </w:r>
          </w:p>
        </w:tc>
        <w:tc>
          <w:tcPr>
            <w:tcW w:w="2837"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tcPr>
          <w:p w:rsidR="005A6C46" w:rsidRPr="00AF701D" w:rsidRDefault="005A6C46">
            <w:pPr>
              <w:spacing w:after="0" w:line="240" w:lineRule="auto"/>
              <w:jc w:val="both"/>
            </w:pPr>
            <w:r w:rsidRPr="00AF701D">
              <w:rPr>
                <w:rFonts w:ascii="Times New Roman" w:eastAsia="Times New Roman" w:hAnsi="Times New Roman" w:cs="Times New Roman"/>
                <w:sz w:val="20"/>
              </w:rPr>
              <w:t>Реквизиты счета для внесения обеспечения исполнения договора, обеспечения гарантийных обязательств (в случае, если участник закупки выбрал обеспечение исполнения договора, обеспечения гарантийных обязательств в виде перечисления денежных средств)</w:t>
            </w:r>
          </w:p>
        </w:tc>
        <w:tc>
          <w:tcPr>
            <w:tcW w:w="5826" w:type="dxa"/>
            <w:tcBorders>
              <w:top w:val="single" w:sz="6" w:space="0" w:color="000000"/>
              <w:left w:val="single" w:sz="6" w:space="0" w:color="000000"/>
              <w:bottom w:val="single" w:sz="6" w:space="0" w:color="000000"/>
              <w:right w:val="single" w:sz="6" w:space="0" w:color="000000"/>
            </w:tcBorders>
            <w:shd w:val="clear" w:color="000000" w:fill="FFFFFF"/>
            <w:tcMar>
              <w:left w:w="56" w:type="dxa"/>
              <w:right w:w="56" w:type="dxa"/>
            </w:tcMar>
            <w:vAlign w:val="center"/>
          </w:tcPr>
          <w:p w:rsidR="005A6C46" w:rsidRDefault="002145D1">
            <w:pPr>
              <w:spacing w:after="0" w:line="240" w:lineRule="auto"/>
            </w:pPr>
            <w:r w:rsidRPr="00AF701D">
              <w:rPr>
                <w:rFonts w:ascii="Times New Roman" w:eastAsia="Times New Roman" w:hAnsi="Times New Roman" w:cs="Times New Roman"/>
              </w:rPr>
              <w:t>не требуется</w:t>
            </w:r>
          </w:p>
        </w:tc>
      </w:tr>
    </w:tbl>
    <w:p w:rsidR="00456A77" w:rsidRDefault="00456A77">
      <w:pPr>
        <w:spacing w:after="0" w:line="240" w:lineRule="auto"/>
        <w:jc w:val="center"/>
        <w:rPr>
          <w:rFonts w:ascii="Times New Roman" w:eastAsia="Times New Roman" w:hAnsi="Times New Roman" w:cs="Times New Roman"/>
          <w:b/>
          <w:sz w:val="24"/>
        </w:rPr>
      </w:pPr>
    </w:p>
    <w:p w:rsidR="00456A77" w:rsidRDefault="00456A77">
      <w:pPr>
        <w:spacing w:after="0" w:line="240" w:lineRule="auto"/>
        <w:jc w:val="center"/>
        <w:rPr>
          <w:rFonts w:ascii="Times New Roman" w:eastAsia="Times New Roman" w:hAnsi="Times New Roman" w:cs="Times New Roman"/>
          <w:sz w:val="24"/>
        </w:rPr>
      </w:pPr>
    </w:p>
    <w:sectPr w:rsidR="00456A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PT Astra Serif">
    <w:altName w:val="Times New Roman"/>
    <w:charset w:val="CC"/>
    <w:family w:val="roman"/>
    <w:pitch w:val="variable"/>
    <w:sig w:usb0="00000001"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D93B12"/>
    <w:multiLevelType w:val="hybridMultilevel"/>
    <w:tmpl w:val="CF6E355A"/>
    <w:lvl w:ilvl="0" w:tplc="DF06A4B2">
      <w:start w:val="1"/>
      <w:numFmt w:val="decimal"/>
      <w:lvlText w:val="%1)"/>
      <w:lvlJc w:val="left"/>
      <w:pPr>
        <w:ind w:left="1209" w:hanging="840"/>
      </w:pPr>
      <w:rPr>
        <w:rFonts w:hint="default"/>
      </w:r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A77"/>
    <w:rsid w:val="00043B9F"/>
    <w:rsid w:val="00075539"/>
    <w:rsid w:val="000B42B4"/>
    <w:rsid w:val="000E7DE5"/>
    <w:rsid w:val="001C6E75"/>
    <w:rsid w:val="001E739B"/>
    <w:rsid w:val="002145D1"/>
    <w:rsid w:val="002A7B90"/>
    <w:rsid w:val="002B1EAC"/>
    <w:rsid w:val="00303F3B"/>
    <w:rsid w:val="003235CB"/>
    <w:rsid w:val="0036404E"/>
    <w:rsid w:val="00390524"/>
    <w:rsid w:val="003F7FA5"/>
    <w:rsid w:val="00413608"/>
    <w:rsid w:val="00424483"/>
    <w:rsid w:val="00456A77"/>
    <w:rsid w:val="004D54EE"/>
    <w:rsid w:val="005411E3"/>
    <w:rsid w:val="005443ED"/>
    <w:rsid w:val="005821E2"/>
    <w:rsid w:val="005A6C46"/>
    <w:rsid w:val="00690138"/>
    <w:rsid w:val="006D6A78"/>
    <w:rsid w:val="00702A3C"/>
    <w:rsid w:val="00707AC0"/>
    <w:rsid w:val="0072560D"/>
    <w:rsid w:val="00744C23"/>
    <w:rsid w:val="007F4BDA"/>
    <w:rsid w:val="00803276"/>
    <w:rsid w:val="009426FE"/>
    <w:rsid w:val="009B589B"/>
    <w:rsid w:val="00A654B3"/>
    <w:rsid w:val="00A8415C"/>
    <w:rsid w:val="00AF701D"/>
    <w:rsid w:val="00BC0976"/>
    <w:rsid w:val="00BC19AD"/>
    <w:rsid w:val="00BD1168"/>
    <w:rsid w:val="00C179EE"/>
    <w:rsid w:val="00C30F7A"/>
    <w:rsid w:val="00D246C1"/>
    <w:rsid w:val="00D8771C"/>
    <w:rsid w:val="00E730D0"/>
    <w:rsid w:val="00EC2E9C"/>
    <w:rsid w:val="00F100C7"/>
    <w:rsid w:val="00F154F2"/>
    <w:rsid w:val="00F32683"/>
    <w:rsid w:val="00F94547"/>
    <w:rsid w:val="00FA51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3B9F"/>
    <w:pPr>
      <w:ind w:left="720"/>
      <w:contextualSpacing/>
    </w:pPr>
  </w:style>
  <w:style w:type="character" w:styleId="a4">
    <w:name w:val="Hyperlink"/>
    <w:basedOn w:val="a0"/>
    <w:uiPriority w:val="99"/>
    <w:unhideWhenUsed/>
    <w:rsid w:val="002145D1"/>
    <w:rPr>
      <w:color w:val="0000FF" w:themeColor="hyperlink"/>
      <w:u w:val="single"/>
    </w:rPr>
  </w:style>
  <w:style w:type="paragraph" w:styleId="a5">
    <w:name w:val="Balloon Text"/>
    <w:basedOn w:val="a"/>
    <w:link w:val="a6"/>
    <w:uiPriority w:val="99"/>
    <w:semiHidden/>
    <w:unhideWhenUsed/>
    <w:rsid w:val="001E739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E73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3B9F"/>
    <w:pPr>
      <w:ind w:left="720"/>
      <w:contextualSpacing/>
    </w:pPr>
  </w:style>
  <w:style w:type="character" w:styleId="a4">
    <w:name w:val="Hyperlink"/>
    <w:basedOn w:val="a0"/>
    <w:uiPriority w:val="99"/>
    <w:unhideWhenUsed/>
    <w:rsid w:val="002145D1"/>
    <w:rPr>
      <w:color w:val="0000FF" w:themeColor="hyperlink"/>
      <w:u w:val="single"/>
    </w:rPr>
  </w:style>
  <w:style w:type="paragraph" w:styleId="a5">
    <w:name w:val="Balloon Text"/>
    <w:basedOn w:val="a"/>
    <w:link w:val="a6"/>
    <w:uiPriority w:val="99"/>
    <w:semiHidden/>
    <w:unhideWhenUsed/>
    <w:rsid w:val="001E739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E73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2227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berbank-ast.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rbank-ast.r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6</Pages>
  <Words>2300</Words>
  <Characters>13112</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Филина Юлия Александровна</dc:creator>
  <cp:lastModifiedBy>Филина Юлия Александровна</cp:lastModifiedBy>
  <cp:revision>17</cp:revision>
  <cp:lastPrinted>2025-12-23T05:15:00Z</cp:lastPrinted>
  <dcterms:created xsi:type="dcterms:W3CDTF">2021-02-26T05:00:00Z</dcterms:created>
  <dcterms:modified xsi:type="dcterms:W3CDTF">2025-12-23T05:16:00Z</dcterms:modified>
</cp:coreProperties>
</file>