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unctional-requirements-fr"/>
    <w:p>
      <w:pPr>
        <w:pStyle w:val="Heading1"/>
      </w:pPr>
      <w:r>
        <w:t xml:space="preserve">Functional Requirements (FR)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Вимога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</w:t>
            </w:r>
          </w:p>
        </w:tc>
        <w:tc>
          <w:tcPr/>
          <w:p>
            <w:pPr>
              <w:pStyle w:val="Compact"/>
            </w:pPr>
            <w:r>
              <w:t xml:space="preserve">Система повинна дозволяти користувачу переглядати фільми, дати та сеанси.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</w:t>
            </w:r>
          </w:p>
        </w:tc>
        <w:tc>
          <w:tcPr/>
          <w:p>
            <w:pPr>
              <w:pStyle w:val="Compact"/>
            </w:pPr>
            <w:r>
              <w:t xml:space="preserve">Система повинна надавати можливість вибору місць.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</w:t>
            </w:r>
          </w:p>
        </w:tc>
        <w:tc>
          <w:tcPr/>
          <w:p>
            <w:pPr>
              <w:pStyle w:val="Compact"/>
            </w:pPr>
            <w:r>
              <w:t xml:space="preserve">Система має перевіряти доступність місць.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FR4</w:t>
            </w:r>
          </w:p>
        </w:tc>
        <w:tc>
          <w:tcPr/>
          <w:p>
            <w:pPr>
              <w:pStyle w:val="Compact"/>
            </w:pPr>
            <w:r>
              <w:t xml:space="preserve">Система повинна створювати попереднє бронювання при успішній перевірці місць.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FR5</w:t>
            </w:r>
          </w:p>
        </w:tc>
        <w:tc>
          <w:tcPr/>
          <w:p>
            <w:pPr>
              <w:pStyle w:val="Compact"/>
            </w:pPr>
            <w:r>
              <w:t xml:space="preserve">Система повинна переспрямовувати користувача на оплату.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FR6</w:t>
            </w:r>
          </w:p>
        </w:tc>
        <w:tc>
          <w:tcPr/>
          <w:p>
            <w:pPr>
              <w:pStyle w:val="Compact"/>
            </w:pPr>
            <w:r>
              <w:t xml:space="preserve">Система повинна надсилати платіжні дані в PaymentService.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FR7</w:t>
            </w:r>
          </w:p>
        </w:tc>
        <w:tc>
          <w:tcPr/>
          <w:p>
            <w:pPr>
              <w:pStyle w:val="Compact"/>
            </w:pPr>
            <w:r>
              <w:t xml:space="preserve">Система повинна отримувати результат транзакції (успіх/помилка).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FR8</w:t>
            </w:r>
          </w:p>
        </w:tc>
        <w:tc>
          <w:tcPr/>
          <w:p>
            <w:pPr>
              <w:pStyle w:val="Compact"/>
            </w:pPr>
            <w:r>
              <w:t xml:space="preserve">У разі успішної оплати система повинна підтверджувати бронювання в CinemaSystem.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FR9</w:t>
            </w:r>
          </w:p>
        </w:tc>
        <w:tc>
          <w:tcPr/>
          <w:p>
            <w:pPr>
              <w:pStyle w:val="Compact"/>
            </w:pPr>
            <w:r>
              <w:t xml:space="preserve">Система повинна генерувати та надсилати електронний квиток.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FR10</w:t>
            </w:r>
          </w:p>
        </w:tc>
        <w:tc>
          <w:tcPr/>
          <w:p>
            <w:pPr>
              <w:pStyle w:val="Compact"/>
            </w:pPr>
            <w:r>
              <w:t xml:space="preserve">Система повинна показувати помилку про недоступні місця.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FR11</w:t>
            </w:r>
          </w:p>
        </w:tc>
        <w:tc>
          <w:tcPr/>
          <w:p>
            <w:pPr>
              <w:pStyle w:val="Compact"/>
            </w:pPr>
            <w:r>
              <w:t xml:space="preserve">Система повинна показувати помилку оплати при її невдачі.</w:t>
            </w:r>
          </w:p>
        </w:tc>
      </w:tr>
    </w:tbl>
    <w:bookmarkEnd w:id="20"/>
    <w:bookmarkStart w:id="21" w:name="non-functional-requirements-nfr"/>
    <w:p>
      <w:pPr>
        <w:pStyle w:val="Heading1"/>
      </w:pPr>
      <w:r>
        <w:t xml:space="preserve">Non-Functional Requirements (NFR)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Вимога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NFR1</w:t>
            </w:r>
          </w:p>
        </w:tc>
        <w:tc>
          <w:tcPr/>
          <w:p>
            <w:pPr>
              <w:pStyle w:val="Compact"/>
            </w:pPr>
            <w:r>
              <w:t xml:space="preserve">Час відповіді системи не повинен перевищувати 2 секунд при перевірці місць.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NFR2</w:t>
            </w:r>
          </w:p>
        </w:tc>
        <w:tc>
          <w:tcPr/>
          <w:p>
            <w:pPr>
              <w:pStyle w:val="Compact"/>
            </w:pPr>
            <w:r>
              <w:t xml:space="preserve">Платіжні дані повинні передаватися через захищений протокол.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NFR3</w:t>
            </w:r>
          </w:p>
        </w:tc>
        <w:tc>
          <w:tcPr/>
          <w:p>
            <w:pPr>
              <w:pStyle w:val="Compact"/>
            </w:pPr>
            <w:r>
              <w:t xml:space="preserve">Система має бути сумісною з зовнішніми сервісами (PaymentService, CinemaSystem).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NFR4</w:t>
            </w:r>
          </w:p>
        </w:tc>
        <w:tc>
          <w:tcPr/>
          <w:p>
            <w:pPr>
              <w:pStyle w:val="Compact"/>
            </w:pPr>
            <w:r>
              <w:t xml:space="preserve">Інтерфейс повинен бути зрозумілим для пересічного користувача.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NFR5</w:t>
            </w:r>
          </w:p>
        </w:tc>
        <w:tc>
          <w:tcPr/>
          <w:p>
            <w:pPr>
              <w:pStyle w:val="Compact"/>
            </w:pPr>
            <w:r>
              <w:t xml:space="preserve">Система повинна забезпечувати безперервну роботу 24/7.</w:t>
            </w:r>
          </w:p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2025-12-12T18:03:03Z</dcterms:created>
  <dcterms:modified xsi:type="dcterms:W3CDTF">2025-12-12T18:03:03Z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