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‘</w:t>
      </w:r>
      <w:r w:rsidDel="00000000" w:rsidR="00000000" w:rsidRPr="00000000">
        <w:rPr>
          <w:b w:val="1"/>
          <w:bCs w:val="1"/>
          <w:rtl w:val="0"/>
        </w:rPr>
        <w:t xml:space="preserve">annotations_training</w:t>
      </w:r>
      <w:r w:rsidDel="00000000" w:rsidR="00000000" w:rsidRPr="00000000">
        <w:rPr>
          <w:rtl w:val="0"/>
        </w:rPr>
        <w:t xml:space="preserve">’ folder contains the following: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Updated 28 Oct 2025 by Sammueal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Original Training Data (Folder)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annotated training data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Recorded data for the initial run of AIONER</w:t>
      </w:r>
    </w:p>
    <w:p w:rsidR="00000000" w:rsidDel="00000000" w:rsidP="00000000" w:rsidRDefault="00000000" w:rsidRPr="00000000" w14:paraId="0000000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BioBERT Data Prep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Old data output for processing into BioBERT input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.csv is just the downloaded version of this data</w:t>
      </w:r>
    </w:p>
    <w:p w:rsidR="00000000" w:rsidDel="00000000" w:rsidP="00000000" w:rsidRDefault="00000000" w:rsidRPr="00000000" w14:paraId="0000000D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convert csv to json.ipynb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Old Jupyter notebook to convert csv format to BioC .json format for AIONER input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Deprecated in favor of Pubtator .txt format, as highlighted in ‘_AIONER_BIOBERT_Setup’ folder</w:t>
      </w:r>
    </w:p>
    <w:p w:rsidR="00000000" w:rsidDel="00000000" w:rsidP="00000000" w:rsidRDefault="00000000" w:rsidRPr="00000000" w14:paraId="0000001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.csv and .json files fed into AIONER input</w:t>
        <w:tab/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.csv is downloaded from the ‘annotated training data sheet’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.json is to make it amenable for AIONER input (no longer used, as it was decided to use Pubtator .txt format instead)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dataset for retraining (Google Sheets)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1st round of retraining annotation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dataset for retraining_v02_20250813 (Google Sheets)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2nd round of retraining annotation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dataset for retraining_v03_20250912 (Google Sheets)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1st annotation round with ‘Consensus guidelines’ in place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Current latest work-in-progress for annotating of training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Llama Check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for checking the performance of the Llama model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