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40"/>
        <w:gridCol w:w="1688"/>
        <w:gridCol w:w="279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4FB74B0E" w:rsidR="00613B46" w:rsidRDefault="00606070" w:rsidP="00613B46">
            <w:pPr>
              <w:rPr>
                <w:lang w:val="nl-NL"/>
              </w:rPr>
            </w:pPr>
            <w:r>
              <w:rPr>
                <w:lang w:val="nl-NL"/>
              </w:rPr>
              <w:t xml:space="preserve">Collin </w:t>
            </w:r>
            <w:proofErr w:type="spellStart"/>
            <w:r>
              <w:rPr>
                <w:lang w:val="nl-NL"/>
              </w:rPr>
              <w:t>Dijkxhoorn</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77777777" w:rsidR="00613B46" w:rsidRDefault="00613B46" w:rsidP="00613B46">
            <w:pPr>
              <w:rPr>
                <w:lang w:val="nl-NL"/>
              </w:rPr>
            </w:pP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59A053C2" w:rsidR="00613B46" w:rsidRDefault="00606070" w:rsidP="00613B46">
            <w:pPr>
              <w:rPr>
                <w:lang w:val="nl-NL"/>
              </w:rPr>
            </w:pPr>
            <w:r>
              <w:rPr>
                <w:lang w:val="nl-NL"/>
              </w:rPr>
              <w:t>84222</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3C9359FE" w:rsidR="00613B46" w:rsidRDefault="00606070" w:rsidP="00613B46">
            <w:pPr>
              <w:rPr>
                <w:lang w:val="nl-NL"/>
              </w:rPr>
            </w:pPr>
            <w:r>
              <w:rPr>
                <w:lang w:val="nl-NL"/>
              </w:rPr>
              <w:t>08-06-22</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4063F4"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4063F4" w:rsidRPr="002C27F1" w14:paraId="2B1F050A" w14:textId="77777777" w:rsidTr="00C34464">
        <w:tc>
          <w:tcPr>
            <w:tcW w:w="6487" w:type="dxa"/>
            <w:tcMar>
              <w:top w:w="113" w:type="dxa"/>
              <w:bottom w:w="113" w:type="dxa"/>
            </w:tcMar>
            <w:vAlign w:val="center"/>
          </w:tcPr>
          <w:p w14:paraId="2B1F0507" w14:textId="08B79FBE" w:rsidR="00606070" w:rsidRDefault="00606070">
            <w:pPr>
              <w:rPr>
                <w:lang w:val="nl-NL"/>
              </w:rPr>
            </w:pPr>
            <w:r>
              <w:rPr>
                <w:lang w:val="nl-NL"/>
              </w:rPr>
              <w:t xml:space="preserve">Testen of de beveiliging werkt, Verander de </w:t>
            </w:r>
            <w:proofErr w:type="spellStart"/>
            <w:r>
              <w:rPr>
                <w:lang w:val="nl-NL"/>
              </w:rPr>
              <w:t>url</w:t>
            </w:r>
            <w:proofErr w:type="spellEnd"/>
            <w:r>
              <w:rPr>
                <w:lang w:val="nl-NL"/>
              </w:rPr>
              <w:t xml:space="preserve"> naar een pagina in de ftp. Kan ik zonder in te loggen bij andere pagina’s komen?</w:t>
            </w:r>
          </w:p>
        </w:tc>
        <w:tc>
          <w:tcPr>
            <w:tcW w:w="1417" w:type="dxa"/>
            <w:tcMar>
              <w:top w:w="113" w:type="dxa"/>
              <w:bottom w:w="113" w:type="dxa"/>
            </w:tcMar>
            <w:vAlign w:val="center"/>
          </w:tcPr>
          <w:p w14:paraId="2B1F0508" w14:textId="077802C2" w:rsidR="00D268D6" w:rsidRDefault="00D268D6" w:rsidP="002C27F1">
            <w:pPr>
              <w:jc w:val="center"/>
              <w:rPr>
                <w:lang w:val="nl-NL"/>
              </w:rPr>
            </w:pPr>
          </w:p>
        </w:tc>
        <w:tc>
          <w:tcPr>
            <w:tcW w:w="1418" w:type="dxa"/>
            <w:tcMar>
              <w:top w:w="113" w:type="dxa"/>
              <w:bottom w:w="113" w:type="dxa"/>
            </w:tcMar>
            <w:vAlign w:val="center"/>
          </w:tcPr>
          <w:p w14:paraId="2B1F0509" w14:textId="5D8929B1" w:rsidR="00D268D6" w:rsidRDefault="00606070" w:rsidP="002C27F1">
            <w:pPr>
              <w:jc w:val="center"/>
              <w:rPr>
                <w:lang w:val="nl-NL"/>
              </w:rPr>
            </w:pPr>
            <w:proofErr w:type="gramStart"/>
            <w:r>
              <w:rPr>
                <w:lang w:val="nl-NL"/>
              </w:rPr>
              <w:t>x</w:t>
            </w:r>
            <w:proofErr w:type="gramEnd"/>
          </w:p>
        </w:tc>
      </w:tr>
      <w:tr w:rsidR="004063F4" w:rsidRPr="002C27F1" w14:paraId="2B1F050E" w14:textId="77777777" w:rsidTr="00C34464">
        <w:tc>
          <w:tcPr>
            <w:tcW w:w="6487" w:type="dxa"/>
            <w:tcMar>
              <w:top w:w="113" w:type="dxa"/>
              <w:bottom w:w="113" w:type="dxa"/>
            </w:tcMar>
            <w:vAlign w:val="center"/>
          </w:tcPr>
          <w:p w14:paraId="178C9844" w14:textId="4020499D" w:rsidR="00D268D6" w:rsidRDefault="0090597A">
            <w:pPr>
              <w:rPr>
                <w:lang w:val="nl-NL"/>
              </w:rPr>
            </w:pPr>
            <w:r>
              <w:rPr>
                <w:lang w:val="nl-NL"/>
              </w:rPr>
              <w:t xml:space="preserve">De website online testen op </w:t>
            </w:r>
            <w:hyperlink r:id="rId9" w:history="1">
              <w:r w:rsidRPr="004F70B0">
                <w:rPr>
                  <w:rStyle w:val="Hyperlink"/>
                  <w:lang w:val="nl-NL"/>
                </w:rPr>
                <w:t>https://gtmetrix.com/analyze.html</w:t>
              </w:r>
              <w:r w:rsidRPr="004F70B0">
                <w:rPr>
                  <w:rStyle w:val="Hyperlink"/>
                  <w:noProof/>
                  <w:lang w:val="nl-NL"/>
                </w:rPr>
                <w:drawing>
                  <wp:inline distT="0" distB="0" distL="0" distR="0" wp14:anchorId="2BC2B321" wp14:editId="675ECEC8">
                    <wp:extent cx="3670300" cy="28663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8038" cy="2872423"/>
                            </a:xfrm>
                            <a:prstGeom prst="rect">
                              <a:avLst/>
                            </a:prstGeom>
                          </pic:spPr>
                        </pic:pic>
                      </a:graphicData>
                    </a:graphic>
                  </wp:inline>
                </w:drawing>
              </w:r>
            </w:hyperlink>
          </w:p>
          <w:p w14:paraId="2B1F050B" w14:textId="2BB24995" w:rsidR="0090597A" w:rsidRDefault="0090597A">
            <w:pPr>
              <w:rPr>
                <w:lang w:val="nl-NL"/>
              </w:rPr>
            </w:pPr>
            <w:r>
              <w:rPr>
                <w:lang w:val="nl-NL"/>
              </w:rPr>
              <w:t>Het resultaat is erg positief</w:t>
            </w:r>
          </w:p>
        </w:tc>
        <w:tc>
          <w:tcPr>
            <w:tcW w:w="1417" w:type="dxa"/>
            <w:tcMar>
              <w:top w:w="113" w:type="dxa"/>
              <w:bottom w:w="113" w:type="dxa"/>
            </w:tcMar>
            <w:vAlign w:val="center"/>
          </w:tcPr>
          <w:p w14:paraId="2B1F050C" w14:textId="1DFB2779" w:rsidR="00D268D6" w:rsidRDefault="0090597A"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4063F4" w:rsidRPr="002C27F1" w14:paraId="2B1F0512" w14:textId="77777777" w:rsidTr="00C34464">
        <w:tc>
          <w:tcPr>
            <w:tcW w:w="6487" w:type="dxa"/>
            <w:tcMar>
              <w:top w:w="113" w:type="dxa"/>
              <w:bottom w:w="113" w:type="dxa"/>
            </w:tcMar>
            <w:vAlign w:val="center"/>
          </w:tcPr>
          <w:p w14:paraId="776C5808" w14:textId="77777777" w:rsidR="00D268D6" w:rsidRDefault="00E953A5">
            <w:pPr>
              <w:rPr>
                <w:lang w:val="nl-NL"/>
              </w:rPr>
            </w:pPr>
            <w:r>
              <w:rPr>
                <w:lang w:val="nl-NL"/>
              </w:rPr>
              <w:t>Ik ga alle knoppen snel achterelkaar indrukken en ik ga proberen de website te crashen.</w:t>
            </w:r>
          </w:p>
          <w:p w14:paraId="221043BF" w14:textId="77777777" w:rsidR="00E953A5" w:rsidRDefault="00E953A5">
            <w:pPr>
              <w:rPr>
                <w:lang w:val="nl-NL"/>
              </w:rPr>
            </w:pPr>
            <w:r>
              <w:rPr>
                <w:noProof/>
                <w:lang w:val="nl-NL"/>
              </w:rPr>
              <w:lastRenderedPageBreak/>
              <w:drawing>
                <wp:inline distT="0" distB="0" distL="0" distR="0" wp14:anchorId="6A5679F4" wp14:editId="3774F5B7">
                  <wp:extent cx="3594100" cy="2806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153" cy="2811597"/>
                          </a:xfrm>
                          <a:prstGeom prst="rect">
                            <a:avLst/>
                          </a:prstGeom>
                        </pic:spPr>
                      </pic:pic>
                    </a:graphicData>
                  </a:graphic>
                </wp:inline>
              </w:drawing>
            </w:r>
          </w:p>
          <w:p w14:paraId="2B1F050F" w14:textId="3A69ADE0" w:rsidR="00E953A5" w:rsidRDefault="00E953A5">
            <w:pPr>
              <w:rPr>
                <w:lang w:val="nl-NL"/>
              </w:rPr>
            </w:pPr>
            <w:r>
              <w:rPr>
                <w:lang w:val="nl-NL"/>
              </w:rPr>
              <w:t xml:space="preserve">Het lukt me niet om de website te crashen. </w:t>
            </w:r>
          </w:p>
        </w:tc>
        <w:tc>
          <w:tcPr>
            <w:tcW w:w="1417" w:type="dxa"/>
            <w:tcMar>
              <w:top w:w="113" w:type="dxa"/>
              <w:bottom w:w="113" w:type="dxa"/>
            </w:tcMar>
            <w:vAlign w:val="center"/>
          </w:tcPr>
          <w:p w14:paraId="2B1F0510" w14:textId="03404DCF" w:rsidR="00D268D6" w:rsidRDefault="00E953A5" w:rsidP="002C27F1">
            <w:pPr>
              <w:jc w:val="center"/>
              <w:rPr>
                <w:lang w:val="nl-NL"/>
              </w:rPr>
            </w:pPr>
            <w:proofErr w:type="gramStart"/>
            <w:r>
              <w:rPr>
                <w:lang w:val="nl-NL"/>
              </w:rPr>
              <w:lastRenderedPageBreak/>
              <w:t>x</w:t>
            </w:r>
            <w:proofErr w:type="gramEnd"/>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4063F4" w:rsidRPr="002C27F1" w14:paraId="2B1F0516" w14:textId="77777777" w:rsidTr="00C34464">
        <w:tc>
          <w:tcPr>
            <w:tcW w:w="6487" w:type="dxa"/>
            <w:tcMar>
              <w:top w:w="113" w:type="dxa"/>
              <w:bottom w:w="113" w:type="dxa"/>
            </w:tcMar>
            <w:vAlign w:val="center"/>
          </w:tcPr>
          <w:p w14:paraId="5D8D1A61" w14:textId="77777777" w:rsidR="00D268D6" w:rsidRDefault="00E953A5">
            <w:pPr>
              <w:rPr>
                <w:lang w:val="nl-NL"/>
              </w:rPr>
            </w:pPr>
            <w:r>
              <w:rPr>
                <w:lang w:val="nl-NL"/>
              </w:rPr>
              <w:t xml:space="preserve">Ik ga nu de login testen van de </w:t>
            </w:r>
            <w:proofErr w:type="spellStart"/>
            <w:r>
              <w:rPr>
                <w:lang w:val="nl-NL"/>
              </w:rPr>
              <w:t>admin</w:t>
            </w:r>
            <w:proofErr w:type="spellEnd"/>
            <w:r>
              <w:rPr>
                <w:lang w:val="nl-NL"/>
              </w:rPr>
              <w:t xml:space="preserve"> en fans.</w:t>
            </w:r>
          </w:p>
          <w:p w14:paraId="7F6C670E" w14:textId="77777777" w:rsidR="00E953A5" w:rsidRDefault="00E953A5">
            <w:pPr>
              <w:rPr>
                <w:lang w:val="nl-NL"/>
              </w:rPr>
            </w:pPr>
            <w:r>
              <w:rPr>
                <w:noProof/>
                <w:lang w:val="nl-NL"/>
              </w:rPr>
              <w:drawing>
                <wp:inline distT="0" distB="0" distL="0" distR="0" wp14:anchorId="73496DAC" wp14:editId="2BF6F5CA">
                  <wp:extent cx="3594100" cy="280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637" cy="2811975"/>
                          </a:xfrm>
                          <a:prstGeom prst="rect">
                            <a:avLst/>
                          </a:prstGeom>
                        </pic:spPr>
                      </pic:pic>
                    </a:graphicData>
                  </a:graphic>
                </wp:inline>
              </w:drawing>
            </w:r>
          </w:p>
          <w:p w14:paraId="2B1F0513" w14:textId="6B77BD16" w:rsidR="00E953A5" w:rsidRDefault="00E953A5">
            <w:pPr>
              <w:rPr>
                <w:lang w:val="nl-NL"/>
              </w:rPr>
            </w:pPr>
            <w:r>
              <w:rPr>
                <w:lang w:val="nl-NL"/>
              </w:rPr>
              <w:t xml:space="preserve">Dit werkt allemaal. Ik kan in loggen met </w:t>
            </w:r>
            <w:proofErr w:type="spellStart"/>
            <w:r>
              <w:rPr>
                <w:lang w:val="nl-NL"/>
              </w:rPr>
              <w:t>admin</w:t>
            </w:r>
            <w:proofErr w:type="spellEnd"/>
            <w:r>
              <w:rPr>
                <w:lang w:val="nl-NL"/>
              </w:rPr>
              <w:t xml:space="preserve"> en de fans. Ook kan ik inloggen met zelf aangemaakt accounts</w:t>
            </w:r>
          </w:p>
        </w:tc>
        <w:tc>
          <w:tcPr>
            <w:tcW w:w="1417" w:type="dxa"/>
            <w:tcMar>
              <w:top w:w="113" w:type="dxa"/>
              <w:bottom w:w="113" w:type="dxa"/>
            </w:tcMar>
            <w:vAlign w:val="center"/>
          </w:tcPr>
          <w:p w14:paraId="2B1F0514" w14:textId="6B9DDC04" w:rsidR="00D268D6" w:rsidRDefault="00E953A5"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4063F4" w:rsidRPr="002C27F1" w14:paraId="2B1F051A" w14:textId="77777777" w:rsidTr="00C34464">
        <w:tc>
          <w:tcPr>
            <w:tcW w:w="6487" w:type="dxa"/>
            <w:tcMar>
              <w:top w:w="113" w:type="dxa"/>
              <w:bottom w:w="113" w:type="dxa"/>
            </w:tcMar>
            <w:vAlign w:val="center"/>
          </w:tcPr>
          <w:p w14:paraId="7B48DF98" w14:textId="77777777" w:rsidR="00D268D6" w:rsidRDefault="00E953A5">
            <w:pPr>
              <w:rPr>
                <w:lang w:val="nl-NL"/>
              </w:rPr>
            </w:pPr>
            <w:r>
              <w:rPr>
                <w:lang w:val="nl-NL"/>
              </w:rPr>
              <w:t xml:space="preserve">Nu ga ik de functionaliteit van de </w:t>
            </w:r>
            <w:proofErr w:type="spellStart"/>
            <w:r>
              <w:rPr>
                <w:lang w:val="nl-NL"/>
              </w:rPr>
              <w:t>crud</w:t>
            </w:r>
            <w:proofErr w:type="spellEnd"/>
            <w:r>
              <w:rPr>
                <w:lang w:val="nl-NL"/>
              </w:rPr>
              <w:t xml:space="preserve"> testen</w:t>
            </w:r>
          </w:p>
          <w:p w14:paraId="73C1BD73" w14:textId="77777777" w:rsidR="00E953A5" w:rsidRDefault="00E953A5">
            <w:pPr>
              <w:rPr>
                <w:lang w:val="nl-NL"/>
              </w:rPr>
            </w:pPr>
            <w:r>
              <w:rPr>
                <w:noProof/>
                <w:lang w:val="nl-NL"/>
              </w:rPr>
              <w:lastRenderedPageBreak/>
              <w:drawing>
                <wp:inline distT="0" distB="0" distL="0" distR="0" wp14:anchorId="6A6ED564" wp14:editId="07A49FF3">
                  <wp:extent cx="3581400" cy="2796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7101" cy="2801405"/>
                          </a:xfrm>
                          <a:prstGeom prst="rect">
                            <a:avLst/>
                          </a:prstGeom>
                        </pic:spPr>
                      </pic:pic>
                    </a:graphicData>
                  </a:graphic>
                </wp:inline>
              </w:drawing>
            </w:r>
          </w:p>
          <w:p w14:paraId="0B43758D" w14:textId="77777777" w:rsidR="00E953A5" w:rsidRDefault="00E953A5">
            <w:pPr>
              <w:rPr>
                <w:lang w:val="nl-NL"/>
              </w:rPr>
            </w:pPr>
            <w:r>
              <w:rPr>
                <w:lang w:val="nl-NL"/>
              </w:rPr>
              <w:t>READ werkt.</w:t>
            </w:r>
          </w:p>
          <w:p w14:paraId="1210AF89" w14:textId="77777777" w:rsidR="00E953A5" w:rsidRDefault="00E953A5">
            <w:pPr>
              <w:rPr>
                <w:lang w:val="nl-NL"/>
              </w:rPr>
            </w:pPr>
            <w:r>
              <w:rPr>
                <w:noProof/>
                <w:lang w:val="nl-NL"/>
              </w:rPr>
              <w:drawing>
                <wp:inline distT="0" distB="0" distL="0" distR="0" wp14:anchorId="45D9CC36" wp14:editId="6443508B">
                  <wp:extent cx="3512572" cy="27432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877" cy="2747343"/>
                          </a:xfrm>
                          <a:prstGeom prst="rect">
                            <a:avLst/>
                          </a:prstGeom>
                        </pic:spPr>
                      </pic:pic>
                    </a:graphicData>
                  </a:graphic>
                </wp:inline>
              </w:drawing>
            </w:r>
          </w:p>
          <w:p w14:paraId="3D4852B3" w14:textId="77777777" w:rsidR="00E953A5" w:rsidRDefault="00E953A5">
            <w:pPr>
              <w:rPr>
                <w:lang w:val="nl-NL"/>
              </w:rPr>
            </w:pPr>
            <w:r>
              <w:rPr>
                <w:lang w:val="nl-NL"/>
              </w:rPr>
              <w:t>UPDATE werkt.</w:t>
            </w:r>
          </w:p>
          <w:p w14:paraId="54308A31" w14:textId="76E7004A" w:rsidR="00E953A5" w:rsidRDefault="00E953A5">
            <w:pPr>
              <w:rPr>
                <w:lang w:val="nl-NL"/>
              </w:rPr>
            </w:pPr>
            <w:r>
              <w:rPr>
                <w:noProof/>
                <w:lang w:val="nl-NL"/>
              </w:rPr>
              <w:lastRenderedPageBreak/>
              <w:drawing>
                <wp:inline distT="0" distB="0" distL="0" distR="0" wp14:anchorId="229D9B00" wp14:editId="62A61D83">
                  <wp:extent cx="3289300" cy="2568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4394" cy="2572810"/>
                          </a:xfrm>
                          <a:prstGeom prst="rect">
                            <a:avLst/>
                          </a:prstGeom>
                        </pic:spPr>
                      </pic:pic>
                    </a:graphicData>
                  </a:graphic>
                </wp:inline>
              </w:drawing>
            </w:r>
          </w:p>
          <w:p w14:paraId="6B4EE789" w14:textId="77777777" w:rsidR="00E953A5" w:rsidRDefault="00E953A5">
            <w:pPr>
              <w:rPr>
                <w:lang w:val="nl-NL"/>
              </w:rPr>
            </w:pPr>
            <w:r>
              <w:rPr>
                <w:lang w:val="nl-NL"/>
              </w:rPr>
              <w:t>DELETE werkt.</w:t>
            </w:r>
          </w:p>
          <w:p w14:paraId="0966DB36" w14:textId="77777777" w:rsidR="00E953A5" w:rsidRDefault="00E953A5">
            <w:pPr>
              <w:rPr>
                <w:lang w:val="nl-NL"/>
              </w:rPr>
            </w:pPr>
            <w:r>
              <w:rPr>
                <w:noProof/>
                <w:lang w:val="nl-NL"/>
              </w:rPr>
              <w:drawing>
                <wp:inline distT="0" distB="0" distL="0" distR="0" wp14:anchorId="3096780A" wp14:editId="00A95F7C">
                  <wp:extent cx="3771900" cy="29457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5647" cy="2948653"/>
                          </a:xfrm>
                          <a:prstGeom prst="rect">
                            <a:avLst/>
                          </a:prstGeom>
                        </pic:spPr>
                      </pic:pic>
                    </a:graphicData>
                  </a:graphic>
                </wp:inline>
              </w:drawing>
            </w:r>
          </w:p>
          <w:p w14:paraId="2B1F0517" w14:textId="739F26D4" w:rsidR="00E953A5" w:rsidRDefault="00E953A5">
            <w:pPr>
              <w:rPr>
                <w:lang w:val="nl-NL"/>
              </w:rPr>
            </w:pPr>
            <w:r>
              <w:rPr>
                <w:lang w:val="nl-NL"/>
              </w:rPr>
              <w:t>CREATE werkt ook.</w:t>
            </w:r>
          </w:p>
        </w:tc>
        <w:tc>
          <w:tcPr>
            <w:tcW w:w="1417" w:type="dxa"/>
            <w:tcMar>
              <w:top w:w="113" w:type="dxa"/>
              <w:bottom w:w="113" w:type="dxa"/>
            </w:tcMar>
            <w:vAlign w:val="center"/>
          </w:tcPr>
          <w:p w14:paraId="2B1F0518" w14:textId="3BA18223" w:rsidR="00D268D6" w:rsidRDefault="00E953A5" w:rsidP="002C27F1">
            <w:pPr>
              <w:jc w:val="center"/>
              <w:rPr>
                <w:lang w:val="nl-NL"/>
              </w:rPr>
            </w:pPr>
            <w:proofErr w:type="gramStart"/>
            <w:r>
              <w:rPr>
                <w:lang w:val="nl-NL"/>
              </w:rPr>
              <w:lastRenderedPageBreak/>
              <w:t>x</w:t>
            </w:r>
            <w:proofErr w:type="gramEnd"/>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4063F4" w:rsidRPr="002C27F1" w14:paraId="2B1F051E" w14:textId="77777777" w:rsidTr="00C34464">
        <w:tc>
          <w:tcPr>
            <w:tcW w:w="6487" w:type="dxa"/>
            <w:tcMar>
              <w:top w:w="113" w:type="dxa"/>
              <w:bottom w:w="113" w:type="dxa"/>
            </w:tcMar>
            <w:vAlign w:val="center"/>
          </w:tcPr>
          <w:p w14:paraId="0D59B054" w14:textId="50F10618" w:rsidR="00D268D6" w:rsidRDefault="004063F4">
            <w:pPr>
              <w:rPr>
                <w:lang w:val="nl-NL"/>
              </w:rPr>
            </w:pPr>
            <w:r>
              <w:rPr>
                <w:lang w:val="nl-NL"/>
              </w:rPr>
              <w:lastRenderedPageBreak/>
              <w:t xml:space="preserve">Ik heb al mijn </w:t>
            </w:r>
            <w:proofErr w:type="spellStart"/>
            <w:r>
              <w:rPr>
                <w:lang w:val="nl-NL"/>
              </w:rPr>
              <w:t>mijn</w:t>
            </w:r>
            <w:proofErr w:type="spellEnd"/>
            <w:r>
              <w:rPr>
                <w:lang w:val="nl-NL"/>
              </w:rPr>
              <w:t xml:space="preserve"> </w:t>
            </w:r>
            <w:proofErr w:type="spellStart"/>
            <w:r>
              <w:rPr>
                <w:lang w:val="nl-NL"/>
              </w:rPr>
              <w:t>php</w:t>
            </w:r>
            <w:proofErr w:type="spellEnd"/>
            <w:r>
              <w:rPr>
                <w:lang w:val="nl-NL"/>
              </w:rPr>
              <w:t xml:space="preserve"> bestanden getest op deze website: </w:t>
            </w:r>
            <w:hyperlink r:id="rId17" w:history="1">
              <w:r w:rsidRPr="004F70B0">
                <w:rPr>
                  <w:rStyle w:val="Hyperlink"/>
                  <w:lang w:val="nl-NL"/>
                </w:rPr>
                <w:t>https://onlinephp.io/</w:t>
              </w:r>
            </w:hyperlink>
          </w:p>
          <w:p w14:paraId="2B1F051B" w14:textId="4C5A7787" w:rsidR="004063F4" w:rsidRDefault="004063F4">
            <w:pPr>
              <w:rPr>
                <w:lang w:val="nl-NL"/>
              </w:rPr>
            </w:pPr>
            <w:r>
              <w:rPr>
                <w:lang w:val="nl-NL"/>
              </w:rPr>
              <w:t>En alles werkt</w:t>
            </w:r>
          </w:p>
        </w:tc>
        <w:tc>
          <w:tcPr>
            <w:tcW w:w="1417" w:type="dxa"/>
            <w:tcMar>
              <w:top w:w="113" w:type="dxa"/>
              <w:bottom w:w="113" w:type="dxa"/>
            </w:tcMar>
            <w:vAlign w:val="center"/>
          </w:tcPr>
          <w:p w14:paraId="2B1F051C" w14:textId="45A85953" w:rsidR="00D268D6" w:rsidRDefault="004063F4"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4063F4" w:rsidRPr="002C27F1" w14:paraId="2B1F0522" w14:textId="77777777" w:rsidTr="00C34464">
        <w:tc>
          <w:tcPr>
            <w:tcW w:w="6487" w:type="dxa"/>
            <w:tcMar>
              <w:top w:w="113" w:type="dxa"/>
              <w:bottom w:w="113" w:type="dxa"/>
            </w:tcMar>
            <w:vAlign w:val="center"/>
          </w:tcPr>
          <w:p w14:paraId="38D83491" w14:textId="77777777" w:rsidR="00D268D6" w:rsidRDefault="004063F4">
            <w:pPr>
              <w:rPr>
                <w:lang w:val="nl-NL"/>
              </w:rPr>
            </w:pPr>
            <w:r>
              <w:rPr>
                <w:lang w:val="nl-NL"/>
              </w:rPr>
              <w:t>Ik ga nu al mijn code langs om te kijken of ik ergens nog wat spelfouten kan vinden.</w:t>
            </w:r>
          </w:p>
          <w:p w14:paraId="44437D34" w14:textId="77777777" w:rsidR="004063F4" w:rsidRDefault="004063F4">
            <w:pPr>
              <w:rPr>
                <w:lang w:val="nl-NL"/>
              </w:rPr>
            </w:pPr>
            <w:r>
              <w:rPr>
                <w:noProof/>
                <w:lang w:val="nl-NL"/>
              </w:rPr>
              <w:lastRenderedPageBreak/>
              <w:drawing>
                <wp:inline distT="0" distB="0" distL="0" distR="0" wp14:anchorId="2858DA6F" wp14:editId="5E21281F">
                  <wp:extent cx="3639054" cy="2717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0249" cy="2726161"/>
                          </a:xfrm>
                          <a:prstGeom prst="rect">
                            <a:avLst/>
                          </a:prstGeom>
                        </pic:spPr>
                      </pic:pic>
                    </a:graphicData>
                  </a:graphic>
                </wp:inline>
              </w:drawing>
            </w:r>
          </w:p>
          <w:p w14:paraId="2B1F051F" w14:textId="23A0DD67" w:rsidR="004063F4" w:rsidRDefault="004063F4">
            <w:pPr>
              <w:rPr>
                <w:lang w:val="nl-NL"/>
              </w:rPr>
            </w:pPr>
            <w:r>
              <w:rPr>
                <w:lang w:val="nl-NL"/>
              </w:rPr>
              <w:t>Dit is een van mijn scripts en ik kan geen spelfouten vinden in mijn scripts</w:t>
            </w:r>
          </w:p>
        </w:tc>
        <w:tc>
          <w:tcPr>
            <w:tcW w:w="1417" w:type="dxa"/>
            <w:tcMar>
              <w:top w:w="113" w:type="dxa"/>
              <w:bottom w:w="113" w:type="dxa"/>
            </w:tcMar>
            <w:vAlign w:val="center"/>
          </w:tcPr>
          <w:p w14:paraId="2B1F0520" w14:textId="6D5A7209" w:rsidR="00D268D6" w:rsidRDefault="004063F4" w:rsidP="002C27F1">
            <w:pPr>
              <w:jc w:val="center"/>
              <w:rPr>
                <w:lang w:val="nl-NL"/>
              </w:rPr>
            </w:pPr>
            <w:proofErr w:type="gramStart"/>
            <w:r>
              <w:rPr>
                <w:lang w:val="nl-NL"/>
              </w:rPr>
              <w:lastRenderedPageBreak/>
              <w:t>x</w:t>
            </w:r>
            <w:proofErr w:type="gramEnd"/>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4063F4" w:rsidRPr="002C27F1" w14:paraId="2B1F0526" w14:textId="77777777" w:rsidTr="00C34464">
        <w:tc>
          <w:tcPr>
            <w:tcW w:w="6487" w:type="dxa"/>
            <w:tcMar>
              <w:top w:w="113" w:type="dxa"/>
              <w:bottom w:w="113" w:type="dxa"/>
            </w:tcMar>
            <w:vAlign w:val="center"/>
          </w:tcPr>
          <w:p w14:paraId="30524EA4" w14:textId="77777777" w:rsidR="00D268D6" w:rsidRDefault="004063F4">
            <w:pPr>
              <w:rPr>
                <w:lang w:val="nl-NL"/>
              </w:rPr>
            </w:pPr>
            <w:r>
              <w:rPr>
                <w:lang w:val="nl-NL"/>
              </w:rPr>
              <w:t>Ik heb een fout gevonden als ik wil toevoegen, hij kan alleen tekst doen bij sommige invoeg dingen dus ik ga dat nu fixen</w:t>
            </w:r>
          </w:p>
          <w:p w14:paraId="5CFF89AB" w14:textId="77777777" w:rsidR="004063F4" w:rsidRDefault="004063F4" w:rsidP="004063F4">
            <w:pPr>
              <w:shd w:val="clear" w:color="auto" w:fill="1E1E1E"/>
              <w:spacing w:line="270" w:lineRule="atLeast"/>
              <w:rPr>
                <w:rFonts w:ascii="Menlo" w:hAnsi="Menlo" w:cs="Menlo"/>
                <w:color w:val="D4D4D4"/>
                <w:sz w:val="18"/>
                <w:szCs w:val="18"/>
              </w:rPr>
            </w:pPr>
            <w:r>
              <w:rPr>
                <w:rFonts w:ascii="Menlo" w:hAnsi="Menlo" w:cs="Menlo"/>
                <w:color w:val="D4D4D4"/>
                <w:sz w:val="18"/>
                <w:szCs w:val="18"/>
              </w:rPr>
              <w:t>FILTER_VALIDATE_EMAIL,</w:t>
            </w:r>
          </w:p>
          <w:p w14:paraId="2B1F0523" w14:textId="2429EA4E" w:rsidR="004063F4" w:rsidRDefault="004063F4">
            <w:pPr>
              <w:rPr>
                <w:lang w:val="nl-NL"/>
              </w:rPr>
            </w:pPr>
            <w:r>
              <w:rPr>
                <w:lang w:val="nl-NL"/>
              </w:rPr>
              <w:t xml:space="preserve">Ik heb het op kunnen lossen door dit te gebruiken dit stukje script zorgt ervoor dat mijn code </w:t>
            </w:r>
            <w:proofErr w:type="spellStart"/>
            <w:r>
              <w:rPr>
                <w:lang w:val="nl-NL"/>
              </w:rPr>
              <w:t>valideerd</w:t>
            </w:r>
            <w:proofErr w:type="spellEnd"/>
            <w:r>
              <w:rPr>
                <w:lang w:val="nl-NL"/>
              </w:rPr>
              <w:t xml:space="preserve"> op een email dus dat betekent dat ik een @ </w:t>
            </w:r>
            <w:proofErr w:type="gramStart"/>
            <w:r>
              <w:rPr>
                <w:lang w:val="nl-NL"/>
              </w:rPr>
              <w:t>en .</w:t>
            </w:r>
            <w:proofErr w:type="gramEnd"/>
            <w:r>
              <w:rPr>
                <w:lang w:val="nl-NL"/>
              </w:rPr>
              <w:t xml:space="preserve"> </w:t>
            </w:r>
            <w:proofErr w:type="gramStart"/>
            <w:r>
              <w:rPr>
                <w:lang w:val="nl-NL"/>
              </w:rPr>
              <w:t>mag</w:t>
            </w:r>
            <w:proofErr w:type="gramEnd"/>
            <w:r>
              <w:rPr>
                <w:lang w:val="nl-NL"/>
              </w:rPr>
              <w:t xml:space="preserve"> gebruiken.</w:t>
            </w: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4CFDD92" w:rsidR="00D268D6" w:rsidRDefault="004063F4" w:rsidP="002C27F1">
            <w:pPr>
              <w:jc w:val="center"/>
              <w:rPr>
                <w:lang w:val="nl-NL"/>
              </w:rPr>
            </w:pPr>
            <w:proofErr w:type="gramStart"/>
            <w:r>
              <w:rPr>
                <w:lang w:val="nl-NL"/>
              </w:rPr>
              <w:t>x</w:t>
            </w:r>
            <w:proofErr w:type="gramEnd"/>
          </w:p>
        </w:tc>
      </w:tr>
      <w:tr w:rsidR="009423B8" w:rsidRPr="002C27F1" w14:paraId="7BD717B5" w14:textId="77777777" w:rsidTr="00C34464">
        <w:tc>
          <w:tcPr>
            <w:tcW w:w="6487" w:type="dxa"/>
            <w:tcMar>
              <w:top w:w="113" w:type="dxa"/>
              <w:bottom w:w="113" w:type="dxa"/>
            </w:tcMar>
            <w:vAlign w:val="center"/>
          </w:tcPr>
          <w:p w14:paraId="0426BCC9" w14:textId="7C8FE590" w:rsidR="009423B8" w:rsidRDefault="009423B8">
            <w:pPr>
              <w:rPr>
                <w:lang w:val="nl-NL"/>
              </w:rPr>
            </w:pPr>
            <w:r>
              <w:rPr>
                <w:lang w:val="nl-NL"/>
              </w:rPr>
              <w:t>Ik ga mijn applicatie nu testen op verschillende browsers.</w:t>
            </w:r>
          </w:p>
        </w:tc>
        <w:tc>
          <w:tcPr>
            <w:tcW w:w="1417" w:type="dxa"/>
            <w:tcMar>
              <w:top w:w="113" w:type="dxa"/>
              <w:bottom w:w="113" w:type="dxa"/>
            </w:tcMar>
            <w:vAlign w:val="center"/>
          </w:tcPr>
          <w:p w14:paraId="5D251A4C" w14:textId="77777777" w:rsidR="009423B8" w:rsidRDefault="009423B8" w:rsidP="002C27F1">
            <w:pPr>
              <w:jc w:val="center"/>
              <w:rPr>
                <w:lang w:val="nl-NL"/>
              </w:rPr>
            </w:pPr>
          </w:p>
        </w:tc>
        <w:tc>
          <w:tcPr>
            <w:tcW w:w="1418" w:type="dxa"/>
            <w:tcMar>
              <w:top w:w="113" w:type="dxa"/>
              <w:bottom w:w="113" w:type="dxa"/>
            </w:tcMar>
            <w:vAlign w:val="center"/>
          </w:tcPr>
          <w:p w14:paraId="736EC70C" w14:textId="77777777" w:rsidR="009423B8" w:rsidRDefault="009423B8" w:rsidP="002C27F1">
            <w:pPr>
              <w:jc w:val="center"/>
              <w:rPr>
                <w:lang w:val="nl-NL"/>
              </w:rPr>
            </w:pPr>
          </w:p>
        </w:tc>
      </w:tr>
      <w:tr w:rsidR="009423B8" w:rsidRPr="002C27F1" w14:paraId="2790216C" w14:textId="77777777" w:rsidTr="00C34464">
        <w:tc>
          <w:tcPr>
            <w:tcW w:w="6487" w:type="dxa"/>
            <w:tcMar>
              <w:top w:w="113" w:type="dxa"/>
              <w:bottom w:w="113" w:type="dxa"/>
            </w:tcMar>
            <w:vAlign w:val="center"/>
          </w:tcPr>
          <w:p w14:paraId="33D55668" w14:textId="77777777" w:rsidR="009423B8" w:rsidRDefault="009423B8">
            <w:pPr>
              <w:rPr>
                <w:lang w:val="nl-NL"/>
              </w:rPr>
            </w:pPr>
            <w:r>
              <w:rPr>
                <w:lang w:val="nl-NL"/>
              </w:rPr>
              <w:t>CHROME</w:t>
            </w:r>
          </w:p>
          <w:p w14:paraId="79688743" w14:textId="1C0D92D3" w:rsidR="009423B8" w:rsidRDefault="009423B8">
            <w:pPr>
              <w:rPr>
                <w:lang w:val="nl-NL"/>
              </w:rPr>
            </w:pPr>
            <w:r>
              <w:rPr>
                <w:noProof/>
                <w:lang w:val="nl-NL"/>
              </w:rPr>
              <w:drawing>
                <wp:inline distT="0" distB="0" distL="0" distR="0" wp14:anchorId="4FC65F80" wp14:editId="166B2C43">
                  <wp:extent cx="3166275" cy="218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7776" cy="2185436"/>
                          </a:xfrm>
                          <a:prstGeom prst="rect">
                            <a:avLst/>
                          </a:prstGeom>
                        </pic:spPr>
                      </pic:pic>
                    </a:graphicData>
                  </a:graphic>
                </wp:inline>
              </w:drawing>
            </w:r>
          </w:p>
        </w:tc>
        <w:tc>
          <w:tcPr>
            <w:tcW w:w="1417" w:type="dxa"/>
            <w:tcMar>
              <w:top w:w="113" w:type="dxa"/>
              <w:bottom w:w="113" w:type="dxa"/>
            </w:tcMar>
            <w:vAlign w:val="center"/>
          </w:tcPr>
          <w:p w14:paraId="3A1A0C2D" w14:textId="288DC8E1" w:rsidR="009423B8" w:rsidRDefault="009423B8"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1451F77D" w14:textId="77777777" w:rsidR="009423B8" w:rsidRDefault="009423B8" w:rsidP="002C27F1">
            <w:pPr>
              <w:jc w:val="center"/>
              <w:rPr>
                <w:lang w:val="nl-NL"/>
              </w:rPr>
            </w:pPr>
          </w:p>
        </w:tc>
      </w:tr>
      <w:tr w:rsidR="009423B8" w:rsidRPr="002C27F1" w14:paraId="3AB6B018" w14:textId="77777777" w:rsidTr="00C34464">
        <w:tc>
          <w:tcPr>
            <w:tcW w:w="6487" w:type="dxa"/>
            <w:tcMar>
              <w:top w:w="113" w:type="dxa"/>
              <w:bottom w:w="113" w:type="dxa"/>
            </w:tcMar>
            <w:vAlign w:val="center"/>
          </w:tcPr>
          <w:p w14:paraId="02EF5501" w14:textId="77777777" w:rsidR="009423B8" w:rsidRDefault="009423B8">
            <w:pPr>
              <w:rPr>
                <w:lang w:val="nl-NL"/>
              </w:rPr>
            </w:pPr>
            <w:r>
              <w:rPr>
                <w:lang w:val="nl-NL"/>
              </w:rPr>
              <w:t>SAFARI</w:t>
            </w:r>
          </w:p>
          <w:p w14:paraId="30B5327F" w14:textId="593039CD" w:rsidR="009423B8" w:rsidRDefault="009423B8">
            <w:pPr>
              <w:rPr>
                <w:lang w:val="nl-NL"/>
              </w:rPr>
            </w:pPr>
            <w:r>
              <w:rPr>
                <w:noProof/>
                <w:lang w:val="nl-NL"/>
              </w:rPr>
              <w:lastRenderedPageBreak/>
              <w:drawing>
                <wp:inline distT="0" distB="0" distL="0" distR="0" wp14:anchorId="2A264DAF" wp14:editId="39AD3DA3">
                  <wp:extent cx="2979049" cy="20955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2281" cy="2097774"/>
                          </a:xfrm>
                          <a:prstGeom prst="rect">
                            <a:avLst/>
                          </a:prstGeom>
                        </pic:spPr>
                      </pic:pic>
                    </a:graphicData>
                  </a:graphic>
                </wp:inline>
              </w:drawing>
            </w:r>
          </w:p>
        </w:tc>
        <w:tc>
          <w:tcPr>
            <w:tcW w:w="1417" w:type="dxa"/>
            <w:tcMar>
              <w:top w:w="113" w:type="dxa"/>
              <w:bottom w:w="113" w:type="dxa"/>
            </w:tcMar>
            <w:vAlign w:val="center"/>
          </w:tcPr>
          <w:p w14:paraId="325EFFB0" w14:textId="46226710" w:rsidR="009423B8" w:rsidRDefault="009423B8" w:rsidP="002C27F1">
            <w:pPr>
              <w:jc w:val="center"/>
              <w:rPr>
                <w:lang w:val="nl-NL"/>
              </w:rPr>
            </w:pPr>
            <w:proofErr w:type="gramStart"/>
            <w:r>
              <w:rPr>
                <w:lang w:val="nl-NL"/>
              </w:rPr>
              <w:lastRenderedPageBreak/>
              <w:t>x</w:t>
            </w:r>
            <w:proofErr w:type="gramEnd"/>
          </w:p>
        </w:tc>
        <w:tc>
          <w:tcPr>
            <w:tcW w:w="1418" w:type="dxa"/>
            <w:tcMar>
              <w:top w:w="113" w:type="dxa"/>
              <w:bottom w:w="113" w:type="dxa"/>
            </w:tcMar>
            <w:vAlign w:val="center"/>
          </w:tcPr>
          <w:p w14:paraId="0183DCB5" w14:textId="77777777" w:rsidR="009423B8" w:rsidRDefault="009423B8" w:rsidP="002C27F1">
            <w:pPr>
              <w:jc w:val="center"/>
              <w:rPr>
                <w:lang w:val="nl-NL"/>
              </w:rPr>
            </w:pPr>
          </w:p>
        </w:tc>
      </w:tr>
      <w:tr w:rsidR="009423B8" w:rsidRPr="002C27F1" w14:paraId="0F727E17" w14:textId="77777777" w:rsidTr="00C34464">
        <w:tc>
          <w:tcPr>
            <w:tcW w:w="6487" w:type="dxa"/>
            <w:tcMar>
              <w:top w:w="113" w:type="dxa"/>
              <w:bottom w:w="113" w:type="dxa"/>
            </w:tcMar>
            <w:vAlign w:val="center"/>
          </w:tcPr>
          <w:p w14:paraId="74450579" w14:textId="77777777" w:rsidR="009423B8" w:rsidRDefault="009423B8">
            <w:pPr>
              <w:rPr>
                <w:lang w:val="nl-NL"/>
              </w:rPr>
            </w:pPr>
            <w:r>
              <w:rPr>
                <w:lang w:val="nl-NL"/>
              </w:rPr>
              <w:t>FIREFOX</w:t>
            </w:r>
          </w:p>
          <w:p w14:paraId="7AE277D9" w14:textId="43603C70" w:rsidR="009423B8" w:rsidRDefault="009423B8">
            <w:pPr>
              <w:rPr>
                <w:lang w:val="nl-NL"/>
              </w:rPr>
            </w:pPr>
            <w:r>
              <w:rPr>
                <w:noProof/>
                <w:lang w:val="nl-NL"/>
              </w:rPr>
              <w:drawing>
                <wp:inline distT="0" distB="0" distL="0" distR="0" wp14:anchorId="5DFB5C05" wp14:editId="1CD9F78A">
                  <wp:extent cx="3033214" cy="2133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9486" cy="2138012"/>
                          </a:xfrm>
                          <a:prstGeom prst="rect">
                            <a:avLst/>
                          </a:prstGeom>
                        </pic:spPr>
                      </pic:pic>
                    </a:graphicData>
                  </a:graphic>
                </wp:inline>
              </w:drawing>
            </w:r>
          </w:p>
        </w:tc>
        <w:tc>
          <w:tcPr>
            <w:tcW w:w="1417" w:type="dxa"/>
            <w:tcMar>
              <w:top w:w="113" w:type="dxa"/>
              <w:bottom w:w="113" w:type="dxa"/>
            </w:tcMar>
            <w:vAlign w:val="center"/>
          </w:tcPr>
          <w:p w14:paraId="5D1CB432" w14:textId="70FA1EA1" w:rsidR="009423B8" w:rsidRDefault="009423B8"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3139BF73" w14:textId="77777777" w:rsidR="009423B8" w:rsidRDefault="009423B8" w:rsidP="002C27F1">
            <w:pPr>
              <w:jc w:val="center"/>
              <w:rPr>
                <w:lang w:val="nl-NL"/>
              </w:rPr>
            </w:pPr>
          </w:p>
        </w:tc>
      </w:tr>
      <w:tr w:rsidR="009423B8" w:rsidRPr="002C27F1" w14:paraId="4A562A08" w14:textId="77777777" w:rsidTr="00C34464">
        <w:tc>
          <w:tcPr>
            <w:tcW w:w="6487" w:type="dxa"/>
            <w:tcMar>
              <w:top w:w="113" w:type="dxa"/>
              <w:bottom w:w="113" w:type="dxa"/>
            </w:tcMar>
            <w:vAlign w:val="center"/>
          </w:tcPr>
          <w:p w14:paraId="20C58EEA" w14:textId="7653BA61" w:rsidR="009423B8" w:rsidRDefault="009423B8">
            <w:pPr>
              <w:rPr>
                <w:lang w:val="nl-NL"/>
              </w:rPr>
            </w:pPr>
            <w:r>
              <w:rPr>
                <w:lang w:val="nl-NL"/>
              </w:rPr>
              <w:t>Het wekt in alle browsers.</w:t>
            </w:r>
          </w:p>
        </w:tc>
        <w:tc>
          <w:tcPr>
            <w:tcW w:w="1417" w:type="dxa"/>
            <w:tcMar>
              <w:top w:w="113" w:type="dxa"/>
              <w:bottom w:w="113" w:type="dxa"/>
            </w:tcMar>
            <w:vAlign w:val="center"/>
          </w:tcPr>
          <w:p w14:paraId="5608601A" w14:textId="77777777" w:rsidR="009423B8" w:rsidRDefault="009423B8" w:rsidP="002C27F1">
            <w:pPr>
              <w:jc w:val="center"/>
              <w:rPr>
                <w:lang w:val="nl-NL"/>
              </w:rPr>
            </w:pPr>
          </w:p>
        </w:tc>
        <w:tc>
          <w:tcPr>
            <w:tcW w:w="1418" w:type="dxa"/>
            <w:tcMar>
              <w:top w:w="113" w:type="dxa"/>
              <w:bottom w:w="113" w:type="dxa"/>
            </w:tcMar>
            <w:vAlign w:val="center"/>
          </w:tcPr>
          <w:p w14:paraId="1A5BAF06" w14:textId="77777777" w:rsidR="009423B8" w:rsidRDefault="009423B8"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2CDD3D1D" w:rsidR="00D268D6" w:rsidRDefault="00606070" w:rsidP="00C743AA">
            <w:pPr>
              <w:rPr>
                <w:lang w:val="nl-NL"/>
              </w:rPr>
            </w:pPr>
            <w:r>
              <w:rPr>
                <w:lang w:val="nl-NL"/>
              </w:rPr>
              <w:t xml:space="preserve">Mijn pagina is nog niet veilig. Dit ga ik oplossen met het gebruik van </w:t>
            </w:r>
            <w:proofErr w:type="spellStart"/>
            <w:r>
              <w:rPr>
                <w:lang w:val="nl-NL"/>
              </w:rPr>
              <w:t>sessions</w:t>
            </w:r>
            <w:proofErr w:type="spellEnd"/>
            <w:r>
              <w:rPr>
                <w:lang w:val="nl-NL"/>
              </w:rPr>
              <w:t xml:space="preserve">. Zo ziet de code eruit die je boven aan elke pagina zet om de </w:t>
            </w:r>
            <w:proofErr w:type="spellStart"/>
            <w:r>
              <w:rPr>
                <w:lang w:val="nl-NL"/>
              </w:rPr>
              <w:t>sessions</w:t>
            </w:r>
            <w:proofErr w:type="spellEnd"/>
            <w:r>
              <w:rPr>
                <w:lang w:val="nl-NL"/>
              </w:rPr>
              <w:t xml:space="preserve"> te gebruiken:</w:t>
            </w:r>
          </w:p>
          <w:p w14:paraId="48555322" w14:textId="77777777" w:rsidR="00606070" w:rsidRDefault="00606070" w:rsidP="00606070">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gebruik</w:t>
            </w:r>
            <w:proofErr w:type="spellEnd"/>
            <w:r>
              <w:rPr>
                <w:rFonts w:ascii="Menlo" w:hAnsi="Menlo" w:cs="Menlo"/>
                <w:color w:val="6A9955"/>
                <w:sz w:val="18"/>
                <w:szCs w:val="18"/>
              </w:rPr>
              <w:t xml:space="preserve"> </w:t>
            </w:r>
            <w:proofErr w:type="spellStart"/>
            <w:r>
              <w:rPr>
                <w:rFonts w:ascii="Menlo" w:hAnsi="Menlo" w:cs="Menlo"/>
                <w:color w:val="6A9955"/>
                <w:sz w:val="18"/>
                <w:szCs w:val="18"/>
              </w:rPr>
              <w:t>sessies</w:t>
            </w:r>
            <w:proofErr w:type="spellEnd"/>
          </w:p>
          <w:p w14:paraId="0C6316DF" w14:textId="77777777" w:rsidR="00606070" w:rsidRDefault="00606070" w:rsidP="00606070">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session_</w:t>
            </w:r>
            <w:proofErr w:type="gramStart"/>
            <w:r>
              <w:rPr>
                <w:rFonts w:ascii="Menlo" w:hAnsi="Menlo" w:cs="Menlo"/>
                <w:color w:val="DCDCAA"/>
                <w:sz w:val="18"/>
                <w:szCs w:val="18"/>
              </w:rPr>
              <w:t>start</w:t>
            </w:r>
            <w:proofErr w:type="spellEnd"/>
            <w:r>
              <w:rPr>
                <w:rFonts w:ascii="Menlo" w:hAnsi="Menlo" w:cs="Menlo"/>
                <w:color w:val="D4D4D4"/>
                <w:sz w:val="18"/>
                <w:szCs w:val="18"/>
              </w:rPr>
              <w:t>(</w:t>
            </w:r>
            <w:proofErr w:type="gramEnd"/>
            <w:r>
              <w:rPr>
                <w:rFonts w:ascii="Menlo" w:hAnsi="Menlo" w:cs="Menlo"/>
                <w:color w:val="D4D4D4"/>
                <w:sz w:val="18"/>
                <w:szCs w:val="18"/>
              </w:rPr>
              <w:t>);</w:t>
            </w:r>
          </w:p>
          <w:p w14:paraId="5071227B" w14:textId="77777777" w:rsidR="00606070" w:rsidRDefault="00606070" w:rsidP="00606070">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als</w:t>
            </w:r>
            <w:proofErr w:type="spellEnd"/>
            <w:r>
              <w:rPr>
                <w:rFonts w:ascii="Menlo" w:hAnsi="Menlo" w:cs="Menlo"/>
                <w:color w:val="6A9955"/>
                <w:sz w:val="18"/>
                <w:szCs w:val="18"/>
              </w:rPr>
              <w:t xml:space="preserve"> de user </w:t>
            </w:r>
            <w:proofErr w:type="spellStart"/>
            <w:r>
              <w:rPr>
                <w:rFonts w:ascii="Menlo" w:hAnsi="Menlo" w:cs="Menlo"/>
                <w:color w:val="6A9955"/>
                <w:sz w:val="18"/>
                <w:szCs w:val="18"/>
              </w:rPr>
              <w:t>niet</w:t>
            </w:r>
            <w:proofErr w:type="spellEnd"/>
            <w:r>
              <w:rPr>
                <w:rFonts w:ascii="Menlo" w:hAnsi="Menlo" w:cs="Menlo"/>
                <w:color w:val="6A9955"/>
                <w:sz w:val="18"/>
                <w:szCs w:val="18"/>
              </w:rPr>
              <w:t xml:space="preserve"> is </w:t>
            </w:r>
            <w:proofErr w:type="spellStart"/>
            <w:r>
              <w:rPr>
                <w:rFonts w:ascii="Menlo" w:hAnsi="Menlo" w:cs="Menlo"/>
                <w:color w:val="6A9955"/>
                <w:sz w:val="18"/>
                <w:szCs w:val="18"/>
              </w:rPr>
              <w:t>ingelogd</w:t>
            </w:r>
            <w:proofErr w:type="spellEnd"/>
            <w:r>
              <w:rPr>
                <w:rFonts w:ascii="Menlo" w:hAnsi="Menlo" w:cs="Menlo"/>
                <w:color w:val="6A9955"/>
                <w:sz w:val="18"/>
                <w:szCs w:val="18"/>
              </w:rPr>
              <w:t xml:space="preserve"> </w:t>
            </w:r>
            <w:proofErr w:type="spellStart"/>
            <w:r>
              <w:rPr>
                <w:rFonts w:ascii="Menlo" w:hAnsi="Menlo" w:cs="Menlo"/>
                <w:color w:val="6A9955"/>
                <w:sz w:val="18"/>
                <w:szCs w:val="18"/>
              </w:rPr>
              <w:t>stuur</w:t>
            </w:r>
            <w:proofErr w:type="spellEnd"/>
            <w:r>
              <w:rPr>
                <w:rFonts w:ascii="Menlo" w:hAnsi="Menlo" w:cs="Menlo"/>
                <w:color w:val="6A9955"/>
                <w:sz w:val="18"/>
                <w:szCs w:val="18"/>
              </w:rPr>
              <w:t xml:space="preserve"> </w:t>
            </w:r>
            <w:proofErr w:type="spellStart"/>
            <w:r>
              <w:rPr>
                <w:rFonts w:ascii="Menlo" w:hAnsi="Menlo" w:cs="Menlo"/>
                <w:color w:val="6A9955"/>
                <w:sz w:val="18"/>
                <w:szCs w:val="18"/>
              </w:rPr>
              <w:t>naar</w:t>
            </w:r>
            <w:proofErr w:type="spellEnd"/>
            <w:r>
              <w:rPr>
                <w:rFonts w:ascii="Menlo" w:hAnsi="Menlo" w:cs="Menlo"/>
                <w:color w:val="6A9955"/>
                <w:sz w:val="18"/>
                <w:szCs w:val="18"/>
              </w:rPr>
              <w:t xml:space="preserve"> </w:t>
            </w:r>
            <w:proofErr w:type="spellStart"/>
            <w:r>
              <w:rPr>
                <w:rFonts w:ascii="Menlo" w:hAnsi="Menlo" w:cs="Menlo"/>
                <w:color w:val="6A9955"/>
                <w:sz w:val="18"/>
                <w:szCs w:val="18"/>
              </w:rPr>
              <w:t>deze</w:t>
            </w:r>
            <w:proofErr w:type="spellEnd"/>
            <w:r>
              <w:rPr>
                <w:rFonts w:ascii="Menlo" w:hAnsi="Menlo" w:cs="Menlo"/>
                <w:color w:val="6A9955"/>
                <w:sz w:val="18"/>
                <w:szCs w:val="18"/>
              </w:rPr>
              <w:t xml:space="preserve"> </w:t>
            </w:r>
            <w:proofErr w:type="spellStart"/>
            <w:r>
              <w:rPr>
                <w:rFonts w:ascii="Menlo" w:hAnsi="Menlo" w:cs="Menlo"/>
                <w:color w:val="6A9955"/>
                <w:sz w:val="18"/>
                <w:szCs w:val="18"/>
              </w:rPr>
              <w:t>pagina</w:t>
            </w:r>
            <w:proofErr w:type="spellEnd"/>
            <w:r>
              <w:rPr>
                <w:rFonts w:ascii="Menlo" w:hAnsi="Menlo" w:cs="Menlo"/>
                <w:color w:val="6A9955"/>
                <w:sz w:val="18"/>
                <w:szCs w:val="18"/>
              </w:rPr>
              <w:t>:</w:t>
            </w:r>
          </w:p>
          <w:p w14:paraId="1F44AEBD" w14:textId="77777777" w:rsidR="00606070" w:rsidRDefault="00606070" w:rsidP="0060607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DCDCAA"/>
                <w:sz w:val="18"/>
                <w:szCs w:val="18"/>
              </w:rPr>
              <w:t>isset</w:t>
            </w:r>
            <w:proofErr w:type="spellEnd"/>
            <w:proofErr w:type="gramEnd"/>
            <w:r>
              <w:rPr>
                <w:rFonts w:ascii="Menlo" w:hAnsi="Menlo" w:cs="Menlo"/>
                <w:color w:val="D4D4D4"/>
                <w:sz w:val="18"/>
                <w:szCs w:val="18"/>
              </w:rPr>
              <w:t>(</w:t>
            </w:r>
            <w:r>
              <w:rPr>
                <w:rFonts w:ascii="Menlo" w:hAnsi="Menlo" w:cs="Menlo"/>
                <w:color w:val="9CDCFE"/>
                <w:sz w:val="18"/>
                <w:szCs w:val="18"/>
              </w:rPr>
              <w:t>$_SESSION</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loggedin</w:t>
            </w:r>
            <w:proofErr w:type="spellEnd"/>
            <w:r>
              <w:rPr>
                <w:rFonts w:ascii="Menlo" w:hAnsi="Menlo" w:cs="Menlo"/>
                <w:color w:val="CE9178"/>
                <w:sz w:val="18"/>
                <w:szCs w:val="18"/>
              </w:rPr>
              <w:t>'</w:t>
            </w:r>
            <w:r>
              <w:rPr>
                <w:rFonts w:ascii="Menlo" w:hAnsi="Menlo" w:cs="Menlo"/>
                <w:color w:val="D4D4D4"/>
                <w:sz w:val="18"/>
                <w:szCs w:val="18"/>
              </w:rPr>
              <w:t>])) {</w:t>
            </w:r>
          </w:p>
          <w:p w14:paraId="28F04B46" w14:textId="77777777" w:rsidR="00606070" w:rsidRDefault="00606070" w:rsidP="0060607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header</w:t>
            </w:r>
            <w:r>
              <w:rPr>
                <w:rFonts w:ascii="Menlo" w:hAnsi="Menlo" w:cs="Menlo"/>
                <w:color w:val="D4D4D4"/>
                <w:sz w:val="18"/>
                <w:szCs w:val="18"/>
              </w:rPr>
              <w:t>(</w:t>
            </w:r>
            <w:proofErr w:type="gramEnd"/>
            <w:r>
              <w:rPr>
                <w:rFonts w:ascii="Menlo" w:hAnsi="Menlo" w:cs="Menlo"/>
                <w:color w:val="CE9178"/>
                <w:sz w:val="18"/>
                <w:szCs w:val="18"/>
              </w:rPr>
              <w:t>'Location: ../index.html'</w:t>
            </w:r>
            <w:r>
              <w:rPr>
                <w:rFonts w:ascii="Menlo" w:hAnsi="Menlo" w:cs="Menlo"/>
                <w:color w:val="D4D4D4"/>
                <w:sz w:val="18"/>
                <w:szCs w:val="18"/>
              </w:rPr>
              <w:t>);</w:t>
            </w:r>
          </w:p>
          <w:p w14:paraId="25848244" w14:textId="77777777" w:rsidR="00606070" w:rsidRDefault="00606070" w:rsidP="0060607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exit</w:t>
            </w:r>
            <w:r>
              <w:rPr>
                <w:rFonts w:ascii="Menlo" w:hAnsi="Menlo" w:cs="Menlo"/>
                <w:color w:val="D4D4D4"/>
                <w:sz w:val="18"/>
                <w:szCs w:val="18"/>
              </w:rPr>
              <w:t>;</w:t>
            </w:r>
          </w:p>
          <w:p w14:paraId="67862944" w14:textId="77777777" w:rsidR="00606070" w:rsidRDefault="00606070" w:rsidP="0060607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E7E5E86" w14:textId="38C6E2D3" w:rsidR="00606070" w:rsidRDefault="00606070" w:rsidP="00C743AA">
            <w:pPr>
              <w:rPr>
                <w:lang w:val="nl-NL"/>
              </w:rPr>
            </w:pPr>
            <w:r>
              <w:rPr>
                <w:lang w:val="nl-NL"/>
              </w:rPr>
              <w:t>Ik heb het opgelost en het werkt nu</w:t>
            </w:r>
          </w:p>
          <w:p w14:paraId="2B1F052D" w14:textId="77777777" w:rsidR="002A2715" w:rsidRDefault="002A2715" w:rsidP="00C743AA">
            <w:pPr>
              <w:rPr>
                <w:lang w:val="nl-NL"/>
              </w:rPr>
            </w:pPr>
          </w:p>
          <w:p w14:paraId="2B1F052E" w14:textId="72A1F4F5" w:rsidR="00D268D6" w:rsidRDefault="004063F4" w:rsidP="00C743AA">
            <w:pPr>
              <w:rPr>
                <w:lang w:val="nl-NL"/>
              </w:rPr>
            </w:pPr>
            <w:r>
              <w:rPr>
                <w:lang w:val="nl-NL"/>
              </w:rPr>
              <w:t xml:space="preserve">Ik heb een stukje code </w:t>
            </w:r>
            <w:proofErr w:type="spellStart"/>
            <w:r>
              <w:rPr>
                <w:lang w:val="nl-NL"/>
              </w:rPr>
              <w:t>gefixed</w:t>
            </w:r>
            <w:proofErr w:type="spellEnd"/>
            <w:r>
              <w:rPr>
                <w:lang w:val="nl-NL"/>
              </w:rPr>
              <w:t xml:space="preserve"> waar ik geen email kon invoeren door dit stukje code te gebruiken:</w:t>
            </w:r>
          </w:p>
          <w:p w14:paraId="48917C09" w14:textId="77777777" w:rsidR="004063F4" w:rsidRDefault="004063F4" w:rsidP="004063F4">
            <w:pPr>
              <w:shd w:val="clear" w:color="auto" w:fill="1E1E1E"/>
              <w:spacing w:line="270" w:lineRule="atLeast"/>
              <w:rPr>
                <w:rFonts w:ascii="Menlo" w:hAnsi="Menlo" w:cs="Menlo"/>
                <w:color w:val="D4D4D4"/>
                <w:sz w:val="18"/>
                <w:szCs w:val="18"/>
              </w:rPr>
            </w:pPr>
            <w:r>
              <w:rPr>
                <w:rFonts w:ascii="Menlo" w:hAnsi="Menlo" w:cs="Menlo"/>
                <w:color w:val="D4D4D4"/>
                <w:sz w:val="18"/>
                <w:szCs w:val="18"/>
              </w:rPr>
              <w:t>FILTER_VALIDATE_EMAIL,</w:t>
            </w:r>
          </w:p>
          <w:p w14:paraId="2B1F052F" w14:textId="2B7CBACA" w:rsidR="00FD43F1" w:rsidRDefault="004063F4" w:rsidP="00C743AA">
            <w:pPr>
              <w:rPr>
                <w:lang w:val="nl-NL"/>
              </w:rPr>
            </w:pPr>
            <w:proofErr w:type="gramStart"/>
            <w:r>
              <w:rPr>
                <w:lang w:val="nl-NL"/>
              </w:rPr>
              <w:lastRenderedPageBreak/>
              <w:t>dit</w:t>
            </w:r>
            <w:proofErr w:type="gramEnd"/>
            <w:r>
              <w:rPr>
                <w:lang w:val="nl-NL"/>
              </w:rPr>
              <w:t xml:space="preserve"> stukje script zorgt ervoor dat mijn code </w:t>
            </w:r>
            <w:proofErr w:type="spellStart"/>
            <w:r>
              <w:rPr>
                <w:lang w:val="nl-NL"/>
              </w:rPr>
              <w:t>valideerd</w:t>
            </w:r>
            <w:proofErr w:type="spellEnd"/>
            <w:r>
              <w:rPr>
                <w:lang w:val="nl-NL"/>
              </w:rPr>
              <w:t xml:space="preserve"> op een email dus dat betekent dat ik een @ en . </w:t>
            </w:r>
            <w:proofErr w:type="gramStart"/>
            <w:r>
              <w:rPr>
                <w:lang w:val="nl-NL"/>
              </w:rPr>
              <w:t>mag</w:t>
            </w:r>
            <w:proofErr w:type="gramEnd"/>
            <w:r>
              <w:rPr>
                <w:lang w:val="nl-NL"/>
              </w:rPr>
              <w:t xml:space="preserve"> gebruiken.</w:t>
            </w:r>
          </w:p>
          <w:p w14:paraId="6B169618" w14:textId="5C891832" w:rsidR="004063F4" w:rsidRDefault="004063F4" w:rsidP="00C743AA">
            <w:pPr>
              <w:rPr>
                <w:lang w:val="nl-NL"/>
              </w:rPr>
            </w:pPr>
          </w:p>
          <w:p w14:paraId="12720B36" w14:textId="11F69E56" w:rsidR="004063F4" w:rsidRDefault="004063F4" w:rsidP="00C743AA">
            <w:pPr>
              <w:rPr>
                <w:lang w:val="nl-NL"/>
              </w:rPr>
            </w:pPr>
            <w:r>
              <w:rPr>
                <w:lang w:val="nl-NL"/>
              </w:rPr>
              <w:t>Ik heb naast deze dingen nog wel wat meer problemen gehad</w:t>
            </w: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EA680" w14:textId="77777777" w:rsidR="00C85D5E" w:rsidRDefault="00C85D5E" w:rsidP="00CF0EDC">
      <w:pPr>
        <w:spacing w:after="0" w:line="240" w:lineRule="auto"/>
      </w:pPr>
      <w:r>
        <w:separator/>
      </w:r>
    </w:p>
  </w:endnote>
  <w:endnote w:type="continuationSeparator" w:id="0">
    <w:p w14:paraId="5A9249E7" w14:textId="77777777" w:rsidR="00C85D5E" w:rsidRDefault="00C85D5E"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86CCB" w14:textId="77777777" w:rsidR="00C85D5E" w:rsidRDefault="00C85D5E" w:rsidP="00CF0EDC">
      <w:pPr>
        <w:spacing w:after="0" w:line="240" w:lineRule="auto"/>
      </w:pPr>
      <w:r>
        <w:separator/>
      </w:r>
    </w:p>
  </w:footnote>
  <w:footnote w:type="continuationSeparator" w:id="0">
    <w:p w14:paraId="71D0F017" w14:textId="77777777" w:rsidR="00C85D5E" w:rsidRDefault="00C85D5E"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66B7A"/>
    <w:rsid w:val="00130087"/>
    <w:rsid w:val="001677DF"/>
    <w:rsid w:val="002012D7"/>
    <w:rsid w:val="002479E2"/>
    <w:rsid w:val="002A1E46"/>
    <w:rsid w:val="002A2715"/>
    <w:rsid w:val="002C27F1"/>
    <w:rsid w:val="002D6546"/>
    <w:rsid w:val="00305712"/>
    <w:rsid w:val="0040535C"/>
    <w:rsid w:val="004063F4"/>
    <w:rsid w:val="004742B7"/>
    <w:rsid w:val="004F02C7"/>
    <w:rsid w:val="00561E87"/>
    <w:rsid w:val="00606070"/>
    <w:rsid w:val="00613B46"/>
    <w:rsid w:val="007449FB"/>
    <w:rsid w:val="008056E1"/>
    <w:rsid w:val="00814FBA"/>
    <w:rsid w:val="008449A3"/>
    <w:rsid w:val="0087339E"/>
    <w:rsid w:val="008B110D"/>
    <w:rsid w:val="0090597A"/>
    <w:rsid w:val="009423B8"/>
    <w:rsid w:val="00973BD1"/>
    <w:rsid w:val="00B136F8"/>
    <w:rsid w:val="00B6701B"/>
    <w:rsid w:val="00C34464"/>
    <w:rsid w:val="00C85D5E"/>
    <w:rsid w:val="00CC3BF0"/>
    <w:rsid w:val="00CF0EDC"/>
    <w:rsid w:val="00D268D6"/>
    <w:rsid w:val="00E72D7D"/>
    <w:rsid w:val="00E953A5"/>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character" w:styleId="Hyperlink">
    <w:name w:val="Hyperlink"/>
    <w:basedOn w:val="DefaultParagraphFont"/>
    <w:uiPriority w:val="99"/>
    <w:unhideWhenUsed/>
    <w:rsid w:val="0090597A"/>
    <w:rPr>
      <w:color w:val="0000FF" w:themeColor="hyperlink"/>
      <w:u w:val="single"/>
    </w:rPr>
  </w:style>
  <w:style w:type="character" w:styleId="UnresolvedMention">
    <w:name w:val="Unresolved Mention"/>
    <w:basedOn w:val="DefaultParagraphFont"/>
    <w:uiPriority w:val="99"/>
    <w:semiHidden/>
    <w:unhideWhenUsed/>
    <w:rsid w:val="0090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77390">
      <w:bodyDiv w:val="1"/>
      <w:marLeft w:val="0"/>
      <w:marRight w:val="0"/>
      <w:marTop w:val="0"/>
      <w:marBottom w:val="0"/>
      <w:divBdr>
        <w:top w:val="none" w:sz="0" w:space="0" w:color="auto"/>
        <w:left w:val="none" w:sz="0" w:space="0" w:color="auto"/>
        <w:bottom w:val="none" w:sz="0" w:space="0" w:color="auto"/>
        <w:right w:val="none" w:sz="0" w:space="0" w:color="auto"/>
      </w:divBdr>
      <w:divsChild>
        <w:div w:id="1199974129">
          <w:marLeft w:val="0"/>
          <w:marRight w:val="0"/>
          <w:marTop w:val="0"/>
          <w:marBottom w:val="0"/>
          <w:divBdr>
            <w:top w:val="none" w:sz="0" w:space="0" w:color="auto"/>
            <w:left w:val="none" w:sz="0" w:space="0" w:color="auto"/>
            <w:bottom w:val="none" w:sz="0" w:space="0" w:color="auto"/>
            <w:right w:val="none" w:sz="0" w:space="0" w:color="auto"/>
          </w:divBdr>
          <w:divsChild>
            <w:div w:id="1601641136">
              <w:marLeft w:val="0"/>
              <w:marRight w:val="0"/>
              <w:marTop w:val="0"/>
              <w:marBottom w:val="0"/>
              <w:divBdr>
                <w:top w:val="none" w:sz="0" w:space="0" w:color="auto"/>
                <w:left w:val="none" w:sz="0" w:space="0" w:color="auto"/>
                <w:bottom w:val="none" w:sz="0" w:space="0" w:color="auto"/>
                <w:right w:val="none" w:sz="0" w:space="0" w:color="auto"/>
              </w:divBdr>
            </w:div>
            <w:div w:id="1494301753">
              <w:marLeft w:val="0"/>
              <w:marRight w:val="0"/>
              <w:marTop w:val="0"/>
              <w:marBottom w:val="0"/>
              <w:divBdr>
                <w:top w:val="none" w:sz="0" w:space="0" w:color="auto"/>
                <w:left w:val="none" w:sz="0" w:space="0" w:color="auto"/>
                <w:bottom w:val="none" w:sz="0" w:space="0" w:color="auto"/>
                <w:right w:val="none" w:sz="0" w:space="0" w:color="auto"/>
              </w:divBdr>
            </w:div>
            <w:div w:id="1866481312">
              <w:marLeft w:val="0"/>
              <w:marRight w:val="0"/>
              <w:marTop w:val="0"/>
              <w:marBottom w:val="0"/>
              <w:divBdr>
                <w:top w:val="none" w:sz="0" w:space="0" w:color="auto"/>
                <w:left w:val="none" w:sz="0" w:space="0" w:color="auto"/>
                <w:bottom w:val="none" w:sz="0" w:space="0" w:color="auto"/>
                <w:right w:val="none" w:sz="0" w:space="0" w:color="auto"/>
              </w:divBdr>
            </w:div>
            <w:div w:id="132724481">
              <w:marLeft w:val="0"/>
              <w:marRight w:val="0"/>
              <w:marTop w:val="0"/>
              <w:marBottom w:val="0"/>
              <w:divBdr>
                <w:top w:val="none" w:sz="0" w:space="0" w:color="auto"/>
                <w:left w:val="none" w:sz="0" w:space="0" w:color="auto"/>
                <w:bottom w:val="none" w:sz="0" w:space="0" w:color="auto"/>
                <w:right w:val="none" w:sz="0" w:space="0" w:color="auto"/>
              </w:divBdr>
            </w:div>
            <w:div w:id="690650096">
              <w:marLeft w:val="0"/>
              <w:marRight w:val="0"/>
              <w:marTop w:val="0"/>
              <w:marBottom w:val="0"/>
              <w:divBdr>
                <w:top w:val="none" w:sz="0" w:space="0" w:color="auto"/>
                <w:left w:val="none" w:sz="0" w:space="0" w:color="auto"/>
                <w:bottom w:val="none" w:sz="0" w:space="0" w:color="auto"/>
                <w:right w:val="none" w:sz="0" w:space="0" w:color="auto"/>
              </w:divBdr>
            </w:div>
            <w:div w:id="1660695604">
              <w:marLeft w:val="0"/>
              <w:marRight w:val="0"/>
              <w:marTop w:val="0"/>
              <w:marBottom w:val="0"/>
              <w:divBdr>
                <w:top w:val="none" w:sz="0" w:space="0" w:color="auto"/>
                <w:left w:val="none" w:sz="0" w:space="0" w:color="auto"/>
                <w:bottom w:val="none" w:sz="0" w:space="0" w:color="auto"/>
                <w:right w:val="none" w:sz="0" w:space="0" w:color="auto"/>
              </w:divBdr>
            </w:div>
            <w:div w:id="955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8131">
      <w:bodyDiv w:val="1"/>
      <w:marLeft w:val="0"/>
      <w:marRight w:val="0"/>
      <w:marTop w:val="0"/>
      <w:marBottom w:val="0"/>
      <w:divBdr>
        <w:top w:val="none" w:sz="0" w:space="0" w:color="auto"/>
        <w:left w:val="none" w:sz="0" w:space="0" w:color="auto"/>
        <w:bottom w:val="none" w:sz="0" w:space="0" w:color="auto"/>
        <w:right w:val="none" w:sz="0" w:space="0" w:color="auto"/>
      </w:divBdr>
      <w:divsChild>
        <w:div w:id="1598293069">
          <w:marLeft w:val="0"/>
          <w:marRight w:val="0"/>
          <w:marTop w:val="0"/>
          <w:marBottom w:val="0"/>
          <w:divBdr>
            <w:top w:val="none" w:sz="0" w:space="0" w:color="auto"/>
            <w:left w:val="none" w:sz="0" w:space="0" w:color="auto"/>
            <w:bottom w:val="none" w:sz="0" w:space="0" w:color="auto"/>
            <w:right w:val="none" w:sz="0" w:space="0" w:color="auto"/>
          </w:divBdr>
          <w:divsChild>
            <w:div w:id="300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5286">
      <w:bodyDiv w:val="1"/>
      <w:marLeft w:val="0"/>
      <w:marRight w:val="0"/>
      <w:marTop w:val="0"/>
      <w:marBottom w:val="0"/>
      <w:divBdr>
        <w:top w:val="none" w:sz="0" w:space="0" w:color="auto"/>
        <w:left w:val="none" w:sz="0" w:space="0" w:color="auto"/>
        <w:bottom w:val="none" w:sz="0" w:space="0" w:color="auto"/>
        <w:right w:val="none" w:sz="0" w:space="0" w:color="auto"/>
      </w:divBdr>
      <w:divsChild>
        <w:div w:id="1221092527">
          <w:marLeft w:val="0"/>
          <w:marRight w:val="0"/>
          <w:marTop w:val="0"/>
          <w:marBottom w:val="0"/>
          <w:divBdr>
            <w:top w:val="none" w:sz="0" w:space="0" w:color="auto"/>
            <w:left w:val="none" w:sz="0" w:space="0" w:color="auto"/>
            <w:bottom w:val="none" w:sz="0" w:space="0" w:color="auto"/>
            <w:right w:val="none" w:sz="0" w:space="0" w:color="auto"/>
          </w:divBdr>
          <w:divsChild>
            <w:div w:id="10104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onlinephp.io/"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tmetrix.com/analyze.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355A4-923A-4978-A518-9644895BFDD3}">
  <ds:schemaRefs>
    <ds:schemaRef ds:uri="http://schemas.microsoft.com/sharepoint/v3/contenttype/form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443</Words>
  <Characters>2530</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2</cp:revision>
  <dcterms:created xsi:type="dcterms:W3CDTF">2022-06-08T13:00:00Z</dcterms:created>
  <dcterms:modified xsi:type="dcterms:W3CDTF">2022-06-08T13:00:00Z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