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F63994" w:rsidRDefault="00F63994" w:rsidP="005E72AD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:rsidR="00F63994" w:rsidRDefault="00F63994" w:rsidP="0004642F">
          <w:pPr>
            <w:tabs>
              <w:tab w:val="left" w:pos="542"/>
            </w:tabs>
          </w:pPr>
          <w:r>
            <w:tab/>
          </w:r>
        </w:p>
        <w:p w:rsidR="00F63994" w:rsidRDefault="00F63994" w:rsidP="005E72AD">
          <w:pPr>
            <w:jc w:val="center"/>
          </w:pPr>
        </w:p>
        <w:p w:rsidR="00F63994" w:rsidRDefault="00F63994" w:rsidP="005E72AD">
          <w:pPr>
            <w:jc w:val="center"/>
          </w:pPr>
        </w:p>
        <w:p w:rsidR="00596D22" w:rsidRDefault="00596D22" w:rsidP="005F4685">
          <w:pPr>
            <w:pStyle w:val="Title"/>
          </w:pPr>
          <w:r>
            <w:t>Let’s Quiz</w:t>
          </w:r>
        </w:p>
        <w:p w:rsidR="00F63994" w:rsidRPr="005F4685" w:rsidRDefault="00F63994" w:rsidP="005F4685">
          <w:pPr>
            <w:pStyle w:val="Title"/>
          </w:pPr>
          <w:r w:rsidRPr="00F63994">
            <w:t>Initial Requirement Model</w:t>
          </w:r>
        </w:p>
        <w:p w:rsidR="00F63994" w:rsidRDefault="00F63994" w:rsidP="005E72AD">
          <w:pPr>
            <w:jc w:val="center"/>
          </w:pPr>
        </w:p>
        <w:p w:rsidR="00F63994" w:rsidRDefault="00F63994" w:rsidP="005E72AD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596D22">
            <w:rPr>
              <w:noProof/>
              <w:sz w:val="28"/>
              <w:szCs w:val="28"/>
            </w:rPr>
            <w:t>10/03/2018</w:t>
          </w:r>
          <w:r>
            <w:rPr>
              <w:sz w:val="28"/>
              <w:szCs w:val="28"/>
            </w:rPr>
            <w:fldChar w:fldCharType="end"/>
          </w: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Default="00F63994" w:rsidP="005E72AD">
          <w:pPr>
            <w:spacing w:after="0"/>
            <w:jc w:val="center"/>
          </w:pPr>
        </w:p>
        <w:p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:rsidR="00D848EF" w:rsidRPr="00D848EF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461209" w:history="1">
            <w:r w:rsidR="00D848EF" w:rsidRPr="00D848EF">
              <w:rPr>
                <w:rStyle w:val="Hyperlink"/>
                <w:noProof/>
                <w:sz w:val="18"/>
                <w:szCs w:val="18"/>
              </w:rPr>
              <w:t>1. Introduction</w:t>
            </w:r>
            <w:r w:rsidR="00D848EF" w:rsidRPr="00D848EF">
              <w:rPr>
                <w:noProof/>
                <w:webHidden/>
                <w:sz w:val="18"/>
                <w:szCs w:val="18"/>
              </w:rPr>
              <w:tab/>
            </w:r>
            <w:r w:rsidR="00D848EF"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="00D848EF" w:rsidRPr="00D848EF">
              <w:rPr>
                <w:noProof/>
                <w:webHidden/>
                <w:sz w:val="18"/>
                <w:szCs w:val="18"/>
              </w:rPr>
              <w:instrText xml:space="preserve"> PAGEREF _Toc508461209 \h </w:instrText>
            </w:r>
            <w:r w:rsidR="00D848EF" w:rsidRPr="00D848EF">
              <w:rPr>
                <w:noProof/>
                <w:webHidden/>
                <w:sz w:val="18"/>
                <w:szCs w:val="18"/>
              </w:rPr>
            </w:r>
            <w:r w:rsidR="00D848EF"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848EF" w:rsidRPr="00D848EF">
              <w:rPr>
                <w:noProof/>
                <w:webHidden/>
                <w:sz w:val="18"/>
                <w:szCs w:val="18"/>
              </w:rPr>
              <w:t>3</w:t>
            </w:r>
            <w:r w:rsidR="00D848EF"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0" w:history="1">
            <w:r w:rsidRPr="00D848EF">
              <w:rPr>
                <w:rStyle w:val="Hyperlink"/>
                <w:noProof/>
                <w:sz w:val="18"/>
                <w:szCs w:val="18"/>
              </w:rPr>
              <w:t>1.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Purpose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_Toc508461210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3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1" w:history="1">
            <w:r w:rsidRPr="00D848EF">
              <w:rPr>
                <w:rStyle w:val="Hyperlink"/>
                <w:noProof/>
                <w:sz w:val="18"/>
                <w:szCs w:val="18"/>
              </w:rPr>
              <w:t>2.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Objectives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_Toc508461211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2" w:history="1">
            <w:r w:rsidRPr="00D848EF">
              <w:rPr>
                <w:rStyle w:val="Hyperlink"/>
                <w:noProof/>
                <w:sz w:val="18"/>
                <w:szCs w:val="18"/>
              </w:rPr>
              <w:t>3.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Scope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_Toc508461212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3" w:history="1">
            <w:r w:rsidRPr="00D848EF">
              <w:rPr>
                <w:rStyle w:val="Hyperlink"/>
                <w:noProof/>
                <w:sz w:val="18"/>
                <w:szCs w:val="18"/>
              </w:rPr>
              <w:t>2. Overall description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_Toc508461213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4" w:history="1">
            <w:r w:rsidRPr="00D848EF">
              <w:rPr>
                <w:rStyle w:val="Hyperlink"/>
                <w:noProof/>
                <w:sz w:val="18"/>
                <w:szCs w:val="18"/>
              </w:rPr>
              <w:t>1.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Product functions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_Toc508461214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5" w:history="1">
            <w:r w:rsidRPr="00D848EF">
              <w:rPr>
                <w:rStyle w:val="Hyperlink"/>
                <w:noProof/>
                <w:sz w:val="18"/>
                <w:szCs w:val="18"/>
              </w:rPr>
              <w:t>2.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Product perspectives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_Toc508461215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6" w:history="1">
            <w:r w:rsidRPr="00D848EF">
              <w:rPr>
                <w:rStyle w:val="Hyperlink"/>
                <w:noProof/>
                <w:sz w:val="18"/>
                <w:szCs w:val="18"/>
              </w:rPr>
              <w:t>3.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Product features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_Toc508461216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7" w:history="1">
            <w:r w:rsidRPr="00D848EF">
              <w:rPr>
                <w:rStyle w:val="Hyperlink"/>
                <w:noProof/>
                <w:sz w:val="18"/>
                <w:szCs w:val="18"/>
              </w:rPr>
              <w:t>4.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User characteristics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_Toc508461217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8" w:history="1">
            <w:r w:rsidRPr="00D848EF">
              <w:rPr>
                <w:rStyle w:val="Hyperlink"/>
                <w:noProof/>
                <w:sz w:val="18"/>
                <w:szCs w:val="18"/>
              </w:rPr>
              <w:t>5.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Assumptions and dependencies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_Toc508461218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19" w:history="1">
            <w:r w:rsidRPr="00D848EF">
              <w:rPr>
                <w:rStyle w:val="Hyperlink"/>
                <w:noProof/>
                <w:sz w:val="18"/>
                <w:szCs w:val="18"/>
              </w:rPr>
              <w:t>3. Specific requirements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_Toc508461219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0" w:history="1">
            <w:r w:rsidRPr="00D848EF">
              <w:rPr>
                <w:rStyle w:val="Hyperlink"/>
                <w:noProof/>
                <w:sz w:val="18"/>
                <w:szCs w:val="18"/>
              </w:rPr>
              <w:t>1.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External interface requirements (Non-functional requirements) –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_Toc508461220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1" w:history="1">
            <w:r w:rsidRPr="00D848EF">
              <w:rPr>
                <w:rStyle w:val="Hyperlink"/>
                <w:noProof/>
                <w:sz w:val="18"/>
                <w:szCs w:val="18"/>
              </w:rPr>
              <w:t>2.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User interfaces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_Toc508461221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2" w:history="1">
            <w:r w:rsidRPr="00D848EF">
              <w:rPr>
                <w:rStyle w:val="Hyperlink"/>
                <w:noProof/>
                <w:sz w:val="18"/>
                <w:szCs w:val="18"/>
              </w:rPr>
              <w:t>3.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Hardware interfaces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_Toc508461222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3" w:history="1">
            <w:r w:rsidRPr="00D848EF">
              <w:rPr>
                <w:rStyle w:val="Hyperlink"/>
                <w:noProof/>
                <w:sz w:val="18"/>
                <w:szCs w:val="18"/>
              </w:rPr>
              <w:t>4.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Software interfaces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_Toc508461223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4" w:history="1">
            <w:r w:rsidRPr="00D848EF">
              <w:rPr>
                <w:rStyle w:val="Hyperlink"/>
                <w:noProof/>
                <w:sz w:val="18"/>
                <w:szCs w:val="18"/>
              </w:rPr>
              <w:t>5.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Communications interfaces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_Toc508461224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5" w:history="1">
            <w:r w:rsidRPr="00D848EF">
              <w:rPr>
                <w:rStyle w:val="Hyperlink"/>
                <w:noProof/>
                <w:sz w:val="18"/>
                <w:szCs w:val="18"/>
              </w:rPr>
              <w:t>6.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Other non-functional requirements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_Toc508461225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6" w:history="1">
            <w:r w:rsidRPr="00D848EF">
              <w:rPr>
                <w:rStyle w:val="Hyperlink"/>
                <w:noProof/>
                <w:sz w:val="18"/>
                <w:szCs w:val="18"/>
              </w:rPr>
              <w:t>4. Functional requirements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_Toc508461226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7" w:history="1">
            <w:r w:rsidRPr="00D848EF">
              <w:rPr>
                <w:rStyle w:val="Hyperlink"/>
                <w:noProof/>
                <w:sz w:val="18"/>
                <w:szCs w:val="18"/>
              </w:rPr>
              <w:t>5. Hardware requirements / Software requirements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_Toc508461227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8" w:history="1">
            <w:r w:rsidRPr="00D848EF">
              <w:rPr>
                <w:rStyle w:val="Hyperlink"/>
                <w:noProof/>
                <w:sz w:val="18"/>
                <w:szCs w:val="18"/>
              </w:rPr>
              <w:t>6. System Design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_Toc508461228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29" w:history="1">
            <w:r w:rsidRPr="00D848EF">
              <w:rPr>
                <w:rStyle w:val="Hyperlink"/>
                <w:noProof/>
                <w:sz w:val="18"/>
                <w:szCs w:val="18"/>
              </w:rPr>
              <w:t>7. Model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_Toc508461229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0" w:history="1">
            <w:r w:rsidRPr="00D848EF">
              <w:rPr>
                <w:rStyle w:val="Hyperlink"/>
                <w:noProof/>
                <w:sz w:val="18"/>
                <w:szCs w:val="18"/>
              </w:rPr>
              <w:t>1.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Introduction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_Toc508461230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1" w:history="1">
            <w:r w:rsidRPr="00D848EF">
              <w:rPr>
                <w:rStyle w:val="Hyperlink"/>
                <w:noProof/>
                <w:sz w:val="18"/>
                <w:szCs w:val="18"/>
              </w:rPr>
              <w:t>2.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Context Model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_Toc508461231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2" w:history="1">
            <w:r w:rsidRPr="00D848EF">
              <w:rPr>
                <w:rStyle w:val="Hyperlink"/>
                <w:noProof/>
                <w:sz w:val="18"/>
                <w:szCs w:val="18"/>
              </w:rPr>
              <w:t>3.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Models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_Toc508461232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3" w:history="1">
            <w:r w:rsidRPr="00D848EF">
              <w:rPr>
                <w:rStyle w:val="Hyperlink"/>
                <w:noProof/>
                <w:sz w:val="18"/>
                <w:szCs w:val="18"/>
              </w:rPr>
              <w:t>i)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Interaction Model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_Toc508461233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4" w:history="1">
            <w:r w:rsidRPr="00D848EF">
              <w:rPr>
                <w:rStyle w:val="Hyperlink"/>
                <w:noProof/>
                <w:sz w:val="18"/>
                <w:szCs w:val="18"/>
              </w:rPr>
              <w:t>(1)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Use cases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_Toc508461234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4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5" w:history="1">
            <w:r w:rsidRPr="00D848EF">
              <w:rPr>
                <w:rStyle w:val="Hyperlink"/>
                <w:noProof/>
                <w:sz w:val="18"/>
                <w:szCs w:val="18"/>
              </w:rPr>
              <w:t>(2)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Use case diagrams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_Toc508461235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6" w:history="1">
            <w:r w:rsidRPr="00D848EF">
              <w:rPr>
                <w:rStyle w:val="Hyperlink"/>
                <w:noProof/>
                <w:sz w:val="18"/>
                <w:szCs w:val="18"/>
              </w:rPr>
              <w:t>8. Non-Functional Requirements or Quality Attributes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_Toc508461236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7" w:history="1">
            <w:r w:rsidRPr="00D848EF">
              <w:rPr>
                <w:rStyle w:val="Hyperlink"/>
                <w:noProof/>
                <w:sz w:val="18"/>
                <w:szCs w:val="18"/>
              </w:rPr>
              <w:t>1.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Security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_Toc508461237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8" w:history="1">
            <w:r w:rsidRPr="00D848EF">
              <w:rPr>
                <w:rStyle w:val="Hyperlink"/>
                <w:noProof/>
                <w:sz w:val="18"/>
                <w:szCs w:val="18"/>
              </w:rPr>
              <w:t>2.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Reliability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_Toc508461238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39" w:history="1">
            <w:r w:rsidRPr="00D848EF">
              <w:rPr>
                <w:rStyle w:val="Hyperlink"/>
                <w:noProof/>
                <w:sz w:val="18"/>
                <w:szCs w:val="18"/>
              </w:rPr>
              <w:t>3.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Performance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_Toc508461239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40" w:history="1">
            <w:r w:rsidRPr="00D848EF">
              <w:rPr>
                <w:rStyle w:val="Hyperlink"/>
                <w:noProof/>
                <w:sz w:val="18"/>
                <w:szCs w:val="18"/>
              </w:rPr>
              <w:t>4.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Maintainability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_Toc508461240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41" w:history="1">
            <w:r w:rsidRPr="00D848EF">
              <w:rPr>
                <w:rStyle w:val="Hyperlink"/>
                <w:noProof/>
                <w:sz w:val="18"/>
                <w:szCs w:val="18"/>
              </w:rPr>
              <w:t>5.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Scalability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_Toc508461241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42" w:history="1">
            <w:r w:rsidRPr="00D848EF">
              <w:rPr>
                <w:rStyle w:val="Hyperlink"/>
                <w:noProof/>
                <w:sz w:val="18"/>
                <w:szCs w:val="18"/>
              </w:rPr>
              <w:t>6.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Usability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_Toc508461242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Pr="00D848EF" w:rsidRDefault="00D848E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508461243" w:history="1">
            <w:r w:rsidRPr="00D848EF">
              <w:rPr>
                <w:rStyle w:val="Hyperlink"/>
                <w:noProof/>
                <w:sz w:val="18"/>
                <w:szCs w:val="18"/>
              </w:rPr>
              <w:t>7.</w:t>
            </w:r>
            <w:r w:rsidRPr="00D848EF">
              <w:rPr>
                <w:rFonts w:eastAsiaTheme="minorEastAsia"/>
                <w:noProof/>
                <w:sz w:val="18"/>
                <w:szCs w:val="18"/>
                <w:lang w:eastAsia="en-AU"/>
              </w:rPr>
              <w:tab/>
            </w:r>
            <w:r w:rsidRPr="00D848EF">
              <w:rPr>
                <w:rStyle w:val="Hyperlink"/>
                <w:noProof/>
                <w:sz w:val="18"/>
                <w:szCs w:val="18"/>
              </w:rPr>
              <w:t>Portability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_Toc508461243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7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D848EF" w:rsidRDefault="00D8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461244" w:history="1">
            <w:r w:rsidRPr="00D848EF">
              <w:rPr>
                <w:rStyle w:val="Hyperlink"/>
                <w:noProof/>
                <w:sz w:val="18"/>
                <w:szCs w:val="18"/>
              </w:rPr>
              <w:t>9. Glossary</w:t>
            </w:r>
            <w:r w:rsidRPr="00D848EF">
              <w:rPr>
                <w:noProof/>
                <w:webHidden/>
                <w:sz w:val="18"/>
                <w:szCs w:val="18"/>
              </w:rPr>
              <w:tab/>
            </w:r>
            <w:r w:rsidRPr="00D848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D848EF">
              <w:rPr>
                <w:noProof/>
                <w:webHidden/>
                <w:sz w:val="18"/>
                <w:szCs w:val="18"/>
              </w:rPr>
              <w:instrText xml:space="preserve"> PAGEREF _Toc508461244 \h </w:instrText>
            </w:r>
            <w:r w:rsidRPr="00D848EF">
              <w:rPr>
                <w:noProof/>
                <w:webHidden/>
                <w:sz w:val="18"/>
                <w:szCs w:val="18"/>
              </w:rPr>
            </w:r>
            <w:r w:rsidRPr="00D848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848EF">
              <w:rPr>
                <w:noProof/>
                <w:webHidden/>
                <w:sz w:val="18"/>
                <w:szCs w:val="18"/>
              </w:rPr>
              <w:t>8</w:t>
            </w:r>
            <w:r w:rsidRPr="00D848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63994" w:rsidRDefault="0013282E">
          <w:r>
            <w:fldChar w:fldCharType="end"/>
          </w:r>
        </w:p>
      </w:sdtContent>
    </w:sdt>
    <w:p w:rsidR="00DD6618" w:rsidRDefault="00DD6618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0.1</w:t>
            </w: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A01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DD6618" w:rsidRDefault="00DD6618" w:rsidP="0013282E">
      <w:pPr>
        <w:pStyle w:val="Heading1"/>
        <w:rPr>
          <w:color w:val="7030A0"/>
        </w:rPr>
      </w:pPr>
      <w:bookmarkStart w:id="0" w:name="_Toc508461209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:rsidR="00262DEE" w:rsidRPr="00262DEE" w:rsidRDefault="00262DEE" w:rsidP="00262DEE">
      <w:pPr>
        <w:ind w:left="900"/>
      </w:pPr>
      <w:r>
        <w:t>The aim of the Let’s Quiz project is to design an online multi player trivia question game that allows players to register or login using soci</w:t>
      </w:r>
      <w:r w:rsidR="00047C15">
        <w:t>al media accounts or as a guest. It will allow social interactions such as Invite friends,</w:t>
      </w:r>
      <w:r w:rsidR="00356FF5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" w:name="_Toc508461210"/>
      <w:r w:rsidRPr="00822EF3">
        <w:rPr>
          <w:color w:val="7030A0"/>
        </w:rPr>
        <w:t>Purpose</w:t>
      </w:r>
      <w:bookmarkEnd w:id="1"/>
      <w:r w:rsidRPr="00822EF3">
        <w:rPr>
          <w:color w:val="7030A0"/>
        </w:rPr>
        <w:t xml:space="preserve"> </w:t>
      </w:r>
    </w:p>
    <w:p w:rsidR="00596D22" w:rsidRPr="00596D22" w:rsidRDefault="00596D22" w:rsidP="00596D22">
      <w:pPr>
        <w:ind w:left="900"/>
      </w:pPr>
      <w:r>
        <w:t xml:space="preserve">This Initial Requirements Model document </w:t>
      </w:r>
      <w:r w:rsidR="00A00A01">
        <w:t>will describe the requirements  and specifications</w:t>
      </w:r>
      <w:r w:rsidR="00262DEE">
        <w:t xml:space="preserve"> of the Let’s Quiz online trivia game. </w:t>
      </w:r>
      <w:r w:rsidR="00D848EF">
        <w:t>We will use this document to set expectations of for the development of this project A requirements documentation is needed to guide the developers through to completion</w:t>
      </w:r>
      <w:r w:rsidR="00B56E7F">
        <w:t>.</w:t>
      </w:r>
      <w:bookmarkStart w:id="2" w:name="_GoBack"/>
      <w:bookmarkEnd w:id="2"/>
      <w:r w:rsidR="00D848EF">
        <w:t xml:space="preserve"> 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3" w:name="_Toc508461211"/>
      <w:r w:rsidRPr="00822EF3">
        <w:rPr>
          <w:color w:val="7030A0"/>
        </w:rPr>
        <w:t>Objectives</w:t>
      </w:r>
      <w:bookmarkEnd w:id="3"/>
    </w:p>
    <w:p w:rsidR="00B56E7F" w:rsidRPr="00B56E7F" w:rsidRDefault="00B56E7F" w:rsidP="00B56E7F"/>
    <w:p w:rsidR="00DD6618" w:rsidRPr="00822EF3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4" w:name="_Toc508461212"/>
      <w:r w:rsidRPr="00822EF3">
        <w:rPr>
          <w:color w:val="7030A0"/>
        </w:rPr>
        <w:lastRenderedPageBreak/>
        <w:t>Scope</w:t>
      </w:r>
      <w:bookmarkEnd w:id="4"/>
    </w:p>
    <w:p w:rsidR="00DD6618" w:rsidRPr="00822EF3" w:rsidRDefault="00DD6618" w:rsidP="00822EF3">
      <w:pPr>
        <w:pStyle w:val="Heading1"/>
        <w:rPr>
          <w:color w:val="7030A0"/>
        </w:rPr>
      </w:pPr>
      <w:bookmarkStart w:id="5" w:name="_Toc508461213"/>
      <w:r w:rsidRPr="00822EF3">
        <w:rPr>
          <w:color w:val="7030A0"/>
        </w:rPr>
        <w:t>2. Overall description</w:t>
      </w:r>
      <w:bookmarkEnd w:id="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6" w:name="_Toc508461214"/>
      <w:r w:rsidRPr="00822EF3">
        <w:rPr>
          <w:color w:val="7030A0"/>
        </w:rPr>
        <w:t>Product functions</w:t>
      </w:r>
      <w:bookmarkEnd w:id="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7" w:name="_Toc508461215"/>
      <w:r w:rsidRPr="00822EF3">
        <w:rPr>
          <w:color w:val="7030A0"/>
        </w:rPr>
        <w:t>Product perspectives</w:t>
      </w:r>
      <w:bookmarkEnd w:id="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8" w:name="_Toc508461216"/>
      <w:r w:rsidRPr="00822EF3">
        <w:rPr>
          <w:color w:val="7030A0"/>
        </w:rPr>
        <w:t>Product features</w:t>
      </w:r>
      <w:bookmarkEnd w:id="8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9" w:name="_Toc508461217"/>
      <w:r w:rsidRPr="00822EF3">
        <w:rPr>
          <w:color w:val="7030A0"/>
        </w:rPr>
        <w:t>User characteristics</w:t>
      </w:r>
      <w:bookmarkEnd w:id="9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10" w:name="_Toc508461218"/>
      <w:r w:rsidRPr="00822EF3">
        <w:rPr>
          <w:color w:val="7030A0"/>
        </w:rPr>
        <w:t>Assumptions and dependencies</w:t>
      </w:r>
      <w:bookmarkEnd w:id="10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1" w:name="_Toc508461219"/>
      <w:r w:rsidRPr="00822EF3">
        <w:rPr>
          <w:color w:val="7030A0"/>
        </w:rPr>
        <w:t>3. Specific requirements</w:t>
      </w:r>
      <w:bookmarkEnd w:id="11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2" w:name="_Toc508461220"/>
      <w:r w:rsidRPr="00822EF3">
        <w:rPr>
          <w:color w:val="7030A0"/>
        </w:rPr>
        <w:t>External interface requirements (Non-functional requirements) –</w:t>
      </w:r>
      <w:bookmarkEnd w:id="12"/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3" w:name="_Toc508461221"/>
      <w:r w:rsidRPr="00822EF3">
        <w:rPr>
          <w:color w:val="7030A0"/>
        </w:rPr>
        <w:t>User interfaces</w:t>
      </w:r>
      <w:bookmarkEnd w:id="13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4" w:name="_Toc508461222"/>
      <w:r w:rsidRPr="00822EF3">
        <w:rPr>
          <w:color w:val="7030A0"/>
        </w:rPr>
        <w:t>Hardware interfaces</w:t>
      </w:r>
      <w:bookmarkEnd w:id="14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5" w:name="_Toc508461223"/>
      <w:r w:rsidRPr="00822EF3">
        <w:rPr>
          <w:color w:val="7030A0"/>
        </w:rPr>
        <w:t>Software interfaces</w:t>
      </w:r>
      <w:bookmarkEnd w:id="15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6" w:name="_Toc508461224"/>
      <w:r w:rsidRPr="00822EF3">
        <w:rPr>
          <w:color w:val="7030A0"/>
        </w:rPr>
        <w:t>Communications interfaces</w:t>
      </w:r>
      <w:bookmarkEnd w:id="16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9"/>
        </w:numPr>
        <w:rPr>
          <w:color w:val="7030A0"/>
        </w:rPr>
      </w:pPr>
      <w:bookmarkStart w:id="17" w:name="_Toc508461225"/>
      <w:r w:rsidRPr="00822EF3">
        <w:rPr>
          <w:color w:val="7030A0"/>
        </w:rPr>
        <w:t>Other non-functional requirements</w:t>
      </w:r>
      <w:bookmarkEnd w:id="17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8" w:name="_Toc508461226"/>
      <w:r w:rsidRPr="00822EF3">
        <w:rPr>
          <w:color w:val="7030A0"/>
        </w:rPr>
        <w:t>4. Functional requirements</w:t>
      </w:r>
      <w:bookmarkEnd w:id="18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19" w:name="_Toc508461227"/>
      <w:r w:rsidRPr="00822EF3">
        <w:rPr>
          <w:color w:val="7030A0"/>
        </w:rPr>
        <w:t>5. Hardware requirements / Software requirements</w:t>
      </w:r>
      <w:bookmarkEnd w:id="19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1"/>
        <w:rPr>
          <w:color w:val="7030A0"/>
        </w:rPr>
      </w:pPr>
      <w:bookmarkStart w:id="20" w:name="_Toc508461228"/>
      <w:r w:rsidRPr="00822EF3">
        <w:rPr>
          <w:color w:val="7030A0"/>
        </w:rPr>
        <w:t>6. System Design</w:t>
      </w:r>
      <w:bookmarkEnd w:id="20"/>
    </w:p>
    <w:p w:rsidR="00DD6618" w:rsidRDefault="00DD6618" w:rsidP="00822EF3">
      <w:pPr>
        <w:pStyle w:val="Heading1"/>
      </w:pPr>
      <w:bookmarkStart w:id="21" w:name="_Toc508461229"/>
      <w:r w:rsidRPr="00822EF3">
        <w:rPr>
          <w:color w:val="7030A0"/>
        </w:rPr>
        <w:t>7. Model</w:t>
      </w:r>
      <w:bookmarkEnd w:id="21"/>
    </w:p>
    <w:p w:rsidR="00DD6618" w:rsidRPr="00822EF3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22" w:name="_Toc508461230"/>
      <w:r w:rsidRPr="00822EF3">
        <w:rPr>
          <w:color w:val="7030A0"/>
        </w:rPr>
        <w:t>Introduction</w:t>
      </w:r>
      <w:bookmarkEnd w:id="22"/>
      <w:r w:rsidRPr="00822EF3">
        <w:rPr>
          <w:color w:val="7030A0"/>
        </w:rPr>
        <w:t xml:space="preserve"> </w:t>
      </w:r>
    </w:p>
    <w:p w:rsidR="00DD6618" w:rsidRPr="00822EF3" w:rsidRDefault="00DD6618" w:rsidP="00822EF3">
      <w:pPr>
        <w:pStyle w:val="Heading2"/>
        <w:numPr>
          <w:ilvl w:val="0"/>
          <w:numId w:val="13"/>
        </w:numPr>
        <w:rPr>
          <w:color w:val="7030A0"/>
        </w:rPr>
      </w:pPr>
      <w:bookmarkStart w:id="23" w:name="_Toc508461231"/>
      <w:r w:rsidRPr="00822EF3">
        <w:rPr>
          <w:color w:val="7030A0"/>
        </w:rPr>
        <w:t>Context Model</w:t>
      </w:r>
      <w:bookmarkEnd w:id="23"/>
      <w:r w:rsidRPr="00822EF3">
        <w:rPr>
          <w:color w:val="7030A0"/>
        </w:rPr>
        <w:t xml:space="preserve"> </w:t>
      </w:r>
    </w:p>
    <w:p w:rsidR="00DD6618" w:rsidRDefault="00DD6618" w:rsidP="00822EF3">
      <w:pPr>
        <w:pStyle w:val="Heading2"/>
        <w:numPr>
          <w:ilvl w:val="0"/>
          <w:numId w:val="13"/>
        </w:numPr>
      </w:pPr>
      <w:bookmarkStart w:id="24" w:name="_Toc508461232"/>
      <w:r w:rsidRPr="00822EF3">
        <w:rPr>
          <w:color w:val="7030A0"/>
        </w:rPr>
        <w:t>Models</w:t>
      </w:r>
      <w:bookmarkEnd w:id="24"/>
      <w:r w:rsidRPr="00822EF3">
        <w:rPr>
          <w:color w:val="7030A0"/>
        </w:rPr>
        <w:t xml:space="preserve"> </w:t>
      </w:r>
    </w:p>
    <w:p w:rsidR="00E96FE2" w:rsidRDefault="00DD6618" w:rsidP="00822EF3">
      <w:pPr>
        <w:pStyle w:val="Heading3"/>
        <w:numPr>
          <w:ilvl w:val="2"/>
          <w:numId w:val="12"/>
        </w:numPr>
        <w:rPr>
          <w:color w:val="7030A0"/>
        </w:rPr>
      </w:pPr>
      <w:bookmarkStart w:id="25" w:name="_Toc508461233"/>
      <w:r w:rsidRPr="00822EF3">
        <w:rPr>
          <w:color w:val="7030A0"/>
        </w:rPr>
        <w:t>Interaction Model</w:t>
      </w:r>
      <w:bookmarkEnd w:id="25"/>
    </w:p>
    <w:p w:rsidR="00184AF8" w:rsidRDefault="00184AF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26" w:name="_Toc508461234"/>
      <w:r w:rsidRPr="00184AF8">
        <w:rPr>
          <w:color w:val="7030A0"/>
        </w:rPr>
        <w:t>Use cases</w:t>
      </w:r>
      <w:bookmarkEnd w:id="26"/>
    </w:p>
    <w:p w:rsidR="00184AF8" w:rsidRDefault="00184AF8" w:rsidP="00184AF8">
      <w:r>
        <w:t>Use Case: Login Guest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lastRenderedPageBreak/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Registered User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Facebook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lastRenderedPageBreak/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>Use Case: Login Play Services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 xml:space="preserve">Use Case: 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lastRenderedPageBreak/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Default="00184AF8" w:rsidP="00184AF8">
      <w:r>
        <w:t>13.</w:t>
      </w:r>
      <w:r>
        <w:tab/>
        <w:t>Other Quality Requirements</w:t>
      </w:r>
    </w:p>
    <w:p w:rsidR="00184AF8" w:rsidRDefault="00184AF8" w:rsidP="00184AF8"/>
    <w:p w:rsidR="00184AF8" w:rsidRDefault="00184AF8" w:rsidP="00184AF8">
      <w:r>
        <w:t xml:space="preserve">Use Case: </w:t>
      </w:r>
    </w:p>
    <w:p w:rsidR="00184AF8" w:rsidRDefault="00184AF8" w:rsidP="00184AF8">
      <w:r>
        <w:t>1.</w:t>
      </w:r>
      <w:r>
        <w:tab/>
        <w:t>Brief Description</w:t>
      </w:r>
    </w:p>
    <w:p w:rsidR="00184AF8" w:rsidRDefault="00184AF8" w:rsidP="00184AF8">
      <w:r>
        <w:t>2.</w:t>
      </w:r>
      <w:r>
        <w:tab/>
        <w:t>Trigger</w:t>
      </w:r>
    </w:p>
    <w:p w:rsidR="00184AF8" w:rsidRDefault="00184AF8" w:rsidP="00184AF8">
      <w:r>
        <w:t>3.</w:t>
      </w:r>
      <w:r>
        <w:tab/>
        <w:t xml:space="preserve"> Actors</w:t>
      </w:r>
    </w:p>
    <w:p w:rsidR="00184AF8" w:rsidRDefault="00184AF8" w:rsidP="00184AF8">
      <w:r>
        <w:t>4.</w:t>
      </w:r>
      <w:r>
        <w:tab/>
        <w:t xml:space="preserve">Stakeholders </w:t>
      </w:r>
    </w:p>
    <w:p w:rsidR="00184AF8" w:rsidRDefault="00184AF8" w:rsidP="00184AF8">
      <w:r>
        <w:t>5.</w:t>
      </w:r>
      <w:r>
        <w:tab/>
        <w:t>Related Use Cases</w:t>
      </w:r>
    </w:p>
    <w:p w:rsidR="00184AF8" w:rsidRDefault="00184AF8" w:rsidP="00184AF8">
      <w:r>
        <w:t>6.</w:t>
      </w:r>
      <w:r>
        <w:tab/>
        <w:t>Pre-conditions</w:t>
      </w:r>
    </w:p>
    <w:p w:rsidR="00184AF8" w:rsidRDefault="00184AF8" w:rsidP="00184AF8">
      <w:r>
        <w:t>7.</w:t>
      </w:r>
      <w:r>
        <w:tab/>
        <w:t>Post-conditions</w:t>
      </w:r>
    </w:p>
    <w:p w:rsidR="00184AF8" w:rsidRDefault="00184AF8" w:rsidP="00184AF8">
      <w:r>
        <w:t>8.</w:t>
      </w:r>
      <w:r>
        <w:tab/>
        <w:t>Normal Flow</w:t>
      </w:r>
    </w:p>
    <w:p w:rsidR="00184AF8" w:rsidRDefault="00184AF8" w:rsidP="00184AF8">
      <w:r>
        <w:t>9.</w:t>
      </w:r>
      <w:r>
        <w:tab/>
        <w:t>Alternate Flows</w:t>
      </w:r>
    </w:p>
    <w:p w:rsidR="00184AF8" w:rsidRDefault="00184AF8" w:rsidP="00184AF8">
      <w:r>
        <w:t>10.</w:t>
      </w:r>
      <w:r>
        <w:tab/>
        <w:t>Exception Flows</w:t>
      </w:r>
    </w:p>
    <w:p w:rsidR="00184AF8" w:rsidRDefault="00184AF8" w:rsidP="00184AF8">
      <w:r>
        <w:t>11.</w:t>
      </w:r>
      <w:r>
        <w:tab/>
        <w:t>Sub flows</w:t>
      </w:r>
    </w:p>
    <w:p w:rsidR="00184AF8" w:rsidRDefault="00184AF8" w:rsidP="00184AF8">
      <w:r>
        <w:t>12.</w:t>
      </w:r>
      <w:r>
        <w:tab/>
        <w:t>Key Scenarios</w:t>
      </w:r>
    </w:p>
    <w:p w:rsidR="00184AF8" w:rsidRPr="00184AF8" w:rsidRDefault="00184AF8" w:rsidP="00184AF8">
      <w:r>
        <w:t>13.</w:t>
      </w:r>
      <w:r>
        <w:tab/>
        <w:t>Other Quality Requirements</w:t>
      </w:r>
    </w:p>
    <w:p w:rsidR="00DD6618" w:rsidRPr="00184AF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27" w:name="_Toc508461235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27"/>
    </w:p>
    <w:p w:rsidR="00DD6618" w:rsidRPr="00184AF8" w:rsidRDefault="00DD6618" w:rsidP="00184AF8">
      <w:pPr>
        <w:pStyle w:val="ListParagraph"/>
        <w:numPr>
          <w:ilvl w:val="3"/>
          <w:numId w:val="15"/>
        </w:numPr>
        <w:rPr>
          <w:i/>
          <w:color w:val="7030A0"/>
        </w:rPr>
      </w:pPr>
      <w:r w:rsidRPr="00184AF8">
        <w:rPr>
          <w:i/>
          <w:color w:val="7030A0"/>
        </w:rPr>
        <w:t xml:space="preserve">Activity diagram </w:t>
      </w:r>
    </w:p>
    <w:p w:rsidR="00DD6618" w:rsidRPr="00184AF8" w:rsidRDefault="00DD6618" w:rsidP="00184AF8">
      <w:pPr>
        <w:pStyle w:val="ListParagraph"/>
        <w:numPr>
          <w:ilvl w:val="3"/>
          <w:numId w:val="15"/>
        </w:numPr>
        <w:rPr>
          <w:i/>
          <w:color w:val="7030A0"/>
        </w:rPr>
      </w:pPr>
      <w:r w:rsidRPr="00184AF8">
        <w:rPr>
          <w:i/>
          <w:color w:val="7030A0"/>
        </w:rPr>
        <w:t>Sequence diagram</w:t>
      </w:r>
    </w:p>
    <w:p w:rsidR="00356FF5" w:rsidRDefault="00356FF5" w:rsidP="00356FF5">
      <w:pPr>
        <w:pStyle w:val="Heading1"/>
        <w:rPr>
          <w:color w:val="7030A0"/>
        </w:rPr>
      </w:pPr>
      <w:bookmarkStart w:id="28" w:name="_Toc508461236"/>
      <w:r w:rsidRPr="00356FF5">
        <w:rPr>
          <w:color w:val="7030A0"/>
        </w:rPr>
        <w:t>8.</w:t>
      </w:r>
      <w:r w:rsidR="005A2D8A">
        <w:rPr>
          <w:color w:val="7030A0"/>
        </w:rPr>
        <w:t xml:space="preserve"> </w:t>
      </w:r>
      <w:r w:rsidRPr="00356FF5">
        <w:rPr>
          <w:color w:val="7030A0"/>
        </w:rPr>
        <w:t>Non-Functional Requirements</w:t>
      </w:r>
      <w:r w:rsidR="005A2D8A">
        <w:rPr>
          <w:color w:val="7030A0"/>
        </w:rPr>
        <w:t xml:space="preserve"> or Quality Attributes</w:t>
      </w:r>
      <w:bookmarkEnd w:id="28"/>
    </w:p>
    <w:p w:rsidR="00356FF5" w:rsidRPr="00D848EF" w:rsidRDefault="00356FF5" w:rsidP="005A2D8A">
      <w:pPr>
        <w:pStyle w:val="Heading2"/>
        <w:numPr>
          <w:ilvl w:val="0"/>
          <w:numId w:val="17"/>
        </w:numPr>
        <w:rPr>
          <w:color w:val="7030A0"/>
        </w:rPr>
      </w:pPr>
      <w:bookmarkStart w:id="29" w:name="_Toc508461237"/>
      <w:r w:rsidRPr="00D848EF">
        <w:rPr>
          <w:color w:val="7030A0"/>
        </w:rPr>
        <w:t>Security</w:t>
      </w:r>
      <w:bookmarkEnd w:id="29"/>
    </w:p>
    <w:p w:rsidR="00356FF5" w:rsidRPr="00D848EF" w:rsidRDefault="00356FF5" w:rsidP="005A2D8A">
      <w:pPr>
        <w:pStyle w:val="Heading2"/>
        <w:numPr>
          <w:ilvl w:val="0"/>
          <w:numId w:val="17"/>
        </w:numPr>
        <w:rPr>
          <w:color w:val="7030A0"/>
        </w:rPr>
      </w:pPr>
      <w:bookmarkStart w:id="30" w:name="_Toc508461238"/>
      <w:r w:rsidRPr="00D848EF">
        <w:rPr>
          <w:color w:val="7030A0"/>
        </w:rPr>
        <w:t>Reliability</w:t>
      </w:r>
      <w:bookmarkEnd w:id="30"/>
    </w:p>
    <w:p w:rsidR="00356FF5" w:rsidRPr="00D848EF" w:rsidRDefault="00356FF5" w:rsidP="005A2D8A">
      <w:pPr>
        <w:pStyle w:val="Heading2"/>
        <w:numPr>
          <w:ilvl w:val="0"/>
          <w:numId w:val="17"/>
        </w:numPr>
        <w:rPr>
          <w:color w:val="7030A0"/>
        </w:rPr>
      </w:pPr>
      <w:bookmarkStart w:id="31" w:name="_Toc508461239"/>
      <w:r w:rsidRPr="00D848EF">
        <w:rPr>
          <w:color w:val="7030A0"/>
        </w:rPr>
        <w:t>Performance</w:t>
      </w:r>
      <w:bookmarkEnd w:id="31"/>
    </w:p>
    <w:p w:rsidR="00184AF8" w:rsidRPr="00D848EF" w:rsidRDefault="00184AF8" w:rsidP="005A2D8A">
      <w:pPr>
        <w:pStyle w:val="Heading2"/>
        <w:numPr>
          <w:ilvl w:val="0"/>
          <w:numId w:val="17"/>
        </w:numPr>
        <w:rPr>
          <w:color w:val="7030A0"/>
        </w:rPr>
      </w:pPr>
      <w:bookmarkStart w:id="32" w:name="_Toc508461240"/>
      <w:r w:rsidRPr="00D848EF">
        <w:rPr>
          <w:color w:val="7030A0"/>
        </w:rPr>
        <w:t>Maintainability</w:t>
      </w:r>
      <w:bookmarkEnd w:id="32"/>
    </w:p>
    <w:p w:rsidR="00D848EF" w:rsidRPr="00D848EF" w:rsidRDefault="00184AF8" w:rsidP="00D848EF">
      <w:pPr>
        <w:pStyle w:val="Heading2"/>
        <w:numPr>
          <w:ilvl w:val="0"/>
          <w:numId w:val="17"/>
        </w:numPr>
        <w:rPr>
          <w:color w:val="7030A0"/>
        </w:rPr>
      </w:pPr>
      <w:bookmarkStart w:id="33" w:name="_Toc508461241"/>
      <w:r w:rsidRPr="00D848EF">
        <w:rPr>
          <w:color w:val="7030A0"/>
        </w:rPr>
        <w:t>Scalability</w:t>
      </w:r>
      <w:bookmarkEnd w:id="33"/>
    </w:p>
    <w:p w:rsidR="00356FF5" w:rsidRPr="00D848EF" w:rsidRDefault="00356FF5" w:rsidP="005A2D8A">
      <w:pPr>
        <w:pStyle w:val="Heading2"/>
        <w:numPr>
          <w:ilvl w:val="0"/>
          <w:numId w:val="17"/>
        </w:numPr>
        <w:rPr>
          <w:color w:val="7030A0"/>
        </w:rPr>
      </w:pPr>
      <w:bookmarkStart w:id="34" w:name="_Toc508461242"/>
      <w:r w:rsidRPr="00D848EF">
        <w:rPr>
          <w:color w:val="7030A0"/>
        </w:rPr>
        <w:t>Usability</w:t>
      </w:r>
      <w:bookmarkEnd w:id="34"/>
    </w:p>
    <w:p w:rsidR="00D848EF" w:rsidRPr="00D848EF" w:rsidRDefault="00D848EF" w:rsidP="00D848EF">
      <w:pPr>
        <w:pStyle w:val="ListParagraph"/>
        <w:numPr>
          <w:ilvl w:val="0"/>
          <w:numId w:val="17"/>
        </w:numPr>
        <w:rPr>
          <w:color w:val="7030A0"/>
        </w:rPr>
      </w:pPr>
      <w:bookmarkStart w:id="35" w:name="_Toc508461243"/>
      <w:r w:rsidRPr="00D848EF">
        <w:rPr>
          <w:rStyle w:val="Heading2Char"/>
          <w:color w:val="7030A0"/>
        </w:rPr>
        <w:t>Portability</w:t>
      </w:r>
      <w:bookmarkEnd w:id="35"/>
    </w:p>
    <w:p w:rsidR="00356FF5" w:rsidRDefault="00356FF5" w:rsidP="00356FF5"/>
    <w:p w:rsidR="00DD6618" w:rsidRPr="00822EF3" w:rsidRDefault="00356FF5" w:rsidP="00822EF3">
      <w:pPr>
        <w:pStyle w:val="Heading1"/>
        <w:rPr>
          <w:color w:val="7030A0"/>
        </w:rPr>
      </w:pPr>
      <w:bookmarkStart w:id="36" w:name="_Toc508461244"/>
      <w:r>
        <w:rPr>
          <w:color w:val="7030A0"/>
        </w:rPr>
        <w:lastRenderedPageBreak/>
        <w:t>9</w:t>
      </w:r>
      <w:r w:rsidR="00DD6618" w:rsidRPr="00822EF3">
        <w:rPr>
          <w:color w:val="7030A0"/>
        </w:rPr>
        <w:t>. Glossary</w:t>
      </w:r>
      <w:bookmarkEnd w:id="36"/>
      <w:r w:rsidR="00DD6618" w:rsidRPr="00822EF3">
        <w:rPr>
          <w:color w:val="7030A0"/>
        </w:rPr>
        <w:t xml:space="preserve"> </w:t>
      </w:r>
    </w:p>
    <w:p w:rsidR="00DD6618" w:rsidRPr="00DD6618" w:rsidRDefault="00DD6618" w:rsidP="00DD6618"/>
    <w:p w:rsidR="00D848EF" w:rsidRPr="00DD6618" w:rsidRDefault="00D848EF"/>
    <w:sectPr w:rsidR="00D848EF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4E90"/>
    <w:multiLevelType w:val="hybridMultilevel"/>
    <w:tmpl w:val="5F42E7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434A2"/>
    <w:multiLevelType w:val="hybridMultilevel"/>
    <w:tmpl w:val="259C2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5E5C59"/>
    <w:multiLevelType w:val="hybridMultilevel"/>
    <w:tmpl w:val="3C34E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14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47C15"/>
    <w:rsid w:val="000A2136"/>
    <w:rsid w:val="0013282E"/>
    <w:rsid w:val="00184AF8"/>
    <w:rsid w:val="00257375"/>
    <w:rsid w:val="00262DEE"/>
    <w:rsid w:val="00356FF5"/>
    <w:rsid w:val="0046773A"/>
    <w:rsid w:val="004D55B8"/>
    <w:rsid w:val="00526794"/>
    <w:rsid w:val="00596D22"/>
    <w:rsid w:val="005A2D8A"/>
    <w:rsid w:val="00601A83"/>
    <w:rsid w:val="00822EF3"/>
    <w:rsid w:val="0084266C"/>
    <w:rsid w:val="00986FFF"/>
    <w:rsid w:val="00A00A01"/>
    <w:rsid w:val="00A325BF"/>
    <w:rsid w:val="00AC6DC1"/>
    <w:rsid w:val="00B56E7F"/>
    <w:rsid w:val="00D848EF"/>
    <w:rsid w:val="00DD6618"/>
    <w:rsid w:val="00E7190C"/>
    <w:rsid w:val="00E96FE2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6C59-BA63-4BDD-81F1-654DAB2F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6</cp:revision>
  <dcterms:created xsi:type="dcterms:W3CDTF">2018-03-09T00:46:00Z</dcterms:created>
  <dcterms:modified xsi:type="dcterms:W3CDTF">2018-03-10T05:16:00Z</dcterms:modified>
</cp:coreProperties>
</file>