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58250470" w:rsidR="003C7438" w:rsidRDefault="00534E42">
      <w:pPr>
        <w:pStyle w:val="Title"/>
      </w:pPr>
      <w:r>
        <w:t xml:space="preserve">Elaboration </w:t>
      </w:r>
      <w:r w:rsidR="00A51BE5">
        <w:t>Iteration 1</w:t>
      </w:r>
      <w:r>
        <w:t xml:space="preserve"> (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commentRangeStart w:id="1"/>
      <w:r>
        <w:t>Evaluation criteria</w:t>
      </w:r>
      <w:commentRangeEnd w:id="1"/>
      <w:r w:rsidR="009F537D">
        <w:rPr>
          <w:rStyle w:val="CommentReference"/>
          <w:rFonts w:ascii="Times New Roman" w:hAnsi="Times New Roman"/>
          <w:b w:val="0"/>
        </w:rPr>
        <w:commentReference w:id="1"/>
      </w:r>
    </w:p>
    <w:p w14:paraId="492E0E27" w14:textId="450D88B3" w:rsidR="00534E42" w:rsidRDefault="00462329" w:rsidP="00534E42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 xml:space="preserve">Screen shots and </w:t>
      </w:r>
      <w:proofErr w:type="gramStart"/>
      <w:r w:rsidR="00534E42">
        <w:rPr>
          <w:vanish w:val="0"/>
          <w:color w:val="auto"/>
        </w:rPr>
        <w:t>a</w:t>
      </w:r>
      <w:proofErr w:type="gramEnd"/>
      <w:r w:rsidR="00534E42">
        <w:rPr>
          <w:vanish w:val="0"/>
          <w:color w:val="auto"/>
        </w:rPr>
        <w:t xml:space="preserve"> ERD diagram</w:t>
      </w:r>
      <w:r w:rsidR="00557521">
        <w:rPr>
          <w:vanish w:val="0"/>
          <w:color w:val="auto"/>
        </w:rPr>
        <w:t xml:space="preserve"> of diagram set up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</w:p>
    <w:p w14:paraId="0F68851B" w14:textId="7CF91EFE" w:rsidR="005933A6" w:rsidRDefault="002C1AFF">
      <w:pPr>
        <w:widowControl/>
        <w:spacing w:line="240" w:lineRule="auto"/>
        <w:rPr>
          <w:rFonts w:ascii="Arial" w:hAnsi="Arial"/>
          <w:b/>
          <w:sz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5933A6"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717C8B5" w:rsidR="000F239C" w:rsidRPr="00802C79" w:rsidRDefault="009B7701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1C9F47C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</w:t>
            </w:r>
            <w:r w:rsidR="005D7D2F">
              <w:rPr>
                <w:rFonts w:ascii="Arial" w:hAnsi="Arial" w:cs="Arial"/>
                <w:color w:val="00B050"/>
                <w:lang w:eastAsia="ja-JP"/>
              </w:rPr>
              <w:t>e</w:t>
            </w:r>
            <w:r w:rsidR="005D7D2F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53981D99" wp14:editId="301E94E3">
                  <wp:extent cx="596900" cy="192405"/>
                  <wp:effectExtent l="0" t="0" r="12700" b="10795"/>
                  <wp:docPr id="3" name="Picture 3" descr="../../../Desktop/Screen%20Shot%202018-05-02%20at%2011.03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Screen%20Shot%202018-05-02%20at%2011.03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31E7CA5B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CD073F5" w14:textId="0CED62C2" w:rsidR="00974B34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1CDE9CED" w:rsidR="00974B34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641936D4" w:rsidR="000F239C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4C188A2" w14:textId="4D75DF94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125B047" w14:textId="67A89756" w:rsidR="009573EB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</w:t>
            </w:r>
            <w:proofErr w:type="spellStart"/>
            <w:r w:rsidRPr="00AE46FA">
              <w:rPr>
                <w:rFonts w:ascii="Arial" w:hAnsi="Arial" w:cs="Arial"/>
              </w:rPr>
              <w:t>start up</w:t>
            </w:r>
            <w:proofErr w:type="spellEnd"/>
            <w:r w:rsidRPr="00AE46FA">
              <w:rPr>
                <w:rFonts w:ascii="Arial" w:hAnsi="Arial" w:cs="Arial"/>
              </w:rPr>
              <w:t xml:space="preserve">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597537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  <w:p w14:paraId="55B8E858" w14:textId="2EC78581" w:rsidR="006C17A5" w:rsidRPr="00802C79" w:rsidRDefault="006C17A5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9B7701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2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Facebook developer’s account for </w:t>
            </w:r>
            <w:proofErr w:type="gramStart"/>
            <w:r>
              <w:rPr>
                <w:rFonts w:ascii="Arial" w:hAnsi="Arial" w:cs="Arial"/>
              </w:rPr>
              <w:t>Lets</w:t>
            </w:r>
            <w:proofErr w:type="gramEnd"/>
            <w:r>
              <w:rPr>
                <w:rFonts w:ascii="Arial" w:hAnsi="Arial" w:cs="Arial"/>
              </w:rPr>
              <w:t xml:space="preserve">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63F1EA39" w:rsidR="000F239C" w:rsidRPr="00A15332" w:rsidRDefault="009B7701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r w:rsidR="00AE46FA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733D4C6" w:rsidR="000F239C" w:rsidRDefault="009B7701" w:rsidP="00DD4A50">
            <w:hyperlink r:id="rId14" w:history="1">
              <w:r w:rsidR="00C478BD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DD47A4E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32043ED2" wp14:editId="2DEC7D62">
                  <wp:extent cx="596900" cy="317500"/>
                  <wp:effectExtent l="0" t="0" r="12700" b="12700"/>
                  <wp:docPr id="1" name="Picture 1" descr="../../../Desktop/Screen%20Shot%202018-05-02%20at%2010.56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8-05-02%20at%2010.56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26DE204B" wp14:editId="56D328E3">
                  <wp:extent cx="606425" cy="327025"/>
                  <wp:effectExtent l="0" t="0" r="3175" b="3175"/>
                  <wp:docPr id="2" name="Picture 2" descr="../../../Desktop/Screen%20Shot%202018-05-02%20at%2010.56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8-05-02%20at%2010.56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129A40EC" w:rsidR="00645772" w:rsidRDefault="009B7701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anchor="diff-3396452f73b4438cb045c142835257dc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o</w:t>
              </w:r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4327C973" w:rsidR="00C514F1" w:rsidRPr="008D2E4A" w:rsidRDefault="009B770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8" w:history="1">
              <w:r w:rsidR="00974B34" w:rsidRPr="00AB33CB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4FB2BDAF" w:rsidR="008D6BD6" w:rsidRDefault="004B5691" w:rsidP="008D6BD6">
            <w:pPr>
              <w:rPr>
                <w:rFonts w:ascii="Arial" w:hAnsi="Arial" w:cs="Arial"/>
              </w:rPr>
            </w:pPr>
            <w:r>
              <w:t>Added to</w:t>
            </w:r>
            <w:r w:rsidR="008D6BD6">
              <w:t xml:space="preserve">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176B4E5D" w:rsidR="008D6BD6" w:rsidRDefault="00EA793E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fldChar w:fldCharType="begin"/>
            </w:r>
            <w:r w:rsidR="003C2584">
              <w:rPr>
                <w:rFonts w:ascii="Arial" w:hAnsi="Arial" w:cs="Arial"/>
                <w:color w:val="FF0000"/>
                <w:lang w:eastAsia="ja-JP"/>
              </w:rPr>
              <w:instrText>HYPERLINK "https://github.com/coldog86/Development-Project/commit/84564cea4a6ea9149f927e53512a415ffef78db6" \l "diff-adacafe899db5d46bdf58fd71d1cac8c"</w:instrText>
            </w:r>
            <w:r w:rsidR="003C2584">
              <w:rPr>
                <w:rFonts w:ascii="Arial" w:hAnsi="Arial" w:cs="Arial"/>
                <w:color w:val="FF0000"/>
                <w:lang w:eastAsia="ja-JP"/>
              </w:rPr>
            </w:r>
            <w:r>
              <w:rPr>
                <w:rFonts w:ascii="Arial" w:hAnsi="Arial" w:cs="Arial"/>
                <w:color w:val="FF0000"/>
                <w:lang w:eastAsia="ja-JP"/>
              </w:rPr>
              <w:fldChar w:fldCharType="separate"/>
            </w:r>
            <w:r w:rsidR="004B5691" w:rsidRPr="00EA793E">
              <w:rPr>
                <w:rStyle w:val="Hyperlink"/>
                <w:rFonts w:ascii="Arial" w:hAnsi="Arial" w:cs="Arial"/>
                <w:lang w:eastAsia="ja-JP"/>
              </w:rPr>
              <w:t>Evidence</w:t>
            </w:r>
            <w:r>
              <w:rPr>
                <w:rFonts w:ascii="Arial" w:hAnsi="Arial" w:cs="Arial"/>
                <w:color w:val="FF0000"/>
                <w:lang w:eastAsia="ja-JP"/>
              </w:rPr>
              <w:fldChar w:fldCharType="end"/>
            </w:r>
            <w:bookmarkStart w:id="2" w:name="_GoBack"/>
            <w:bookmarkEnd w:id="2"/>
          </w:p>
        </w:tc>
        <w:tc>
          <w:tcPr>
            <w:tcW w:w="1080" w:type="dxa"/>
            <w:shd w:val="clear" w:color="auto" w:fill="auto"/>
            <w:noWrap/>
          </w:tcPr>
          <w:p w14:paraId="463E3895" w14:textId="3A20AF97" w:rsidR="008D6BD6" w:rsidRDefault="004B5691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2EC7571F" w14:textId="7F6F29A5" w:rsidR="00524729" w:rsidRPr="00524729" w:rsidRDefault="00524729" w:rsidP="00524729">
      <w:pPr>
        <w:ind w:left="720"/>
      </w:pPr>
      <w:r>
        <w:t>Quite poor this iteration. Primary reason; commitment clashes with other courses.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llin McKeahnie" w:date="2018-06-08T16:32:00Z" w:initials="CM">
    <w:p w14:paraId="7645C8FA" w14:textId="442E9F97" w:rsidR="009F537D" w:rsidRDefault="009F537D">
      <w:pPr>
        <w:pStyle w:val="CommentText"/>
      </w:pPr>
      <w:r>
        <w:rPr>
          <w:rStyle w:val="CommentReference"/>
        </w:rPr>
        <w:annotationRef/>
      </w:r>
      <w:r>
        <w:t>This needs to be more detailed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45C8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5C8FA" w16cid:durableId="1EC52E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2F6DD" w14:textId="77777777" w:rsidR="009B7701" w:rsidRDefault="009B7701">
      <w:r>
        <w:separator/>
      </w:r>
    </w:p>
  </w:endnote>
  <w:endnote w:type="continuationSeparator" w:id="0">
    <w:p w14:paraId="17E31663" w14:textId="77777777" w:rsidR="009B7701" w:rsidRDefault="009B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34645DB3" w:rsidR="00D1755E" w:rsidRDefault="00D1755E">
          <w:pPr>
            <w:jc w:val="center"/>
          </w:pPr>
          <w:r>
            <w:sym w:font="Symbol" w:char="F0D3"/>
          </w:r>
          <w:r w:rsidR="009B7701">
            <w:fldChar w:fldCharType="begin"/>
          </w:r>
          <w:r w:rsidR="009B7701">
            <w:instrText xml:space="preserve"> DOCPROPERTY "Company"  \* MERGEFORMAT </w:instrText>
          </w:r>
          <w:r w:rsidR="009B7701">
            <w:fldChar w:fldCharType="separate"/>
          </w:r>
          <w:r w:rsidR="00FA2BB5">
            <w:t>&lt;Company Name&gt;</w:t>
          </w:r>
          <w:r w:rsidR="009B770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537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26BE7" w14:textId="77777777" w:rsidR="009B7701" w:rsidRDefault="009B7701">
      <w:r>
        <w:separator/>
      </w:r>
    </w:p>
  </w:footnote>
  <w:footnote w:type="continuationSeparator" w:id="0">
    <w:p w14:paraId="2654FAB9" w14:textId="77777777" w:rsidR="009B7701" w:rsidRDefault="009B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9B770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lin McKeahnie">
    <w15:presenceInfo w15:providerId="Windows Live" w15:userId="e5f670dae1136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150A"/>
    <w:rsid w:val="000F239C"/>
    <w:rsid w:val="00144D54"/>
    <w:rsid w:val="00166C49"/>
    <w:rsid w:val="00170DD9"/>
    <w:rsid w:val="00176824"/>
    <w:rsid w:val="00193423"/>
    <w:rsid w:val="001B53D1"/>
    <w:rsid w:val="001D2DBF"/>
    <w:rsid w:val="001E146F"/>
    <w:rsid w:val="00241C30"/>
    <w:rsid w:val="00256BE5"/>
    <w:rsid w:val="00266B30"/>
    <w:rsid w:val="002C1AFF"/>
    <w:rsid w:val="002E0A7E"/>
    <w:rsid w:val="00351605"/>
    <w:rsid w:val="003725ED"/>
    <w:rsid w:val="003A21F4"/>
    <w:rsid w:val="003C2584"/>
    <w:rsid w:val="003C7438"/>
    <w:rsid w:val="003D20BC"/>
    <w:rsid w:val="003F4F83"/>
    <w:rsid w:val="00432D0B"/>
    <w:rsid w:val="00462329"/>
    <w:rsid w:val="004B5691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D7D2F"/>
    <w:rsid w:val="005E7977"/>
    <w:rsid w:val="005F5C34"/>
    <w:rsid w:val="00612E0C"/>
    <w:rsid w:val="00645772"/>
    <w:rsid w:val="00650FCC"/>
    <w:rsid w:val="00676232"/>
    <w:rsid w:val="006C17A5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B7701"/>
    <w:rsid w:val="009D6937"/>
    <w:rsid w:val="009F537D"/>
    <w:rsid w:val="00A15332"/>
    <w:rsid w:val="00A31804"/>
    <w:rsid w:val="00A51BE5"/>
    <w:rsid w:val="00A82566"/>
    <w:rsid w:val="00AB33CB"/>
    <w:rsid w:val="00AB4260"/>
    <w:rsid w:val="00AC5C10"/>
    <w:rsid w:val="00AE46FA"/>
    <w:rsid w:val="00B001D7"/>
    <w:rsid w:val="00B132BF"/>
    <w:rsid w:val="00B30E33"/>
    <w:rsid w:val="00B3191E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60C93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E6402E"/>
    <w:rsid w:val="00EA793E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17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coldog86/Development-Project/blob/226a7ce5f8fe07d4112641ef546f10789498f448/Facebook%20and%20Google%20Play%20Developer%20Accounts%20Setups%20for%20Lets%20Quiz.docx" TargetMode="External"/><Relationship Id="rId18" Type="http://schemas.openxmlformats.org/officeDocument/2006/relationships/hyperlink" Target="https://github.com/coldog86/Development-Project/blob/8a7e1fabef0779191fb64ab2a86893dc19e1e3ba/Initial%20Requirement%20Model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github.com/coldog86/Development-Project/tree/Charnes/Let's%20Quiz" TargetMode="External"/><Relationship Id="rId17" Type="http://schemas.openxmlformats.org/officeDocument/2006/relationships/hyperlink" Target="https://github.com/coldog86/Development-Project/commit/7109cf7b53ce159fe208f6dd3911f8367e9d9a6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github.com/coldog86/Development-Project/tree/Col/evidence%20of%20work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github.com/coldog86/Development-Project/blob/0dcd90c4af7c0d77458808b3f899c3c9b22c4e27/Review%20Updates%20to%20Facebook%20SDK.docx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114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Collin McKeahnie</cp:lastModifiedBy>
  <cp:revision>14</cp:revision>
  <cp:lastPrinted>1900-12-31T14:00:00Z</cp:lastPrinted>
  <dcterms:created xsi:type="dcterms:W3CDTF">2018-04-30T08:10:00Z</dcterms:created>
  <dcterms:modified xsi:type="dcterms:W3CDTF">2018-06-08T07:33:00Z</dcterms:modified>
</cp:coreProperties>
</file>