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28EE" w14:textId="77777777" w:rsidR="00C56AC3" w:rsidRDefault="00C56AC3" w:rsidP="00C56AC3">
      <w:pPr>
        <w:pStyle w:val="Title"/>
      </w:pPr>
      <w:r>
        <w:t>Let’s Quiz</w:t>
      </w:r>
    </w:p>
    <w:p w14:paraId="042100EA" w14:textId="17FC6B3F" w:rsidR="00C56AC3" w:rsidRDefault="00C56AC3" w:rsidP="00C56AC3">
      <w:pPr>
        <w:pStyle w:val="Title"/>
      </w:pPr>
      <w:r>
        <w:t>Elaboration Iteration 4 (6)</w:t>
      </w:r>
    </w:p>
    <w:p w14:paraId="012CCB4E" w14:textId="77777777" w:rsidR="00C56AC3" w:rsidRDefault="00C56AC3" w:rsidP="00C56AC3">
      <w:pPr>
        <w:pStyle w:val="Title"/>
        <w:jc w:val="left"/>
      </w:pPr>
    </w:p>
    <w:p w14:paraId="2E802EF4" w14:textId="77777777" w:rsidR="00C56AC3" w:rsidRDefault="00C56AC3" w:rsidP="00C56AC3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Default="00C56AC3" w:rsidP="00C56AC3">
      <w:pPr>
        <w:pStyle w:val="Heading1"/>
      </w:pPr>
      <w:r>
        <w:t>1.  Key milestones</w:t>
      </w:r>
    </w:p>
    <w:p w14:paraId="43E27FFA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Default="00C56AC3" w:rsidP="00C56AC3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2C717BA8" w:rsidR="00C56AC3" w:rsidRDefault="00C56AC3" w:rsidP="00C56AC3">
            <w:r>
              <w:t>21-05-18</w:t>
            </w:r>
          </w:p>
        </w:tc>
      </w:tr>
      <w:tr w:rsidR="00C56AC3" w14:paraId="6C01855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6F26E1B3" w:rsidR="00C56AC3" w:rsidRDefault="009C2B72" w:rsidP="00C56AC3">
            <w:r>
              <w:t xml:space="preserve">Any </w:t>
            </w:r>
            <w:r w:rsidR="00E344A1">
              <w:t xml:space="preserve">remaining </w:t>
            </w:r>
            <w:r>
              <w:t>game related programming and UI design to be completed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BF09" w14:textId="03B9F058" w:rsidR="00C56AC3" w:rsidRDefault="009C2B72" w:rsidP="00C56AC3">
            <w:r>
              <w:t>23-05-18</w:t>
            </w:r>
          </w:p>
        </w:tc>
      </w:tr>
      <w:tr w:rsidR="00C56AC3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65EE4B4A" w:rsidR="00C56AC3" w:rsidRDefault="00E344A1" w:rsidP="003A32DB">
            <w:r>
              <w:t>Documentation reviews to be completed and pushed to</w:t>
            </w:r>
            <w:r w:rsidR="00697C83">
              <w:t xml:space="preserve"> the</w:t>
            </w:r>
            <w:r>
              <w:t xml:space="preserve"> master</w:t>
            </w:r>
            <w:r w:rsidR="00697C83">
              <w:t xml:space="preserve"> branch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110B2F91" w:rsidR="00C56AC3" w:rsidRDefault="00E344A1" w:rsidP="003A32DB">
            <w:r>
              <w:t>10-06-18</w:t>
            </w:r>
          </w:p>
        </w:tc>
      </w:tr>
      <w:tr w:rsidR="00C56AC3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78E507B7" w:rsidR="00C56AC3" w:rsidRDefault="00E344A1" w:rsidP="003A32DB">
            <w:r>
              <w:t>Iteration plans to be reviewed and pushed to master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6BAC43F7" w:rsidR="00C56AC3" w:rsidRDefault="00E344A1" w:rsidP="003A32DB">
            <w:r>
              <w:t>10-06-18</w:t>
            </w:r>
          </w:p>
        </w:tc>
      </w:tr>
      <w:tr w:rsidR="00C56AC3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4EF0A1BC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Default="00C56AC3" w:rsidP="003A32DB"/>
        </w:tc>
      </w:tr>
      <w:tr w:rsidR="00C56AC3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Default="00C56AC3" w:rsidP="00C56AC3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60823FD2" w:rsidR="00C56AC3" w:rsidRDefault="003D4AA3" w:rsidP="00C56AC3">
            <w:r>
              <w:t>11</w:t>
            </w:r>
            <w:r w:rsidR="00C56AC3">
              <w:t>-06-18</w:t>
            </w:r>
          </w:p>
        </w:tc>
      </w:tr>
      <w:bookmarkEnd w:id="0"/>
    </w:tbl>
    <w:p w14:paraId="3A27731F" w14:textId="77777777" w:rsidR="00C56AC3" w:rsidRDefault="00C56AC3" w:rsidP="00C56AC3">
      <w:pPr>
        <w:pStyle w:val="BodyText"/>
        <w:ind w:left="0"/>
      </w:pPr>
    </w:p>
    <w:p w14:paraId="1678444E" w14:textId="77777777" w:rsidR="00C56AC3" w:rsidRDefault="00C56AC3" w:rsidP="00C56AC3">
      <w:pPr>
        <w:pStyle w:val="Heading1"/>
      </w:pPr>
      <w:r>
        <w:t>2.  High-level objectives</w:t>
      </w:r>
    </w:p>
    <w:p w14:paraId="6D91653D" w14:textId="45D4E141" w:rsidR="00C56AC3" w:rsidRDefault="00C56AC3" w:rsidP="003F0854">
      <w:r>
        <w:t xml:space="preserve">1. </w:t>
      </w:r>
      <w:r>
        <w:tab/>
      </w:r>
      <w:r w:rsidR="003F0854">
        <w:t>Have completed documents</w:t>
      </w:r>
      <w:r w:rsidR="00E344A1">
        <w:t xml:space="preserve"> and pushed to master branch</w:t>
      </w:r>
    </w:p>
    <w:p w14:paraId="0D983AFF" w14:textId="414FFB98" w:rsidR="003F0854" w:rsidRDefault="003F0854" w:rsidP="003F0854">
      <w:r>
        <w:t xml:space="preserve">2. </w:t>
      </w:r>
      <w:r>
        <w:tab/>
        <w:t>Have completed game in form of .exe and .</w:t>
      </w:r>
      <w:proofErr w:type="spellStart"/>
      <w:r>
        <w:t>apk</w:t>
      </w:r>
      <w:proofErr w:type="spellEnd"/>
    </w:p>
    <w:p w14:paraId="69943266" w14:textId="582D1633" w:rsidR="003F0854" w:rsidRDefault="003F0854" w:rsidP="003F0854">
      <w:r>
        <w:t>3.</w:t>
      </w:r>
      <w:r>
        <w:tab/>
        <w:t>Have alpha level testing done</w:t>
      </w:r>
    </w:p>
    <w:p w14:paraId="7445AD64" w14:textId="77777777" w:rsidR="00C56AC3" w:rsidRDefault="00C56AC3" w:rsidP="003A32DB"/>
    <w:p w14:paraId="3019DD06" w14:textId="77777777" w:rsidR="00C56AC3" w:rsidRDefault="00C56AC3" w:rsidP="00C56AC3">
      <w:pPr>
        <w:pStyle w:val="Heading1"/>
      </w:pPr>
      <w:r>
        <w:t>3.  Evaluation criteria</w:t>
      </w:r>
    </w:p>
    <w:p w14:paraId="0AAB677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1.1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Vision Document</w:t>
      </w:r>
    </w:p>
    <w:p w14:paraId="6CACEB03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Vision criteria. </w:t>
      </w:r>
    </w:p>
    <w:p w14:paraId="40C0C76E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case is clearly addressed in non-technical terms and captures the business value of the proposed system.</w:t>
      </w:r>
    </w:p>
    <w:p w14:paraId="3EAF8BD2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Justifies the proposed system specifically in business terms.</w:t>
      </w:r>
    </w:p>
    <w:p w14:paraId="6F93CE5A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Most stakeholders and their interests clearly and specifically identified and defined.</w:t>
      </w:r>
    </w:p>
    <w:p w14:paraId="14605573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needs clearly expressed in business terms.</w:t>
      </w:r>
    </w:p>
    <w:p w14:paraId="4EBACEE7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identified and described in business terms.</w:t>
      </w:r>
    </w:p>
    <w:p w14:paraId="6FA0619C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related to business needs.</w:t>
      </w:r>
    </w:p>
    <w:p w14:paraId="76CD9AE0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Features specifically detail software characteristics that support business needs</w:t>
      </w:r>
    </w:p>
    <w:p w14:paraId="48BB714B" w14:textId="77777777" w:rsidR="007B19B0" w:rsidRPr="007B19B0" w:rsidRDefault="007B19B0" w:rsidP="007B19B0">
      <w:pPr>
        <w:pStyle w:val="ListParagraph"/>
        <w:numPr>
          <w:ilvl w:val="1"/>
          <w:numId w:val="2"/>
        </w:numPr>
        <w:rPr>
          <w:rFonts w:eastAsiaTheme="minorHAnsi"/>
          <w:lang w:val="en-AU"/>
        </w:rPr>
      </w:pPr>
      <w:r w:rsidRPr="007B19B0">
        <w:t>Most important non-functional requirements clearly identified and justified against business needs.</w:t>
      </w:r>
      <w:r w:rsidRPr="007B19B0">
        <w:rPr>
          <w:rFonts w:eastAsiaTheme="minorHAnsi"/>
          <w:lang w:val="en-AU"/>
        </w:rPr>
        <w:t xml:space="preserve"> </w:t>
      </w:r>
    </w:p>
    <w:p w14:paraId="59F63611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has been updated to reflect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changes in project scope. </w:t>
      </w:r>
    </w:p>
    <w:p w14:paraId="558512A0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is mostly consistent with the revised requirement model. </w:t>
      </w:r>
    </w:p>
    <w:p w14:paraId="6D2865E7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41DA50B2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6F56873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auto"/>
        </w:rPr>
      </w:pPr>
    </w:p>
    <w:p w14:paraId="658E3EE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1.2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Requirement Model</w:t>
      </w:r>
    </w:p>
    <w:p w14:paraId="1D10939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DI criteria as specified in LCOM Requirement Model criteria. </w:t>
      </w:r>
    </w:p>
    <w:p w14:paraId="1FFBCA8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‘end-goal’ and ‘sub-function use cases demonstrated.</w:t>
      </w:r>
    </w:p>
    <w:p w14:paraId="1994498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All critical and significant use cases identified and correctly named.</w:t>
      </w:r>
    </w:p>
    <w:p w14:paraId="68D555E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external actors identified, including external systems and events.</w:t>
      </w:r>
    </w:p>
    <w:p w14:paraId="5B4E1A12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use of &lt;&lt;includes&gt;&gt; and &lt;&lt;extends&gt;&gt; relationships.</w:t>
      </w:r>
    </w:p>
    <w:p w14:paraId="5E4B0E7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Completely correct UML syntax.</w:t>
      </w:r>
    </w:p>
    <w:p w14:paraId="0077A51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Short use case descriptions provided for all identified use cases.</w:t>
      </w:r>
    </w:p>
    <w:p w14:paraId="0905D288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lastRenderedPageBreak/>
        <w:t>Use cases mostly consistent with needs and features as expressed in Vision</w:t>
      </w:r>
    </w:p>
    <w:p w14:paraId="3F6A5717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domain objects demonstrated.</w:t>
      </w:r>
    </w:p>
    <w:p w14:paraId="6D9BEEB9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Nearly all critical and significant domain objects identified</w:t>
      </w:r>
    </w:p>
    <w:p w14:paraId="12221DC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Relationships between domain objects correct.</w:t>
      </w:r>
    </w:p>
    <w:p w14:paraId="41DE1F3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inheritance and aggregation/composition shown (if appropriate)</w:t>
      </w:r>
    </w:p>
    <w:p w14:paraId="01601703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No application concepts such as databases or user interfaces present in domain model.</w:t>
      </w:r>
    </w:p>
    <w:p w14:paraId="5E5F910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Correct UML syntax</w:t>
      </w:r>
    </w:p>
    <w:p w14:paraId="134A8EB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critical and significant NFRs addressed and justified. Both runtime and non-runtime quality characteristics considered.</w:t>
      </w:r>
    </w:p>
    <w:p w14:paraId="2E5195A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Consideration of NFRs detailed and specific.</w:t>
      </w:r>
    </w:p>
    <w:p w14:paraId="0AE7616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Prioritization of NFRs justified against specific needs of project.</w:t>
      </w:r>
    </w:p>
    <w:p w14:paraId="6991045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Costs and benefits of addressing most important NFRs clearly identified and discussed in relation to specific needs of project.</w:t>
      </w:r>
    </w:p>
    <w:p w14:paraId="7B6129FD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wide services identified.</w:t>
      </w:r>
    </w:p>
    <w:p w14:paraId="5994D6A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external interfaces identified.</w:t>
      </w:r>
    </w:p>
    <w:p w14:paraId="3DFCB02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business rules identified.</w:t>
      </w:r>
    </w:p>
    <w:p w14:paraId="21FE5A9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constraints identified.</w:t>
      </w:r>
    </w:p>
    <w:p w14:paraId="35E693A6" w14:textId="77777777" w:rsidR="007B19B0" w:rsidRPr="007B19B0" w:rsidRDefault="007B19B0" w:rsidP="007B19B0">
      <w:pPr>
        <w:pStyle w:val="ListParagraph"/>
        <w:ind w:left="1440"/>
        <w:rPr>
          <w:rFonts w:eastAsiaTheme="minorHAnsi"/>
          <w:lang w:val="en-AU"/>
        </w:rPr>
      </w:pPr>
    </w:p>
    <w:p w14:paraId="69BB08A4" w14:textId="28A501B3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</w:t>
      </w:r>
      <w:r w:rsidRPr="007B19B0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7B19B0">
        <w:rPr>
          <w:rFonts w:eastAsiaTheme="minorHAnsi"/>
          <w:lang w:val="en-AU"/>
        </w:rPr>
        <w:t xml:space="preserve">which identifies the normal and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alternate and exception flows, and adheres to sound use case description conventions, and also </w:t>
      </w:r>
      <w:r w:rsidRPr="007B19B0">
        <w:rPr>
          <w:rFonts w:eastAsiaTheme="minorHAnsi"/>
          <w:b/>
          <w:bCs/>
          <w:lang w:val="en-AU"/>
        </w:rPr>
        <w:t xml:space="preserve">identifies non-functional requirements </w:t>
      </w:r>
      <w:r w:rsidRPr="007B19B0">
        <w:rPr>
          <w:rFonts w:eastAsiaTheme="minorHAnsi"/>
          <w:lang w:val="en-AU"/>
        </w:rPr>
        <w:t xml:space="preserve">for the use case. </w:t>
      </w:r>
    </w:p>
    <w:p w14:paraId="47476467" w14:textId="55ACA3DB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sets out a </w:t>
      </w:r>
      <w:r w:rsidRPr="007B19B0">
        <w:rPr>
          <w:rFonts w:eastAsiaTheme="minorHAnsi"/>
          <w:b/>
          <w:bCs/>
          <w:lang w:val="en-AU"/>
        </w:rPr>
        <w:t xml:space="preserve">reasonably thorough </w:t>
      </w:r>
      <w:r w:rsidRPr="007B19B0">
        <w:rPr>
          <w:rFonts w:eastAsiaTheme="minorHAnsi"/>
          <w:lang w:val="en-AU"/>
        </w:rPr>
        <w:t xml:space="preserve">set of </w:t>
      </w:r>
      <w:r w:rsidRPr="007B19B0">
        <w:rPr>
          <w:rFonts w:eastAsiaTheme="minorHAnsi"/>
          <w:b/>
          <w:bCs/>
          <w:lang w:val="en-AU"/>
        </w:rPr>
        <w:t xml:space="preserve">realistic and achievable specific </w:t>
      </w:r>
      <w:r w:rsidRPr="007B19B0">
        <w:rPr>
          <w:rFonts w:eastAsiaTheme="minorHAnsi"/>
          <w:lang w:val="en-AU"/>
        </w:rPr>
        <w:t xml:space="preserve">functional and non-functional goals for the project. </w:t>
      </w:r>
    </w:p>
    <w:p w14:paraId="18E3A1A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6FBE5704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741D273E" w14:textId="2D43E9D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1.3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Architecture Model</w:t>
      </w:r>
    </w:p>
    <w:p w14:paraId="1D7759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Proposed Architecture criteria. </w:t>
      </w:r>
    </w:p>
    <w:p w14:paraId="06BEE26E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 goals and philosophies well explained, and consistent with high priority NFRs.</w:t>
      </w:r>
    </w:p>
    <w:p w14:paraId="64014E74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 critical architecturally significant requirements correctly identified and implications explained.</w:t>
      </w:r>
    </w:p>
    <w:p w14:paraId="212BB6B2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Many decisions and constraints identified. Decisions completely consistent with goals and philosophies, sensible, and well justified with reference to specific needs of project.</w:t>
      </w:r>
    </w:p>
    <w:p w14:paraId="250C9C7D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Most architectural mechanisms identified. Mechanisms related to architecturally significant requirements.</w:t>
      </w:r>
    </w:p>
    <w:p w14:paraId="6FDC285F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t>Framework/architectural style sensible and appropriate to project. Almost all NFRs addressed.</w:t>
      </w:r>
    </w:p>
    <w:p w14:paraId="6C05B0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architecture </w:t>
      </w:r>
      <w:r w:rsidRPr="007B19B0">
        <w:rPr>
          <w:rFonts w:eastAsiaTheme="minorHAnsi"/>
          <w:b/>
          <w:bCs/>
          <w:lang w:val="en-AU"/>
        </w:rPr>
        <w:t xml:space="preserve">explains </w:t>
      </w:r>
      <w:r w:rsidRPr="007B19B0">
        <w:rPr>
          <w:rFonts w:eastAsiaTheme="minorHAnsi"/>
          <w:lang w:val="en-AU"/>
        </w:rPr>
        <w:t xml:space="preserve">the approach used to implement the CCRD use case, and supports </w:t>
      </w:r>
      <w:r w:rsidRPr="007B19B0">
        <w:rPr>
          <w:rFonts w:eastAsiaTheme="minorHAnsi"/>
          <w:b/>
          <w:bCs/>
          <w:lang w:val="en-AU"/>
        </w:rPr>
        <w:t xml:space="preserve">all </w:t>
      </w:r>
      <w:r w:rsidRPr="007B19B0">
        <w:rPr>
          <w:rFonts w:eastAsiaTheme="minorHAnsi"/>
          <w:lang w:val="en-AU"/>
        </w:rPr>
        <w:t xml:space="preserve">remaining functionality and system qualities to be implemented. </w:t>
      </w:r>
    </w:p>
    <w:p w14:paraId="315EB493" w14:textId="77777777" w:rsidR="007B19B0" w:rsidRPr="007B19B0" w:rsidRDefault="007B19B0" w:rsidP="007B19B0">
      <w:pPr>
        <w:pStyle w:val="ListParagraph"/>
        <w:numPr>
          <w:ilvl w:val="0"/>
          <w:numId w:val="3"/>
        </w:numPr>
      </w:pPr>
      <w:r w:rsidRPr="007B19B0">
        <w:rPr>
          <w:rFonts w:eastAsiaTheme="minorHAnsi"/>
          <w:lang w:val="en-AU"/>
        </w:rPr>
        <w:t xml:space="preserve">The architecture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19423E5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623445B9" w14:textId="0A63C05F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1.4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Project Plan</w:t>
      </w:r>
    </w:p>
    <w:p w14:paraId="55EFA29D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is fairly specific, with many project specific outcomes mentioned. It is relatively easy to tell what is deliverable at what point in the project.</w:t>
      </w:r>
    </w:p>
    <w:p w14:paraId="653E3328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shows roughly when each architectural element and element of functionality will be delivered.</w:t>
      </w:r>
    </w:p>
    <w:p w14:paraId="1E3D625F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Some specific risk management elements and contingency planning are apparent.</w:t>
      </w:r>
    </w:p>
    <w:p w14:paraId="647DDFB3" w14:textId="15F16380" w:rsidR="007B19B0" w:rsidRPr="007B19B0" w:rsidRDefault="007B19B0" w:rsidP="007B19B0">
      <w:pPr>
        <w:pStyle w:val="BodyText"/>
        <w:numPr>
          <w:ilvl w:val="0"/>
          <w:numId w:val="4"/>
        </w:numPr>
        <w:rPr>
          <w:rFonts w:eastAsiaTheme="minorHAnsi"/>
        </w:rPr>
      </w:pPr>
      <w:r w:rsidRPr="007B19B0">
        <w:t>The plan is related to specific concepts of the Unified Process</w:t>
      </w:r>
    </w:p>
    <w:p w14:paraId="214F1D18" w14:textId="635015DB" w:rsidR="007B19B0" w:rsidRPr="007B19B0" w:rsidRDefault="007B19B0" w:rsidP="007B19B0">
      <w:pPr>
        <w:pStyle w:val="ListParagraph"/>
      </w:pPr>
    </w:p>
    <w:p w14:paraId="73107D6D" w14:textId="137165F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1.5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Elaboration Phase Status Assessment</w:t>
      </w:r>
      <w:r w:rsidRPr="007B19B0">
        <w:rPr>
          <w:rFonts w:ascii="Times New Roman" w:hAnsi="Times New Roman"/>
          <w:lang w:val="en-AU" w:eastAsia="en-AU"/>
        </w:rPr>
        <w:t>The status assessment assesses progress of the project specifically against the aims of the Elaboration Phase with reference to specific artefacts.</w:t>
      </w:r>
    </w:p>
    <w:p w14:paraId="5AA8A1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outcomes in terms of deliverables are reported on and discussed.</w:t>
      </w:r>
    </w:p>
    <w:p w14:paraId="123763A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issues both resolved and ongoing are reported on and discussed.</w:t>
      </w:r>
    </w:p>
    <w:p w14:paraId="71F63DFA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lastRenderedPageBreak/>
        <w:t>The status of any risks and risk mitigation strategies are reported on and discussed.</w:t>
      </w:r>
    </w:p>
    <w:p w14:paraId="0EB490E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overall progress of the project can be achieved.</w:t>
      </w:r>
    </w:p>
    <w:p w14:paraId="402732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progress of specific aspects of the project can be achieved.</w:t>
      </w:r>
    </w:p>
    <w:p w14:paraId="731BD890" w14:textId="77777777" w:rsidR="007B19B0" w:rsidRPr="007B19B0" w:rsidRDefault="007B19B0" w:rsidP="007B19B0"/>
    <w:p w14:paraId="0E500B05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2.</w:t>
      </w:r>
      <w:r w:rsidRPr="007B19B0">
        <w:rPr>
          <w:color w:val="4472C4" w:themeColor="accent1"/>
        </w:rPr>
        <w:tab/>
        <w:t>Executable CCRD</w:t>
      </w:r>
    </w:p>
    <w:p w14:paraId="2FC3784A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All scenes animated where appropriate</w:t>
      </w:r>
    </w:p>
    <w:p w14:paraId="78EA6E92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create an account</w:t>
      </w:r>
    </w:p>
    <w:p w14:paraId="54A0C003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login using existing accounts</w:t>
      </w:r>
    </w:p>
    <w:p w14:paraId="35F31F5D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Application to get questions from database</w:t>
      </w:r>
    </w:p>
    <w:p w14:paraId="4B06F85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 xml:space="preserve">Users able to play through a single round </w:t>
      </w:r>
    </w:p>
    <w:p w14:paraId="65712AD8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score updated on DB and score board</w:t>
      </w:r>
    </w:p>
    <w:p w14:paraId="41857E2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Global score board pulled from DB and displayed to user</w:t>
      </w:r>
    </w:p>
    <w:p w14:paraId="394493C7" w14:textId="77777777" w:rsidR="007B19B0" w:rsidRPr="007B19B0" w:rsidRDefault="007B19B0" w:rsidP="007B19B0"/>
    <w:p w14:paraId="16E60054" w14:textId="77777777" w:rsidR="007B19B0" w:rsidRPr="007B19B0" w:rsidRDefault="007B19B0" w:rsidP="007B19B0"/>
    <w:p w14:paraId="10A7517D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3.</w:t>
      </w:r>
      <w:r w:rsidRPr="007B19B0">
        <w:rPr>
          <w:color w:val="4472C4" w:themeColor="accent1"/>
        </w:rPr>
        <w:tab/>
        <w:t>User Acceptance Tests</w:t>
      </w:r>
    </w:p>
    <w:p w14:paraId="7DEDDA02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Tests conform with the objectives of master test plan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test quality criteria (well organised, well named, well explained, and well targeted, supported by clear evaluation criteria and specific test data).</w:t>
      </w:r>
    </w:p>
    <w:p w14:paraId="28D1885F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A suite of user acceptance tests for the CCRD use case covering normal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alternate and exception flows has been specified, and scripts exist to support those tests.</w:t>
      </w:r>
    </w:p>
    <w:p w14:paraId="6082CB42" w14:textId="096971EB" w:rsidR="00C56AC3" w:rsidRPr="007B19B0" w:rsidRDefault="007B19B0" w:rsidP="007B19B0">
      <w:r w:rsidRPr="007B19B0">
        <w:rPr>
          <w:color w:val="000000"/>
        </w:rPr>
        <w:t>A </w:t>
      </w:r>
      <w:r w:rsidRPr="007B19B0">
        <w:rPr>
          <w:rStyle w:val="Strong"/>
          <w:color w:val="000000"/>
        </w:rPr>
        <w:t>clear and comprehensive </w:t>
      </w:r>
      <w:r w:rsidRPr="007B19B0">
        <w:rPr>
          <w:color w:val="000000"/>
        </w:rPr>
        <w:t>report detailing the results of carrying out those UATs is available.</w:t>
      </w:r>
    </w:p>
    <w:p w14:paraId="14BC89A2" w14:textId="77777777" w:rsidR="00C56AC3" w:rsidRPr="007B19B0" w:rsidRDefault="00C56AC3" w:rsidP="00C56AC3">
      <w:pPr>
        <w:rPr>
          <w:rFonts w:ascii="Arial" w:hAnsi="Arial" w:cs="Arial"/>
        </w:rPr>
      </w:pPr>
    </w:p>
    <w:p w14:paraId="1FF8B97C" w14:textId="03EF1E8F" w:rsidR="00C56AC3" w:rsidRPr="007B19B0" w:rsidRDefault="00C56AC3" w:rsidP="00C56AC3">
      <w:pPr>
        <w:rPr>
          <w:rFonts w:ascii="Arial" w:hAnsi="Arial" w:cs="Arial"/>
        </w:rPr>
      </w:pPr>
    </w:p>
    <w:p w14:paraId="0774173D" w14:textId="77777777" w:rsidR="0044172D" w:rsidRPr="007B19B0" w:rsidRDefault="0044172D" w:rsidP="00C56AC3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C56AC3" w:rsidRPr="004F788C" w14:paraId="01722AFC" w14:textId="77777777" w:rsidTr="00C56AC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C56AC3" w:rsidRPr="004F788C" w14:paraId="05156E59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FB6273" w14:textId="7AC5D4D6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CACB1" w14:textId="3EDBD79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E2006" w14:textId="5B197283" w:rsidR="00C56AC3" w:rsidRPr="004F788C" w:rsidRDefault="004F788C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write the assessment using the criteria as stated above.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36B35" w14:textId="677D6084" w:rsidR="00C56AC3" w:rsidRPr="004F788C" w:rsidRDefault="00181FD5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9E466F" w:rsidRPr="009E466F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54A333" w14:textId="7807BED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B84A" w14:textId="5C30A17B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7BC3C7" w14:textId="50AFDD3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9127B6A" w14:textId="0829C52D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6281B0F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C3681E" w14:textId="02947A7F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EE55C" w14:textId="77777777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Do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>cument (to include deployment diagram)</w:t>
            </w:r>
          </w:p>
          <w:p w14:paraId="2C7E26A9" w14:textId="6421E8DC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CCRD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16FB" w14:textId="0A56817F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 to update Architecture document to include deployment diagram and update the CCRD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BC6CB5" w14:textId="0754FD15" w:rsidR="00C56AC3" w:rsidRPr="004F788C" w:rsidRDefault="00181FD5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63544A" w:rsidRPr="00635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A32736" w14:textId="1BAF861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F2B8" w14:textId="37B789E1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236E37" w14:textId="173143B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7E0A3" w14:textId="0C25A283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5BD35461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AE23B" w14:textId="7BFE0A0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D5BFCF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E88B91" w14:textId="2FF83B2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Charnes to review the Vision Document using the criteria stated above Appropriate and thorough comments should be made.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3EF4F2" w14:textId="1A90F180" w:rsidR="00C56AC3" w:rsidRPr="004F788C" w:rsidRDefault="00181FD5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210A04" w:rsidRPr="00210A0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747B56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06901F" w14:textId="4AA12188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D3EA73" w14:textId="608D9FF8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7D61AEA" w14:textId="6B0BA655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78960393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58F11E" w14:textId="39EBEA2C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26EA9B" w14:textId="464482D9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Requirements Model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5A2A" w14:textId="339F87F2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 to update Requirement Model document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94C613" w14:textId="7720C752" w:rsidR="00C56AC3" w:rsidRPr="004F788C" w:rsidRDefault="00181FD5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anchor="diff-0e640ff16545ede4438fb96d44379536" w:history="1">
              <w:r w:rsidR="0063544A" w:rsidRPr="00635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B7F9281" w14:textId="4092A3A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4344" w14:textId="499357B5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3570D4" w14:textId="5D72326A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3648DB" w14:textId="35AC42FE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519E8155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FEB89" w14:textId="29871853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60B9E3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18DB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Michelle to review the Architecture Document using the criteria stated above. Appropriate and thorough comments should be made. </w:t>
            </w:r>
          </w:p>
          <w:p w14:paraId="4A66178B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Commented document to be </w:t>
            </w: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9A21194" w14:textId="58336F81" w:rsidR="00C56AC3" w:rsidRPr="004F788C" w:rsidRDefault="00181FD5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892BB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5DDF5F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4F1097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E3C128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71DA8D0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EFFE36" w14:textId="1F53A929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F84612" w14:textId="42B85222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Project Plan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4DBF6" w14:textId="135284E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97216B" w14:textId="5B6C8759" w:rsidR="00C56AC3" w:rsidRPr="004F788C" w:rsidRDefault="00D35B8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E9D06C" w14:textId="5B6C665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DB52D" w14:textId="3A00888D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4C2F14" w14:textId="2968D40C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BB6E0CB" w14:textId="1B685C9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D2D9E6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C456990" w14:textId="16856FB9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EFBFD1" w14:textId="080CCFF1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E5AC4" w14:textId="11BD9128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Vision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47D43B" w14:textId="4405A288" w:rsidR="009C2B72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  <w:p w14:paraId="730CE0A0" w14:textId="3A68D995" w:rsidR="009D26AB" w:rsidRPr="004F788C" w:rsidRDefault="00181FD5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="00A93340" w:rsidRPr="00A93340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Charnes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1248A5" w14:textId="35A4A2FA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9B8C8" w14:textId="54F9DCB2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0B2BE81" w14:textId="29434178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4431948" w14:textId="0C5A45EC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44F6BDF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EA0539" w14:textId="03472C7C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D727D5" w14:textId="6B0AAEB5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Requirement Model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Document </w:t>
            </w:r>
            <w:r w:rsidRPr="004F788C">
              <w:rPr>
                <w:rFonts w:ascii="Arial" w:hAnsi="Arial" w:cs="Arial"/>
                <w:sz w:val="18"/>
                <w:szCs w:val="18"/>
              </w:rPr>
              <w:t>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00533" w14:textId="376A4335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Requirement Model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1D7EF4" w14:textId="77777777" w:rsidR="0063544A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  <w:p w14:paraId="3FBEA808" w14:textId="77777777" w:rsidR="009C2B72" w:rsidRDefault="0063544A" w:rsidP="00C56AC3">
            <w:pPr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</w:pPr>
            <w:r w:rsidRPr="009407ED"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  <w:p w14:paraId="3D7441E1" w14:textId="0997701E" w:rsidR="009407ED" w:rsidRPr="004F788C" w:rsidRDefault="00181FD5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instrText xml:space="preserve"> HYPERLINK "https://github.com/coldog86/Development-Project/commit/2fee31c1a63add0eb8fdf44b4ca79eae1df8a612" </w:instrText>
            </w: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fldChar w:fldCharType="separate"/>
            </w:r>
            <w:r w:rsidRPr="00181FD5"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  <w:t>Charnes</w:t>
            </w: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10321A" w14:textId="7DF3086F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ECF5B" w14:textId="10946CD0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845D3F0" w14:textId="5132D58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9E07E05" w14:textId="700D8CD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0C5F9FE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DEF0D2" w14:textId="39CCF0E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1.9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C9A378" w14:textId="0076639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1241C" w14:textId="6769786C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Architecture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DFCB703" w14:textId="77777777" w:rsidR="009C2B72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  <w:p w14:paraId="60232721" w14:textId="094C6455" w:rsidR="00A93340" w:rsidRPr="004F788C" w:rsidRDefault="00181FD5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1" w:history="1">
              <w:r w:rsidR="00A93340" w:rsidRPr="00A93340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Charnes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0F87A" w14:textId="76450808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31D8" w14:textId="291F1A5E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A9F6EB" w14:textId="2636FB1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E729233" w14:textId="3677E7B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B6C94" w:rsidRPr="004F788C" w14:paraId="4299A877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94B350B" w14:textId="27D15EFE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3E9F44" w14:textId="4A110BC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  <w:r>
              <w:rPr>
                <w:rFonts w:ascii="Arial" w:hAnsi="Arial" w:cs="Arial"/>
                <w:sz w:val="18"/>
                <w:szCs w:val="18"/>
              </w:rPr>
              <w:t xml:space="preserve">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0DD59" w14:textId="296BC17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Charnes to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review 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Elaboration</w:t>
            </w:r>
            <w:proofErr w:type="gramEnd"/>
            <w:r w:rsidRPr="004F788C">
              <w:rPr>
                <w:rFonts w:ascii="Arial" w:hAnsi="Arial" w:cs="Arial"/>
                <w:sz w:val="18"/>
                <w:szCs w:val="18"/>
              </w:rPr>
              <w:t xml:space="preserve"> Phase Status Document</w:t>
            </w:r>
            <w:r>
              <w:rPr>
                <w:rFonts w:ascii="Arial" w:hAnsi="Arial" w:cs="Arial"/>
                <w:sz w:val="18"/>
                <w:szCs w:val="18"/>
              </w:rPr>
              <w:t xml:space="preserve"> Review using the criteria stated above in the outcome.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AE8A408" w14:textId="38E69D32" w:rsidR="006B6C94" w:rsidRPr="004F788C" w:rsidRDefault="00181FD5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2" w:anchor="diff-087903e4c8ac08340c4be9df122b5c8f" w:history="1">
              <w:r w:rsidR="006B6C94" w:rsidRPr="006B6C9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9E994C1" w14:textId="29E9DF41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CA5BF" w14:textId="0C2697AF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6F9756" w14:textId="3F95CA9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F0D76F6" w14:textId="708A27FF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B6C94" w:rsidRPr="004F788C" w14:paraId="31027E89" w14:textId="77777777" w:rsidTr="00C56AC3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CC46A8" w14:textId="48108C2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7BF6EA6" w14:textId="6354C64F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4CB6C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game objects to hold high scores data retrieved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FC9E1E" w14:textId="77777777" w:rsidR="006B6C94" w:rsidRPr="004F788C" w:rsidRDefault="00181FD5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3" w:history="1">
              <w:r w:rsidR="006B6C94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  <w:p w14:paraId="6C259609" w14:textId="0ED95414" w:rsidR="006B6C94" w:rsidRPr="004F788C" w:rsidRDefault="00181FD5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4" w:history="1">
              <w:r w:rsidR="006B6C94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4A908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78F9B886" w14:textId="16E2DE0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FD99A" w14:textId="77777777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  <w:p w14:paraId="1F28E431" w14:textId="3AF906EE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90D041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EC6FAD9" w14:textId="7E8BA81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0BE98CE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329248E0" w14:textId="4EBD173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6B6C94" w:rsidRPr="004F788C" w14:paraId="37479358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8781E" w14:textId="196E4038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D4ED24" w14:textId="5B581C6A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A5A8A" w14:textId="210B218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leaderboard table to show highest score for top 10 players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4F513E" w14:textId="6BF5B1A0" w:rsidR="006B6C94" w:rsidRDefault="00181FD5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5" w:history="1">
              <w:r w:rsidR="006B6C94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  <w:p w14:paraId="4C903F84" w14:textId="5E7A939F" w:rsidR="006B6C94" w:rsidRPr="004F788C" w:rsidRDefault="006B6C94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E18D8F" w14:textId="6CCEDCB0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08249" w14:textId="3B31491E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931477" w14:textId="15E632A3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7851371" w14:textId="257F0B6E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3EB263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EC9FD9" w14:textId="57FED628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BCFA56" w14:textId="76A0A69C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Leaderboard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C790E" w14:textId="2FC5080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leaderboard UI not displaying properly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A1CD052" w14:textId="1F7E1CFF" w:rsidR="006B6C94" w:rsidRDefault="00181FD5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6" w:history="1">
              <w:r w:rsidR="006B6C94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E70C982" w14:textId="180D095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F5365" w14:textId="472B4FC0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5F3B5B" w14:textId="639F6518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77500F4" w14:textId="74F63C95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2008D1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7022C6" w14:textId="5C61472D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F2C159" w14:textId="5DA01F7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4EBF" w14:textId="011D975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Display score, position on the leader board with score, give option to play again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B95504" w14:textId="77777777" w:rsidR="006B6C94" w:rsidRDefault="00181FD5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17" w:anchor="diff-86d424f7aa0e0d8d8ea69d6f936d369f" w:history="1">
              <w:r w:rsidR="006B6C94" w:rsidRPr="001F044A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1A09BFF1" w14:textId="0E6601A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155021" w14:textId="37C6951A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B1B7" w14:textId="3F5194CF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1AE5E" w14:textId="33898F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0CB4AC8" w14:textId="42A0F2A6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B759D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91BA789" w14:textId="75E814FF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4F6EFB1" w14:textId="36233AB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Results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60044" w14:textId="05771861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results page to display ranking for registered users and score for guest users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54F590" w14:textId="6E656357" w:rsidR="006B6C94" w:rsidRDefault="00181FD5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18" w:anchor="diff-86d424f7aa0e0d8d8ea69d6f936d369f" w:history="1">
              <w:hyperlink r:id="rId19" w:anchor="diff-86d424f7aa0e0d8d8ea69d6f936d369f" w:history="1">
                <w:r w:rsidR="006B6C94" w:rsidRPr="001F044A">
                  <w:rPr>
                    <w:rStyle w:val="Hyperlink"/>
                    <w:rFonts w:ascii="Arial" w:hAnsi="Arial" w:cs="Arial"/>
                    <w:sz w:val="18"/>
                    <w:szCs w:val="18"/>
                  </w:rPr>
                  <w:t>Complete</w:t>
                </w:r>
              </w:hyperlink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C5D6C61" w14:textId="60F1D5F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3A1A1" w14:textId="38A97D1B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2C4F8A" w14:textId="190798E9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9F447DC" w14:textId="5381EF25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D294C6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3141D6" w14:textId="207C168D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B7809B" w14:textId="291A617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D6B9D" w14:textId="7F192953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PHP to update score, games played, correct answers, </w:t>
            </w:r>
            <w:proofErr w:type="spellStart"/>
            <w:r w:rsidRPr="004F788C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 w:rsidRPr="004F788C">
              <w:rPr>
                <w:rFonts w:ascii="Arial" w:hAnsi="Arial" w:cs="Arial"/>
                <w:sz w:val="18"/>
                <w:szCs w:val="18"/>
              </w:rPr>
              <w:t xml:space="preserve"> in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3A62D71" w14:textId="2501B3F2" w:rsidR="006B6C94" w:rsidRPr="004F788C" w:rsidRDefault="00181FD5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20" w:history="1">
              <w:r w:rsidR="006B6C94" w:rsidRPr="00B2054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2A25DD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B52A5" w14:textId="76AE3ECA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9E6918" w14:textId="15ABD57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329FCC" w14:textId="538D1F4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6B6C94" w:rsidRPr="004F788C" w14:paraId="413B5009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4649F20" w14:textId="26E18232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395FB3" w14:textId="24877D6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91E09" w14:textId="4A0F552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update player highest score globally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A20819" w14:textId="5B190727" w:rsidR="006B6C94" w:rsidRPr="004F788C" w:rsidRDefault="00181FD5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21" w:history="1">
              <w:r w:rsidR="006B6C94" w:rsidRPr="00B2054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1D9633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80AAD" w14:textId="1B03864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5E7B1F" w14:textId="3381FF4F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AA619DF" w14:textId="3D32E35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B6C94" w:rsidRPr="004F788C" w14:paraId="161738BB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1A9A9AB" w14:textId="6E2904A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DED4FE" w14:textId="6F18DFA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Integration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E063E" w14:textId="7967705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6236A5" w14:textId="72AA901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D6FB4F" w14:textId="16BC5DC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3D55A" w14:textId="09C42146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CCA2C8" w14:textId="443D3BFE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F8D9844" w14:textId="45752816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6B6C94" w:rsidRPr="004F788C" w14:paraId="391222AD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249428" w14:textId="2C2399F5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4.2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547F86" w14:textId="575AC41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Unit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0BF9" w14:textId="0EFABAB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1368F" w14:textId="2C39B52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86E365" w14:textId="28538E8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E4C31" w14:textId="11D82276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4DDDF9" w14:textId="588FA37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498221" w14:textId="73E9176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6B6C94" w:rsidRPr="004F788C" w14:paraId="2A3AF3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E0E8B5" w14:textId="458ECD7A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4C378D" w14:textId="5D6F95F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Watch tutorials on unit testing in Unity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C0739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5ADD7DF" w14:textId="5A840929" w:rsidR="006B6C94" w:rsidRPr="004F788C" w:rsidRDefault="00181FD5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22" w:history="1">
              <w:r w:rsidR="006B6C94" w:rsidRPr="00432A13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3F4866" w14:textId="1459F6D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94859" w14:textId="15EB38E8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E94943" w14:textId="0829A7F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AC5B64" w14:textId="02410B7F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79A6EA85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8EC719" w14:textId="3F442723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5.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78F3CE" w14:textId="69B943B4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Past iteration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E0B11" w14:textId="1351DF44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Team to go through past iteration plans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update progress and provide evidence of work where needed.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6B4DF0" w14:textId="77A562A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99C3F6" w14:textId="56382E9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F6AB1" w14:textId="446118D3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ACD63A" w14:textId="5C021DAF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A34551" w14:textId="5839A3E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6B6C94" w:rsidRPr="004F788C" w14:paraId="75F6C522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C65EB9F" w14:textId="4E676B7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0D15BE" w14:textId="1B8C597E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Unity hierarchy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7F1D8" w14:textId="69A7B9DE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go through menu, login, leaderboard, result, submit question scenes and clean up hierarchy to reduce confusion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34CEB8" w14:textId="77777777" w:rsidR="006B6C94" w:rsidRDefault="00181FD5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23" w:history="1">
              <w:r w:rsidR="006B6C94" w:rsidRPr="0010190D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6DD59A72" w14:textId="06F2AD0B" w:rsidR="006B6C94" w:rsidRPr="004F788C" w:rsidRDefault="00181FD5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24" w:history="1">
              <w:r w:rsidR="006B6C94" w:rsidRPr="00ED4A1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30359" w14:textId="0EE0B60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43198" w14:textId="5DB41B02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1F59E6" w14:textId="617D0E3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C8C9EA" w14:textId="159742C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65BFAA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3BD2832" w14:textId="36396E1F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BBD25E" w14:textId="7AFF023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Update UI documentation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22F94" w14:textId="6242A4BC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update UI documentation to reflect UI changes where needed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67E28F" w14:textId="48E0FF1F" w:rsidR="006B6C94" w:rsidRDefault="00181FD5" w:rsidP="006B6C94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25" w:history="1">
              <w:r w:rsidR="006B6C94" w:rsidRPr="005B3B3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6B5EB8" w14:textId="717AFE7E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D905B" w14:textId="168222EC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7F941" w14:textId="3D210AB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86218BD" w14:textId="30A143CD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4D436A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6536D2" w14:textId="7974CD87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8.0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F4D9A6" w14:textId="112BA4C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Submit question validation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E9A76" w14:textId="0A767D1A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valid user input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885C96" w14:textId="377111F1" w:rsidR="006B6C94" w:rsidRDefault="00181FD5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6" w:anchor="diff-86d424f7aa0e0d8d8ea69d6f936d369f" w:history="1">
              <w:r w:rsidR="006B6C94" w:rsidRPr="001F0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54B76A" w14:textId="6FF6788B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D3DF2" w14:textId="5D7B516C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60E17A0" w14:textId="5EEF8FD9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5AD1D22" w14:textId="276E5C17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406F5B87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3A849B" w14:textId="6B95D7F6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9.0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FE0E71" w14:textId="472B0351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 question repeating during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CE09D" w14:textId="3681E09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fix repeating questions in the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C1BF86" w14:textId="00007E34" w:rsidR="006B6C94" w:rsidRPr="00E467A9" w:rsidRDefault="00181FD5" w:rsidP="006B6C94">
            <w:pPr>
              <w:rPr>
                <w:rStyle w:val="Hyperlink"/>
                <w:rFonts w:ascii="Arial" w:hAnsi="Arial" w:cs="Arial"/>
                <w:sz w:val="18"/>
                <w:szCs w:val="18"/>
                <w:u w:val="none"/>
                <w:lang w:eastAsia="ja-JP"/>
              </w:rPr>
            </w:pPr>
            <w:hyperlink r:id="rId27" w:anchor="diff-86d424f7aa0e0d8d8ea69d6f936d369f" w:history="1">
              <w:r w:rsidR="006B6C94" w:rsidRPr="006B6C9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DD6561" w14:textId="2430F9CB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6EAB9" w14:textId="05EBAE73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E75C53" w14:textId="3D90331E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0CDC0EF" w14:textId="6005C85C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6B6C94" w:rsidRPr="004F788C" w14:paraId="758E37BC" w14:textId="77777777" w:rsidTr="002F51EE">
        <w:trPr>
          <w:trHeight w:val="907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E3177AC" w14:textId="2FB56A16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C8F266" w14:textId="697F6FA4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Watching Deployment Diagram tutorials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82912" w14:textId="58EAE009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Aaron to research best way to create a deployment diagram.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96680CC" w14:textId="77777777" w:rsidR="006B6C94" w:rsidRDefault="00181FD5" w:rsidP="006B6C94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28" w:history="1">
              <w:r w:rsidR="006B6C94"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1</w:t>
              </w:r>
            </w:hyperlink>
          </w:p>
          <w:p w14:paraId="2850E8CF" w14:textId="77777777" w:rsidR="006B6C94" w:rsidRDefault="00181FD5" w:rsidP="006B6C94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29" w:history="1">
              <w:r w:rsidR="006B6C94"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2</w:t>
              </w:r>
            </w:hyperlink>
          </w:p>
          <w:p w14:paraId="761C4E4F" w14:textId="4DB26D79" w:rsidR="006B6C94" w:rsidRDefault="00181FD5" w:rsidP="006B6C94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30" w:history="1">
              <w:r w:rsidR="006B6C94"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3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F5246F" w14:textId="651C2DBE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39A5A" w14:textId="511E9EE9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  <w:p w14:paraId="1EC33653" w14:textId="4207D449" w:rsidR="006B6C94" w:rsidRDefault="006B6C94" w:rsidP="006B6C94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  <w:p w14:paraId="4167CEF5" w14:textId="4512F077" w:rsidR="006B6C94" w:rsidRPr="002F51EE" w:rsidRDefault="006B6C94" w:rsidP="006B6C94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C55B57" w14:textId="0886CE3D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24E0122" w14:textId="36A2A505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</w:tr>
    </w:tbl>
    <w:p w14:paraId="1E701703" w14:textId="77777777" w:rsidR="00E467A9" w:rsidRDefault="00E467A9" w:rsidP="00C56AC3">
      <w:pPr>
        <w:widowControl/>
        <w:spacing w:line="240" w:lineRule="auto"/>
      </w:pPr>
    </w:p>
    <w:p w14:paraId="1B123EB0" w14:textId="449EE2D0" w:rsidR="00E467A9" w:rsidRDefault="00E467A9" w:rsidP="00C56AC3">
      <w:pPr>
        <w:widowControl/>
        <w:spacing w:line="240" w:lineRule="auto"/>
        <w:sectPr w:rsidR="00E467A9">
          <w:pgSz w:w="12240" w:h="15840"/>
          <w:pgMar w:top="1440" w:right="1440" w:bottom="1440" w:left="1440" w:header="720" w:footer="720" w:gutter="0"/>
          <w:cols w:space="720"/>
        </w:sectPr>
      </w:pPr>
    </w:p>
    <w:p w14:paraId="25FBAE18" w14:textId="77777777" w:rsidR="00C56AC3" w:rsidRDefault="00C56AC3" w:rsidP="00C56AC3">
      <w:pPr>
        <w:pStyle w:val="Heading1"/>
        <w:rPr>
          <w:b w:val="0"/>
        </w:rPr>
      </w:pPr>
      <w:r>
        <w:lastRenderedPageBreak/>
        <w:t>5.  Issues</w:t>
      </w:r>
    </w:p>
    <w:p w14:paraId="4352A57C" w14:textId="77777777" w:rsidR="00C56AC3" w:rsidRDefault="00C56AC3" w:rsidP="00C56AC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97"/>
        <w:gridCol w:w="1418"/>
        <w:gridCol w:w="4601"/>
      </w:tblGrid>
      <w:tr w:rsidR="00C56AC3" w14:paraId="0A3EF652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14:paraId="00589704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4C8077F1" w:rsidR="00C56AC3" w:rsidRDefault="00913C1E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progress slow due to exam revision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56972C41" w:rsidR="00C56AC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100A6969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C56AC3" w14:paraId="5333FE08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D70" w14:textId="21FDF54E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Tasks 4.1 and 4.2 have been suspended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3E" w14:textId="39DBF35C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Suspended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C26F" w14:textId="47AE30A4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Integration and Unit tests are suspended due to lack of tools provided by Unity</w:t>
            </w:r>
          </w:p>
        </w:tc>
      </w:tr>
      <w:tr w:rsidR="00A22E13" w14:paraId="54A8C94A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10F1" w14:textId="2B452CB5" w:rsidR="00A22E13" w:rsidRDefault="003D4AA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date pushed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CAFC" w14:textId="613D1CB4" w:rsidR="00A22E1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12CB" w14:textId="291F70AC" w:rsidR="00A22E13" w:rsidRDefault="003D4AA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end date has been updated to include extension provided by Jim</w:t>
            </w:r>
          </w:p>
        </w:tc>
      </w:tr>
      <w:tr w:rsidR="00697C83" w14:paraId="785EF963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C127" w14:textId="2F03CCFA" w:rsidR="00697C8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Unsure as to how to hand in application for Jim’s marking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BE99" w14:textId="74759803" w:rsidR="00697C8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CDB9" w14:textId="23B0F6E0" w:rsidR="00697C8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Team has communicated via Discord that the application will be built for PC, Android, and iOS. With the build files being pushed to the master branch.</w:t>
            </w:r>
          </w:p>
        </w:tc>
      </w:tr>
    </w:tbl>
    <w:p w14:paraId="0CA54D5B" w14:textId="77777777" w:rsidR="00C56AC3" w:rsidRDefault="00C56AC3" w:rsidP="00C56AC3"/>
    <w:p w14:paraId="3C95445F" w14:textId="77777777" w:rsidR="00C56AC3" w:rsidRDefault="00C56AC3" w:rsidP="00C56AC3">
      <w:pPr>
        <w:pStyle w:val="Heading1"/>
      </w:pPr>
      <w:r>
        <w:t>6.  Assessment</w:t>
      </w:r>
    </w:p>
    <w:p w14:paraId="456CBFB6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C56AC3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Default="00C56AC3" w:rsidP="00C56AC3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65E8F0A3" w:rsidR="00C56AC3" w:rsidRDefault="006B6C94" w:rsidP="00C56AC3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#6</w:t>
            </w:r>
          </w:p>
        </w:tc>
      </w:tr>
      <w:tr w:rsidR="00C56AC3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Default="00C56AC3" w:rsidP="00C56AC3">
            <w:pPr>
              <w:spacing w:before="40" w:after="40"/>
            </w:pPr>
            <w: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5BAACF5B" w:rsidR="00C56AC3" w:rsidRDefault="006B6C94" w:rsidP="00C56AC3">
            <w:pPr>
              <w:spacing w:before="40" w:after="40"/>
              <w:rPr>
                <w:iCs/>
              </w:rPr>
            </w:pPr>
            <w:r>
              <w:rPr>
                <w:iCs/>
              </w:rPr>
              <w:t>10-06-18</w:t>
            </w:r>
          </w:p>
        </w:tc>
      </w:tr>
      <w:tr w:rsidR="00C56AC3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Default="00C56AC3" w:rsidP="00C56AC3">
            <w:pPr>
              <w:spacing w:before="40" w:after="40"/>
            </w:pPr>
            <w: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63460DE5" w:rsidR="00C56AC3" w:rsidRDefault="006B6C94" w:rsidP="00C56AC3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C56AC3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Default="00C56AC3" w:rsidP="00C56AC3">
            <w:pPr>
              <w:spacing w:before="40" w:after="40"/>
            </w:pPr>
            <w: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087950E" w:rsidR="00C56AC3" w:rsidRDefault="006B6C94" w:rsidP="00C56AC3">
            <w:pPr>
              <w:spacing w:before="40" w:after="40"/>
              <w:rPr>
                <w:iCs/>
              </w:rPr>
            </w:pPr>
            <w:r>
              <w:rPr>
                <w:iCs/>
              </w:rPr>
              <w:t>Green</w:t>
            </w:r>
          </w:p>
        </w:tc>
      </w:tr>
    </w:tbl>
    <w:p w14:paraId="436ADE4C" w14:textId="77777777" w:rsidR="00C56AC3" w:rsidRDefault="00C56AC3" w:rsidP="00C56AC3"/>
    <w:p w14:paraId="298E0A69" w14:textId="4F44F013" w:rsidR="00697C83" w:rsidRDefault="00697C83" w:rsidP="00697C83">
      <w:pPr>
        <w:pStyle w:val="Heading2"/>
        <w:keepLines w:val="0"/>
        <w:numPr>
          <w:ilvl w:val="0"/>
          <w:numId w:val="9"/>
        </w:numPr>
        <w:tabs>
          <w:tab w:val="clear" w:pos="720"/>
          <w:tab w:val="num" w:pos="360"/>
        </w:tabs>
        <w:spacing w:before="120" w:after="60"/>
        <w:ind w:left="3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22BAD69B" w14:textId="01CB5364" w:rsidR="00697C83" w:rsidRDefault="00697C83" w:rsidP="00697C83">
      <w:r>
        <w:t>While progress was slow in this iteration due to the exam period, all tasks were completed in a timely manner to ensure progress kept moving forward.</w:t>
      </w:r>
    </w:p>
    <w:p w14:paraId="704AE051" w14:textId="5B966F6B" w:rsidR="00697C83" w:rsidRPr="00697C83" w:rsidRDefault="00697C83" w:rsidP="00697C83">
      <w:r>
        <w:t>Let’s Quiz was completed</w:t>
      </w:r>
      <w:r w:rsidR="00611218">
        <w:t xml:space="preserve"> according to the functionality as outlined in the CCRD</w:t>
      </w:r>
      <w:r>
        <w:t xml:space="preserve"> before the set due date, </w:t>
      </w:r>
      <w:r w:rsidR="00611218">
        <w:t>23</w:t>
      </w:r>
      <w:r w:rsidR="00611218" w:rsidRPr="00611218">
        <w:rPr>
          <w:vertAlign w:val="superscript"/>
        </w:rPr>
        <w:t>rd</w:t>
      </w:r>
      <w:r w:rsidR="00611218">
        <w:t xml:space="preserve"> May, where all work on the application was polish.</w:t>
      </w:r>
    </w:p>
    <w:p w14:paraId="37107FE3" w14:textId="353D4C7D" w:rsidR="00697C83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</w:pPr>
      <w:r>
        <w:t>Work Items: Planned completeness compared to actual completeness</w:t>
      </w:r>
    </w:p>
    <w:p w14:paraId="0BAC317A" w14:textId="67AAA310" w:rsidR="00611218" w:rsidRPr="00611218" w:rsidRDefault="00611218" w:rsidP="00611218">
      <w:r>
        <w:t>At the time of this assessment, the team review of documents is out stating, but will be addressed in the team meeting that is scheduled for 10</w:t>
      </w:r>
      <w:r w:rsidRPr="00611218">
        <w:rPr>
          <w:vertAlign w:val="superscript"/>
        </w:rPr>
        <w:t>th</w:t>
      </w:r>
      <w:r>
        <w:t xml:space="preserve"> June, at 19:30 where all outstanding tasks will have their completeness and evidence of work will be updated.</w:t>
      </w:r>
    </w:p>
    <w:p w14:paraId="08A3B930" w14:textId="183E9C6B" w:rsidR="00697C83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</w:pPr>
      <w:r>
        <w:t>Assessment against Evaluation Criteria Test results</w:t>
      </w:r>
    </w:p>
    <w:p w14:paraId="35037529" w14:textId="6F18E81D" w:rsidR="00611218" w:rsidRDefault="00611218" w:rsidP="00611218">
      <w:r>
        <w:t>Individual reviewers of their assigned documents are confident that the content meets the evaluation criteria.</w:t>
      </w:r>
    </w:p>
    <w:p w14:paraId="3B92178D" w14:textId="2033F73C" w:rsidR="00611218" w:rsidRPr="00611218" w:rsidRDefault="00611218" w:rsidP="00611218">
      <w:r>
        <w:t>Team is confident that the applications meets the CCRD and has incorporated all functionality as outlined in the CCRD.</w:t>
      </w:r>
    </w:p>
    <w:p w14:paraId="136EA2AD" w14:textId="77777777" w:rsidR="00697C83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</w:pPr>
      <w:r>
        <w:t>Other concerns and deviations</w:t>
      </w:r>
    </w:p>
    <w:p w14:paraId="1AB90B84" w14:textId="77777777" w:rsidR="00C56AC3" w:rsidRDefault="00C56AC3"/>
    <w:sectPr w:rsidR="00C5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AC3"/>
    <w:rsid w:val="0010190D"/>
    <w:rsid w:val="00181FD5"/>
    <w:rsid w:val="001F044A"/>
    <w:rsid w:val="00210A04"/>
    <w:rsid w:val="002F51EE"/>
    <w:rsid w:val="003A32DB"/>
    <w:rsid w:val="003D4AA3"/>
    <w:rsid w:val="003F0854"/>
    <w:rsid w:val="00432A13"/>
    <w:rsid w:val="0044172D"/>
    <w:rsid w:val="004B349F"/>
    <w:rsid w:val="004E3857"/>
    <w:rsid w:val="004F788C"/>
    <w:rsid w:val="005B3B3A"/>
    <w:rsid w:val="00611218"/>
    <w:rsid w:val="0063544A"/>
    <w:rsid w:val="006760BA"/>
    <w:rsid w:val="00697C83"/>
    <w:rsid w:val="006B6C94"/>
    <w:rsid w:val="00734C0A"/>
    <w:rsid w:val="007B19B0"/>
    <w:rsid w:val="008B7527"/>
    <w:rsid w:val="008D1973"/>
    <w:rsid w:val="00913C1E"/>
    <w:rsid w:val="009407ED"/>
    <w:rsid w:val="009C2B72"/>
    <w:rsid w:val="009D26AB"/>
    <w:rsid w:val="009E466F"/>
    <w:rsid w:val="00A22E13"/>
    <w:rsid w:val="00A469FC"/>
    <w:rsid w:val="00A93340"/>
    <w:rsid w:val="00B2054C"/>
    <w:rsid w:val="00B833A0"/>
    <w:rsid w:val="00C56AC3"/>
    <w:rsid w:val="00D35B82"/>
    <w:rsid w:val="00E344A1"/>
    <w:rsid w:val="00E467A9"/>
    <w:rsid w:val="00ED4A14"/>
    <w:rsid w:val="00F4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  <w15:chartTrackingRefBased/>
  <w15:docId w15:val="{37663BA8-47F8-4C6A-B7CE-5D202C2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C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E46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C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commit/3887e8945c42426133b58d0c668959ab75ac5d72" TargetMode="External"/><Relationship Id="rId13" Type="http://schemas.openxmlformats.org/officeDocument/2006/relationships/hyperlink" Target="https://github.com/coldog86/Development-Project/blob/communal/Let's%20Quiz/Assets/_Game/Scripts/HighScore/highScoresObject.cs" TargetMode="External"/><Relationship Id="rId18" Type="http://schemas.openxmlformats.org/officeDocument/2006/relationships/hyperlink" Target="https://github.com/coldog86/Development-Project/commit/17f922856e3f41a913e224dab930c494e02863a8" TargetMode="External"/><Relationship Id="rId26" Type="http://schemas.openxmlformats.org/officeDocument/2006/relationships/hyperlink" Target="https://github.com/coldog86/Development-Project/commit/d30edb37132192d954a9cea63ea1f6782f819a5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oldog86/Development-Project/blob/Col/evidence%20of%20work/SubmitHighScore" TargetMode="External"/><Relationship Id="rId7" Type="http://schemas.openxmlformats.org/officeDocument/2006/relationships/hyperlink" Target="https://github.com/coldog86/Development-Project/commit/7875382362d5e11decd9b465208b7dd0f692f85c" TargetMode="External"/><Relationship Id="rId12" Type="http://schemas.openxmlformats.org/officeDocument/2006/relationships/hyperlink" Target="https://github.com/coldog86/Development-Project/commit/e157c9d92aee8a8575c2188944ec98eedc64f430" TargetMode="External"/><Relationship Id="rId17" Type="http://schemas.openxmlformats.org/officeDocument/2006/relationships/hyperlink" Target="https://github.com/coldog86/Development-Project/commit/2b48e1e38233cf0be3b71b37fc6ac292956e8ee0" TargetMode="External"/><Relationship Id="rId25" Type="http://schemas.openxmlformats.org/officeDocument/2006/relationships/hyperlink" Target="https://github.com/coldog86/Development-Project/commit/915c2c1ee264ae85aac893b8d0a502945ed7bc9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commit/145451f8c54a2d0a6a8d2aeab8e1874080205717" TargetMode="External"/><Relationship Id="rId20" Type="http://schemas.openxmlformats.org/officeDocument/2006/relationships/hyperlink" Target="https://github.com/coldog86/Development-Project/blob/Col/evidence%20of%20work/ranking.php" TargetMode="External"/><Relationship Id="rId29" Type="http://schemas.openxmlformats.org/officeDocument/2006/relationships/hyperlink" Target="https://www.youtube.com/watch?v=SqNZdx7rYd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commit/2002e0c96d717c00eb2c0589eb1f811e86ef7456" TargetMode="External"/><Relationship Id="rId11" Type="http://schemas.openxmlformats.org/officeDocument/2006/relationships/hyperlink" Target="https://github.com/coldog86/Development-Project/commit/d8031b8e949290402d5a94bce6236d36baae7fc4" TargetMode="External"/><Relationship Id="rId24" Type="http://schemas.openxmlformats.org/officeDocument/2006/relationships/hyperlink" Target="https://github.com/coldog86/Development-Project/commit/880a09739655b316c8f82576f25cc638082ea571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coldog86/Development-Project/blob/Col/Documentation/Inception%20Phase%20Status%20Assessment.docx" TargetMode="External"/><Relationship Id="rId15" Type="http://schemas.openxmlformats.org/officeDocument/2006/relationships/hyperlink" Target="https://github.com/coldog86/Development-Project/commit/9575d7bd8a199ef6ff007ec470b9bd46af8d3f99" TargetMode="External"/><Relationship Id="rId23" Type="http://schemas.openxmlformats.org/officeDocument/2006/relationships/hyperlink" Target="https://github.com/coldog86/Development-Project/commit/145451f8c54a2d0a6a8d2aeab8e1874080205717" TargetMode="External"/><Relationship Id="rId28" Type="http://schemas.openxmlformats.org/officeDocument/2006/relationships/hyperlink" Target="https://www.youtube.com/watch?v=nTtQwGoUUNc" TargetMode="External"/><Relationship Id="rId10" Type="http://schemas.openxmlformats.org/officeDocument/2006/relationships/hyperlink" Target="https://github.com/coldog86/Development-Project/commit/03a4cdb11e54f797f3cc5ea7b9d3cae5efcf12b2" TargetMode="External"/><Relationship Id="rId19" Type="http://schemas.openxmlformats.org/officeDocument/2006/relationships/hyperlink" Target="https://github.com/coldog86/Development-Project/commit/de9fe3ce53b657cf74e55ca42e150ca547a6956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Aaron/Architecture.docx" TargetMode="External"/><Relationship Id="rId14" Type="http://schemas.openxmlformats.org/officeDocument/2006/relationships/hyperlink" Target="https://github.com/coldog86/Development-Project/blob/communal/Let's%20Quiz/Assets/_Game/Scripts/HighScore/HighScoresContainer.cs" TargetMode="External"/><Relationship Id="rId22" Type="http://schemas.openxmlformats.org/officeDocument/2006/relationships/hyperlink" Target="https://github.com/coldog86/Development-Project/blob/communal/Unit%20testing%20and%20integration%20testing%20Tutorials.docx" TargetMode="External"/><Relationship Id="rId27" Type="http://schemas.openxmlformats.org/officeDocument/2006/relationships/hyperlink" Target="https://github.com/coldog86/Development-Project/commit/d8140edaea675d820290af208fb9896c60de4872" TargetMode="External"/><Relationship Id="rId30" Type="http://schemas.openxmlformats.org/officeDocument/2006/relationships/hyperlink" Target="deployment%20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2288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Charnes Nell</cp:lastModifiedBy>
  <cp:revision>28</cp:revision>
  <dcterms:created xsi:type="dcterms:W3CDTF">2018-05-21T10:09:00Z</dcterms:created>
  <dcterms:modified xsi:type="dcterms:W3CDTF">2018-06-10T04:08:00Z</dcterms:modified>
</cp:coreProperties>
</file>