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bookmarkStart w:id="20" w:name="X29dfca1eddef84842f955b4d4668d2fb778aaee"/>
    <w:p>
      <w:pPr>
        <w:pStyle w:val="Heading2"/>
      </w:pPr>
      <w:r>
        <w:t xml:space="preserve">Ongoing projects that I would like to highlight include:</w:t>
      </w:r>
    </w:p>
    <w:p>
      <w:pPr>
        <w:pStyle w:val="FirstParagraph"/>
      </w:pPr>
      <w:r>
        <w:t xml:space="preserve">Hamilton County and US Department of Treasury Federal award 21.027</w:t>
      </w:r>
      <w:r>
        <w:br/>
      </w:r>
      <w:r>
        <w:t xml:space="preserve">Hartley D (PI)</w:t>
      </w:r>
      <w:r>
        <w:br/>
      </w:r>
      <w:r>
        <w:t xml:space="preserve">3/1/23 - 6/30/25</w:t>
      </w:r>
      <w:r>
        <w:br/>
      </w:r>
      <w:r>
        <w:rPr>
          <w:i/>
          <w:iCs/>
        </w:rPr>
        <w:t xml:space="preserve">Enhancing Public Health Data Systems for COVID-19: A Situational Awareness and Learning Tool (SALT)</w:t>
      </w:r>
    </w:p>
    <w:p>
      <w:pPr>
        <w:pStyle w:val="BodyText"/>
      </w:pPr>
      <w:r>
        <w:t xml:space="preserve">Cystic Fibrosis Foundation CFF</w:t>
      </w:r>
      <w:r>
        <w:br/>
      </w:r>
      <w:r>
        <w:t xml:space="preserve">Szczesniak R (PI)</w:t>
      </w:r>
      <w:r>
        <w:br/>
      </w:r>
      <w:r>
        <w:t xml:space="preserve">2/1/24 - 1/31/28</w:t>
      </w:r>
      <w:r>
        <w:br/>
      </w:r>
      <w:r>
        <w:rPr>
          <w:i/>
          <w:iCs/>
        </w:rPr>
        <w:t xml:space="preserve">HEAL: Genome-sociome informed risk (G-SIR)</w:t>
      </w:r>
    </w:p>
    <w:p>
      <w:pPr>
        <w:pStyle w:val="BodyText"/>
      </w:pPr>
      <w:r>
        <w:t xml:space="preserve">NIH/NIEHS R25Es034592</w:t>
      </w:r>
      <w:r>
        <w:br/>
      </w:r>
      <w:r>
        <w:t xml:space="preserve">Ryan P and Knapke J (PI)</w:t>
      </w:r>
      <w:r>
        <w:br/>
      </w:r>
      <w:r>
        <w:t xml:space="preserve">9/1/22 - 8/31/27</w:t>
      </w:r>
      <w:r>
        <w:br/>
      </w:r>
      <w:r>
        <w:rPr>
          <w:i/>
          <w:iCs/>
        </w:rPr>
        <w:t xml:space="preserve">Research Innovations using Sensor Technology in Environmental Justice Communities (RISE Communities)</w:t>
      </w:r>
    </w:p>
    <w:p>
      <w:pPr>
        <w:pStyle w:val="BodyText"/>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8/1/20 - 7/31/25</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r>
        <w:t xml:space="preserve"> </w:t>
      </w:r>
      <w:r>
        <w:t xml:space="preserve">   </w:t>
      </w:r>
    </w:p>
    <w:p>
      <w:pPr>
        <w:numPr>
          <w:ilvl w:val="0"/>
          <w:numId w:val="1001"/>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r>
        <w:t xml:space="preserve"> </w:t>
      </w:r>
      <w:r>
        <w:t xml:space="preserve">   </w:t>
      </w:r>
    </w:p>
    <w:p>
      <w:pPr>
        <w:numPr>
          <w:ilvl w:val="0"/>
          <w:numId w:val="1001"/>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r>
        <w:t xml:space="preserve"> </w:t>
      </w:r>
      <w:r>
        <w:t xml:space="preserve">   </w:t>
      </w:r>
    </w:p>
    <w:p>
      <w:pPr>
        <w:numPr>
          <w:ilvl w:val="0"/>
          <w:numId w:val="1001"/>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r>
        <w:t xml:space="preserve"> </w:t>
      </w:r>
      <w:r>
        <w:t xml:space="preserve">   </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2024</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2"/>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2"/>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2"/>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2"/>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7"/>
    <w:bookmarkStart w:id="28"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3"/>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3"/>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3"/>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3"/>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8"/>
    <w:bookmarkStart w:id="29"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4"/>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4"/>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4"/>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4"/>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9"/>
    <w:bookmarkStart w:id="30" w:name="X2d67f3c692fa6cb3de8b87c4de6dca2545ee207"/>
    <w:p>
      <w:pPr>
        <w:pStyle w:val="Heading2"/>
      </w:pPr>
      <w:r>
        <w:t xml:space="preserve">Causal Mediation of Place-Based Factors on Pediatric Health</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w:t>
      </w:r>
      <w:r>
        <w:t xml:space="preserve"> </w:t>
      </w:r>
      <w:r>
        <w:t xml:space="preserve">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pPr>
        <w:numPr>
          <w:ilvl w:val="0"/>
          <w:numId w:val="1005"/>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In Press. 2025.</w:t>
      </w:r>
    </w:p>
    <w:p>
      <w:pPr>
        <w:numPr>
          <w:ilvl w:val="0"/>
          <w:numId w:val="1005"/>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5"/>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numPr>
          <w:ilvl w:val="0"/>
          <w:numId w:val="1005"/>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30"/>
    <w:bookmarkStart w:id="31"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2025-05-20T18:41:24Z</dcterms:created>
  <dcterms:modified xsi:type="dcterms:W3CDTF">2025-05-20T18:41:24Z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