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DE8C5" w14:textId="77777777" w:rsidR="00E94BF8" w:rsidRDefault="00E94BF8" w:rsidP="00E94BF8">
      <w:pPr>
        <w:pStyle w:val="OMBInfo"/>
      </w:pPr>
      <w:bookmarkStart w:id="0" w:name="a.-personal-statement"/>
      <w:r>
        <w:t>OMB No. 0925-0001 and 0925-0002 (Rev. 10/2021</w:t>
      </w:r>
      <w:r w:rsidRPr="007E6E1E">
        <w:t xml:space="preserve"> </w:t>
      </w:r>
      <w:r>
        <w:t>Approved Through 01/31/2026)</w:t>
      </w:r>
    </w:p>
    <w:p w14:paraId="13779414" w14:textId="77777777" w:rsidR="00E94BF8" w:rsidRPr="006E6FB5" w:rsidRDefault="00E94BF8" w:rsidP="00E94BF8">
      <w:pPr>
        <w:pStyle w:val="Title"/>
      </w:pPr>
      <w:r w:rsidRPr="006E6FB5">
        <w:t>BIOGRAPHICAL SKETCH</w:t>
      </w:r>
    </w:p>
    <w:p w14:paraId="6D7873D1" w14:textId="77777777" w:rsidR="00E94BF8" w:rsidRPr="00F7284D" w:rsidRDefault="00E94BF8" w:rsidP="00E94BF8">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1000DBD" w14:textId="77777777" w:rsidR="00E94BF8" w:rsidRPr="00D3779E" w:rsidRDefault="00E94BF8" w:rsidP="00E94BF8">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3A1BEC65" w14:textId="77777777" w:rsidR="00E94BF8" w:rsidRPr="00D3779E" w:rsidRDefault="00E94BF8" w:rsidP="00E94BF8">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5C48A546" w14:textId="77777777" w:rsidR="00E94BF8" w:rsidRPr="00D3779E" w:rsidRDefault="00E94BF8" w:rsidP="00E94BF8">
      <w:pPr>
        <w:pStyle w:val="FormFieldCaption1"/>
        <w:pBdr>
          <w:between w:val="single" w:sz="4" w:space="1" w:color="auto"/>
        </w:pBdr>
        <w:rPr>
          <w:sz w:val="32"/>
        </w:rPr>
      </w:pPr>
      <w:r w:rsidRPr="00D3779E">
        <w:rPr>
          <w:sz w:val="22"/>
        </w:rPr>
        <w:t>POSITION TITLE:</w:t>
      </w:r>
      <w:r>
        <w:rPr>
          <w:sz w:val="22"/>
        </w:rPr>
        <w:t xml:space="preserve"> Associate Professor</w:t>
      </w:r>
    </w:p>
    <w:p w14:paraId="69F94C50" w14:textId="77777777" w:rsidR="00E94BF8" w:rsidRPr="00D3779E" w:rsidRDefault="00E94BF8" w:rsidP="00E94BF8">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E94BF8" w:rsidRPr="00D3779E" w14:paraId="17B292D4" w14:textId="77777777" w:rsidTr="005F0EEE">
        <w:trPr>
          <w:cantSplit/>
          <w:tblHeader/>
        </w:trPr>
        <w:tc>
          <w:tcPr>
            <w:tcW w:w="4680" w:type="dxa"/>
            <w:tcBorders>
              <w:top w:val="single" w:sz="4" w:space="0" w:color="auto"/>
              <w:bottom w:val="single" w:sz="4" w:space="0" w:color="auto"/>
            </w:tcBorders>
            <w:vAlign w:val="center"/>
          </w:tcPr>
          <w:p w14:paraId="1BF189C2" w14:textId="77777777" w:rsidR="00E94BF8" w:rsidRPr="00D3779E" w:rsidRDefault="00E94BF8" w:rsidP="005F0EEE">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1C3E9226" w14:textId="77777777" w:rsidR="00E94BF8" w:rsidRPr="00D3779E" w:rsidRDefault="00E94BF8" w:rsidP="005F0EEE">
            <w:pPr>
              <w:pStyle w:val="FormFieldCaption"/>
              <w:jc w:val="center"/>
              <w:rPr>
                <w:sz w:val="22"/>
              </w:rPr>
            </w:pPr>
            <w:r w:rsidRPr="00D3779E">
              <w:rPr>
                <w:sz w:val="22"/>
              </w:rPr>
              <w:t>DEGREE</w:t>
            </w:r>
          </w:p>
          <w:p w14:paraId="277977E6" w14:textId="77777777" w:rsidR="00E94BF8" w:rsidRPr="00D3779E" w:rsidRDefault="00E94BF8" w:rsidP="005F0EEE">
            <w:pPr>
              <w:pStyle w:val="FormFieldCaption"/>
              <w:jc w:val="center"/>
              <w:rPr>
                <w:rStyle w:val="Emphasis"/>
              </w:rPr>
            </w:pPr>
            <w:r w:rsidRPr="00D3779E">
              <w:rPr>
                <w:rStyle w:val="Emphasis"/>
              </w:rPr>
              <w:t>(if applicable)</w:t>
            </w:r>
          </w:p>
          <w:p w14:paraId="79F97FF4" w14:textId="77777777" w:rsidR="00E94BF8" w:rsidRPr="00D3779E" w:rsidRDefault="00E94BF8" w:rsidP="005F0EEE">
            <w:pPr>
              <w:pStyle w:val="FormFieldCaption"/>
              <w:rPr>
                <w:sz w:val="22"/>
              </w:rPr>
            </w:pPr>
          </w:p>
        </w:tc>
        <w:tc>
          <w:tcPr>
            <w:tcW w:w="1350" w:type="dxa"/>
            <w:tcBorders>
              <w:top w:val="single" w:sz="4" w:space="0" w:color="auto"/>
              <w:bottom w:val="single" w:sz="4" w:space="0" w:color="auto"/>
            </w:tcBorders>
            <w:vAlign w:val="center"/>
          </w:tcPr>
          <w:p w14:paraId="73AEA5D4" w14:textId="77777777" w:rsidR="00E94BF8" w:rsidRDefault="00E94BF8" w:rsidP="005F0EEE">
            <w:pPr>
              <w:pStyle w:val="FormFieldCaption"/>
              <w:jc w:val="center"/>
              <w:rPr>
                <w:sz w:val="22"/>
              </w:rPr>
            </w:pPr>
            <w:r w:rsidRPr="00D3779E">
              <w:rPr>
                <w:sz w:val="22"/>
              </w:rPr>
              <w:t xml:space="preserve">Completion </w:t>
            </w:r>
          </w:p>
          <w:p w14:paraId="0E1CAF54" w14:textId="77777777" w:rsidR="00E94BF8" w:rsidRPr="00D3779E" w:rsidRDefault="00E94BF8" w:rsidP="005F0EEE">
            <w:pPr>
              <w:pStyle w:val="FormFieldCaption"/>
              <w:jc w:val="center"/>
              <w:rPr>
                <w:sz w:val="22"/>
              </w:rPr>
            </w:pPr>
            <w:r w:rsidRPr="00D3779E">
              <w:rPr>
                <w:sz w:val="22"/>
              </w:rPr>
              <w:t>Date</w:t>
            </w:r>
          </w:p>
          <w:p w14:paraId="7D7EDFFC" w14:textId="77777777" w:rsidR="00E94BF8" w:rsidRPr="00D3779E" w:rsidRDefault="00E94BF8" w:rsidP="005F0EEE">
            <w:pPr>
              <w:pStyle w:val="FormFieldCaption"/>
              <w:jc w:val="center"/>
              <w:rPr>
                <w:sz w:val="22"/>
              </w:rPr>
            </w:pPr>
            <w:r w:rsidRPr="00D3779E">
              <w:rPr>
                <w:sz w:val="22"/>
              </w:rPr>
              <w:t>MM/YYYY</w:t>
            </w:r>
          </w:p>
          <w:p w14:paraId="0763C8C7" w14:textId="77777777" w:rsidR="00E94BF8" w:rsidRPr="00D3779E" w:rsidRDefault="00E94BF8" w:rsidP="005F0EEE">
            <w:pPr>
              <w:pStyle w:val="FormFieldCaption"/>
              <w:rPr>
                <w:sz w:val="22"/>
              </w:rPr>
            </w:pPr>
          </w:p>
        </w:tc>
        <w:tc>
          <w:tcPr>
            <w:tcW w:w="3276" w:type="dxa"/>
            <w:tcBorders>
              <w:top w:val="single" w:sz="4" w:space="0" w:color="auto"/>
              <w:bottom w:val="single" w:sz="4" w:space="0" w:color="auto"/>
            </w:tcBorders>
            <w:vAlign w:val="center"/>
          </w:tcPr>
          <w:p w14:paraId="1A1A21EF" w14:textId="77777777" w:rsidR="00E94BF8" w:rsidRPr="00D3779E" w:rsidRDefault="00E94BF8" w:rsidP="005F0EEE">
            <w:pPr>
              <w:pStyle w:val="FormFieldCaption"/>
              <w:jc w:val="center"/>
              <w:rPr>
                <w:sz w:val="22"/>
              </w:rPr>
            </w:pPr>
            <w:r w:rsidRPr="00D3779E">
              <w:rPr>
                <w:sz w:val="22"/>
              </w:rPr>
              <w:t>FIELD OF STUDY</w:t>
            </w:r>
          </w:p>
          <w:p w14:paraId="779484AB" w14:textId="77777777" w:rsidR="00E94BF8" w:rsidRPr="00D3779E" w:rsidRDefault="00E94BF8" w:rsidP="005F0EEE">
            <w:pPr>
              <w:pStyle w:val="FormFieldCaption"/>
              <w:rPr>
                <w:sz w:val="22"/>
              </w:rPr>
            </w:pPr>
          </w:p>
        </w:tc>
      </w:tr>
      <w:tr w:rsidR="00E94BF8" w:rsidRPr="00D3779E" w14:paraId="34ACB6F5" w14:textId="77777777" w:rsidTr="005F0EEE">
        <w:trPr>
          <w:cantSplit/>
          <w:trHeight w:val="395"/>
        </w:trPr>
        <w:tc>
          <w:tcPr>
            <w:tcW w:w="4680" w:type="dxa"/>
            <w:tcBorders>
              <w:top w:val="single" w:sz="4" w:space="0" w:color="auto"/>
            </w:tcBorders>
          </w:tcPr>
          <w:p w14:paraId="38B7887D" w14:textId="77777777" w:rsidR="00E94BF8" w:rsidRPr="00977FA5" w:rsidRDefault="00E94BF8" w:rsidP="005F0EEE">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73FBE319" w14:textId="77777777" w:rsidR="00E94BF8" w:rsidRPr="00977FA5" w:rsidRDefault="00E94BF8" w:rsidP="005F0EEE">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21441F0F" w14:textId="77777777" w:rsidR="00E94BF8" w:rsidRPr="00977FA5" w:rsidRDefault="00E94BF8" w:rsidP="005F0EEE">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4D68485B" w14:textId="77777777" w:rsidR="00E94BF8" w:rsidRPr="00977FA5" w:rsidRDefault="00E94BF8" w:rsidP="005F0EEE">
            <w:pPr>
              <w:pStyle w:val="FormFieldCaption"/>
              <w:spacing w:before="20" w:after="20"/>
              <w:rPr>
                <w:sz w:val="22"/>
                <w:szCs w:val="22"/>
              </w:rPr>
            </w:pPr>
            <w:r>
              <w:rPr>
                <w:sz w:val="22"/>
                <w:szCs w:val="22"/>
              </w:rPr>
              <w:t>Biomedical Engineering</w:t>
            </w:r>
          </w:p>
        </w:tc>
      </w:tr>
      <w:tr w:rsidR="00E94BF8" w:rsidRPr="00D3779E" w14:paraId="0CE56243" w14:textId="77777777" w:rsidTr="005F0EEE">
        <w:trPr>
          <w:cantSplit/>
          <w:trHeight w:val="395"/>
        </w:trPr>
        <w:tc>
          <w:tcPr>
            <w:tcW w:w="4680" w:type="dxa"/>
            <w:tcBorders>
              <w:bottom w:val="nil"/>
            </w:tcBorders>
          </w:tcPr>
          <w:p w14:paraId="60F39E0F" w14:textId="77777777" w:rsidR="00E94BF8" w:rsidRPr="00977FA5" w:rsidRDefault="00E94BF8" w:rsidP="005F0EEE">
            <w:pPr>
              <w:pStyle w:val="FormFieldCaption"/>
              <w:spacing w:before="20" w:after="20"/>
              <w:rPr>
                <w:sz w:val="22"/>
                <w:szCs w:val="22"/>
              </w:rPr>
            </w:pPr>
            <w:r>
              <w:rPr>
                <w:sz w:val="22"/>
                <w:szCs w:val="22"/>
              </w:rPr>
              <w:t>University of Cincinnati; Cincinnati, OH</w:t>
            </w:r>
          </w:p>
        </w:tc>
        <w:tc>
          <w:tcPr>
            <w:tcW w:w="1530" w:type="dxa"/>
            <w:tcBorders>
              <w:bottom w:val="nil"/>
            </w:tcBorders>
          </w:tcPr>
          <w:p w14:paraId="7D03831B" w14:textId="77777777" w:rsidR="00E94BF8" w:rsidRPr="00977FA5" w:rsidRDefault="00E94BF8" w:rsidP="005F0EEE">
            <w:pPr>
              <w:pStyle w:val="FormFieldCaption"/>
              <w:spacing w:before="20" w:after="20"/>
              <w:jc w:val="center"/>
              <w:rPr>
                <w:sz w:val="22"/>
                <w:szCs w:val="22"/>
              </w:rPr>
            </w:pPr>
            <w:r>
              <w:rPr>
                <w:sz w:val="22"/>
                <w:szCs w:val="22"/>
              </w:rPr>
              <w:t>Ph.D.</w:t>
            </w:r>
          </w:p>
        </w:tc>
        <w:tc>
          <w:tcPr>
            <w:tcW w:w="1350" w:type="dxa"/>
            <w:tcBorders>
              <w:bottom w:val="nil"/>
            </w:tcBorders>
          </w:tcPr>
          <w:p w14:paraId="0AC9A4F6" w14:textId="77777777" w:rsidR="00E94BF8" w:rsidRPr="00977FA5" w:rsidRDefault="00E94BF8" w:rsidP="005F0EEE">
            <w:pPr>
              <w:pStyle w:val="FormFieldCaption"/>
              <w:spacing w:before="20" w:after="20"/>
              <w:jc w:val="center"/>
              <w:rPr>
                <w:sz w:val="22"/>
                <w:szCs w:val="22"/>
              </w:rPr>
            </w:pPr>
            <w:r>
              <w:rPr>
                <w:sz w:val="22"/>
                <w:szCs w:val="22"/>
              </w:rPr>
              <w:t>04/2016</w:t>
            </w:r>
          </w:p>
        </w:tc>
        <w:tc>
          <w:tcPr>
            <w:tcW w:w="3276" w:type="dxa"/>
            <w:tcBorders>
              <w:bottom w:val="nil"/>
            </w:tcBorders>
          </w:tcPr>
          <w:p w14:paraId="74CA3879" w14:textId="77777777" w:rsidR="00E94BF8" w:rsidRPr="00977FA5" w:rsidRDefault="00E94BF8" w:rsidP="005F0EEE">
            <w:pPr>
              <w:pStyle w:val="FormFieldCaption"/>
              <w:spacing w:before="20" w:after="20"/>
              <w:rPr>
                <w:sz w:val="22"/>
                <w:szCs w:val="22"/>
              </w:rPr>
            </w:pPr>
            <w:r>
              <w:rPr>
                <w:sz w:val="22"/>
                <w:szCs w:val="22"/>
              </w:rPr>
              <w:t>Biostatistics and Bioinformatics</w:t>
            </w:r>
          </w:p>
        </w:tc>
      </w:tr>
      <w:tr w:rsidR="00E94BF8" w:rsidRPr="00D3779E" w14:paraId="0CF4C9CF" w14:textId="77777777" w:rsidTr="005F0EEE">
        <w:trPr>
          <w:cantSplit/>
          <w:trHeight w:val="395"/>
        </w:trPr>
        <w:tc>
          <w:tcPr>
            <w:tcW w:w="4680" w:type="dxa"/>
            <w:tcBorders>
              <w:top w:val="nil"/>
              <w:bottom w:val="single" w:sz="4" w:space="0" w:color="auto"/>
            </w:tcBorders>
          </w:tcPr>
          <w:p w14:paraId="56F751D2" w14:textId="77777777" w:rsidR="00E94BF8" w:rsidRPr="00977FA5" w:rsidRDefault="00E94BF8" w:rsidP="005F0EEE">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90AC8F1" w14:textId="77777777" w:rsidR="00E94BF8" w:rsidRPr="00977FA5" w:rsidRDefault="00E94BF8" w:rsidP="005F0EEE">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5DCBB5B8" w14:textId="77777777" w:rsidR="00E94BF8" w:rsidRPr="00977FA5" w:rsidRDefault="00E94BF8" w:rsidP="005F0EEE">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6B072A75" w14:textId="77777777" w:rsidR="00E94BF8" w:rsidRPr="00977FA5" w:rsidRDefault="00E94BF8" w:rsidP="005F0EEE">
            <w:pPr>
              <w:pStyle w:val="FormFieldCaption"/>
              <w:spacing w:before="20" w:after="20"/>
              <w:rPr>
                <w:sz w:val="22"/>
                <w:szCs w:val="22"/>
              </w:rPr>
            </w:pPr>
            <w:r>
              <w:rPr>
                <w:sz w:val="22"/>
                <w:szCs w:val="22"/>
              </w:rPr>
              <w:t>Biostatistics and Bioinformatics</w:t>
            </w:r>
          </w:p>
        </w:tc>
      </w:tr>
    </w:tbl>
    <w:p w14:paraId="0DC0001A" w14:textId="77777777" w:rsidR="000D2706" w:rsidRDefault="00000000">
      <w:pPr>
        <w:pStyle w:val="Heading1"/>
      </w:pPr>
      <w:r>
        <w:t>A. Personal Statement</w:t>
      </w:r>
    </w:p>
    <w:p w14:paraId="19D0B0C0" w14:textId="77777777" w:rsidR="000D2706"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76197E47" w14:textId="77777777" w:rsidR="000D2706" w:rsidRDefault="00000000">
      <w:pPr>
        <w:pStyle w:val="BodyText"/>
      </w:pPr>
      <w:r>
        <w:t>For this study, I will serve as the principal investigator and work with the PEDSnet learning network, the study staff, and co-investigators to oversee all aspects of the research project, ensure the scientific integrity of the proposed study, and ensure its successful completion. My expertise and experience in leveraging high-resolution spatiotemporal exposure assessments in electronic health record to study psychiatric outcomes will contribute to the success of this proposed research. My personal hope is that this work will provide insight into biological mechanisms that mediate environmental risk to help identify modifiable primary interventions to reduce psychiatric morbidity in children and adolescents.</w:t>
      </w:r>
    </w:p>
    <w:p w14:paraId="4B0E6367" w14:textId="77777777" w:rsidR="000D2706" w:rsidRDefault="00000000">
      <w:pPr>
        <w:pStyle w:val="Heading2"/>
      </w:pPr>
      <w:bookmarkStart w:id="1" w:name="X29dfca1eddef84842f955b4d4668d2fb778aaee"/>
      <w:r>
        <w:t>Ongoing projects that I would like to highlight include:</w:t>
      </w:r>
    </w:p>
    <w:p w14:paraId="020838C5" w14:textId="77777777" w:rsidR="000D2706"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10768296" w14:textId="77777777" w:rsidR="000D2706" w:rsidRDefault="00000000">
      <w:pPr>
        <w:pStyle w:val="BodyText"/>
      </w:pPr>
      <w:r>
        <w:t>Cystic Fibrosis Foundation CFF</w:t>
      </w:r>
      <w:r>
        <w:br/>
        <w:t>Szczesniak R (PI)</w:t>
      </w:r>
      <w:r>
        <w:br/>
        <w:t>2/1/24 - 1/31/28</w:t>
      </w:r>
      <w:r>
        <w:br/>
      </w:r>
      <w:r>
        <w:rPr>
          <w:i/>
          <w:iCs/>
        </w:rPr>
        <w:t>HEAL: Genome-sociome informed risk (G-SIR)</w:t>
      </w:r>
    </w:p>
    <w:p w14:paraId="2D7C5DA2" w14:textId="77777777" w:rsidR="000D2706"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1720CF9E" w14:textId="77777777" w:rsidR="000D2706"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60C9A9FA" w14:textId="77777777" w:rsidR="000D2706"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338AC3E6" w14:textId="77777777" w:rsidR="000D2706"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6D8A0D7E" w14:textId="77777777" w:rsidR="000D2706" w:rsidRDefault="00000000">
      <w:pPr>
        <w:pStyle w:val="BodyText"/>
      </w:pPr>
      <w:r>
        <w:t>NIH/NLM R01LM013222</w:t>
      </w:r>
      <w:r>
        <w:br/>
        <w:t>Brokamp C (PI)</w:t>
      </w:r>
      <w:r>
        <w:br/>
        <w:t>8/1/20 - 7/31/25</w:t>
      </w:r>
      <w:r>
        <w:br/>
      </w:r>
      <w:r>
        <w:rPr>
          <w:i/>
          <w:iCs/>
        </w:rPr>
        <w:t>A Framework for Automated and Reproducible Geomarker Curation and Computation at Scale</w:t>
      </w:r>
    </w:p>
    <w:p w14:paraId="64348ACA" w14:textId="77777777" w:rsidR="000D2706" w:rsidRDefault="00000000">
      <w:pPr>
        <w:pStyle w:val="BodyText"/>
      </w:pPr>
      <w:r>
        <w:t>NIH/NIEHS R01ES031054</w:t>
      </w:r>
      <w:r>
        <w:br/>
        <w:t>Brunst K (PI)</w:t>
      </w:r>
      <w:r>
        <w:br/>
        <w:t>7/1/20 - 4/29/25</w:t>
      </w:r>
      <w:r>
        <w:br/>
      </w:r>
      <w:r>
        <w:rPr>
          <w:i/>
          <w:iCs/>
        </w:rPr>
        <w:t>Epigenetics, Air Pollution, and Childhood Mental Health</w:t>
      </w:r>
    </w:p>
    <w:p w14:paraId="4EBD5680" w14:textId="77777777" w:rsidR="000D2706" w:rsidRDefault="00000000">
      <w:pPr>
        <w:pStyle w:val="Heading2"/>
      </w:pPr>
      <w:bookmarkStart w:id="2" w:name="Xdddac61c362177a64e2bfa83af2ebe8ea38a9a1"/>
      <w:bookmarkEnd w:id="1"/>
      <w:r>
        <w:t>Peer-reviewed publications I would like to highlight include:</w:t>
      </w:r>
    </w:p>
    <w:p w14:paraId="50AC54A6" w14:textId="77777777" w:rsidR="000D2706"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7E385093" w14:textId="77777777" w:rsidR="000D2706" w:rsidRDefault="00000000">
      <w:pPr>
        <w:numPr>
          <w:ilvl w:val="0"/>
          <w:numId w:val="24"/>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5178034C" w14:textId="77777777" w:rsidR="000D2706" w:rsidRDefault="00000000">
      <w:pPr>
        <w:numPr>
          <w:ilvl w:val="0"/>
          <w:numId w:val="24"/>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04236A08" w14:textId="77777777" w:rsidR="000D2706"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w:t>
      </w:r>
    </w:p>
    <w:p w14:paraId="5DA76C34" w14:textId="77777777" w:rsidR="000D2706" w:rsidRDefault="00000000">
      <w:pPr>
        <w:pStyle w:val="Heading1"/>
      </w:pPr>
      <w:bookmarkStart w:id="3" w:name="X5d31e2be646bf7699aebcbdedca9b6a74e022f9"/>
      <w:bookmarkEnd w:id="0"/>
      <w:bookmarkEnd w:id="2"/>
      <w:r>
        <w:t>B. Positions, Scientific Appointments, and Honors</w:t>
      </w:r>
    </w:p>
    <w:p w14:paraId="7AEEE2AD" w14:textId="77777777" w:rsidR="000D2706"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0D2706" w14:paraId="304ADC87" w14:textId="77777777">
        <w:tc>
          <w:tcPr>
            <w:tcW w:w="1440" w:type="dxa"/>
          </w:tcPr>
          <w:p w14:paraId="397AF43E" w14:textId="77777777" w:rsidR="000D2706" w:rsidRDefault="00000000">
            <w:pPr>
              <w:pStyle w:val="Compact"/>
            </w:pPr>
            <w:r>
              <w:t>2022 – Present</w:t>
            </w:r>
          </w:p>
        </w:tc>
        <w:tc>
          <w:tcPr>
            <w:tcW w:w="6480" w:type="dxa"/>
          </w:tcPr>
          <w:p w14:paraId="3CF8CFDB" w14:textId="77777777" w:rsidR="000D2706" w:rsidRDefault="00000000">
            <w:pPr>
              <w:pStyle w:val="Compact"/>
            </w:pPr>
            <w:r>
              <w:t>Associate Professor, Division of Biostatistics and Epidemiology, Cincinnati Children’s Hospital Medical Center, Department of Pediatrics, University of Cincinnati, College of Medicine</w:t>
            </w:r>
          </w:p>
        </w:tc>
      </w:tr>
      <w:tr w:rsidR="000D2706" w14:paraId="09016E87" w14:textId="77777777">
        <w:tc>
          <w:tcPr>
            <w:tcW w:w="1440" w:type="dxa"/>
          </w:tcPr>
          <w:p w14:paraId="42FAE3F6" w14:textId="77777777" w:rsidR="000D2706" w:rsidRDefault="00000000">
            <w:pPr>
              <w:pStyle w:val="Compact"/>
            </w:pPr>
            <w:r>
              <w:t>2017 – 2022</w:t>
            </w:r>
          </w:p>
        </w:tc>
        <w:tc>
          <w:tcPr>
            <w:tcW w:w="6480" w:type="dxa"/>
          </w:tcPr>
          <w:p w14:paraId="2E0821B2" w14:textId="77777777" w:rsidR="000D2706" w:rsidRDefault="00000000">
            <w:pPr>
              <w:pStyle w:val="Compact"/>
            </w:pPr>
            <w:r>
              <w:t>Assistant Professor, Division of Biostatistics and Epidemiology, Cincinnati Children’s Hospital Medical Center, Department of Pediatrics, University of Cincinnati, College of Medicine</w:t>
            </w:r>
          </w:p>
        </w:tc>
      </w:tr>
    </w:tbl>
    <w:p w14:paraId="16F9E1C0" w14:textId="77777777" w:rsidR="000D2706"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0D2706" w14:paraId="1F2E02B3" w14:textId="77777777">
        <w:tc>
          <w:tcPr>
            <w:tcW w:w="0" w:type="auto"/>
          </w:tcPr>
          <w:p w14:paraId="0B5638C7" w14:textId="77777777" w:rsidR="000D2706" w:rsidRDefault="00000000">
            <w:pPr>
              <w:pStyle w:val="Compact"/>
            </w:pPr>
            <w:r>
              <w:t>2024</w:t>
            </w:r>
          </w:p>
        </w:tc>
        <w:tc>
          <w:tcPr>
            <w:tcW w:w="0" w:type="auto"/>
          </w:tcPr>
          <w:p w14:paraId="05CCDC59" w14:textId="77777777" w:rsidR="000D2706" w:rsidRDefault="00000000">
            <w:pPr>
              <w:pStyle w:val="Compact"/>
            </w:pPr>
            <w:r>
              <w:t>NIH ZES1 LWJ-W (KA)</w:t>
            </w:r>
          </w:p>
        </w:tc>
      </w:tr>
      <w:tr w:rsidR="000D2706" w14:paraId="5EFFA384" w14:textId="77777777">
        <w:tc>
          <w:tcPr>
            <w:tcW w:w="0" w:type="auto"/>
          </w:tcPr>
          <w:p w14:paraId="432A41A1" w14:textId="77777777" w:rsidR="000D2706" w:rsidRDefault="00000000">
            <w:pPr>
              <w:pStyle w:val="Compact"/>
            </w:pPr>
            <w:r>
              <w:t>2023</w:t>
            </w:r>
          </w:p>
        </w:tc>
        <w:tc>
          <w:tcPr>
            <w:tcW w:w="0" w:type="auto"/>
          </w:tcPr>
          <w:p w14:paraId="47248498" w14:textId="77777777" w:rsidR="000D2706" w:rsidRDefault="00000000">
            <w:pPr>
              <w:pStyle w:val="Compact"/>
            </w:pPr>
            <w:r>
              <w:t>NIH ZES1 BWD-D (HS)</w:t>
            </w:r>
          </w:p>
        </w:tc>
      </w:tr>
      <w:tr w:rsidR="000D2706" w14:paraId="69845406" w14:textId="77777777">
        <w:tc>
          <w:tcPr>
            <w:tcW w:w="0" w:type="auto"/>
          </w:tcPr>
          <w:p w14:paraId="1030F92A" w14:textId="77777777" w:rsidR="000D2706" w:rsidRDefault="00000000">
            <w:pPr>
              <w:pStyle w:val="Compact"/>
            </w:pPr>
            <w:r>
              <w:t>2023</w:t>
            </w:r>
          </w:p>
        </w:tc>
        <w:tc>
          <w:tcPr>
            <w:tcW w:w="0" w:type="auto"/>
          </w:tcPr>
          <w:p w14:paraId="41D37D8D" w14:textId="77777777" w:rsidR="000D2706" w:rsidRDefault="00000000">
            <w:pPr>
              <w:pStyle w:val="Compact"/>
            </w:pPr>
            <w:r>
              <w:t>NIH ZES1 LWJ-W (K)</w:t>
            </w:r>
          </w:p>
        </w:tc>
      </w:tr>
      <w:tr w:rsidR="000D2706" w14:paraId="4B54A485" w14:textId="77777777">
        <w:tc>
          <w:tcPr>
            <w:tcW w:w="0" w:type="auto"/>
          </w:tcPr>
          <w:p w14:paraId="1498672A" w14:textId="77777777" w:rsidR="000D2706" w:rsidRDefault="00000000">
            <w:pPr>
              <w:pStyle w:val="Compact"/>
            </w:pPr>
            <w:r>
              <w:t>2023</w:t>
            </w:r>
          </w:p>
        </w:tc>
        <w:tc>
          <w:tcPr>
            <w:tcW w:w="0" w:type="auto"/>
          </w:tcPr>
          <w:p w14:paraId="35BA68D6" w14:textId="77777777" w:rsidR="000D2706" w:rsidRDefault="00000000">
            <w:pPr>
              <w:pStyle w:val="Compact"/>
            </w:pPr>
            <w:r>
              <w:t>NIH ZES1 LKB-K (P2)</w:t>
            </w:r>
          </w:p>
        </w:tc>
      </w:tr>
      <w:tr w:rsidR="000D2706" w14:paraId="64052CC1" w14:textId="77777777">
        <w:tc>
          <w:tcPr>
            <w:tcW w:w="0" w:type="auto"/>
          </w:tcPr>
          <w:p w14:paraId="093866CD" w14:textId="77777777" w:rsidR="000D2706" w:rsidRDefault="00000000">
            <w:pPr>
              <w:pStyle w:val="Compact"/>
            </w:pPr>
            <w:r>
              <w:t>2023</w:t>
            </w:r>
          </w:p>
        </w:tc>
        <w:tc>
          <w:tcPr>
            <w:tcW w:w="0" w:type="auto"/>
          </w:tcPr>
          <w:p w14:paraId="53CC69D7" w14:textId="77777777" w:rsidR="000D2706" w:rsidRDefault="00000000">
            <w:pPr>
              <w:pStyle w:val="Compact"/>
            </w:pPr>
            <w:r>
              <w:t>NIH ZRG1 MCST–B (14)</w:t>
            </w:r>
          </w:p>
        </w:tc>
      </w:tr>
      <w:tr w:rsidR="000D2706" w14:paraId="3E1FC2C0" w14:textId="77777777">
        <w:tc>
          <w:tcPr>
            <w:tcW w:w="0" w:type="auto"/>
          </w:tcPr>
          <w:p w14:paraId="3592C52D" w14:textId="77777777" w:rsidR="000D2706" w:rsidRDefault="00000000">
            <w:pPr>
              <w:pStyle w:val="Compact"/>
            </w:pPr>
            <w:r>
              <w:lastRenderedPageBreak/>
              <w:t>2023</w:t>
            </w:r>
          </w:p>
        </w:tc>
        <w:tc>
          <w:tcPr>
            <w:tcW w:w="0" w:type="auto"/>
          </w:tcPr>
          <w:p w14:paraId="5AA319C0" w14:textId="77777777" w:rsidR="000D2706" w:rsidRDefault="00000000">
            <w:pPr>
              <w:pStyle w:val="Compact"/>
            </w:pPr>
            <w:r>
              <w:t>NIH ZCTA1 TCRB-J (M2)</w:t>
            </w:r>
          </w:p>
        </w:tc>
      </w:tr>
      <w:tr w:rsidR="000D2706" w14:paraId="2DADF0E0" w14:textId="77777777">
        <w:tc>
          <w:tcPr>
            <w:tcW w:w="0" w:type="auto"/>
          </w:tcPr>
          <w:p w14:paraId="637F1E15" w14:textId="77777777" w:rsidR="000D2706" w:rsidRDefault="00000000">
            <w:pPr>
              <w:pStyle w:val="Compact"/>
            </w:pPr>
            <w:r>
              <w:t>2022</w:t>
            </w:r>
          </w:p>
        </w:tc>
        <w:tc>
          <w:tcPr>
            <w:tcW w:w="0" w:type="auto"/>
          </w:tcPr>
          <w:p w14:paraId="1EB1FFC5" w14:textId="77777777" w:rsidR="000D2706" w:rsidRDefault="00000000">
            <w:pPr>
              <w:pStyle w:val="Compact"/>
            </w:pPr>
            <w:r>
              <w:t>NIH ZES1 WL-W (K)</w:t>
            </w:r>
          </w:p>
        </w:tc>
      </w:tr>
      <w:tr w:rsidR="000D2706" w14:paraId="046B3830" w14:textId="77777777">
        <w:tc>
          <w:tcPr>
            <w:tcW w:w="0" w:type="auto"/>
          </w:tcPr>
          <w:p w14:paraId="04FE7FB8" w14:textId="77777777" w:rsidR="000D2706" w:rsidRDefault="00000000">
            <w:pPr>
              <w:pStyle w:val="Compact"/>
            </w:pPr>
            <w:r>
              <w:t>2022</w:t>
            </w:r>
          </w:p>
        </w:tc>
        <w:tc>
          <w:tcPr>
            <w:tcW w:w="0" w:type="auto"/>
          </w:tcPr>
          <w:p w14:paraId="32766E1E" w14:textId="77777777" w:rsidR="000D2706" w:rsidRDefault="00000000">
            <w:pPr>
              <w:pStyle w:val="Compact"/>
            </w:pPr>
            <w:r>
              <w:t>NIH ZES1 LWF-S (K9)</w:t>
            </w:r>
          </w:p>
        </w:tc>
      </w:tr>
      <w:tr w:rsidR="000D2706" w14:paraId="22D62043" w14:textId="77777777">
        <w:tc>
          <w:tcPr>
            <w:tcW w:w="0" w:type="auto"/>
          </w:tcPr>
          <w:p w14:paraId="20574143" w14:textId="77777777" w:rsidR="000D2706" w:rsidRDefault="00000000">
            <w:pPr>
              <w:pStyle w:val="Compact"/>
            </w:pPr>
            <w:r>
              <w:t>2022</w:t>
            </w:r>
          </w:p>
        </w:tc>
        <w:tc>
          <w:tcPr>
            <w:tcW w:w="0" w:type="auto"/>
          </w:tcPr>
          <w:p w14:paraId="4E6F672E" w14:textId="77777777" w:rsidR="000D2706" w:rsidRDefault="00000000">
            <w:pPr>
              <w:pStyle w:val="Compact"/>
            </w:pPr>
            <w:r>
              <w:t>NIH ZES1 LKB-S (KS)</w:t>
            </w:r>
          </w:p>
        </w:tc>
      </w:tr>
      <w:tr w:rsidR="000D2706" w14:paraId="17125A37" w14:textId="77777777">
        <w:tc>
          <w:tcPr>
            <w:tcW w:w="0" w:type="auto"/>
          </w:tcPr>
          <w:p w14:paraId="0BA067EF" w14:textId="77777777" w:rsidR="000D2706" w:rsidRDefault="00000000">
            <w:pPr>
              <w:pStyle w:val="Compact"/>
            </w:pPr>
            <w:r>
              <w:t>2019</w:t>
            </w:r>
          </w:p>
        </w:tc>
        <w:tc>
          <w:tcPr>
            <w:tcW w:w="0" w:type="auto"/>
          </w:tcPr>
          <w:p w14:paraId="23BFFB24" w14:textId="77777777" w:rsidR="000D2706" w:rsidRDefault="00000000">
            <w:pPr>
              <w:pStyle w:val="Compact"/>
            </w:pPr>
            <w:r>
              <w:t>NIH SIEE study section, early career reviewer</w:t>
            </w:r>
          </w:p>
        </w:tc>
      </w:tr>
    </w:tbl>
    <w:p w14:paraId="361BA40E" w14:textId="77777777" w:rsidR="000D2706"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0D2706" w14:paraId="4C3C5682" w14:textId="77777777">
        <w:tc>
          <w:tcPr>
            <w:tcW w:w="754" w:type="dxa"/>
          </w:tcPr>
          <w:p w14:paraId="5D719024" w14:textId="77777777" w:rsidR="000D2706" w:rsidRDefault="00000000">
            <w:pPr>
              <w:pStyle w:val="Compact"/>
            </w:pPr>
            <w:r>
              <w:t>2020</w:t>
            </w:r>
          </w:p>
        </w:tc>
        <w:tc>
          <w:tcPr>
            <w:tcW w:w="7165" w:type="dxa"/>
          </w:tcPr>
          <w:p w14:paraId="68B393DC" w14:textId="77777777" w:rsidR="000D2706" w:rsidRDefault="00000000">
            <w:pPr>
              <w:pStyle w:val="Compact"/>
            </w:pPr>
            <w:r>
              <w:t>Cincinnati Children’s Epidemiology and Biostatistics Top Publication</w:t>
            </w:r>
          </w:p>
        </w:tc>
      </w:tr>
      <w:tr w:rsidR="000D2706" w14:paraId="69C40FE8" w14:textId="77777777">
        <w:tc>
          <w:tcPr>
            <w:tcW w:w="754" w:type="dxa"/>
          </w:tcPr>
          <w:p w14:paraId="41CF8F2B" w14:textId="77777777" w:rsidR="000D2706" w:rsidRDefault="00000000">
            <w:pPr>
              <w:pStyle w:val="Compact"/>
            </w:pPr>
            <w:r>
              <w:t>2017</w:t>
            </w:r>
          </w:p>
        </w:tc>
        <w:tc>
          <w:tcPr>
            <w:tcW w:w="7165" w:type="dxa"/>
          </w:tcPr>
          <w:p w14:paraId="52B44B92" w14:textId="77777777" w:rsidR="000D2706" w:rsidRDefault="00000000">
            <w:pPr>
              <w:pStyle w:val="Compact"/>
            </w:pPr>
            <w:r>
              <w:t>Cincinnati Children’s Epidemiology and Biostatistics Top Publication and Top Research Achievement</w:t>
            </w:r>
          </w:p>
        </w:tc>
      </w:tr>
      <w:tr w:rsidR="000D2706" w14:paraId="4C50009C" w14:textId="77777777">
        <w:tc>
          <w:tcPr>
            <w:tcW w:w="754" w:type="dxa"/>
          </w:tcPr>
          <w:p w14:paraId="21A31864" w14:textId="77777777" w:rsidR="000D2706" w:rsidRDefault="00000000">
            <w:pPr>
              <w:pStyle w:val="Compact"/>
            </w:pPr>
            <w:r>
              <w:t>2016</w:t>
            </w:r>
          </w:p>
        </w:tc>
        <w:tc>
          <w:tcPr>
            <w:tcW w:w="7165" w:type="dxa"/>
          </w:tcPr>
          <w:p w14:paraId="08EB7765" w14:textId="77777777" w:rsidR="000D2706" w:rsidRDefault="00000000">
            <w:pPr>
              <w:pStyle w:val="Compact"/>
            </w:pPr>
            <w:r>
              <w:t>Cincinnati Children’s Arnold Strauss Fellowship Awardee</w:t>
            </w:r>
          </w:p>
        </w:tc>
      </w:tr>
    </w:tbl>
    <w:p w14:paraId="34342CE0" w14:textId="77777777" w:rsidR="000D2706" w:rsidRDefault="00000000">
      <w:pPr>
        <w:pStyle w:val="Heading1"/>
      </w:pPr>
      <w:bookmarkStart w:id="7" w:name="c.-contributions-to-science"/>
      <w:bookmarkEnd w:id="3"/>
      <w:bookmarkEnd w:id="6"/>
      <w:r>
        <w:t>C. Contributions to Science</w:t>
      </w:r>
    </w:p>
    <w:p w14:paraId="50AA5CCC" w14:textId="77777777" w:rsidR="000D2706" w:rsidRDefault="00000000">
      <w:pPr>
        <w:pStyle w:val="Heading2"/>
      </w:pPr>
      <w:bookmarkStart w:id="8" w:name="Xd9163a628e6fdb35511b2a8702dc901b13c46e9"/>
      <w:r>
        <w:t>Privacy-based Methods and Software for Geocoding and Geomarker Assessment</w:t>
      </w:r>
    </w:p>
    <w:p w14:paraId="32B6ECA1" w14:textId="77777777" w:rsidR="000D2706"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2EA0B342" w14:textId="77777777" w:rsidR="000D2706"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6609AB7D" w14:textId="77777777" w:rsidR="000D2706"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1C04C350" w14:textId="77777777" w:rsidR="000D2706"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7DC592ED" w14:textId="77777777" w:rsidR="000D2706"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1FA27726" w14:textId="77777777" w:rsidR="000D2706" w:rsidRDefault="00000000">
      <w:pPr>
        <w:pStyle w:val="Heading2"/>
      </w:pPr>
      <w:bookmarkStart w:id="9" w:name="X1918f807ef3509433f5daebb9f591f51071797f"/>
      <w:bookmarkEnd w:id="8"/>
      <w:r>
        <w:t>Spatiotemporal Exposure Assessment Methods and Machine Learning Models</w:t>
      </w:r>
    </w:p>
    <w:p w14:paraId="36C1B99B" w14:textId="77777777" w:rsidR="000D2706"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40FA501E" w14:textId="77777777" w:rsidR="000D2706"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5DE05C73" w14:textId="77777777" w:rsidR="000D2706"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0347818C" w14:textId="77777777" w:rsidR="000D2706"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69417C33" w14:textId="77777777" w:rsidR="000D2706"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10468E0B" w14:textId="77777777" w:rsidR="000D2706" w:rsidRDefault="00000000">
      <w:pPr>
        <w:pStyle w:val="Heading2"/>
      </w:pPr>
      <w:bookmarkStart w:id="10" w:name="X887e03c63b1cff1703d02ee410b927b2b453fee"/>
      <w:bookmarkEnd w:id="9"/>
      <w:r>
        <w:t>Built Environment and Pediatric Psychiatric Disorders</w:t>
      </w:r>
    </w:p>
    <w:p w14:paraId="7DC3FA7C" w14:textId="77777777" w:rsidR="000D2706"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626D539E" w14:textId="77777777" w:rsidR="000D2706"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172DB5E2" w14:textId="77777777" w:rsidR="000D2706"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4FA75EA4" w14:textId="77777777" w:rsidR="000D2706"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62E6949D" w14:textId="77777777" w:rsidR="000D2706"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42E03F79" w14:textId="77777777" w:rsidR="000D2706" w:rsidRDefault="00000000">
      <w:pPr>
        <w:pStyle w:val="Heading2"/>
      </w:pPr>
      <w:bookmarkStart w:id="11" w:name="X85986e86d026ec2acdf2f0807db4d0bf595502a"/>
      <w:bookmarkEnd w:id="10"/>
      <w:r>
        <w:t>Causal Mediation of Place-Based Factors on Pediatric Health Disparities</w:t>
      </w:r>
    </w:p>
    <w:p w14:paraId="2FEFE923" w14:textId="77777777" w:rsidR="000D2706"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21CFB7F0" w14:textId="77777777" w:rsidR="000D2706"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38D02BF5" w14:textId="77777777" w:rsidR="000D2706" w:rsidRDefault="00000000">
      <w:pPr>
        <w:numPr>
          <w:ilvl w:val="0"/>
          <w:numId w:val="28"/>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25333191" w14:textId="77777777" w:rsidR="000D2706"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3801602B" w14:textId="77777777" w:rsidR="000D2706" w:rsidRDefault="00000000">
      <w:pPr>
        <w:numPr>
          <w:ilvl w:val="0"/>
          <w:numId w:val="28"/>
        </w:numPr>
      </w:pPr>
      <w:r>
        <w:lastRenderedPageBreak/>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27D318F4" w14:textId="77777777" w:rsidR="000D2706" w:rsidRDefault="00000000">
      <w:pPr>
        <w:pStyle w:val="Heading2"/>
      </w:pPr>
      <w:bookmarkStart w:id="12" w:name="fairness-in-pediatric-precision-medicine"/>
      <w:bookmarkEnd w:id="11"/>
      <w:r>
        <w:t>Fairness in Pediatric Precision Medicine</w:t>
      </w:r>
    </w:p>
    <w:p w14:paraId="68711F7B" w14:textId="77777777" w:rsidR="000D2706"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56D19F87" w14:textId="77777777" w:rsidR="000D2706"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42E1E2D2" w14:textId="77777777" w:rsidR="000D2706"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6EC777E4" w14:textId="77777777" w:rsidR="000D2706"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0D2706"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B525E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1773625112">
    <w:abstractNumId w:val="10"/>
  </w:num>
  <w:num w:numId="24" w16cid:durableId="11734952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80823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918283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204286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25859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86599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0D2706"/>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15741"/>
    <w:rsid w:val="00E22A5E"/>
    <w:rsid w:val="00E75B84"/>
    <w:rsid w:val="00E94BF8"/>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3005"/>
  <w15:docId w15:val="{EDBADBAF-4A68-5042-ACBD-B21954BB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E94BF8"/>
    <w:pPr>
      <w:spacing w:before="100" w:beforeAutospacing="1" w:after="100" w:afterAutospacing="1"/>
    </w:pPr>
    <w:rPr>
      <w:rFonts w:eastAsia="Arial Unicode MS" w:cs="Times New Roman"/>
    </w:rPr>
  </w:style>
  <w:style w:type="paragraph" w:customStyle="1" w:styleId="HeadingNote">
    <w:name w:val="Heading Note"/>
    <w:basedOn w:val="Normal"/>
    <w:rsid w:val="00E94BF8"/>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E94BF8"/>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E94BF8"/>
    <w:rPr>
      <w:b/>
      <w:bCs/>
    </w:rPr>
  </w:style>
  <w:style w:type="paragraph" w:customStyle="1" w:styleId="FormFieldCaption1">
    <w:name w:val="Form Field Caption1"/>
    <w:basedOn w:val="FormFieldCaption"/>
    <w:qFormat/>
    <w:rsid w:val="00E94BF8"/>
    <w:pPr>
      <w:spacing w:after="160"/>
    </w:pPr>
  </w:style>
  <w:style w:type="table" w:styleId="TableGrid">
    <w:name w:val="Table Grid"/>
    <w:basedOn w:val="TableNormal"/>
    <w:rsid w:val="00E94BF8"/>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94BF8"/>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2344</Words>
  <Characters>13362</Characters>
  <Application>Microsoft Office Word</Application>
  <DocSecurity>0</DocSecurity>
  <Lines>111</Lines>
  <Paragraphs>31</Paragraphs>
  <ScaleCrop>false</ScaleCrop>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2025-02-18T21:06:00Z</dcterms:created>
  <dcterms:modified xsi:type="dcterms:W3CDTF">2025-02-18T21:07:00Z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