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23FB" w14:textId="5A7E4BDE" w:rsidR="00481B4B" w:rsidRDefault="005F1791">
      <w:pPr>
        <w:pStyle w:val="Title"/>
      </w:pPr>
      <w:r>
        <w:t>Title</w:t>
      </w:r>
    </w:p>
    <w:p w14:paraId="2ECD4C4E" w14:textId="6DA9AABE" w:rsidR="00496265" w:rsidRDefault="00496265" w:rsidP="00496265">
      <w:pPr>
        <w:pStyle w:val="Heading1"/>
      </w:pPr>
      <w:bookmarkStart w:id="0" w:name="publications"/>
      <w:r>
        <w:t>Heading 1</w:t>
      </w:r>
    </w:p>
    <w:p w14:paraId="582A0F73" w14:textId="47C6C055" w:rsidR="00481B4B" w:rsidRDefault="005F1791">
      <w:pPr>
        <w:pStyle w:val="Heading2"/>
      </w:pPr>
      <w:r>
        <w:t>Heading 2</w:t>
      </w:r>
    </w:p>
    <w:p w14:paraId="0EB950FD" w14:textId="4FFEFF7D" w:rsidR="00496265" w:rsidRPr="00496265" w:rsidRDefault="00496265" w:rsidP="00496265">
      <w:pPr>
        <w:pStyle w:val="Heading3"/>
      </w:pPr>
      <w:r>
        <w:t>Heading 3</w:t>
      </w:r>
    </w:p>
    <w:p w14:paraId="049C406C" w14:textId="39016DFC" w:rsidR="00496265" w:rsidRPr="00496265" w:rsidRDefault="00496265" w:rsidP="00496265">
      <w:pPr>
        <w:pStyle w:val="Heading4"/>
      </w:pPr>
      <w:r w:rsidRPr="00496265">
        <w:t>Heading</w:t>
      </w:r>
      <w:r>
        <w:t xml:space="preserve"> 4</w:t>
      </w:r>
    </w:p>
    <w:p w14:paraId="778FB217" w14:textId="0B13B953" w:rsidR="005F1791" w:rsidRPr="005F1791" w:rsidRDefault="005F1791" w:rsidP="005F1791">
      <w:pPr>
        <w:pStyle w:val="FirstParagraph"/>
      </w:pPr>
      <w:r>
        <w:t>First Paragraph.</w:t>
      </w:r>
    </w:p>
    <w:p w14:paraId="692965EB" w14:textId="459611C6" w:rsidR="00481B4B" w:rsidRDefault="005F1791">
      <w:pPr>
        <w:pStyle w:val="BodyText"/>
      </w:pPr>
      <w:bookmarkStart w:id="1" w:name="talks"/>
      <w:bookmarkEnd w:id="0"/>
      <w:r>
        <w:t>Body Text.</w:t>
      </w:r>
      <w:bookmarkEnd w:id="1"/>
    </w:p>
    <w:p w14:paraId="2986251C" w14:textId="463EA5FE" w:rsidR="00847423" w:rsidRDefault="00847423" w:rsidP="00847423">
      <w:r>
        <w:t>Normal Text.</w:t>
      </w:r>
    </w:p>
    <w:p w14:paraId="2934A79B" w14:textId="0CB0C8AB" w:rsidR="005F14AD" w:rsidRDefault="00000000">
      <w:pPr>
        <w:pStyle w:val="BodyText"/>
        <w:rPr>
          <w:rStyle w:val="Hyperlink"/>
        </w:rPr>
      </w:pPr>
      <w:hyperlink r:id="rId7" w:history="1">
        <w:r w:rsidR="005F14AD" w:rsidRPr="001A7376">
          <w:rPr>
            <w:rStyle w:val="Hyperlink"/>
          </w:rPr>
          <w:t>https://example.com</w:t>
        </w:r>
      </w:hyperlink>
    </w:p>
    <w:p w14:paraId="61AD96D7" w14:textId="5DC3AB15" w:rsidR="004076A2" w:rsidRDefault="004076A2" w:rsidP="004076A2">
      <w:pPr>
        <w:numPr>
          <w:ilvl w:val="0"/>
          <w:numId w:val="21"/>
        </w:numPr>
      </w:pPr>
      <w:r>
        <w:t>things</w:t>
      </w:r>
    </w:p>
    <w:p w14:paraId="5B808E72" w14:textId="3D4E75BF" w:rsidR="004076A2" w:rsidRDefault="004076A2" w:rsidP="004076A2">
      <w:pPr>
        <w:numPr>
          <w:ilvl w:val="0"/>
          <w:numId w:val="21"/>
        </w:numPr>
      </w:pPr>
      <w:r>
        <w:t>that</w:t>
      </w:r>
    </w:p>
    <w:p w14:paraId="0607F2D0" w14:textId="06976444" w:rsidR="004076A2" w:rsidRDefault="004076A2" w:rsidP="004076A2">
      <w:pPr>
        <w:numPr>
          <w:ilvl w:val="0"/>
          <w:numId w:val="21"/>
        </w:numPr>
      </w:pPr>
      <w:r>
        <w:t>are</w:t>
      </w:r>
    </w:p>
    <w:p w14:paraId="2FD49429" w14:textId="0A806918" w:rsidR="004076A2" w:rsidRDefault="004076A2" w:rsidP="00824190">
      <w:pPr>
        <w:numPr>
          <w:ilvl w:val="0"/>
          <w:numId w:val="21"/>
        </w:numPr>
      </w:pPr>
      <w:r>
        <w:t>numbered</w:t>
      </w:r>
    </w:p>
    <w:p w14:paraId="7B4C7AA2" w14:textId="35335533" w:rsidR="009132C4" w:rsidRDefault="009132C4" w:rsidP="009132C4"/>
    <w:p w14:paraId="0F748604" w14:textId="04FEA590" w:rsidR="009132C4" w:rsidRPr="009132C4" w:rsidRDefault="009132C4" w:rsidP="009132C4">
      <w:pPr>
        <w:pStyle w:val="Compact"/>
        <w:numPr>
          <w:ilvl w:val="0"/>
          <w:numId w:val="22"/>
        </w:numPr>
      </w:pPr>
      <w:r>
        <w:t>compact</w:t>
      </w:r>
    </w:p>
    <w:p w14:paraId="78702604" w14:textId="5DCEB7BC" w:rsidR="009132C4" w:rsidRDefault="009132C4" w:rsidP="009132C4">
      <w:pPr>
        <w:pStyle w:val="Compact"/>
        <w:numPr>
          <w:ilvl w:val="0"/>
          <w:numId w:val="22"/>
        </w:numPr>
      </w:pPr>
      <w:r>
        <w:t>bulleted</w:t>
      </w:r>
    </w:p>
    <w:p w14:paraId="016F538B" w14:textId="5BF1A9F7" w:rsidR="009132C4" w:rsidRDefault="009132C4" w:rsidP="009132C4">
      <w:pPr>
        <w:pStyle w:val="Compact"/>
        <w:numPr>
          <w:ilvl w:val="0"/>
          <w:numId w:val="22"/>
        </w:numPr>
      </w:pPr>
      <w:r>
        <w:t>items</w:t>
      </w:r>
    </w:p>
    <w:p w14:paraId="0D584692" w14:textId="77777777" w:rsidR="009132C4" w:rsidRDefault="009132C4" w:rsidP="009132C4"/>
    <w:p w14:paraId="20CA38BD" w14:textId="77777777" w:rsidR="00E22A5E" w:rsidRDefault="00E22A5E" w:rsidP="00E22A5E">
      <w:pPr>
        <w:pStyle w:val="OMBInfo"/>
      </w:pPr>
      <w:r>
        <w:t>OMB No. 0925-0001 and 0925-0002 (Rev. 10/2021</w:t>
      </w:r>
      <w:r w:rsidRPr="007E6E1E">
        <w:t xml:space="preserve"> </w:t>
      </w:r>
      <w:r>
        <w:t>Approved Through 01/31/2026)</w:t>
      </w:r>
    </w:p>
    <w:p w14:paraId="3AFD4198" w14:textId="1D86EF3C" w:rsidR="00E22A5E" w:rsidRDefault="00390FC2" w:rsidP="009132C4">
      <w:r w:rsidRPr="00D3779E">
        <w:rPr>
          <w:rStyle w:val="Emphasis"/>
        </w:rPr>
        <w:t xml:space="preserve">Begin with baccalaureate or other initial professional education, such as nursing, include postdoctoral training and residency training if applicable. Add/delete rows as </w:t>
      </w:r>
      <w:proofErr w:type="gramStart"/>
      <w:r w:rsidRPr="00D3779E">
        <w:rPr>
          <w:rStyle w:val="Emphasis"/>
        </w:rPr>
        <w:t>necessary</w:t>
      </w:r>
      <w:proofErr w:type="gramEnd"/>
    </w:p>
    <w:sectPr w:rsidR="00E22A5E" w:rsidSect="004B113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1F47D" w14:textId="77777777" w:rsidR="0011271F" w:rsidRDefault="0011271F">
      <w:r>
        <w:separator/>
      </w:r>
    </w:p>
  </w:endnote>
  <w:endnote w:type="continuationSeparator" w:id="0">
    <w:p w14:paraId="4F3F402D" w14:textId="77777777" w:rsidR="0011271F" w:rsidRDefault="001127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1D5FA" w14:textId="77777777" w:rsidR="0011271F" w:rsidRDefault="0011271F">
      <w:r>
        <w:separator/>
      </w:r>
    </w:p>
  </w:footnote>
  <w:footnote w:type="continuationSeparator" w:id="0">
    <w:p w14:paraId="10F47407" w14:textId="77777777" w:rsidR="0011271F" w:rsidRDefault="001127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CECCA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17AD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5AB0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543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A76C8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963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B0252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4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7AEB9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15A3A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DDE2D6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1564124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06722387">
    <w:abstractNumId w:val="0"/>
  </w:num>
  <w:num w:numId="2" w16cid:durableId="42292914">
    <w:abstractNumId w:val="1"/>
  </w:num>
  <w:num w:numId="3" w16cid:durableId="1429347606">
    <w:abstractNumId w:val="2"/>
  </w:num>
  <w:num w:numId="4" w16cid:durableId="65418734">
    <w:abstractNumId w:val="3"/>
  </w:num>
  <w:num w:numId="5" w16cid:durableId="2025789365">
    <w:abstractNumId w:val="8"/>
  </w:num>
  <w:num w:numId="6" w16cid:durableId="1143889283">
    <w:abstractNumId w:val="4"/>
  </w:num>
  <w:num w:numId="7" w16cid:durableId="1166478700">
    <w:abstractNumId w:val="5"/>
  </w:num>
  <w:num w:numId="8" w16cid:durableId="1507936971">
    <w:abstractNumId w:val="6"/>
  </w:num>
  <w:num w:numId="9" w16cid:durableId="1045108332">
    <w:abstractNumId w:val="7"/>
  </w:num>
  <w:num w:numId="10" w16cid:durableId="1544441520">
    <w:abstractNumId w:val="9"/>
  </w:num>
  <w:num w:numId="11" w16cid:durableId="771625710">
    <w:abstractNumId w:val="0"/>
  </w:num>
  <w:num w:numId="12" w16cid:durableId="1047341105">
    <w:abstractNumId w:val="1"/>
  </w:num>
  <w:num w:numId="13" w16cid:durableId="893589010">
    <w:abstractNumId w:val="2"/>
  </w:num>
  <w:num w:numId="14" w16cid:durableId="1149057695">
    <w:abstractNumId w:val="3"/>
  </w:num>
  <w:num w:numId="15" w16cid:durableId="669599611">
    <w:abstractNumId w:val="8"/>
  </w:num>
  <w:num w:numId="16" w16cid:durableId="604197478">
    <w:abstractNumId w:val="4"/>
  </w:num>
  <w:num w:numId="17" w16cid:durableId="1376126051">
    <w:abstractNumId w:val="5"/>
  </w:num>
  <w:num w:numId="18" w16cid:durableId="2128742678">
    <w:abstractNumId w:val="6"/>
  </w:num>
  <w:num w:numId="19" w16cid:durableId="1325088826">
    <w:abstractNumId w:val="7"/>
  </w:num>
  <w:num w:numId="20" w16cid:durableId="1668554487">
    <w:abstractNumId w:val="9"/>
  </w:num>
  <w:num w:numId="21" w16cid:durableId="20893814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566026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B4B"/>
    <w:rsid w:val="0011271F"/>
    <w:rsid w:val="003052F7"/>
    <w:rsid w:val="00346270"/>
    <w:rsid w:val="00390FC2"/>
    <w:rsid w:val="004076A2"/>
    <w:rsid w:val="004308B6"/>
    <w:rsid w:val="00481B4B"/>
    <w:rsid w:val="00496265"/>
    <w:rsid w:val="005F14AD"/>
    <w:rsid w:val="005F1791"/>
    <w:rsid w:val="00620E59"/>
    <w:rsid w:val="00622014"/>
    <w:rsid w:val="006F0AAE"/>
    <w:rsid w:val="00703CB8"/>
    <w:rsid w:val="007642F7"/>
    <w:rsid w:val="007A724C"/>
    <w:rsid w:val="007C2CFD"/>
    <w:rsid w:val="00824190"/>
    <w:rsid w:val="00847423"/>
    <w:rsid w:val="008A2AA2"/>
    <w:rsid w:val="009132C4"/>
    <w:rsid w:val="00C4722A"/>
    <w:rsid w:val="00CB655B"/>
    <w:rsid w:val="00D105F3"/>
    <w:rsid w:val="00DF376A"/>
    <w:rsid w:val="00E22A5E"/>
    <w:rsid w:val="00E75B84"/>
    <w:rsid w:val="00F40F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378A6"/>
  <w15:docId w15:val="{77A7BF9F-24D4-C342-88FF-D8CC0B8E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8B6"/>
    <w:pPr>
      <w:spacing w:after="0"/>
    </w:pPr>
    <w:rPr>
      <w:rFonts w:ascii="Arial" w:hAnsi="Arial"/>
      <w:sz w:val="22"/>
    </w:rPr>
  </w:style>
  <w:style w:type="paragraph" w:styleId="Heading1">
    <w:name w:val="heading 1"/>
    <w:basedOn w:val="Normal"/>
    <w:next w:val="BodyText"/>
    <w:uiPriority w:val="9"/>
    <w:qFormat/>
    <w:rsid w:val="003052F7"/>
    <w:pPr>
      <w:keepNext/>
      <w:keepLines/>
      <w:spacing w:before="22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F40F2A"/>
    <w:pPr>
      <w:keepNext/>
      <w:keepLines/>
      <w:spacing w:before="200"/>
      <w:outlineLvl w:val="1"/>
    </w:pPr>
    <w:rPr>
      <w:rFonts w:eastAsiaTheme="majorEastAsia" w:cstheme="majorBidi"/>
      <w:bCs/>
      <w:i/>
      <w:szCs w:val="28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703CB8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703CB8"/>
    <w:pPr>
      <w:keepNext/>
      <w:keepLines/>
      <w:spacing w:before="20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F40F2A"/>
    <w:pPr>
      <w:spacing w:before="180" w:after="180"/>
    </w:pPr>
  </w:style>
  <w:style w:type="paragraph" w:customStyle="1" w:styleId="FirstParagraph">
    <w:name w:val="First Paragraph"/>
    <w:basedOn w:val="BodyText"/>
    <w:next w:val="BodyText"/>
    <w:autoRedefine/>
    <w:qFormat/>
    <w:rsid w:val="00F40F2A"/>
  </w:style>
  <w:style w:type="paragraph" w:customStyle="1" w:styleId="Compact">
    <w:name w:val="Compact"/>
    <w:basedOn w:val="Normal"/>
    <w:next w:val="Normal"/>
    <w:autoRedefine/>
    <w:qFormat/>
    <w:rsid w:val="009132C4"/>
  </w:style>
  <w:style w:type="paragraph" w:styleId="Title">
    <w:name w:val="Title"/>
    <w:basedOn w:val="Normal"/>
    <w:next w:val="BodyText"/>
    <w:qFormat/>
    <w:rsid w:val="007A724C"/>
    <w:pPr>
      <w:keepNext/>
      <w:keepLines/>
      <w:pBdr>
        <w:top w:val="single" w:sz="4" w:space="1" w:color="auto"/>
      </w:pBdr>
      <w:spacing w:before="240"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BodyTextChar"/>
    <w:rsid w:val="00847423"/>
    <w:rPr>
      <w:rFonts w:ascii="Arial" w:hAnsi="Arial"/>
      <w:color w:val="17365D" w:themeColor="text2" w:themeShade="BF"/>
      <w:sz w:val="22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2">
    <w:name w:val="Plain Table 2"/>
    <w:basedOn w:val="TableNormal"/>
    <w:rsid w:val="00500C6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500C6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rsid w:val="00F40F2A"/>
    <w:rPr>
      <w:rFonts w:ascii="Arial" w:hAnsi="Arial"/>
      <w:sz w:val="22"/>
    </w:rPr>
  </w:style>
  <w:style w:type="character" w:styleId="FollowedHyperlink">
    <w:name w:val="FollowedHyperlink"/>
    <w:basedOn w:val="DefaultParagraphFont"/>
    <w:semiHidden/>
    <w:unhideWhenUsed/>
    <w:rsid w:val="005F17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14AD"/>
    <w:rPr>
      <w:color w:val="605E5C"/>
      <w:shd w:val="clear" w:color="auto" w:fill="E1DFDD"/>
    </w:rPr>
  </w:style>
  <w:style w:type="paragraph" w:styleId="ListParagraph">
    <w:name w:val="List Paragraph"/>
    <w:basedOn w:val="Normal"/>
    <w:rsid w:val="004076A2"/>
    <w:pPr>
      <w:ind w:left="720"/>
      <w:contextualSpacing/>
    </w:pPr>
  </w:style>
  <w:style w:type="paragraph" w:customStyle="1" w:styleId="OMBInfo">
    <w:name w:val="OMB Info"/>
    <w:basedOn w:val="Normal"/>
    <w:qFormat/>
    <w:rsid w:val="00E22A5E"/>
    <w:pPr>
      <w:autoSpaceDE w:val="0"/>
      <w:autoSpaceDN w:val="0"/>
      <w:spacing w:after="120"/>
      <w:jc w:val="right"/>
    </w:pPr>
    <w:rPr>
      <w:rFonts w:eastAsia="Times New Roman" w:cs="Times New Roman"/>
      <w:sz w:val="16"/>
    </w:rPr>
  </w:style>
  <w:style w:type="character" w:styleId="Emphasis">
    <w:name w:val="Emphasis"/>
    <w:basedOn w:val="DefaultParagraphFont"/>
    <w:uiPriority w:val="20"/>
    <w:qFormat/>
    <w:rsid w:val="00390FC2"/>
    <w:rPr>
      <w:rFonts w:ascii="Arial" w:hAnsi="Arial"/>
      <w:i/>
      <w:iC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cole-brokamp-cv</dc:title>
  <dc:creator>Cole Brokamp</dc:creator>
  <cp:keywords/>
  <cp:lastModifiedBy>Cole Brokamp</cp:lastModifiedBy>
  <cp:revision>16</cp:revision>
  <dcterms:created xsi:type="dcterms:W3CDTF">2023-03-20T01:04:00Z</dcterms:created>
  <dcterms:modified xsi:type="dcterms:W3CDTF">2024-10-07T23:18:00Z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