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19A3A" w14:textId="0EB681EF" w:rsidR="004C4141" w:rsidRDefault="00EB6E53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</w:rPr>
      </w:pPr>
      <w:r w:rsidRPr="00D76369">
        <w:rPr>
          <w:rFonts w:ascii="Consolas" w:hAnsi="Consolas" w:cs="Calibri"/>
        </w:rPr>
        <w:t>C</w:t>
      </w:r>
      <w:r w:rsidR="00493509" w:rsidRPr="00D76369">
        <w:rPr>
          <w:rFonts w:ascii="Consolas" w:hAnsi="Consolas" w:cs="Calibri"/>
        </w:rPr>
        <w:t>ole Maxwell (</w:t>
      </w:r>
      <w:r w:rsidRPr="00D76369">
        <w:rPr>
          <w:rFonts w:ascii="Consolas" w:hAnsi="Consolas" w:cs="Calibri"/>
        </w:rPr>
        <w:t>25017014</w:t>
      </w:r>
      <w:r w:rsidR="00493509" w:rsidRPr="00D76369">
        <w:rPr>
          <w:rFonts w:ascii="Consolas" w:hAnsi="Consolas" w:cs="Calibri"/>
        </w:rPr>
        <w:t>)</w:t>
      </w:r>
      <w:r w:rsidR="004C4141">
        <w:rPr>
          <w:rFonts w:ascii="Consolas" w:hAnsi="Consolas" w:cs="Calibri"/>
        </w:rPr>
        <w:t xml:space="preserve">: </w:t>
      </w:r>
      <w:r w:rsidR="003914C4" w:rsidRPr="00D76369">
        <w:rPr>
          <w:rFonts w:ascii="Consolas" w:hAnsi="Consolas" w:cs="Calibri-Bold"/>
        </w:rPr>
        <w:t>ECE 658</w:t>
      </w:r>
    </w:p>
    <w:p w14:paraId="48CD1006" w14:textId="400B7524" w:rsidR="004C0662" w:rsidRPr="004C4141" w:rsidRDefault="00FD59B0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D76369">
        <w:rPr>
          <w:rFonts w:ascii="Consolas" w:hAnsi="Consolas" w:cs="Calibri-Bold"/>
        </w:rPr>
        <w:t xml:space="preserve">Lab </w:t>
      </w:r>
      <w:r w:rsidR="003853AD">
        <w:rPr>
          <w:rFonts w:ascii="Consolas" w:hAnsi="Consolas" w:cs="Calibri-Bold"/>
        </w:rPr>
        <w:t>4</w:t>
      </w:r>
      <w:r w:rsidR="004C4141">
        <w:rPr>
          <w:rFonts w:ascii="Consolas" w:hAnsi="Consolas" w:cs="Calibri-Bold"/>
        </w:rPr>
        <w:t xml:space="preserve">: </w:t>
      </w:r>
      <w:r w:rsidR="003853AD">
        <w:rPr>
          <w:rFonts w:ascii="Consolas" w:hAnsi="Consolas" w:cs="Calibri-Bold"/>
        </w:rPr>
        <w:t>N</w:t>
      </w:r>
      <w:r w:rsidR="001F659B">
        <w:rPr>
          <w:rFonts w:ascii="Consolas" w:hAnsi="Consolas" w:cs="Calibri-Bold"/>
        </w:rPr>
        <w:t>etwork on Chip</w:t>
      </w:r>
    </w:p>
    <w:p w14:paraId="0F7226B1" w14:textId="6F1F306D" w:rsidR="007A3CB9" w:rsidRDefault="004A76CB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</w:rPr>
      </w:pPr>
      <w:r>
        <w:rPr>
          <w:rFonts w:ascii="Consolas" w:hAnsi="Consolas" w:cs="Calibri-Bold"/>
        </w:rPr>
        <w:t>November</w:t>
      </w:r>
      <w:r w:rsidR="003C697B">
        <w:rPr>
          <w:rFonts w:ascii="Consolas" w:hAnsi="Consolas" w:cs="Calibri-Bold"/>
        </w:rPr>
        <w:t xml:space="preserve"> </w:t>
      </w:r>
      <w:r w:rsidR="00ED6A28">
        <w:rPr>
          <w:rFonts w:ascii="Consolas" w:hAnsi="Consolas" w:cs="Calibri-Bold"/>
        </w:rPr>
        <w:t>2020</w:t>
      </w:r>
    </w:p>
    <w:p w14:paraId="1A91BB50" w14:textId="63CBAD53" w:rsidR="004F17EF" w:rsidRDefault="004F17EF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</w:rPr>
      </w:pPr>
    </w:p>
    <w:p w14:paraId="17C52B03" w14:textId="1A1C72C8" w:rsidR="004F17EF" w:rsidRPr="0081267D" w:rsidRDefault="004F17EF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  <w:sz w:val="24"/>
          <w:szCs w:val="24"/>
          <w:u w:val="single"/>
        </w:rPr>
      </w:pPr>
      <w:r w:rsidRPr="0081267D">
        <w:rPr>
          <w:rFonts w:ascii="Consolas" w:hAnsi="Consolas" w:cs="Calibri-Bold"/>
          <w:sz w:val="24"/>
          <w:szCs w:val="24"/>
          <w:u w:val="single"/>
        </w:rPr>
        <w:t xml:space="preserve">Part </w:t>
      </w:r>
      <w:r w:rsidR="00D3298E">
        <w:rPr>
          <w:rFonts w:ascii="Consolas" w:hAnsi="Consolas" w:cs="Calibri-Bold"/>
          <w:sz w:val="24"/>
          <w:szCs w:val="24"/>
          <w:u w:val="single"/>
        </w:rPr>
        <w:t>B</w:t>
      </w:r>
      <w:r w:rsidRPr="0081267D">
        <w:rPr>
          <w:rFonts w:ascii="Consolas" w:hAnsi="Consolas" w:cs="Calibri-Bold"/>
          <w:sz w:val="24"/>
          <w:szCs w:val="24"/>
          <w:u w:val="single"/>
        </w:rPr>
        <w:t xml:space="preserve">: </w:t>
      </w:r>
      <w:r w:rsidR="00D3298E">
        <w:rPr>
          <w:rFonts w:ascii="Consolas" w:hAnsi="Consolas" w:cs="Calibri-Bold"/>
          <w:sz w:val="24"/>
          <w:szCs w:val="24"/>
          <w:u w:val="single"/>
        </w:rPr>
        <w:t>Synthesis</w:t>
      </w:r>
    </w:p>
    <w:p w14:paraId="17964F0D" w14:textId="47D5110C" w:rsidR="00493509" w:rsidRPr="00D76369" w:rsidRDefault="00311F44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ab/>
      </w:r>
    </w:p>
    <w:p w14:paraId="499330FE" w14:textId="17E726DF" w:rsidR="00104E07" w:rsidRDefault="00270193" w:rsidP="00513E9E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Consolas" w:hAnsi="Consolas" w:cs="Calibri"/>
        </w:rPr>
      </w:pPr>
      <w:r>
        <w:rPr>
          <w:rFonts w:ascii="Consolas" w:hAnsi="Consolas" w:cs="Calibri"/>
          <w:b/>
          <w:bCs/>
        </w:rPr>
        <w:t>Step 3: Synthesize Design</w:t>
      </w:r>
    </w:p>
    <w:p w14:paraId="3CBB567A" w14:textId="471CA8AC" w:rsidR="004F7ABF" w:rsidRDefault="004F7ABF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17FA15B" w14:textId="6DABDFA6" w:rsidR="00945783" w:rsidRP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Changes to TCL files:</w:t>
      </w:r>
    </w:p>
    <w:p w14:paraId="57DCC227" w14:textId="4B1146E8" w:rsidR="004067A9" w:rsidRDefault="004067A9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0DA0BF8" w14:textId="2049F5B5" w:rsidR="004067A9" w:rsidRPr="000408C3" w:rsidRDefault="004067A9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In </w:t>
      </w:r>
      <w:proofErr w:type="spellStart"/>
      <w:r>
        <w:rPr>
          <w:rFonts w:ascii="Consolas" w:hAnsi="Consolas" w:cs="Calibri"/>
          <w:i/>
          <w:iCs/>
        </w:rPr>
        <w:t>setup.tc</w:t>
      </w:r>
      <w:r w:rsidR="000408C3">
        <w:rPr>
          <w:rFonts w:ascii="Consolas" w:hAnsi="Consolas" w:cs="Calibri"/>
          <w:i/>
          <w:iCs/>
        </w:rPr>
        <w:t>l</w:t>
      </w:r>
      <w:proofErr w:type="spellEnd"/>
      <w:r w:rsidR="000408C3">
        <w:rPr>
          <w:rFonts w:ascii="Consolas" w:hAnsi="Consolas" w:cs="Calibri"/>
        </w:rPr>
        <w:t xml:space="preserve">, I changed the </w:t>
      </w:r>
      <w:proofErr w:type="spellStart"/>
      <w:r w:rsidR="000408C3" w:rsidRPr="000408C3">
        <w:rPr>
          <w:rFonts w:ascii="Consolas" w:hAnsi="Consolas" w:cs="Calibri"/>
          <w:i/>
          <w:iCs/>
        </w:rPr>
        <w:t>clkname</w:t>
      </w:r>
      <w:proofErr w:type="spellEnd"/>
      <w:r w:rsidR="000408C3">
        <w:rPr>
          <w:rFonts w:ascii="Consolas" w:hAnsi="Consolas" w:cs="Calibri"/>
        </w:rPr>
        <w:t xml:space="preserve"> variable to “</w:t>
      </w:r>
      <w:proofErr w:type="spellStart"/>
      <w:r w:rsidR="000408C3">
        <w:rPr>
          <w:rFonts w:ascii="Consolas" w:hAnsi="Consolas" w:cs="Calibri"/>
        </w:rPr>
        <w:t>clk</w:t>
      </w:r>
      <w:proofErr w:type="spellEnd"/>
      <w:r w:rsidR="000408C3">
        <w:rPr>
          <w:rFonts w:ascii="Consolas" w:hAnsi="Consolas" w:cs="Calibri"/>
        </w:rPr>
        <w:t xml:space="preserve">” </w:t>
      </w:r>
      <w:r w:rsidR="00A5420D">
        <w:rPr>
          <w:rFonts w:ascii="Consolas" w:hAnsi="Consolas" w:cs="Calibri"/>
        </w:rPr>
        <w:t xml:space="preserve">and </w:t>
      </w:r>
      <w:proofErr w:type="spellStart"/>
      <w:r w:rsidR="00A5420D" w:rsidRPr="00A5420D">
        <w:rPr>
          <w:rFonts w:ascii="Consolas" w:hAnsi="Consolas" w:cs="Calibri"/>
        </w:rPr>
        <w:t>modname</w:t>
      </w:r>
      <w:proofErr w:type="spellEnd"/>
      <w:r w:rsidR="00A5420D">
        <w:rPr>
          <w:rFonts w:ascii="Consolas" w:hAnsi="Consolas" w:cs="Calibri"/>
        </w:rPr>
        <w:t xml:space="preserve"> variable to “Tile” </w:t>
      </w:r>
      <w:r w:rsidR="000408C3" w:rsidRPr="00A5420D">
        <w:rPr>
          <w:rFonts w:ascii="Consolas" w:hAnsi="Consolas" w:cs="Calibri"/>
        </w:rPr>
        <w:t>to</w:t>
      </w:r>
      <w:r w:rsidR="000408C3">
        <w:rPr>
          <w:rFonts w:ascii="Consolas" w:hAnsi="Consolas" w:cs="Calibri"/>
        </w:rPr>
        <w:t xml:space="preserve"> match the name</w:t>
      </w:r>
      <w:r w:rsidR="00A5420D">
        <w:rPr>
          <w:rFonts w:ascii="Consolas" w:hAnsi="Consolas" w:cs="Calibri"/>
        </w:rPr>
        <w:t>s</w:t>
      </w:r>
      <w:r w:rsidR="000408C3">
        <w:rPr>
          <w:rFonts w:ascii="Consolas" w:hAnsi="Consolas" w:cs="Calibri"/>
        </w:rPr>
        <w:t xml:space="preserve"> in </w:t>
      </w:r>
      <w:proofErr w:type="spellStart"/>
      <w:r w:rsidR="000408C3" w:rsidRPr="000408C3">
        <w:rPr>
          <w:rFonts w:ascii="Consolas" w:hAnsi="Consolas" w:cs="Calibri"/>
          <w:i/>
          <w:iCs/>
        </w:rPr>
        <w:t>Tile.v</w:t>
      </w:r>
      <w:proofErr w:type="spellEnd"/>
      <w:r w:rsidR="000408C3">
        <w:rPr>
          <w:rFonts w:ascii="Consolas" w:hAnsi="Consolas" w:cs="Calibri"/>
        </w:rPr>
        <w:t>.</w:t>
      </w:r>
    </w:p>
    <w:p w14:paraId="24FEFD00" w14:textId="77777777" w:rsidR="00A5420D" w:rsidRDefault="00A5420D" w:rsidP="000408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6267EC0" w14:textId="73D9A9FD" w:rsidR="000408C3" w:rsidRDefault="000408C3" w:rsidP="000408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In </w:t>
      </w:r>
      <w:proofErr w:type="spellStart"/>
      <w:r>
        <w:rPr>
          <w:rFonts w:ascii="Consolas" w:hAnsi="Consolas" w:cs="Calibri"/>
          <w:i/>
          <w:iCs/>
        </w:rPr>
        <w:t>read</w:t>
      </w:r>
      <w:r>
        <w:rPr>
          <w:rFonts w:ascii="Consolas" w:hAnsi="Consolas" w:cs="Calibri"/>
          <w:i/>
          <w:iCs/>
        </w:rPr>
        <w:t>.tcl</w:t>
      </w:r>
      <w:proofErr w:type="spellEnd"/>
      <w:r w:rsidR="00A5420D">
        <w:rPr>
          <w:rFonts w:ascii="Consolas" w:hAnsi="Consolas" w:cs="Calibri"/>
        </w:rPr>
        <w:t>, I added the following files to be read as design input in dc shell:</w:t>
      </w:r>
    </w:p>
    <w:p w14:paraId="622429A8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Tile.v</w:t>
      </w:r>
      <w:proofErr w:type="spellEnd"/>
    </w:p>
    <w:p w14:paraId="205EFC48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/ALU32.v</w:t>
      </w:r>
    </w:p>
    <w:p w14:paraId="77011F5C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Controller.v</w:t>
      </w:r>
      <w:proofErr w:type="spellEnd"/>
    </w:p>
    <w:p w14:paraId="011CF806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crossbar.v</w:t>
      </w:r>
      <w:proofErr w:type="spellEnd"/>
    </w:p>
    <w:p w14:paraId="4F63AB5C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InstructionDecoder.v</w:t>
      </w:r>
      <w:proofErr w:type="spellEnd"/>
    </w:p>
    <w:p w14:paraId="3DB1D691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/matrix5arb.v</w:t>
      </w:r>
    </w:p>
    <w:p w14:paraId="6A815E6D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Memory.v</w:t>
      </w:r>
      <w:proofErr w:type="spellEnd"/>
    </w:p>
    <w:p w14:paraId="00106F11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NangateOpenCellLibrary.v</w:t>
      </w:r>
      <w:proofErr w:type="spellEnd"/>
    </w:p>
    <w:p w14:paraId="11818F22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Processor.v</w:t>
      </w:r>
      <w:proofErr w:type="spellEnd"/>
    </w:p>
    <w:p w14:paraId="325CC86C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ram_dp_ar_aw.v</w:t>
      </w:r>
      <w:proofErr w:type="spellEnd"/>
    </w:p>
    <w:p w14:paraId="2C8199CA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RegisterFile.v</w:t>
      </w:r>
      <w:proofErr w:type="spellEnd"/>
    </w:p>
    <w:p w14:paraId="02F5B7BF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route_table.v</w:t>
      </w:r>
      <w:proofErr w:type="spellEnd"/>
    </w:p>
    <w:p w14:paraId="2796DA4D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router.v</w:t>
      </w:r>
      <w:proofErr w:type="spellEnd"/>
    </w:p>
    <w:p w14:paraId="6141937D" w14:textId="77777777" w:rsidR="00A5420D" w:rsidRPr="00A5420D" w:rsidRDefault="00A5420D" w:rsidP="00A5420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read_verilog</w:t>
      </w:r>
      <w:proofErr w:type="spellEnd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A5420D">
        <w:rPr>
          <w:rFonts w:ascii="Consolas" w:eastAsia="Times New Roman" w:hAnsi="Consolas" w:cs="Times New Roman"/>
          <w:color w:val="66D9EF"/>
          <w:sz w:val="21"/>
          <w:szCs w:val="21"/>
        </w:rPr>
        <w:t>$RTL_DIR</w:t>
      </w:r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/</w:t>
      </w:r>
      <w:proofErr w:type="spellStart"/>
      <w:r w:rsidRPr="00A5420D">
        <w:rPr>
          <w:rFonts w:ascii="Consolas" w:eastAsia="Times New Roman" w:hAnsi="Consolas" w:cs="Times New Roman"/>
          <w:color w:val="F8F8F2"/>
          <w:sz w:val="21"/>
          <w:szCs w:val="21"/>
        </w:rPr>
        <w:t>syn_fifo.v</w:t>
      </w:r>
      <w:proofErr w:type="spellEnd"/>
    </w:p>
    <w:p w14:paraId="6174042E" w14:textId="77777777" w:rsidR="00A5420D" w:rsidRDefault="00A5420D" w:rsidP="000408C3">
      <w:pPr>
        <w:tabs>
          <w:tab w:val="left" w:pos="2394"/>
        </w:tabs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A87E66F" w14:textId="5235B5B2" w:rsidR="000408C3" w:rsidRPr="00F73D62" w:rsidRDefault="000408C3" w:rsidP="000408C3">
      <w:pPr>
        <w:tabs>
          <w:tab w:val="left" w:pos="2394"/>
        </w:tabs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In </w:t>
      </w:r>
      <w:proofErr w:type="spellStart"/>
      <w:r>
        <w:rPr>
          <w:rFonts w:ascii="Consolas" w:hAnsi="Consolas" w:cs="Calibri"/>
          <w:i/>
          <w:iCs/>
        </w:rPr>
        <w:t>Con</w:t>
      </w:r>
      <w:r w:rsidR="00A5420D">
        <w:rPr>
          <w:rFonts w:ascii="Consolas" w:hAnsi="Consolas" w:cs="Calibri"/>
          <w:i/>
          <w:iCs/>
        </w:rPr>
        <w:t>s</w:t>
      </w:r>
      <w:r>
        <w:rPr>
          <w:rFonts w:ascii="Consolas" w:hAnsi="Consolas" w:cs="Calibri"/>
          <w:i/>
          <w:iCs/>
        </w:rPr>
        <w:t>traints</w:t>
      </w:r>
      <w:r>
        <w:rPr>
          <w:rFonts w:ascii="Consolas" w:hAnsi="Consolas" w:cs="Calibri"/>
          <w:i/>
          <w:iCs/>
        </w:rPr>
        <w:t>.tc</w:t>
      </w:r>
      <w:r w:rsidR="00A5420D">
        <w:rPr>
          <w:rFonts w:ascii="Consolas" w:hAnsi="Consolas" w:cs="Calibri"/>
          <w:i/>
          <w:iCs/>
        </w:rPr>
        <w:t>l</w:t>
      </w:r>
      <w:proofErr w:type="spellEnd"/>
      <w:r w:rsidR="00A5420D">
        <w:rPr>
          <w:rFonts w:ascii="Consolas" w:hAnsi="Consolas" w:cs="Calibri"/>
        </w:rPr>
        <w:t xml:space="preserve">, </w:t>
      </w:r>
      <w:r w:rsidR="00F73D62">
        <w:rPr>
          <w:rFonts w:ascii="Consolas" w:hAnsi="Consolas" w:cs="Calibri"/>
        </w:rPr>
        <w:t xml:space="preserve">I </w:t>
      </w:r>
      <w:r w:rsidR="00081FCA">
        <w:rPr>
          <w:rFonts w:ascii="Consolas" w:hAnsi="Consolas" w:cs="Calibri"/>
        </w:rPr>
        <w:t xml:space="preserve">loosened the clock period to make for easier synthesis by </w:t>
      </w:r>
      <w:r w:rsidR="00F73D62">
        <w:rPr>
          <w:rFonts w:ascii="Consolas" w:hAnsi="Consolas" w:cs="Calibri"/>
        </w:rPr>
        <w:t>set</w:t>
      </w:r>
      <w:r w:rsidR="00081FCA">
        <w:rPr>
          <w:rFonts w:ascii="Consolas" w:hAnsi="Consolas" w:cs="Calibri"/>
        </w:rPr>
        <w:t>ting</w:t>
      </w:r>
      <w:r w:rsidR="00F73D62">
        <w:rPr>
          <w:rFonts w:ascii="Consolas" w:hAnsi="Consolas" w:cs="Calibri"/>
        </w:rPr>
        <w:t xml:space="preserve"> the </w:t>
      </w:r>
      <w:r w:rsidR="00F73D62">
        <w:rPr>
          <w:rFonts w:ascii="Consolas" w:hAnsi="Consolas" w:cs="Calibri"/>
          <w:i/>
          <w:iCs/>
        </w:rPr>
        <w:t xml:space="preserve">CLK_PER </w:t>
      </w:r>
      <w:r w:rsidR="00F73D62">
        <w:rPr>
          <w:rFonts w:ascii="Consolas" w:hAnsi="Consolas" w:cs="Calibri"/>
        </w:rPr>
        <w:t>variable to “</w:t>
      </w:r>
      <w:r w:rsidR="002F2E68">
        <w:rPr>
          <w:rFonts w:ascii="Consolas" w:hAnsi="Consolas" w:cs="Calibri"/>
        </w:rPr>
        <w:t>20</w:t>
      </w:r>
      <w:r w:rsidR="00413AF8">
        <w:rPr>
          <w:rFonts w:ascii="Consolas" w:hAnsi="Consolas" w:cs="Calibri"/>
        </w:rPr>
        <w:t>”</w:t>
      </w:r>
      <w:r w:rsidR="005830EF">
        <w:rPr>
          <w:rFonts w:ascii="Consolas" w:hAnsi="Consolas" w:cs="Calibri"/>
        </w:rPr>
        <w:t>ps</w:t>
      </w:r>
      <w:r w:rsidR="00081FCA">
        <w:rPr>
          <w:rFonts w:ascii="Consolas" w:hAnsi="Consolas" w:cs="Calibri"/>
        </w:rPr>
        <w:t>.</w:t>
      </w:r>
    </w:p>
    <w:p w14:paraId="75D95D85" w14:textId="75AFD053" w:rsidR="000408C3" w:rsidRDefault="000408C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4D7E514" w14:textId="197C23E2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A795311" w14:textId="3DC0621D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Cell Instances:</w:t>
      </w:r>
    </w:p>
    <w:p w14:paraId="1880D392" w14:textId="47ED17AD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3A640C2" w14:textId="77777777" w:rsidR="000E333F" w:rsidRDefault="0043665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There are </w:t>
      </w:r>
      <w:r w:rsidRPr="00785709">
        <w:rPr>
          <w:rFonts w:ascii="Consolas" w:hAnsi="Consolas" w:cs="Calibri"/>
          <w:b/>
          <w:bCs/>
        </w:rPr>
        <w:t>12</w:t>
      </w:r>
      <w:r w:rsidR="00832981" w:rsidRPr="00785709">
        <w:rPr>
          <w:rFonts w:ascii="Consolas" w:hAnsi="Consolas" w:cs="Calibri"/>
          <w:b/>
          <w:bCs/>
        </w:rPr>
        <w:t>1</w:t>
      </w:r>
      <w:r>
        <w:rPr>
          <w:rFonts w:ascii="Consolas" w:hAnsi="Consolas" w:cs="Calibri"/>
        </w:rPr>
        <w:t xml:space="preserve"> cell instances in the design consisting of</w:t>
      </w:r>
      <w:r w:rsidR="000E333F">
        <w:rPr>
          <w:rFonts w:ascii="Consolas" w:hAnsi="Consolas" w:cs="Calibri"/>
        </w:rPr>
        <w:t>:</w:t>
      </w:r>
    </w:p>
    <w:p w14:paraId="5DC405A5" w14:textId="77777777" w:rsid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>1</w:t>
      </w:r>
      <w:r w:rsidR="00832981" w:rsidRPr="000E333F">
        <w:rPr>
          <w:rFonts w:ascii="Consolas" w:hAnsi="Consolas" w:cs="Calibri"/>
        </w:rPr>
        <w:t>13</w:t>
      </w:r>
      <w:r w:rsidRPr="000E333F">
        <w:rPr>
          <w:rFonts w:ascii="Consolas" w:hAnsi="Consolas" w:cs="Calibri"/>
        </w:rPr>
        <w:t xml:space="preserve"> </w:t>
      </w:r>
      <w:r w:rsidR="00776BCE" w:rsidRPr="000E333F">
        <w:rPr>
          <w:rFonts w:ascii="Consolas" w:hAnsi="Consolas" w:cs="Calibri"/>
        </w:rPr>
        <w:t>logi</w:t>
      </w:r>
      <w:r w:rsidR="00A44BA4" w:rsidRPr="000E333F">
        <w:rPr>
          <w:rFonts w:ascii="Consolas" w:hAnsi="Consolas" w:cs="Calibri"/>
        </w:rPr>
        <w:t xml:space="preserve">c </w:t>
      </w:r>
      <w:r w:rsidRPr="000E333F">
        <w:rPr>
          <w:rFonts w:ascii="Consolas" w:hAnsi="Consolas" w:cs="Calibri"/>
        </w:rPr>
        <w:t>gates</w:t>
      </w:r>
    </w:p>
    <w:p w14:paraId="543B305B" w14:textId="77777777" w:rsidR="000E333F" w:rsidRDefault="00E365BC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>2 flip-flops</w:t>
      </w:r>
    </w:p>
    <w:p w14:paraId="52570B8A" w14:textId="77777777" w:rsid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>1 CPU</w:t>
      </w:r>
    </w:p>
    <w:p w14:paraId="2AD6E227" w14:textId="77777777" w:rsid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>1 CPU2Router</w:t>
      </w:r>
    </w:p>
    <w:p w14:paraId="0ABF1A30" w14:textId="77777777" w:rsid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 xml:space="preserve">1 </w:t>
      </w:r>
      <w:proofErr w:type="spellStart"/>
      <w:r w:rsidRPr="000E333F">
        <w:rPr>
          <w:rFonts w:ascii="Consolas" w:hAnsi="Consolas" w:cs="Calibri"/>
        </w:rPr>
        <w:t>DataMemory</w:t>
      </w:r>
      <w:proofErr w:type="spellEnd"/>
    </w:p>
    <w:p w14:paraId="7AD77EF1" w14:textId="77777777" w:rsid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 xml:space="preserve">1 </w:t>
      </w:r>
      <w:proofErr w:type="spellStart"/>
      <w:r w:rsidRPr="000E333F">
        <w:rPr>
          <w:rFonts w:ascii="Consolas" w:hAnsi="Consolas" w:cs="Calibri"/>
        </w:rPr>
        <w:t>InstructionMemory</w:t>
      </w:r>
      <w:proofErr w:type="spellEnd"/>
    </w:p>
    <w:p w14:paraId="26E44A40" w14:textId="77777777" w:rsid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>1 Router2CPU</w:t>
      </w:r>
    </w:p>
    <w:p w14:paraId="6DB212C6" w14:textId="1D7B8684" w:rsidR="00436653" w:rsidRPr="000E333F" w:rsidRDefault="00436653" w:rsidP="000E333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0E333F">
        <w:rPr>
          <w:rFonts w:ascii="Consolas" w:hAnsi="Consolas" w:cs="Calibri"/>
        </w:rPr>
        <w:t xml:space="preserve">1 </w:t>
      </w:r>
      <w:proofErr w:type="spellStart"/>
      <w:r w:rsidRPr="000E333F">
        <w:rPr>
          <w:rFonts w:ascii="Consolas" w:hAnsi="Consolas" w:cs="Calibri"/>
        </w:rPr>
        <w:t>router_inst</w:t>
      </w:r>
      <w:proofErr w:type="spellEnd"/>
      <w:r w:rsidRPr="000E333F">
        <w:rPr>
          <w:rFonts w:ascii="Consolas" w:hAnsi="Consolas" w:cs="Calibri"/>
        </w:rPr>
        <w:t>.</w:t>
      </w:r>
    </w:p>
    <w:p w14:paraId="22F01963" w14:textId="77777777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7B161C9" w14:textId="45F9C2C3" w:rsidR="00C23D57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Total Area:</w:t>
      </w:r>
    </w:p>
    <w:p w14:paraId="19B17DEC" w14:textId="77777777" w:rsidR="00A73ECF" w:rsidRDefault="00A73ECF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AA14679" w14:textId="6D68D602" w:rsidR="004F7ABF" w:rsidRPr="004F7ABF" w:rsidRDefault="005868FB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</w:t>
      </w:r>
      <w:r w:rsidR="004F7ABF" w:rsidRPr="004F7ABF">
        <w:rPr>
          <w:rFonts w:ascii="Consolas" w:hAnsi="Consolas" w:cs="Calibri"/>
        </w:rPr>
        <w:t>he total cell area of the tile</w:t>
      </w:r>
      <w:r>
        <w:rPr>
          <w:rFonts w:ascii="Consolas" w:hAnsi="Consolas" w:cs="Calibri"/>
        </w:rPr>
        <w:t xml:space="preserve"> is </w:t>
      </w:r>
      <w:r w:rsidR="00BA7296" w:rsidRPr="00785709">
        <w:rPr>
          <w:rFonts w:ascii="Consolas" w:hAnsi="Consolas" w:cs="Calibri"/>
          <w:b/>
          <w:bCs/>
        </w:rPr>
        <w:t>59571.4974</w:t>
      </w:r>
      <w:r w:rsidR="00BA7296" w:rsidRPr="00785709">
        <w:rPr>
          <w:rFonts w:ascii="Consolas" w:hAnsi="Consolas" w:cs="Calibri"/>
          <w:b/>
          <w:bCs/>
        </w:rPr>
        <w:t xml:space="preserve"> </w:t>
      </w:r>
      <w:r w:rsidRPr="00785709">
        <w:rPr>
          <w:rFonts w:ascii="Consolas" w:hAnsi="Consolas" w:cs="Calibri"/>
          <w:b/>
          <w:bCs/>
        </w:rPr>
        <w:t>square microns</w:t>
      </w:r>
      <w:r>
        <w:rPr>
          <w:rFonts w:ascii="Consolas" w:hAnsi="Consolas" w:cs="Calibri"/>
        </w:rPr>
        <w:t xml:space="preserve">, found in </w:t>
      </w:r>
      <w:proofErr w:type="spellStart"/>
      <w:r>
        <w:rPr>
          <w:rFonts w:ascii="Consolas" w:hAnsi="Consolas" w:cs="Calibri"/>
          <w:i/>
          <w:iCs/>
        </w:rPr>
        <w:t>cell_report_final.rpt</w:t>
      </w:r>
      <w:proofErr w:type="spellEnd"/>
      <w:r>
        <w:rPr>
          <w:rFonts w:ascii="Consolas" w:hAnsi="Consolas" w:cs="Calibri"/>
          <w:i/>
          <w:iCs/>
        </w:rPr>
        <w:t>.</w:t>
      </w:r>
    </w:p>
    <w:p w14:paraId="531B288A" w14:textId="563EB55D" w:rsidR="00C23D57" w:rsidRDefault="00C23D57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EC09D35" w14:textId="29F766C8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32ED0C3" w14:textId="060B94F9" w:rsidR="00876569" w:rsidRDefault="00876569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55EB68E" w14:textId="1D8E0B81" w:rsidR="00876569" w:rsidRDefault="00876569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D5C03E4" w14:textId="7E0E2C39" w:rsidR="00876569" w:rsidRDefault="00876569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0C38437" w14:textId="77777777" w:rsidR="00876569" w:rsidRDefault="00876569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3E2E308" w14:textId="1738895B" w:rsidR="00945783" w:rsidRPr="00A17385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>
        <w:rPr>
          <w:rFonts w:ascii="Consolas" w:hAnsi="Consolas" w:cs="Calibri"/>
        </w:rPr>
        <w:lastRenderedPageBreak/>
        <w:t>Maximum Clock Frequency:</w:t>
      </w:r>
      <w:r w:rsidR="00A17385">
        <w:rPr>
          <w:rFonts w:ascii="Consolas" w:hAnsi="Consolas" w:cs="Calibri"/>
        </w:rPr>
        <w:t xml:space="preserve"> 0.</w:t>
      </w:r>
      <w:r w:rsidR="00A17385">
        <w:rPr>
          <w:rFonts w:ascii="Consolas" w:hAnsi="Consolas" w:cs="Calibri"/>
          <w:b/>
          <w:bCs/>
        </w:rPr>
        <w:t>15ns or 6.67 GHz.</w:t>
      </w:r>
    </w:p>
    <w:p w14:paraId="58197196" w14:textId="3111F859" w:rsidR="004F7ABF" w:rsidRDefault="004F7ABF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97137B1" w14:textId="12460DA1" w:rsidR="001D48AF" w:rsidRPr="00B50609" w:rsidRDefault="001D48AF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I used Design Compiler to run synthesis in batch mode with </w:t>
      </w:r>
      <w:proofErr w:type="spellStart"/>
      <w:r>
        <w:rPr>
          <w:rFonts w:ascii="Consolas" w:hAnsi="Consolas" w:cs="Calibri"/>
          <w:i/>
          <w:iCs/>
        </w:rPr>
        <w:t>run_synth.tcl</w:t>
      </w:r>
      <w:proofErr w:type="spellEnd"/>
      <w:r>
        <w:rPr>
          <w:rFonts w:ascii="Consolas" w:hAnsi="Consolas" w:cs="Calibri"/>
        </w:rPr>
        <w:t xml:space="preserve">. I modified the </w:t>
      </w:r>
      <w:r>
        <w:rPr>
          <w:rFonts w:ascii="Consolas" w:hAnsi="Consolas" w:cs="Calibri"/>
          <w:i/>
          <w:iCs/>
        </w:rPr>
        <w:t>CLK_PER</w:t>
      </w:r>
      <w:r>
        <w:rPr>
          <w:rFonts w:ascii="Consolas" w:hAnsi="Consolas" w:cs="Calibri"/>
        </w:rPr>
        <w:t xml:space="preserve"> value for each batch and looked </w:t>
      </w:r>
      <w:r w:rsidR="00B50609">
        <w:rPr>
          <w:rFonts w:ascii="Consolas" w:hAnsi="Consolas" w:cs="Calibri"/>
        </w:rPr>
        <w:t xml:space="preserve">in </w:t>
      </w:r>
      <w:r w:rsidR="00B50609">
        <w:rPr>
          <w:rFonts w:ascii="Consolas" w:hAnsi="Consolas" w:cs="Calibri"/>
          <w:i/>
          <w:iCs/>
        </w:rPr>
        <w:t>timing_max_slow_holdfixed_tut1.rpt</w:t>
      </w:r>
      <w:r w:rsidR="00B50609">
        <w:rPr>
          <w:rFonts w:ascii="Consolas" w:hAnsi="Consolas" w:cs="Calibri"/>
        </w:rPr>
        <w:t xml:space="preserve"> to see if there was a timing violation or not.</w:t>
      </w:r>
    </w:p>
    <w:p w14:paraId="17D117C6" w14:textId="3BEA1036" w:rsidR="00C23D57" w:rsidRDefault="00C23D57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D7CC282" w14:textId="77777777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27A1E4C" w14:textId="282F389A" w:rsidR="00945783" w:rsidRDefault="00945783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Critical Path:</w:t>
      </w:r>
    </w:p>
    <w:p w14:paraId="369B348D" w14:textId="77777777" w:rsidR="00E32142" w:rsidRDefault="00E32142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4D100E1" w14:textId="4F9F0F10" w:rsidR="004F7ABF" w:rsidRPr="00DE64D8" w:rsidRDefault="00DE64D8" w:rsidP="004F7AB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There </w:t>
      </w:r>
      <w:r w:rsidR="00E82476">
        <w:rPr>
          <w:rFonts w:ascii="Consolas" w:hAnsi="Consolas" w:cs="Calibri"/>
        </w:rPr>
        <w:t>are</w:t>
      </w:r>
      <w:r>
        <w:rPr>
          <w:rFonts w:ascii="Consolas" w:hAnsi="Consolas" w:cs="Calibri"/>
        </w:rPr>
        <w:t xml:space="preserve"> 99 logic gates in the critical path. In </w:t>
      </w:r>
      <w:r>
        <w:rPr>
          <w:rFonts w:ascii="Consolas" w:hAnsi="Consolas" w:cs="Calibri"/>
          <w:i/>
          <w:iCs/>
        </w:rPr>
        <w:t>timing_max_slow_holdfixed_tut1.rpt</w:t>
      </w:r>
      <w:r>
        <w:rPr>
          <w:rFonts w:ascii="Consolas" w:hAnsi="Consolas" w:cs="Calibri"/>
        </w:rPr>
        <w:t xml:space="preserve"> </w:t>
      </w:r>
      <w:r w:rsidR="00E82476">
        <w:rPr>
          <w:rFonts w:ascii="Consolas" w:hAnsi="Consolas" w:cs="Calibri"/>
        </w:rPr>
        <w:t>(</w:t>
      </w:r>
      <w:r>
        <w:rPr>
          <w:rFonts w:ascii="Consolas" w:hAnsi="Consolas" w:cs="Calibri"/>
        </w:rPr>
        <w:t>which is the critical path report for the slow corner</w:t>
      </w:r>
      <w:r w:rsidR="00E82476">
        <w:rPr>
          <w:rFonts w:ascii="Consolas" w:hAnsi="Consolas" w:cs="Calibri"/>
        </w:rPr>
        <w:t>),</w:t>
      </w:r>
      <w:r w:rsidR="00392C80">
        <w:rPr>
          <w:rFonts w:ascii="Consolas" w:hAnsi="Consolas" w:cs="Calibri"/>
        </w:rPr>
        <w:t xml:space="preserve"> the path is described, where each line is a step in the path. Thus, there are 99 gates listed in the critical path.</w:t>
      </w:r>
    </w:p>
    <w:p w14:paraId="436D546B" w14:textId="2AEB4035" w:rsidR="00781DAB" w:rsidRPr="00781DAB" w:rsidRDefault="00781DA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F399E0E" w14:textId="762F87C7" w:rsidR="00DD1285" w:rsidRPr="0081267D" w:rsidRDefault="00DD1285" w:rsidP="00DD1285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  <w:sz w:val="24"/>
          <w:szCs w:val="24"/>
          <w:u w:val="single"/>
        </w:rPr>
      </w:pPr>
      <w:r w:rsidRPr="0081267D">
        <w:rPr>
          <w:rFonts w:ascii="Consolas" w:hAnsi="Consolas" w:cs="Calibri-Bold"/>
          <w:sz w:val="24"/>
          <w:szCs w:val="24"/>
          <w:u w:val="single"/>
        </w:rPr>
        <w:t xml:space="preserve">Part </w:t>
      </w:r>
      <w:r>
        <w:rPr>
          <w:rFonts w:ascii="Consolas" w:hAnsi="Consolas" w:cs="Calibri-Bold"/>
          <w:sz w:val="24"/>
          <w:szCs w:val="24"/>
          <w:u w:val="single"/>
        </w:rPr>
        <w:t>C</w:t>
      </w:r>
      <w:r w:rsidRPr="0081267D">
        <w:rPr>
          <w:rFonts w:ascii="Consolas" w:hAnsi="Consolas" w:cs="Calibri-Bold"/>
          <w:sz w:val="24"/>
          <w:szCs w:val="24"/>
          <w:u w:val="single"/>
        </w:rPr>
        <w:t xml:space="preserve">: </w:t>
      </w:r>
      <w:r>
        <w:rPr>
          <w:rFonts w:ascii="Consolas" w:hAnsi="Consolas" w:cs="Calibri-Bold"/>
          <w:sz w:val="24"/>
          <w:szCs w:val="24"/>
          <w:u w:val="single"/>
        </w:rPr>
        <w:t>Place and Route</w:t>
      </w:r>
    </w:p>
    <w:p w14:paraId="3B781A91" w14:textId="77777777" w:rsidR="00781DAB" w:rsidRDefault="00781DA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4491F6DD" w14:textId="237664B5" w:rsidR="00886C51" w:rsidRDefault="00781DA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781DAB">
        <w:rPr>
          <w:rFonts w:ascii="Consolas" w:hAnsi="Consolas" w:cs="Calibri"/>
          <w:b/>
          <w:bCs/>
        </w:rPr>
        <w:t xml:space="preserve">Step </w:t>
      </w:r>
      <w:r w:rsidR="00DD1285">
        <w:rPr>
          <w:rFonts w:ascii="Consolas" w:hAnsi="Consolas" w:cs="Calibri"/>
          <w:b/>
          <w:bCs/>
        </w:rPr>
        <w:t>5: Placement</w:t>
      </w:r>
    </w:p>
    <w:p w14:paraId="10023625" w14:textId="1690B219" w:rsidR="00DD1285" w:rsidRDefault="00DD1285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03550C75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I</w:t>
      </w:r>
      <w:r w:rsidR="00C23D57" w:rsidRPr="00C23D57">
        <w:rPr>
          <w:rFonts w:ascii="Consolas" w:hAnsi="Consolas" w:cs="Calibri"/>
        </w:rPr>
        <w:t>mages</w:t>
      </w:r>
      <w:r>
        <w:rPr>
          <w:rFonts w:ascii="Consolas" w:hAnsi="Consolas" w:cs="Calibri"/>
        </w:rPr>
        <w:t>:</w:t>
      </w:r>
    </w:p>
    <w:p w14:paraId="4FF96E2E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09542D5" w14:textId="53C05564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F</w:t>
      </w:r>
      <w:r w:rsidR="00C23D57" w:rsidRPr="00C23D57">
        <w:rPr>
          <w:rFonts w:ascii="Consolas" w:hAnsi="Consolas" w:cs="Calibri"/>
        </w:rPr>
        <w:t>loorplan</w:t>
      </w:r>
      <w:r>
        <w:rPr>
          <w:rFonts w:ascii="Consolas" w:hAnsi="Consolas" w:cs="Calibri"/>
        </w:rPr>
        <w:t xml:space="preserve"> view:</w:t>
      </w:r>
    </w:p>
    <w:p w14:paraId="782321CD" w14:textId="5A05571D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19EBCDAD" wp14:editId="2054A282">
            <wp:extent cx="6675120" cy="5335270"/>
            <wp:effectExtent l="0" t="0" r="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317F" w14:textId="69EB173C" w:rsidR="00C23D57" w:rsidRDefault="00C23D57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19E9088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23123D9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296DDF0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AE759F8" w14:textId="115A964E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Amoeba view:</w:t>
      </w:r>
    </w:p>
    <w:p w14:paraId="411C8547" w14:textId="74DAB771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7FA6B806" wp14:editId="1243DE8F">
            <wp:extent cx="6453963" cy="6566316"/>
            <wp:effectExtent l="0" t="0" r="4445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441" cy="65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02D" w14:textId="30C24B52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B39A20B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AE9E030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A804C3F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9AB3B0B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8DB2642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5B9665D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82D146F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2D2EE85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4AE30D9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7B6289D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C92094E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43F789A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7854E4F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7FA0314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9AF657A" w14:textId="77777777" w:rsidR="00094DF9" w:rsidRDefault="00094DF9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8D06387" w14:textId="08D4E67F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Physical view:</w:t>
      </w:r>
    </w:p>
    <w:p w14:paraId="3B7F3EF7" w14:textId="49D04B56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56E6F8EF" wp14:editId="3FEBBB05">
            <wp:extent cx="6415932" cy="6294474"/>
            <wp:effectExtent l="0" t="0" r="4445" b="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02" cy="6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EE49" w14:textId="31F39B87" w:rsidR="00C23D57" w:rsidRDefault="00C23D57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9A25B30" w14:textId="139DC1FE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Dimensions:</w:t>
      </w:r>
    </w:p>
    <w:p w14:paraId="2627E180" w14:textId="6302B620" w:rsidR="002C2EFB" w:rsidRDefault="002C2EFB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F3B351B" w14:textId="77777777" w:rsidR="00C807D1" w:rsidRDefault="002C2EFB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Dimensions are roughly </w:t>
      </w:r>
      <w:r w:rsidRPr="002C2EFB">
        <w:rPr>
          <w:rFonts w:ascii="Consolas" w:hAnsi="Consolas" w:cs="Calibri"/>
        </w:rPr>
        <w:t>258</w:t>
      </w:r>
      <w:r>
        <w:rPr>
          <w:rFonts w:ascii="Consolas" w:hAnsi="Consolas" w:cs="Calibri"/>
        </w:rPr>
        <w:t xml:space="preserve"> * </w:t>
      </w:r>
      <w:r w:rsidRPr="002C2EFB">
        <w:rPr>
          <w:rFonts w:ascii="Consolas" w:hAnsi="Consolas" w:cs="Calibri"/>
        </w:rPr>
        <w:t>25</w:t>
      </w:r>
      <w:r>
        <w:rPr>
          <w:rFonts w:ascii="Consolas" w:hAnsi="Consolas" w:cs="Calibri"/>
        </w:rPr>
        <w:t>8</w:t>
      </w:r>
      <w:r w:rsidRPr="002C2EFB">
        <w:rPr>
          <w:rFonts w:ascii="Consolas" w:hAnsi="Consolas" w:cs="Calibri"/>
        </w:rPr>
        <w:t xml:space="preserve"> =</w:t>
      </w:r>
      <w:r>
        <w:rPr>
          <w:rFonts w:ascii="Consolas" w:hAnsi="Consolas" w:cs="Calibri"/>
        </w:rPr>
        <w:t xml:space="preserve"> </w:t>
      </w:r>
      <w:r w:rsidRPr="002C2EFB">
        <w:rPr>
          <w:rFonts w:ascii="Consolas" w:hAnsi="Consolas" w:cs="Calibri"/>
          <w:b/>
          <w:bCs/>
        </w:rPr>
        <w:t>66,497.8752</w:t>
      </w:r>
      <w:r>
        <w:rPr>
          <w:rFonts w:ascii="Consolas" w:hAnsi="Consolas" w:cs="Calibri"/>
        </w:rPr>
        <w:t xml:space="preserve"> square microns</w:t>
      </w:r>
      <w:r w:rsidR="00C807D1">
        <w:rPr>
          <w:rFonts w:ascii="Consolas" w:hAnsi="Consolas" w:cs="Calibri"/>
        </w:rPr>
        <w:t>.</w:t>
      </w:r>
    </w:p>
    <w:p w14:paraId="3615E04F" w14:textId="59E05A26" w:rsidR="00C807D1" w:rsidRDefault="00C807D1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EEF53FA" w14:textId="0E755C77" w:rsidR="00C807D1" w:rsidRDefault="00C807D1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768EF03" w14:textId="6B0E1714" w:rsidR="00C807D1" w:rsidRDefault="00C807D1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Consistency:</w:t>
      </w:r>
    </w:p>
    <w:p w14:paraId="16983BFA" w14:textId="77777777" w:rsidR="00C807D1" w:rsidRDefault="00C807D1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A11E687" w14:textId="76889AB7" w:rsidR="002C2EFB" w:rsidRPr="002C2EFB" w:rsidRDefault="00C807D1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C</w:t>
      </w:r>
      <w:r w:rsidR="002C2EFB">
        <w:rPr>
          <w:rFonts w:ascii="Consolas" w:hAnsi="Consolas" w:cs="Calibri"/>
        </w:rPr>
        <w:t xml:space="preserve">ompared to the area report of roughly 244 * 244 = </w:t>
      </w:r>
      <w:r w:rsidR="002C2EFB" w:rsidRPr="00785709">
        <w:rPr>
          <w:rFonts w:ascii="Consolas" w:hAnsi="Consolas" w:cs="Calibri"/>
          <w:b/>
          <w:bCs/>
        </w:rPr>
        <w:t>59</w:t>
      </w:r>
      <w:r w:rsidR="002C2EFB">
        <w:rPr>
          <w:rFonts w:ascii="Consolas" w:hAnsi="Consolas" w:cs="Calibri"/>
          <w:b/>
          <w:bCs/>
        </w:rPr>
        <w:t>,</w:t>
      </w:r>
      <w:r w:rsidR="002C2EFB" w:rsidRPr="00785709">
        <w:rPr>
          <w:rFonts w:ascii="Consolas" w:hAnsi="Consolas" w:cs="Calibri"/>
          <w:b/>
          <w:bCs/>
        </w:rPr>
        <w:t>571.4974</w:t>
      </w:r>
      <w:r w:rsidR="002C2EFB">
        <w:rPr>
          <w:rFonts w:ascii="Consolas" w:hAnsi="Consolas" w:cs="Calibri"/>
          <w:b/>
          <w:bCs/>
        </w:rPr>
        <w:t xml:space="preserve"> </w:t>
      </w:r>
      <w:r w:rsidR="002C2EFB">
        <w:rPr>
          <w:rFonts w:ascii="Consolas" w:hAnsi="Consolas" w:cs="Calibri"/>
        </w:rPr>
        <w:t>square microns</w:t>
      </w:r>
      <w:r>
        <w:rPr>
          <w:rFonts w:ascii="Consolas" w:hAnsi="Consolas" w:cs="Calibri"/>
        </w:rPr>
        <w:t xml:space="preserve">, the results are </w:t>
      </w:r>
      <w:r w:rsidR="006321F3">
        <w:rPr>
          <w:rFonts w:ascii="Consolas" w:hAnsi="Consolas" w:cs="Calibri"/>
        </w:rPr>
        <w:t>consistent</w:t>
      </w:r>
      <w:r>
        <w:rPr>
          <w:rFonts w:ascii="Consolas" w:hAnsi="Consolas" w:cs="Calibri"/>
        </w:rPr>
        <w:t xml:space="preserve"> overall</w:t>
      </w:r>
      <w:r w:rsidR="006321F3">
        <w:rPr>
          <w:rFonts w:ascii="Consolas" w:hAnsi="Consolas" w:cs="Calibri"/>
        </w:rPr>
        <w:t>, but</w:t>
      </w:r>
      <w:r w:rsidR="006321F3">
        <w:rPr>
          <w:rFonts w:ascii="Consolas" w:hAnsi="Consolas" w:cs="Calibri"/>
        </w:rPr>
        <w:t xml:space="preserve"> </w:t>
      </w:r>
      <w:r w:rsidR="006321F3">
        <w:rPr>
          <w:rFonts w:ascii="Consolas" w:hAnsi="Consolas" w:cs="Calibri"/>
        </w:rPr>
        <w:t xml:space="preserve">the </w:t>
      </w:r>
      <w:r w:rsidR="00011C3C">
        <w:rPr>
          <w:rFonts w:ascii="Consolas" w:hAnsi="Consolas" w:cs="Calibri"/>
        </w:rPr>
        <w:t>t</w:t>
      </w:r>
      <w:r w:rsidR="002C2EFB">
        <w:rPr>
          <w:rFonts w:ascii="Consolas" w:hAnsi="Consolas" w:cs="Calibri"/>
        </w:rPr>
        <w:t>ile appear</w:t>
      </w:r>
      <w:r w:rsidR="00011C3C">
        <w:rPr>
          <w:rFonts w:ascii="Consolas" w:hAnsi="Consolas" w:cs="Calibri"/>
        </w:rPr>
        <w:t>s</w:t>
      </w:r>
      <w:r w:rsidR="002C2EFB">
        <w:rPr>
          <w:rFonts w:ascii="Consolas" w:hAnsi="Consolas" w:cs="Calibri"/>
        </w:rPr>
        <w:t xml:space="preserve"> to be a bit larger in the physical view</w:t>
      </w:r>
      <w:r w:rsidR="006321F3">
        <w:rPr>
          <w:rFonts w:ascii="Consolas" w:hAnsi="Consolas" w:cs="Calibri"/>
        </w:rPr>
        <w:t>.</w:t>
      </w:r>
      <w:r w:rsidR="002C2EFB">
        <w:rPr>
          <w:rFonts w:ascii="Consolas" w:hAnsi="Consolas" w:cs="Calibri"/>
        </w:rPr>
        <w:t xml:space="preserve"> </w:t>
      </w:r>
      <w:r>
        <w:rPr>
          <w:rFonts w:ascii="Consolas" w:hAnsi="Consolas" w:cs="Calibri"/>
        </w:rPr>
        <w:t>Since</w:t>
      </w:r>
      <w:r w:rsidR="006321F3">
        <w:rPr>
          <w:rFonts w:ascii="Consolas" w:hAnsi="Consolas" w:cs="Calibri"/>
        </w:rPr>
        <w:t xml:space="preserve"> th</w:t>
      </w:r>
      <w:r>
        <w:rPr>
          <w:rFonts w:ascii="Consolas" w:hAnsi="Consolas" w:cs="Calibri"/>
        </w:rPr>
        <w:t>e initial</w:t>
      </w:r>
      <w:r w:rsidR="006321F3">
        <w:rPr>
          <w:rFonts w:ascii="Consolas" w:hAnsi="Consolas" w:cs="Calibri"/>
        </w:rPr>
        <w:t xml:space="preserve"> place and route is a trial route to estimate the required metal layers, it may contain extra wires adding to the area</w:t>
      </w:r>
      <w:r>
        <w:rPr>
          <w:rFonts w:ascii="Consolas" w:hAnsi="Consolas" w:cs="Calibri"/>
        </w:rPr>
        <w:t xml:space="preserve"> and accounting for this difference.</w:t>
      </w:r>
    </w:p>
    <w:p w14:paraId="4111F9C6" w14:textId="69A7E796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96C4A58" w14:textId="77777777" w:rsidR="00B20CAC" w:rsidRDefault="00B20CAC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F87B597" w14:textId="4886B28E" w:rsidR="00C23D57" w:rsidRDefault="00C23D57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27CC8E0" w14:textId="430B28AF" w:rsidR="00A950D2" w:rsidRDefault="00A950D2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E249832" w14:textId="77777777" w:rsidR="003746AE" w:rsidRDefault="003746AE" w:rsidP="00C23D57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33D3971" w14:textId="75E781DF" w:rsidR="00DD1285" w:rsidRDefault="00DD1285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781DAB">
        <w:rPr>
          <w:rFonts w:ascii="Consolas" w:hAnsi="Consolas" w:cs="Calibri"/>
          <w:b/>
          <w:bCs/>
        </w:rPr>
        <w:lastRenderedPageBreak/>
        <w:t xml:space="preserve">Step </w:t>
      </w:r>
      <w:r>
        <w:rPr>
          <w:rFonts w:ascii="Consolas" w:hAnsi="Consolas" w:cs="Calibri"/>
          <w:b/>
          <w:bCs/>
        </w:rPr>
        <w:t>6: Detailed Routing</w:t>
      </w:r>
    </w:p>
    <w:p w14:paraId="12A20EA3" w14:textId="6E183604" w:rsidR="00A7153B" w:rsidRDefault="00A7153B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1DD1723" w14:textId="0B3AB6C6" w:rsidR="00A7153B" w:rsidRDefault="00A7153B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Metal Layers:</w:t>
      </w:r>
    </w:p>
    <w:p w14:paraId="66827ADB" w14:textId="36B014DA" w:rsidR="00A7153B" w:rsidRDefault="00A7153B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C1CBB40" w14:textId="0D92C125" w:rsidR="00A7153B" w:rsidRPr="00A7153B" w:rsidRDefault="00A7153B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According to </w:t>
      </w:r>
      <w:r>
        <w:rPr>
          <w:rFonts w:ascii="Consolas" w:hAnsi="Consolas" w:cs="Calibri"/>
          <w:i/>
          <w:iCs/>
        </w:rPr>
        <w:t>encounter.log</w:t>
      </w:r>
      <w:r>
        <w:rPr>
          <w:rFonts w:ascii="Consolas" w:hAnsi="Consolas" w:cs="Calibri"/>
        </w:rPr>
        <w:t xml:space="preserve">, there are 10 metal layers used in detailed routing, described toward the end of the file in the Complete Detail Routing section. Metal layers 2, 3, 4 and have the most routing out of the 10, with 3 having the most overall. This is reasonable, because in the highest layers, wires are fewer in number, and in the lowest layers, wires are </w:t>
      </w:r>
      <w:proofErr w:type="gramStart"/>
      <w:r>
        <w:rPr>
          <w:rFonts w:ascii="Consolas" w:hAnsi="Consolas" w:cs="Calibri"/>
        </w:rPr>
        <w:t>very short</w:t>
      </w:r>
      <w:proofErr w:type="gramEnd"/>
      <w:r>
        <w:rPr>
          <w:rFonts w:ascii="Consolas" w:hAnsi="Consolas" w:cs="Calibri"/>
        </w:rPr>
        <w:t xml:space="preserve">. It seems reasonable that metal layers 2, 3, and 4 have the most traffic and would have a high percentage of routing – connecting </w:t>
      </w:r>
      <w:r w:rsidR="00E3068C">
        <w:rPr>
          <w:rFonts w:ascii="Consolas" w:hAnsi="Consolas" w:cs="Calibri"/>
        </w:rPr>
        <w:t xml:space="preserve">the many </w:t>
      </w:r>
      <w:r>
        <w:rPr>
          <w:rFonts w:ascii="Consolas" w:hAnsi="Consolas" w:cs="Calibri"/>
        </w:rPr>
        <w:t xml:space="preserve">gates </w:t>
      </w:r>
      <w:r w:rsidR="00E3068C">
        <w:rPr>
          <w:rFonts w:ascii="Consolas" w:hAnsi="Consolas" w:cs="Calibri"/>
        </w:rPr>
        <w:t>to each</w:t>
      </w:r>
      <w:r w:rsidR="007C11E1">
        <w:rPr>
          <w:rFonts w:ascii="Consolas" w:hAnsi="Consolas" w:cs="Calibri"/>
        </w:rPr>
        <w:t xml:space="preserve"> </w:t>
      </w:r>
      <w:r w:rsidR="00E3068C">
        <w:rPr>
          <w:rFonts w:ascii="Consolas" w:hAnsi="Consolas" w:cs="Calibri"/>
        </w:rPr>
        <w:t>other</w:t>
      </w:r>
      <w:r>
        <w:rPr>
          <w:rFonts w:ascii="Consolas" w:hAnsi="Consolas" w:cs="Calibri"/>
        </w:rPr>
        <w:t xml:space="preserve"> </w:t>
      </w:r>
      <w:r w:rsidR="00E3068C">
        <w:rPr>
          <w:rFonts w:ascii="Consolas" w:hAnsi="Consolas" w:cs="Calibri"/>
        </w:rPr>
        <w:t>in</w:t>
      </w:r>
      <w:r>
        <w:rPr>
          <w:rFonts w:ascii="Consolas" w:hAnsi="Consolas" w:cs="Calibri"/>
        </w:rPr>
        <w:t xml:space="preserve"> small to medium connection lengths. </w:t>
      </w:r>
    </w:p>
    <w:p w14:paraId="4FBA6F9F" w14:textId="77777777" w:rsidR="00F0769D" w:rsidRPr="00F0769D" w:rsidRDefault="00F0769D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D856C6E" w14:textId="753B6FD3" w:rsidR="00F0769D" w:rsidRDefault="00E1565E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Image of routing with </w:t>
      </w:r>
      <w:r w:rsidR="00F0769D" w:rsidRPr="00F0769D">
        <w:rPr>
          <w:rFonts w:ascii="Consolas" w:hAnsi="Consolas" w:cs="Calibri"/>
        </w:rPr>
        <w:t xml:space="preserve">uppermost metal </w:t>
      </w:r>
      <w:r>
        <w:rPr>
          <w:rFonts w:ascii="Consolas" w:hAnsi="Consolas" w:cs="Calibri"/>
        </w:rPr>
        <w:t>wiring only:</w:t>
      </w:r>
    </w:p>
    <w:p w14:paraId="043DF215" w14:textId="1105C9AD" w:rsidR="00E1565E" w:rsidRDefault="00E1565E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2616B37D" wp14:editId="26A55C2A">
            <wp:extent cx="6675120" cy="6362700"/>
            <wp:effectExtent l="0" t="0" r="0" b="0"/>
            <wp:docPr id="4" name="Picture 4" descr="A picture containing circui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ircuit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A146" w14:textId="77777777" w:rsidR="00F0769D" w:rsidRPr="00F0769D" w:rsidRDefault="00F0769D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9FB05C6" w14:textId="1289734B" w:rsidR="00E1565E" w:rsidRDefault="00E1565E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E18B3C0" w14:textId="54B4ACBB" w:rsidR="005842F6" w:rsidRDefault="005842F6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25375EC" w14:textId="46DFBF77" w:rsidR="005842F6" w:rsidRDefault="005842F6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0C1252E" w14:textId="77777777" w:rsidR="005842F6" w:rsidRDefault="005842F6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EBAC2DF" w14:textId="699CBDF5" w:rsidR="00E1565E" w:rsidRDefault="00E1565E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Width of metals:</w:t>
      </w:r>
    </w:p>
    <w:p w14:paraId="3D305DCF" w14:textId="77777777" w:rsidR="00E1565E" w:rsidRDefault="00E1565E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4230"/>
      </w:tblGrid>
      <w:tr w:rsidR="00E1565E" w14:paraId="1E09FFD6" w14:textId="77777777" w:rsidTr="00E1599D">
        <w:tc>
          <w:tcPr>
            <w:tcW w:w="3145" w:type="dxa"/>
            <w:shd w:val="clear" w:color="auto" w:fill="262626" w:themeFill="text1" w:themeFillTint="D9"/>
          </w:tcPr>
          <w:p w14:paraId="3B8F981B" w14:textId="7D8CC868" w:rsidR="00E1565E" w:rsidRPr="00E1565E" w:rsidRDefault="00E1565E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  <w:b/>
                <w:bCs/>
              </w:rPr>
            </w:pPr>
            <w:r w:rsidRPr="00E1565E">
              <w:rPr>
                <w:rFonts w:ascii="Consolas" w:hAnsi="Consolas" w:cs="Calibri"/>
                <w:b/>
                <w:bCs/>
              </w:rPr>
              <w:t>Metal Layer</w:t>
            </w:r>
          </w:p>
        </w:tc>
        <w:tc>
          <w:tcPr>
            <w:tcW w:w="4230" w:type="dxa"/>
            <w:shd w:val="clear" w:color="auto" w:fill="262626" w:themeFill="text1" w:themeFillTint="D9"/>
          </w:tcPr>
          <w:p w14:paraId="0ECB084C" w14:textId="173BFCE1" w:rsidR="00E1565E" w:rsidRPr="00E1565E" w:rsidRDefault="00E1565E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  <w:b/>
                <w:bCs/>
              </w:rPr>
            </w:pPr>
            <w:r w:rsidRPr="00E1565E">
              <w:rPr>
                <w:rFonts w:ascii="Consolas" w:hAnsi="Consolas" w:cs="Calibri"/>
                <w:b/>
                <w:bCs/>
              </w:rPr>
              <w:t>Width (microns)</w:t>
            </w:r>
          </w:p>
        </w:tc>
      </w:tr>
      <w:tr w:rsidR="00E1565E" w14:paraId="23C58910" w14:textId="77777777" w:rsidTr="00E1599D">
        <w:tc>
          <w:tcPr>
            <w:tcW w:w="3145" w:type="dxa"/>
          </w:tcPr>
          <w:p w14:paraId="00A87F60" w14:textId="46EE9176" w:rsidR="00E1565E" w:rsidRDefault="007B4589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M2</w:t>
            </w:r>
          </w:p>
        </w:tc>
        <w:tc>
          <w:tcPr>
            <w:tcW w:w="4230" w:type="dxa"/>
          </w:tcPr>
          <w:p w14:paraId="5B2B360D" w14:textId="7E6C4B0E" w:rsidR="00E1565E" w:rsidRDefault="00CF4D8F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0.070</w:t>
            </w:r>
          </w:p>
        </w:tc>
      </w:tr>
      <w:tr w:rsidR="00E1565E" w14:paraId="7F619C48" w14:textId="77777777" w:rsidTr="00E1599D">
        <w:tc>
          <w:tcPr>
            <w:tcW w:w="3145" w:type="dxa"/>
          </w:tcPr>
          <w:p w14:paraId="6C27DECF" w14:textId="69A83467" w:rsidR="00E1565E" w:rsidRDefault="007B4589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M4</w:t>
            </w:r>
          </w:p>
        </w:tc>
        <w:tc>
          <w:tcPr>
            <w:tcW w:w="4230" w:type="dxa"/>
          </w:tcPr>
          <w:p w14:paraId="509BADA6" w14:textId="70D303E7" w:rsidR="00E1565E" w:rsidRDefault="00CF4D8F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0.140</w:t>
            </w:r>
          </w:p>
        </w:tc>
      </w:tr>
      <w:tr w:rsidR="00E1565E" w14:paraId="23E73C10" w14:textId="77777777" w:rsidTr="00E1599D">
        <w:tc>
          <w:tcPr>
            <w:tcW w:w="3145" w:type="dxa"/>
          </w:tcPr>
          <w:p w14:paraId="5EB57455" w14:textId="187F7971" w:rsidR="00E1565E" w:rsidRDefault="007B4589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M6</w:t>
            </w:r>
          </w:p>
        </w:tc>
        <w:tc>
          <w:tcPr>
            <w:tcW w:w="4230" w:type="dxa"/>
          </w:tcPr>
          <w:p w14:paraId="723CDC95" w14:textId="2318DCC4" w:rsidR="00E1565E" w:rsidRDefault="00CF4D8F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0.140</w:t>
            </w:r>
          </w:p>
        </w:tc>
      </w:tr>
      <w:tr w:rsidR="00E1565E" w14:paraId="5691DDA2" w14:textId="77777777" w:rsidTr="00E1599D">
        <w:tc>
          <w:tcPr>
            <w:tcW w:w="3145" w:type="dxa"/>
          </w:tcPr>
          <w:p w14:paraId="78F7F612" w14:textId="67A49C06" w:rsidR="00E1565E" w:rsidRDefault="007B4589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M10</w:t>
            </w:r>
          </w:p>
        </w:tc>
        <w:tc>
          <w:tcPr>
            <w:tcW w:w="4230" w:type="dxa"/>
          </w:tcPr>
          <w:p w14:paraId="5BA7FC96" w14:textId="48F781AA" w:rsidR="00E1565E" w:rsidRDefault="00CF4D8F" w:rsidP="00F0769D">
            <w:pPr>
              <w:autoSpaceDE w:val="0"/>
              <w:autoSpaceDN w:val="0"/>
              <w:adjustRightInd w:val="0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0.800</w:t>
            </w:r>
          </w:p>
        </w:tc>
      </w:tr>
    </w:tbl>
    <w:p w14:paraId="733C4A61" w14:textId="4764B030" w:rsidR="00E1565E" w:rsidRDefault="00E1565E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CC7ED1D" w14:textId="39DB004C" w:rsidR="006A0638" w:rsidRDefault="006A0638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The width of metal layers increases in higher layers. This is expected since wires in higher layers typically drive over longer distances, so they must be wider to reduce resistance.</w:t>
      </w:r>
    </w:p>
    <w:p w14:paraId="49ADC003" w14:textId="7B88A028" w:rsidR="00F0769D" w:rsidRDefault="00F0769D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3751165" w14:textId="77777777" w:rsidR="00340E00" w:rsidRPr="00F0769D" w:rsidRDefault="00340E00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AB89749" w14:textId="0E110D2C" w:rsidR="00C23D57" w:rsidRDefault="00FC7DA6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Estimated the s</w:t>
      </w:r>
      <w:r w:rsidR="00340E00">
        <w:rPr>
          <w:rFonts w:ascii="Consolas" w:hAnsi="Consolas" w:cs="Calibri"/>
        </w:rPr>
        <w:t xml:space="preserve">ize of </w:t>
      </w:r>
      <w:r>
        <w:rPr>
          <w:rFonts w:ascii="Consolas" w:hAnsi="Consolas" w:cs="Calibri"/>
        </w:rPr>
        <w:t xml:space="preserve">a </w:t>
      </w:r>
      <w:r w:rsidR="00340E00">
        <w:rPr>
          <w:rFonts w:ascii="Consolas" w:hAnsi="Consolas" w:cs="Calibri"/>
        </w:rPr>
        <w:t>mesh network:</w:t>
      </w:r>
    </w:p>
    <w:p w14:paraId="7F454E64" w14:textId="4C7805BB" w:rsidR="00FC7DA6" w:rsidRDefault="00FC7DA6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380B8B7" w14:textId="0460A2F5" w:rsidR="006A5811" w:rsidRDefault="006A5811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For a chip that is 1mm by 1mm, or 1000um by 1000um, I could</w:t>
      </w:r>
      <w:r w:rsidR="00A852F5">
        <w:rPr>
          <w:rFonts w:ascii="Consolas" w:hAnsi="Consolas" w:cs="Calibri"/>
        </w:rPr>
        <w:t xml:space="preserve"> almost fit 4 tiles at 258um by 258um, but it would be slightly oversized, so I could </w:t>
      </w:r>
      <w:proofErr w:type="gramStart"/>
      <w:r w:rsidR="00A852F5">
        <w:rPr>
          <w:rFonts w:ascii="Consolas" w:hAnsi="Consolas" w:cs="Calibri"/>
        </w:rPr>
        <w:t>really only</w:t>
      </w:r>
      <w:proofErr w:type="gramEnd"/>
      <w:r w:rsidR="00A852F5">
        <w:rPr>
          <w:rFonts w:ascii="Consolas" w:hAnsi="Consolas" w:cs="Calibri"/>
        </w:rPr>
        <w:t xml:space="preserve"> fit 2</w:t>
      </w:r>
      <w:r w:rsidR="006F2089">
        <w:rPr>
          <w:rFonts w:ascii="Consolas" w:hAnsi="Consolas" w:cs="Calibri"/>
        </w:rPr>
        <w:t>.</w:t>
      </w:r>
    </w:p>
    <w:p w14:paraId="63FC3103" w14:textId="77777777" w:rsidR="00FC7DA6" w:rsidRPr="00F0769D" w:rsidRDefault="00FC7DA6" w:rsidP="00F0769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sectPr w:rsidR="00FC7DA6" w:rsidRPr="00F0769D" w:rsidSect="001B5931">
      <w:pgSz w:w="12240" w:h="15840"/>
      <w:pgMar w:top="432" w:right="864" w:bottom="576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87CC2F" w14:textId="77777777" w:rsidR="00770261" w:rsidRDefault="00770261" w:rsidP="00C0269B">
      <w:pPr>
        <w:spacing w:after="0" w:line="240" w:lineRule="auto"/>
      </w:pPr>
      <w:r>
        <w:separator/>
      </w:r>
    </w:p>
  </w:endnote>
  <w:endnote w:type="continuationSeparator" w:id="0">
    <w:p w14:paraId="181640E3" w14:textId="77777777" w:rsidR="00770261" w:rsidRDefault="00770261" w:rsidP="00C0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77645" w14:textId="77777777" w:rsidR="00770261" w:rsidRDefault="00770261" w:rsidP="00C0269B">
      <w:pPr>
        <w:spacing w:after="0" w:line="240" w:lineRule="auto"/>
      </w:pPr>
      <w:r>
        <w:separator/>
      </w:r>
    </w:p>
  </w:footnote>
  <w:footnote w:type="continuationSeparator" w:id="0">
    <w:p w14:paraId="0D559BC7" w14:textId="77777777" w:rsidR="00770261" w:rsidRDefault="00770261" w:rsidP="00C0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F004B"/>
    <w:multiLevelType w:val="hybridMultilevel"/>
    <w:tmpl w:val="BCD60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91380"/>
    <w:multiLevelType w:val="hybridMultilevel"/>
    <w:tmpl w:val="39DE7CB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291E7D"/>
    <w:multiLevelType w:val="hybridMultilevel"/>
    <w:tmpl w:val="D2F8323A"/>
    <w:lvl w:ilvl="0" w:tplc="948C2B26">
      <w:numFmt w:val="bullet"/>
      <w:lvlText w:val="-"/>
      <w:lvlJc w:val="left"/>
      <w:pPr>
        <w:ind w:left="720" w:hanging="360"/>
      </w:pPr>
      <w:rPr>
        <w:rFonts w:ascii="Consolas" w:eastAsiaTheme="minorHAnsi" w:hAnsi="Consola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226E37"/>
    <w:multiLevelType w:val="hybridMultilevel"/>
    <w:tmpl w:val="F94A34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1AB0AB3"/>
    <w:multiLevelType w:val="hybridMultilevel"/>
    <w:tmpl w:val="1D8E2612"/>
    <w:lvl w:ilvl="0" w:tplc="FAA40B12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="Calibri-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09"/>
    <w:rsid w:val="00000B9B"/>
    <w:rsid w:val="00003E0F"/>
    <w:rsid w:val="00011C3C"/>
    <w:rsid w:val="00014ED4"/>
    <w:rsid w:val="00016DBF"/>
    <w:rsid w:val="00025434"/>
    <w:rsid w:val="000346F4"/>
    <w:rsid w:val="0003595B"/>
    <w:rsid w:val="000401EA"/>
    <w:rsid w:val="000408C3"/>
    <w:rsid w:val="00040C05"/>
    <w:rsid w:val="00044A7D"/>
    <w:rsid w:val="00045B9B"/>
    <w:rsid w:val="00055F9B"/>
    <w:rsid w:val="000565BD"/>
    <w:rsid w:val="0005687D"/>
    <w:rsid w:val="00062040"/>
    <w:rsid w:val="0006455B"/>
    <w:rsid w:val="00064DFF"/>
    <w:rsid w:val="000664A6"/>
    <w:rsid w:val="00081FCA"/>
    <w:rsid w:val="00086453"/>
    <w:rsid w:val="0008691E"/>
    <w:rsid w:val="00087E21"/>
    <w:rsid w:val="00090321"/>
    <w:rsid w:val="00094DF9"/>
    <w:rsid w:val="00095386"/>
    <w:rsid w:val="000957F5"/>
    <w:rsid w:val="00097AFF"/>
    <w:rsid w:val="000A1B30"/>
    <w:rsid w:val="000A36B2"/>
    <w:rsid w:val="000A555C"/>
    <w:rsid w:val="000A58C5"/>
    <w:rsid w:val="000B142E"/>
    <w:rsid w:val="000B3982"/>
    <w:rsid w:val="000B437D"/>
    <w:rsid w:val="000B67A2"/>
    <w:rsid w:val="000B75B5"/>
    <w:rsid w:val="000D05F8"/>
    <w:rsid w:val="000D7171"/>
    <w:rsid w:val="000E12BF"/>
    <w:rsid w:val="000E14CD"/>
    <w:rsid w:val="000E333F"/>
    <w:rsid w:val="000E70B3"/>
    <w:rsid w:val="000F72C3"/>
    <w:rsid w:val="00104E07"/>
    <w:rsid w:val="00105F12"/>
    <w:rsid w:val="001060AD"/>
    <w:rsid w:val="0010712B"/>
    <w:rsid w:val="0011225D"/>
    <w:rsid w:val="00112F6E"/>
    <w:rsid w:val="00113DA6"/>
    <w:rsid w:val="00117F04"/>
    <w:rsid w:val="001226C9"/>
    <w:rsid w:val="00122C54"/>
    <w:rsid w:val="00126BFC"/>
    <w:rsid w:val="00135A44"/>
    <w:rsid w:val="00136676"/>
    <w:rsid w:val="00140BDD"/>
    <w:rsid w:val="00143688"/>
    <w:rsid w:val="001439A4"/>
    <w:rsid w:val="0014567F"/>
    <w:rsid w:val="00145E3C"/>
    <w:rsid w:val="00147BB0"/>
    <w:rsid w:val="00151AF8"/>
    <w:rsid w:val="00162529"/>
    <w:rsid w:val="00164967"/>
    <w:rsid w:val="00164B62"/>
    <w:rsid w:val="00166B49"/>
    <w:rsid w:val="00172673"/>
    <w:rsid w:val="00174FC8"/>
    <w:rsid w:val="00182382"/>
    <w:rsid w:val="001943A9"/>
    <w:rsid w:val="001A0408"/>
    <w:rsid w:val="001A13AD"/>
    <w:rsid w:val="001A4709"/>
    <w:rsid w:val="001B2EA6"/>
    <w:rsid w:val="001B5931"/>
    <w:rsid w:val="001B59DD"/>
    <w:rsid w:val="001B68DB"/>
    <w:rsid w:val="001C1FE2"/>
    <w:rsid w:val="001C4CDF"/>
    <w:rsid w:val="001C4D4F"/>
    <w:rsid w:val="001C5494"/>
    <w:rsid w:val="001D1EEA"/>
    <w:rsid w:val="001D48AF"/>
    <w:rsid w:val="001D4A8F"/>
    <w:rsid w:val="001D6C3B"/>
    <w:rsid w:val="001E0AC9"/>
    <w:rsid w:val="001E251D"/>
    <w:rsid w:val="001F51E3"/>
    <w:rsid w:val="001F5D5E"/>
    <w:rsid w:val="001F659B"/>
    <w:rsid w:val="0020048F"/>
    <w:rsid w:val="002028CE"/>
    <w:rsid w:val="00214591"/>
    <w:rsid w:val="002207DD"/>
    <w:rsid w:val="00222063"/>
    <w:rsid w:val="00224133"/>
    <w:rsid w:val="00232558"/>
    <w:rsid w:val="0023737E"/>
    <w:rsid w:val="002379CF"/>
    <w:rsid w:val="00242DCE"/>
    <w:rsid w:val="002551F8"/>
    <w:rsid w:val="00257401"/>
    <w:rsid w:val="00262E01"/>
    <w:rsid w:val="00265BB5"/>
    <w:rsid w:val="00267E7A"/>
    <w:rsid w:val="00270193"/>
    <w:rsid w:val="00284D55"/>
    <w:rsid w:val="00285617"/>
    <w:rsid w:val="00285711"/>
    <w:rsid w:val="00297A29"/>
    <w:rsid w:val="002A02AD"/>
    <w:rsid w:val="002A3F6E"/>
    <w:rsid w:val="002B3EF4"/>
    <w:rsid w:val="002B4243"/>
    <w:rsid w:val="002B62DB"/>
    <w:rsid w:val="002B7588"/>
    <w:rsid w:val="002C2519"/>
    <w:rsid w:val="002C2EFB"/>
    <w:rsid w:val="002D0777"/>
    <w:rsid w:val="002D0BD0"/>
    <w:rsid w:val="002E14CC"/>
    <w:rsid w:val="002E3C7C"/>
    <w:rsid w:val="002E45E7"/>
    <w:rsid w:val="002E50B6"/>
    <w:rsid w:val="002F0DBA"/>
    <w:rsid w:val="002F1443"/>
    <w:rsid w:val="002F153B"/>
    <w:rsid w:val="002F2E68"/>
    <w:rsid w:val="002F2F53"/>
    <w:rsid w:val="002F3FFA"/>
    <w:rsid w:val="002F6F6C"/>
    <w:rsid w:val="002F7F96"/>
    <w:rsid w:val="00301B72"/>
    <w:rsid w:val="0030210F"/>
    <w:rsid w:val="003058B9"/>
    <w:rsid w:val="003066DA"/>
    <w:rsid w:val="00311F44"/>
    <w:rsid w:val="00314154"/>
    <w:rsid w:val="00323D0E"/>
    <w:rsid w:val="0032440E"/>
    <w:rsid w:val="00325BDD"/>
    <w:rsid w:val="003315E4"/>
    <w:rsid w:val="003317E2"/>
    <w:rsid w:val="00335485"/>
    <w:rsid w:val="00340E00"/>
    <w:rsid w:val="00340F68"/>
    <w:rsid w:val="003411AA"/>
    <w:rsid w:val="00342524"/>
    <w:rsid w:val="00342FD8"/>
    <w:rsid w:val="0035115B"/>
    <w:rsid w:val="00354719"/>
    <w:rsid w:val="00367D91"/>
    <w:rsid w:val="00373D57"/>
    <w:rsid w:val="003746AE"/>
    <w:rsid w:val="003775AF"/>
    <w:rsid w:val="00380B26"/>
    <w:rsid w:val="003853AD"/>
    <w:rsid w:val="00385915"/>
    <w:rsid w:val="003903EF"/>
    <w:rsid w:val="003912FF"/>
    <w:rsid w:val="003914AD"/>
    <w:rsid w:val="003914C4"/>
    <w:rsid w:val="0039164A"/>
    <w:rsid w:val="00392C80"/>
    <w:rsid w:val="0039321B"/>
    <w:rsid w:val="003A0DE4"/>
    <w:rsid w:val="003A3F98"/>
    <w:rsid w:val="003A496F"/>
    <w:rsid w:val="003A4AFA"/>
    <w:rsid w:val="003B0D4C"/>
    <w:rsid w:val="003B47F8"/>
    <w:rsid w:val="003B76E9"/>
    <w:rsid w:val="003C110B"/>
    <w:rsid w:val="003C697B"/>
    <w:rsid w:val="003D396E"/>
    <w:rsid w:val="003D3E1F"/>
    <w:rsid w:val="003D4001"/>
    <w:rsid w:val="003D5BD5"/>
    <w:rsid w:val="003D6169"/>
    <w:rsid w:val="003E0BFC"/>
    <w:rsid w:val="003E16B7"/>
    <w:rsid w:val="003E32FE"/>
    <w:rsid w:val="003E4A26"/>
    <w:rsid w:val="003E50DC"/>
    <w:rsid w:val="003E68DA"/>
    <w:rsid w:val="003F07C9"/>
    <w:rsid w:val="003F607D"/>
    <w:rsid w:val="003F7112"/>
    <w:rsid w:val="00400B18"/>
    <w:rsid w:val="004067A9"/>
    <w:rsid w:val="00406EAC"/>
    <w:rsid w:val="00411AE7"/>
    <w:rsid w:val="00412480"/>
    <w:rsid w:val="00412C3C"/>
    <w:rsid w:val="00413AF8"/>
    <w:rsid w:val="00416156"/>
    <w:rsid w:val="00424452"/>
    <w:rsid w:val="004261FF"/>
    <w:rsid w:val="00433D56"/>
    <w:rsid w:val="004351EB"/>
    <w:rsid w:val="00436653"/>
    <w:rsid w:val="0044078B"/>
    <w:rsid w:val="004418B4"/>
    <w:rsid w:val="004444E7"/>
    <w:rsid w:val="00447222"/>
    <w:rsid w:val="00455DAF"/>
    <w:rsid w:val="0045655D"/>
    <w:rsid w:val="00457057"/>
    <w:rsid w:val="0045748C"/>
    <w:rsid w:val="00460376"/>
    <w:rsid w:val="00462601"/>
    <w:rsid w:val="00462CAB"/>
    <w:rsid w:val="00462FB1"/>
    <w:rsid w:val="00464694"/>
    <w:rsid w:val="00466D3F"/>
    <w:rsid w:val="00467CAC"/>
    <w:rsid w:val="0047247F"/>
    <w:rsid w:val="00476444"/>
    <w:rsid w:val="004779EF"/>
    <w:rsid w:val="00480CDD"/>
    <w:rsid w:val="00480E18"/>
    <w:rsid w:val="00482DD6"/>
    <w:rsid w:val="00486877"/>
    <w:rsid w:val="004903AA"/>
    <w:rsid w:val="00491217"/>
    <w:rsid w:val="00492CD9"/>
    <w:rsid w:val="00493509"/>
    <w:rsid w:val="004977A3"/>
    <w:rsid w:val="004A0B92"/>
    <w:rsid w:val="004A5087"/>
    <w:rsid w:val="004A76CB"/>
    <w:rsid w:val="004B332D"/>
    <w:rsid w:val="004B7098"/>
    <w:rsid w:val="004B7A85"/>
    <w:rsid w:val="004C0662"/>
    <w:rsid w:val="004C4141"/>
    <w:rsid w:val="004C48D8"/>
    <w:rsid w:val="004C5A3F"/>
    <w:rsid w:val="004D1915"/>
    <w:rsid w:val="004D2970"/>
    <w:rsid w:val="004D4DF7"/>
    <w:rsid w:val="004D54A8"/>
    <w:rsid w:val="004E19C4"/>
    <w:rsid w:val="004E2A39"/>
    <w:rsid w:val="004E6B2C"/>
    <w:rsid w:val="004F03BB"/>
    <w:rsid w:val="004F17EF"/>
    <w:rsid w:val="004F4873"/>
    <w:rsid w:val="004F7ABF"/>
    <w:rsid w:val="00506004"/>
    <w:rsid w:val="0051091C"/>
    <w:rsid w:val="00513AB0"/>
    <w:rsid w:val="00513E9E"/>
    <w:rsid w:val="00515C61"/>
    <w:rsid w:val="00516EF2"/>
    <w:rsid w:val="00517894"/>
    <w:rsid w:val="00522465"/>
    <w:rsid w:val="005243EB"/>
    <w:rsid w:val="00524CD4"/>
    <w:rsid w:val="0052555F"/>
    <w:rsid w:val="00525757"/>
    <w:rsid w:val="0052584D"/>
    <w:rsid w:val="00531B3D"/>
    <w:rsid w:val="00531C1C"/>
    <w:rsid w:val="0054069B"/>
    <w:rsid w:val="00541183"/>
    <w:rsid w:val="00542C88"/>
    <w:rsid w:val="005447C2"/>
    <w:rsid w:val="00544F7C"/>
    <w:rsid w:val="00547914"/>
    <w:rsid w:val="0055296E"/>
    <w:rsid w:val="005547B9"/>
    <w:rsid w:val="00554BD2"/>
    <w:rsid w:val="005557F0"/>
    <w:rsid w:val="00561E6A"/>
    <w:rsid w:val="005622B1"/>
    <w:rsid w:val="0056527D"/>
    <w:rsid w:val="005830EF"/>
    <w:rsid w:val="005838EF"/>
    <w:rsid w:val="00583B16"/>
    <w:rsid w:val="005842F6"/>
    <w:rsid w:val="005868FB"/>
    <w:rsid w:val="0059035F"/>
    <w:rsid w:val="00590FE9"/>
    <w:rsid w:val="005931B6"/>
    <w:rsid w:val="00595CB2"/>
    <w:rsid w:val="00595F21"/>
    <w:rsid w:val="00597674"/>
    <w:rsid w:val="005B0B4B"/>
    <w:rsid w:val="005B4188"/>
    <w:rsid w:val="005C42CE"/>
    <w:rsid w:val="005C43CF"/>
    <w:rsid w:val="005C43F8"/>
    <w:rsid w:val="005C5D4A"/>
    <w:rsid w:val="005D48CB"/>
    <w:rsid w:val="005D5F66"/>
    <w:rsid w:val="005E04DB"/>
    <w:rsid w:val="005E28B5"/>
    <w:rsid w:val="005E7547"/>
    <w:rsid w:val="005E77D6"/>
    <w:rsid w:val="005F0E7C"/>
    <w:rsid w:val="005F2B96"/>
    <w:rsid w:val="005F3046"/>
    <w:rsid w:val="005F5DCF"/>
    <w:rsid w:val="005F70F2"/>
    <w:rsid w:val="005F7C84"/>
    <w:rsid w:val="0060177A"/>
    <w:rsid w:val="00602F34"/>
    <w:rsid w:val="006034ED"/>
    <w:rsid w:val="0060480D"/>
    <w:rsid w:val="006053FE"/>
    <w:rsid w:val="00605915"/>
    <w:rsid w:val="00605C8B"/>
    <w:rsid w:val="00607B04"/>
    <w:rsid w:val="00615DEB"/>
    <w:rsid w:val="00617E20"/>
    <w:rsid w:val="00623201"/>
    <w:rsid w:val="00626322"/>
    <w:rsid w:val="00626C05"/>
    <w:rsid w:val="006321F3"/>
    <w:rsid w:val="006328AE"/>
    <w:rsid w:val="00632B9E"/>
    <w:rsid w:val="0063513E"/>
    <w:rsid w:val="00635414"/>
    <w:rsid w:val="00636D28"/>
    <w:rsid w:val="006404F3"/>
    <w:rsid w:val="00640D37"/>
    <w:rsid w:val="00656198"/>
    <w:rsid w:val="006564E1"/>
    <w:rsid w:val="00657071"/>
    <w:rsid w:val="00663D12"/>
    <w:rsid w:val="00665B4E"/>
    <w:rsid w:val="00672013"/>
    <w:rsid w:val="00675E17"/>
    <w:rsid w:val="00681AD6"/>
    <w:rsid w:val="0068250F"/>
    <w:rsid w:val="00682ED3"/>
    <w:rsid w:val="006832EE"/>
    <w:rsid w:val="00687DCE"/>
    <w:rsid w:val="006A0638"/>
    <w:rsid w:val="006A1576"/>
    <w:rsid w:val="006A278C"/>
    <w:rsid w:val="006A5811"/>
    <w:rsid w:val="006B14C4"/>
    <w:rsid w:val="006B253D"/>
    <w:rsid w:val="006B3338"/>
    <w:rsid w:val="006C2F97"/>
    <w:rsid w:val="006C45DA"/>
    <w:rsid w:val="006C4D09"/>
    <w:rsid w:val="006C56E6"/>
    <w:rsid w:val="006C6900"/>
    <w:rsid w:val="006D046E"/>
    <w:rsid w:val="006D71AE"/>
    <w:rsid w:val="006E053C"/>
    <w:rsid w:val="006E08D3"/>
    <w:rsid w:val="006E08FB"/>
    <w:rsid w:val="006F2089"/>
    <w:rsid w:val="006F3028"/>
    <w:rsid w:val="006F467A"/>
    <w:rsid w:val="00703DA0"/>
    <w:rsid w:val="007043EE"/>
    <w:rsid w:val="007052FF"/>
    <w:rsid w:val="00711CEC"/>
    <w:rsid w:val="00720D68"/>
    <w:rsid w:val="00721532"/>
    <w:rsid w:val="0072516F"/>
    <w:rsid w:val="00725C54"/>
    <w:rsid w:val="00725E14"/>
    <w:rsid w:val="00727C86"/>
    <w:rsid w:val="007309D6"/>
    <w:rsid w:val="00730A2C"/>
    <w:rsid w:val="007458A8"/>
    <w:rsid w:val="007469F8"/>
    <w:rsid w:val="00747001"/>
    <w:rsid w:val="007474EA"/>
    <w:rsid w:val="00752E68"/>
    <w:rsid w:val="0075422A"/>
    <w:rsid w:val="00754C1E"/>
    <w:rsid w:val="00756142"/>
    <w:rsid w:val="00763ABA"/>
    <w:rsid w:val="007663D8"/>
    <w:rsid w:val="00770261"/>
    <w:rsid w:val="00770E40"/>
    <w:rsid w:val="00772CF9"/>
    <w:rsid w:val="00776BCE"/>
    <w:rsid w:val="007810A0"/>
    <w:rsid w:val="00781DAB"/>
    <w:rsid w:val="00782995"/>
    <w:rsid w:val="00782E9D"/>
    <w:rsid w:val="00785709"/>
    <w:rsid w:val="00794B54"/>
    <w:rsid w:val="007A38B4"/>
    <w:rsid w:val="007A3CB9"/>
    <w:rsid w:val="007B0CA7"/>
    <w:rsid w:val="007B210B"/>
    <w:rsid w:val="007B40BB"/>
    <w:rsid w:val="007B4589"/>
    <w:rsid w:val="007C11E1"/>
    <w:rsid w:val="007D228C"/>
    <w:rsid w:val="007D23C9"/>
    <w:rsid w:val="007D2DFA"/>
    <w:rsid w:val="007D77DF"/>
    <w:rsid w:val="007E1961"/>
    <w:rsid w:val="007E2186"/>
    <w:rsid w:val="007E2328"/>
    <w:rsid w:val="007F0A5E"/>
    <w:rsid w:val="007F1ACA"/>
    <w:rsid w:val="007F5647"/>
    <w:rsid w:val="007F7EEC"/>
    <w:rsid w:val="00800741"/>
    <w:rsid w:val="008027EC"/>
    <w:rsid w:val="0081267D"/>
    <w:rsid w:val="00815AC0"/>
    <w:rsid w:val="00817554"/>
    <w:rsid w:val="00821100"/>
    <w:rsid w:val="00823088"/>
    <w:rsid w:val="00826AAD"/>
    <w:rsid w:val="00831E94"/>
    <w:rsid w:val="00832981"/>
    <w:rsid w:val="00841C24"/>
    <w:rsid w:val="00843E5F"/>
    <w:rsid w:val="00844947"/>
    <w:rsid w:val="008450F7"/>
    <w:rsid w:val="0084650A"/>
    <w:rsid w:val="00847F0C"/>
    <w:rsid w:val="008509F1"/>
    <w:rsid w:val="00852C5B"/>
    <w:rsid w:val="00853AF8"/>
    <w:rsid w:val="008565C6"/>
    <w:rsid w:val="00867CEB"/>
    <w:rsid w:val="0087197D"/>
    <w:rsid w:val="00873C3C"/>
    <w:rsid w:val="008740CC"/>
    <w:rsid w:val="00876569"/>
    <w:rsid w:val="008832F5"/>
    <w:rsid w:val="00886C51"/>
    <w:rsid w:val="00890DFB"/>
    <w:rsid w:val="00894703"/>
    <w:rsid w:val="00897163"/>
    <w:rsid w:val="008A4B0F"/>
    <w:rsid w:val="008A75EF"/>
    <w:rsid w:val="008A7C21"/>
    <w:rsid w:val="008B5692"/>
    <w:rsid w:val="008C2316"/>
    <w:rsid w:val="008C46A3"/>
    <w:rsid w:val="008D1196"/>
    <w:rsid w:val="008D2072"/>
    <w:rsid w:val="008D5C76"/>
    <w:rsid w:val="008E0AEA"/>
    <w:rsid w:val="008E126F"/>
    <w:rsid w:val="008E5D15"/>
    <w:rsid w:val="008E608B"/>
    <w:rsid w:val="008E6BB9"/>
    <w:rsid w:val="008E742C"/>
    <w:rsid w:val="008F58C7"/>
    <w:rsid w:val="00900204"/>
    <w:rsid w:val="009011D5"/>
    <w:rsid w:val="0090178C"/>
    <w:rsid w:val="00901E23"/>
    <w:rsid w:val="00906249"/>
    <w:rsid w:val="00910041"/>
    <w:rsid w:val="00915444"/>
    <w:rsid w:val="009160D7"/>
    <w:rsid w:val="00920726"/>
    <w:rsid w:val="009246CE"/>
    <w:rsid w:val="009259EA"/>
    <w:rsid w:val="009301EA"/>
    <w:rsid w:val="00934EC0"/>
    <w:rsid w:val="0094246D"/>
    <w:rsid w:val="00942981"/>
    <w:rsid w:val="009434FE"/>
    <w:rsid w:val="00944DCF"/>
    <w:rsid w:val="00945783"/>
    <w:rsid w:val="00952FC0"/>
    <w:rsid w:val="0095326A"/>
    <w:rsid w:val="0095477A"/>
    <w:rsid w:val="00954C6C"/>
    <w:rsid w:val="009674C3"/>
    <w:rsid w:val="00967C0F"/>
    <w:rsid w:val="00970F20"/>
    <w:rsid w:val="00971E2D"/>
    <w:rsid w:val="00981692"/>
    <w:rsid w:val="009818A6"/>
    <w:rsid w:val="00985EAE"/>
    <w:rsid w:val="00986212"/>
    <w:rsid w:val="00993278"/>
    <w:rsid w:val="009A3744"/>
    <w:rsid w:val="009A3BAE"/>
    <w:rsid w:val="009A59FF"/>
    <w:rsid w:val="009B19A9"/>
    <w:rsid w:val="009B324D"/>
    <w:rsid w:val="009B34CB"/>
    <w:rsid w:val="009B5653"/>
    <w:rsid w:val="009B72CA"/>
    <w:rsid w:val="009C08EE"/>
    <w:rsid w:val="009C3F29"/>
    <w:rsid w:val="009C528F"/>
    <w:rsid w:val="009D5EC2"/>
    <w:rsid w:val="009D633F"/>
    <w:rsid w:val="009E040A"/>
    <w:rsid w:val="009E0650"/>
    <w:rsid w:val="009E2560"/>
    <w:rsid w:val="009E334F"/>
    <w:rsid w:val="009F05BE"/>
    <w:rsid w:val="009F1798"/>
    <w:rsid w:val="009F2596"/>
    <w:rsid w:val="009F5C74"/>
    <w:rsid w:val="009F70F7"/>
    <w:rsid w:val="00A05185"/>
    <w:rsid w:val="00A144CB"/>
    <w:rsid w:val="00A17385"/>
    <w:rsid w:val="00A24BA2"/>
    <w:rsid w:val="00A24CED"/>
    <w:rsid w:val="00A250DE"/>
    <w:rsid w:val="00A30614"/>
    <w:rsid w:val="00A30C32"/>
    <w:rsid w:val="00A32835"/>
    <w:rsid w:val="00A330DE"/>
    <w:rsid w:val="00A33CF7"/>
    <w:rsid w:val="00A3520E"/>
    <w:rsid w:val="00A44BA4"/>
    <w:rsid w:val="00A46F4B"/>
    <w:rsid w:val="00A5420D"/>
    <w:rsid w:val="00A640C9"/>
    <w:rsid w:val="00A64349"/>
    <w:rsid w:val="00A65C80"/>
    <w:rsid w:val="00A66956"/>
    <w:rsid w:val="00A7153B"/>
    <w:rsid w:val="00A72497"/>
    <w:rsid w:val="00A73ECF"/>
    <w:rsid w:val="00A77AE7"/>
    <w:rsid w:val="00A77BCF"/>
    <w:rsid w:val="00A82D47"/>
    <w:rsid w:val="00A8443C"/>
    <w:rsid w:val="00A852F5"/>
    <w:rsid w:val="00A87150"/>
    <w:rsid w:val="00A950D2"/>
    <w:rsid w:val="00A969A5"/>
    <w:rsid w:val="00A97F3A"/>
    <w:rsid w:val="00AA213B"/>
    <w:rsid w:val="00AA4DE2"/>
    <w:rsid w:val="00AA4E6E"/>
    <w:rsid w:val="00AA5076"/>
    <w:rsid w:val="00AB07D8"/>
    <w:rsid w:val="00AB164F"/>
    <w:rsid w:val="00AB684F"/>
    <w:rsid w:val="00AE065A"/>
    <w:rsid w:val="00AE10A0"/>
    <w:rsid w:val="00AE43B0"/>
    <w:rsid w:val="00AE5339"/>
    <w:rsid w:val="00AE6E8A"/>
    <w:rsid w:val="00AF1902"/>
    <w:rsid w:val="00AF4F9F"/>
    <w:rsid w:val="00AF7944"/>
    <w:rsid w:val="00B018C7"/>
    <w:rsid w:val="00B037E5"/>
    <w:rsid w:val="00B04A96"/>
    <w:rsid w:val="00B05E54"/>
    <w:rsid w:val="00B15D2B"/>
    <w:rsid w:val="00B16B72"/>
    <w:rsid w:val="00B20CAC"/>
    <w:rsid w:val="00B20EE4"/>
    <w:rsid w:val="00B20F9F"/>
    <w:rsid w:val="00B27014"/>
    <w:rsid w:val="00B33B5F"/>
    <w:rsid w:val="00B37D4C"/>
    <w:rsid w:val="00B50609"/>
    <w:rsid w:val="00B548F8"/>
    <w:rsid w:val="00B56967"/>
    <w:rsid w:val="00B65E9A"/>
    <w:rsid w:val="00B71687"/>
    <w:rsid w:val="00B757E7"/>
    <w:rsid w:val="00B75C6C"/>
    <w:rsid w:val="00B761EB"/>
    <w:rsid w:val="00B807A3"/>
    <w:rsid w:val="00B80893"/>
    <w:rsid w:val="00B8331F"/>
    <w:rsid w:val="00B865E5"/>
    <w:rsid w:val="00B8729B"/>
    <w:rsid w:val="00B9102C"/>
    <w:rsid w:val="00B93796"/>
    <w:rsid w:val="00B94E35"/>
    <w:rsid w:val="00B96130"/>
    <w:rsid w:val="00BA33E8"/>
    <w:rsid w:val="00BA7296"/>
    <w:rsid w:val="00BA7785"/>
    <w:rsid w:val="00BB04FB"/>
    <w:rsid w:val="00BC5DE2"/>
    <w:rsid w:val="00BC7A52"/>
    <w:rsid w:val="00BD1143"/>
    <w:rsid w:val="00BD2E7E"/>
    <w:rsid w:val="00BD71F3"/>
    <w:rsid w:val="00BE43CA"/>
    <w:rsid w:val="00BE62AE"/>
    <w:rsid w:val="00BE6ABC"/>
    <w:rsid w:val="00BE72B3"/>
    <w:rsid w:val="00BF1729"/>
    <w:rsid w:val="00BF2759"/>
    <w:rsid w:val="00BF693B"/>
    <w:rsid w:val="00C010DA"/>
    <w:rsid w:val="00C0269B"/>
    <w:rsid w:val="00C0274F"/>
    <w:rsid w:val="00C06734"/>
    <w:rsid w:val="00C12CF6"/>
    <w:rsid w:val="00C168D3"/>
    <w:rsid w:val="00C17333"/>
    <w:rsid w:val="00C21DE6"/>
    <w:rsid w:val="00C23D57"/>
    <w:rsid w:val="00C26A64"/>
    <w:rsid w:val="00C27031"/>
    <w:rsid w:val="00C317E4"/>
    <w:rsid w:val="00C33360"/>
    <w:rsid w:val="00C4043C"/>
    <w:rsid w:val="00C40E23"/>
    <w:rsid w:val="00C43DFE"/>
    <w:rsid w:val="00C4632B"/>
    <w:rsid w:val="00C46AE2"/>
    <w:rsid w:val="00C46B62"/>
    <w:rsid w:val="00C50443"/>
    <w:rsid w:val="00C512FC"/>
    <w:rsid w:val="00C52979"/>
    <w:rsid w:val="00C535C6"/>
    <w:rsid w:val="00C54D7A"/>
    <w:rsid w:val="00C5682D"/>
    <w:rsid w:val="00C56CA4"/>
    <w:rsid w:val="00C6751A"/>
    <w:rsid w:val="00C71327"/>
    <w:rsid w:val="00C717D5"/>
    <w:rsid w:val="00C758D6"/>
    <w:rsid w:val="00C807D1"/>
    <w:rsid w:val="00C81325"/>
    <w:rsid w:val="00C83D21"/>
    <w:rsid w:val="00C91D59"/>
    <w:rsid w:val="00C920C6"/>
    <w:rsid w:val="00C957B8"/>
    <w:rsid w:val="00C96080"/>
    <w:rsid w:val="00CA112C"/>
    <w:rsid w:val="00CA4D20"/>
    <w:rsid w:val="00CA4FC0"/>
    <w:rsid w:val="00CA692B"/>
    <w:rsid w:val="00CB0153"/>
    <w:rsid w:val="00CB05F6"/>
    <w:rsid w:val="00CB7DD7"/>
    <w:rsid w:val="00CC1FBB"/>
    <w:rsid w:val="00CC51F2"/>
    <w:rsid w:val="00CC5760"/>
    <w:rsid w:val="00CD0531"/>
    <w:rsid w:val="00CD276E"/>
    <w:rsid w:val="00CE4195"/>
    <w:rsid w:val="00CE4539"/>
    <w:rsid w:val="00CE5579"/>
    <w:rsid w:val="00CE7A8A"/>
    <w:rsid w:val="00CF0394"/>
    <w:rsid w:val="00CF4D8F"/>
    <w:rsid w:val="00CF7435"/>
    <w:rsid w:val="00CF79A6"/>
    <w:rsid w:val="00D05B18"/>
    <w:rsid w:val="00D10163"/>
    <w:rsid w:val="00D13F43"/>
    <w:rsid w:val="00D162B4"/>
    <w:rsid w:val="00D202A7"/>
    <w:rsid w:val="00D3298E"/>
    <w:rsid w:val="00D35B84"/>
    <w:rsid w:val="00D3677B"/>
    <w:rsid w:val="00D460E8"/>
    <w:rsid w:val="00D47DCF"/>
    <w:rsid w:val="00D508AC"/>
    <w:rsid w:val="00D50ACF"/>
    <w:rsid w:val="00D50EBE"/>
    <w:rsid w:val="00D52BAA"/>
    <w:rsid w:val="00D53D02"/>
    <w:rsid w:val="00D668D8"/>
    <w:rsid w:val="00D71B1B"/>
    <w:rsid w:val="00D76369"/>
    <w:rsid w:val="00D76382"/>
    <w:rsid w:val="00D806AD"/>
    <w:rsid w:val="00D8203D"/>
    <w:rsid w:val="00D84072"/>
    <w:rsid w:val="00D85E0F"/>
    <w:rsid w:val="00D863F2"/>
    <w:rsid w:val="00D94B21"/>
    <w:rsid w:val="00D96BDF"/>
    <w:rsid w:val="00D97E47"/>
    <w:rsid w:val="00DA05B6"/>
    <w:rsid w:val="00DA6828"/>
    <w:rsid w:val="00DA7F94"/>
    <w:rsid w:val="00DB3F12"/>
    <w:rsid w:val="00DB7124"/>
    <w:rsid w:val="00DC0C59"/>
    <w:rsid w:val="00DC116D"/>
    <w:rsid w:val="00DC1C2A"/>
    <w:rsid w:val="00DC1C75"/>
    <w:rsid w:val="00DC4105"/>
    <w:rsid w:val="00DD1285"/>
    <w:rsid w:val="00DD1EC6"/>
    <w:rsid w:val="00DD501A"/>
    <w:rsid w:val="00DD61E2"/>
    <w:rsid w:val="00DD6240"/>
    <w:rsid w:val="00DE03C6"/>
    <w:rsid w:val="00DE23D5"/>
    <w:rsid w:val="00DE2CAD"/>
    <w:rsid w:val="00DE2CBF"/>
    <w:rsid w:val="00DE64D8"/>
    <w:rsid w:val="00DF3333"/>
    <w:rsid w:val="00DF4294"/>
    <w:rsid w:val="00E008F9"/>
    <w:rsid w:val="00E00E45"/>
    <w:rsid w:val="00E07CF4"/>
    <w:rsid w:val="00E07E79"/>
    <w:rsid w:val="00E1565E"/>
    <w:rsid w:val="00E1599D"/>
    <w:rsid w:val="00E15B5E"/>
    <w:rsid w:val="00E166EC"/>
    <w:rsid w:val="00E224FC"/>
    <w:rsid w:val="00E24FB7"/>
    <w:rsid w:val="00E275B3"/>
    <w:rsid w:val="00E3068C"/>
    <w:rsid w:val="00E32142"/>
    <w:rsid w:val="00E34A8F"/>
    <w:rsid w:val="00E365BC"/>
    <w:rsid w:val="00E434BD"/>
    <w:rsid w:val="00E44208"/>
    <w:rsid w:val="00E47921"/>
    <w:rsid w:val="00E50AFD"/>
    <w:rsid w:val="00E535DF"/>
    <w:rsid w:val="00E53756"/>
    <w:rsid w:val="00E53D32"/>
    <w:rsid w:val="00E557EA"/>
    <w:rsid w:val="00E61D99"/>
    <w:rsid w:val="00E635AE"/>
    <w:rsid w:val="00E64473"/>
    <w:rsid w:val="00E6508E"/>
    <w:rsid w:val="00E67881"/>
    <w:rsid w:val="00E71CBA"/>
    <w:rsid w:val="00E744D6"/>
    <w:rsid w:val="00E77D40"/>
    <w:rsid w:val="00E800C6"/>
    <w:rsid w:val="00E80AE9"/>
    <w:rsid w:val="00E82476"/>
    <w:rsid w:val="00E83B1A"/>
    <w:rsid w:val="00E85728"/>
    <w:rsid w:val="00E91BAF"/>
    <w:rsid w:val="00E92AE9"/>
    <w:rsid w:val="00E96D8A"/>
    <w:rsid w:val="00EA17E6"/>
    <w:rsid w:val="00EA4D74"/>
    <w:rsid w:val="00EB6E53"/>
    <w:rsid w:val="00EC1502"/>
    <w:rsid w:val="00EC2145"/>
    <w:rsid w:val="00EC311C"/>
    <w:rsid w:val="00ED1EDB"/>
    <w:rsid w:val="00ED30EF"/>
    <w:rsid w:val="00ED6A28"/>
    <w:rsid w:val="00EE059C"/>
    <w:rsid w:val="00EE0D62"/>
    <w:rsid w:val="00EE35E7"/>
    <w:rsid w:val="00EE438B"/>
    <w:rsid w:val="00EE6531"/>
    <w:rsid w:val="00EE77DA"/>
    <w:rsid w:val="00EF3313"/>
    <w:rsid w:val="00EF36BA"/>
    <w:rsid w:val="00EF51D2"/>
    <w:rsid w:val="00F00700"/>
    <w:rsid w:val="00F012B4"/>
    <w:rsid w:val="00F042C6"/>
    <w:rsid w:val="00F07584"/>
    <w:rsid w:val="00F0769D"/>
    <w:rsid w:val="00F076E3"/>
    <w:rsid w:val="00F11B39"/>
    <w:rsid w:val="00F129AA"/>
    <w:rsid w:val="00F1387F"/>
    <w:rsid w:val="00F21547"/>
    <w:rsid w:val="00F23396"/>
    <w:rsid w:val="00F23BBC"/>
    <w:rsid w:val="00F269B9"/>
    <w:rsid w:val="00F3012F"/>
    <w:rsid w:val="00F30559"/>
    <w:rsid w:val="00F31FC3"/>
    <w:rsid w:val="00F329CD"/>
    <w:rsid w:val="00F33815"/>
    <w:rsid w:val="00F37CE6"/>
    <w:rsid w:val="00F4113C"/>
    <w:rsid w:val="00F44DDF"/>
    <w:rsid w:val="00F540C0"/>
    <w:rsid w:val="00F55409"/>
    <w:rsid w:val="00F56CE3"/>
    <w:rsid w:val="00F60B59"/>
    <w:rsid w:val="00F66B31"/>
    <w:rsid w:val="00F6736D"/>
    <w:rsid w:val="00F73860"/>
    <w:rsid w:val="00F73D62"/>
    <w:rsid w:val="00F76360"/>
    <w:rsid w:val="00F76C8C"/>
    <w:rsid w:val="00F803A4"/>
    <w:rsid w:val="00F835ED"/>
    <w:rsid w:val="00F840DF"/>
    <w:rsid w:val="00F84240"/>
    <w:rsid w:val="00F86D3B"/>
    <w:rsid w:val="00F87F5A"/>
    <w:rsid w:val="00F9257B"/>
    <w:rsid w:val="00F93F30"/>
    <w:rsid w:val="00FA3749"/>
    <w:rsid w:val="00FA408F"/>
    <w:rsid w:val="00FA4F2E"/>
    <w:rsid w:val="00FA72D7"/>
    <w:rsid w:val="00FA7952"/>
    <w:rsid w:val="00FA7C0A"/>
    <w:rsid w:val="00FB3419"/>
    <w:rsid w:val="00FC2F99"/>
    <w:rsid w:val="00FC53E4"/>
    <w:rsid w:val="00FC7DA6"/>
    <w:rsid w:val="00FD59B0"/>
    <w:rsid w:val="00FD6419"/>
    <w:rsid w:val="00FD64B8"/>
    <w:rsid w:val="00FE2FA2"/>
    <w:rsid w:val="00FE305C"/>
    <w:rsid w:val="00FE55D1"/>
    <w:rsid w:val="00FE5BEC"/>
    <w:rsid w:val="00FF4346"/>
    <w:rsid w:val="00FF4C49"/>
    <w:rsid w:val="00FF5B99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08F7A"/>
  <w15:chartTrackingRefBased/>
  <w15:docId w15:val="{1C5E069A-6977-4558-AC9F-37DD963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E17"/>
    <w:pPr>
      <w:ind w:left="720"/>
      <w:contextualSpacing/>
    </w:pPr>
  </w:style>
  <w:style w:type="table" w:styleId="TableGrid">
    <w:name w:val="Table Grid"/>
    <w:basedOn w:val="TableNormal"/>
    <w:uiPriority w:val="39"/>
    <w:rsid w:val="00F6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2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69B"/>
  </w:style>
  <w:style w:type="paragraph" w:styleId="Footer">
    <w:name w:val="footer"/>
    <w:basedOn w:val="Normal"/>
    <w:link w:val="FooterChar"/>
    <w:uiPriority w:val="99"/>
    <w:unhideWhenUsed/>
    <w:rsid w:val="00C02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32CA7-6B9B-44E0-B826-7C05E5B23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5273</TotalTime>
  <Pages>6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Maxwell</dc:creator>
  <cp:keywords/>
  <dc:description/>
  <cp:lastModifiedBy>Cole Maxwell</cp:lastModifiedBy>
  <cp:revision>769</cp:revision>
  <dcterms:created xsi:type="dcterms:W3CDTF">2020-09-01T23:07:00Z</dcterms:created>
  <dcterms:modified xsi:type="dcterms:W3CDTF">2020-11-21T01:01:00Z</dcterms:modified>
</cp:coreProperties>
</file>