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D3AE3" w14:textId="77777777" w:rsidR="00587E83" w:rsidRDefault="0005797D" w:rsidP="007417DC">
      <w:pPr>
        <w:spacing w:line="480" w:lineRule="auto"/>
        <w:rPr>
          <w:rFonts w:ascii="Times New Roman" w:hAnsi="Times New Roman" w:cs="Times New Roman"/>
          <w:sz w:val="24"/>
          <w:szCs w:val="24"/>
        </w:rPr>
      </w:pPr>
      <w:r w:rsidRPr="005D31FB">
        <w:rPr>
          <w:rFonts w:ascii="Times New Roman" w:hAnsi="Times New Roman" w:cs="Times New Roman"/>
          <w:b/>
          <w:bCs/>
          <w:sz w:val="24"/>
          <w:szCs w:val="24"/>
        </w:rPr>
        <w:t>Title</w:t>
      </w:r>
      <w:r>
        <w:rPr>
          <w:rFonts w:ascii="Times New Roman" w:hAnsi="Times New Roman" w:cs="Times New Roman"/>
          <w:sz w:val="24"/>
          <w:szCs w:val="24"/>
        </w:rPr>
        <w:t xml:space="preserve">: </w:t>
      </w:r>
    </w:p>
    <w:p w14:paraId="46A408DB" w14:textId="3BA0780A" w:rsidR="0005797D" w:rsidRDefault="0005797D" w:rsidP="007417DC">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Differential </w:t>
      </w:r>
      <w:r w:rsidR="00756D6F">
        <w:rPr>
          <w:rFonts w:ascii="Times New Roman" w:hAnsi="Times New Roman" w:cs="Times New Roman"/>
          <w:b/>
          <w:sz w:val="24"/>
          <w:szCs w:val="24"/>
        </w:rPr>
        <w:t>Infestation</w:t>
      </w:r>
      <w:r>
        <w:rPr>
          <w:rFonts w:ascii="Times New Roman" w:hAnsi="Times New Roman" w:cs="Times New Roman"/>
          <w:b/>
          <w:sz w:val="24"/>
          <w:szCs w:val="24"/>
        </w:rPr>
        <w:t xml:space="preserve"> of Juvenile </w:t>
      </w:r>
      <w:r w:rsidR="00C35038">
        <w:rPr>
          <w:rFonts w:ascii="Times New Roman" w:hAnsi="Times New Roman" w:cs="Times New Roman"/>
          <w:b/>
          <w:sz w:val="24"/>
          <w:szCs w:val="24"/>
        </w:rPr>
        <w:t>Salmon</w:t>
      </w:r>
      <w:r>
        <w:rPr>
          <w:rFonts w:ascii="Times New Roman" w:hAnsi="Times New Roman" w:cs="Times New Roman"/>
          <w:b/>
          <w:sz w:val="24"/>
          <w:szCs w:val="24"/>
        </w:rPr>
        <w:t xml:space="preserve"> by Parasitic Sea Lice</w:t>
      </w:r>
      <w:r w:rsidR="00E74EE5">
        <w:rPr>
          <w:rFonts w:ascii="Times New Roman" w:hAnsi="Times New Roman" w:cs="Times New Roman"/>
          <w:b/>
          <w:sz w:val="24"/>
          <w:szCs w:val="24"/>
        </w:rPr>
        <w:t xml:space="preserve"> (</w:t>
      </w:r>
      <w:r w:rsidR="00E74EE5" w:rsidRPr="000B3C26">
        <w:rPr>
          <w:rFonts w:ascii="Times New Roman" w:hAnsi="Times New Roman" w:cs="Times New Roman"/>
          <w:b/>
          <w:i/>
          <w:sz w:val="24"/>
          <w:szCs w:val="24"/>
        </w:rPr>
        <w:t>Caligus clemensi</w:t>
      </w:r>
      <w:r w:rsidR="00E74EE5">
        <w:rPr>
          <w:rFonts w:ascii="Times New Roman" w:hAnsi="Times New Roman" w:cs="Times New Roman"/>
          <w:b/>
          <w:sz w:val="24"/>
          <w:szCs w:val="24"/>
        </w:rPr>
        <w:t xml:space="preserve"> and </w:t>
      </w:r>
      <w:r w:rsidR="00E74EE5" w:rsidRPr="000B3C26">
        <w:rPr>
          <w:rFonts w:ascii="Times New Roman" w:hAnsi="Times New Roman" w:cs="Times New Roman"/>
          <w:b/>
          <w:i/>
          <w:sz w:val="24"/>
          <w:szCs w:val="24"/>
        </w:rPr>
        <w:t xml:space="preserve">Lepeophtheirus </w:t>
      </w:r>
      <w:r w:rsidR="00C35038">
        <w:rPr>
          <w:rFonts w:ascii="Times New Roman" w:hAnsi="Times New Roman" w:cs="Times New Roman"/>
          <w:b/>
          <w:i/>
          <w:sz w:val="24"/>
          <w:szCs w:val="24"/>
        </w:rPr>
        <w:t>Salmon</w:t>
      </w:r>
      <w:r w:rsidR="00E74EE5" w:rsidRPr="000B3C26">
        <w:rPr>
          <w:rFonts w:ascii="Times New Roman" w:hAnsi="Times New Roman" w:cs="Times New Roman"/>
          <w:b/>
          <w:i/>
          <w:sz w:val="24"/>
          <w:szCs w:val="24"/>
        </w:rPr>
        <w:t>is</w:t>
      </w:r>
      <w:r w:rsidR="00E74EE5">
        <w:rPr>
          <w:rFonts w:ascii="Times New Roman" w:hAnsi="Times New Roman" w:cs="Times New Roman"/>
          <w:b/>
          <w:sz w:val="24"/>
          <w:szCs w:val="24"/>
        </w:rPr>
        <w:t>) in the Discovery Islands and Johnstone Strait, British Columbia</w:t>
      </w:r>
    </w:p>
    <w:p w14:paraId="555F1D83" w14:textId="61FEEACA" w:rsidR="00587E83" w:rsidRDefault="00587E83" w:rsidP="007417DC">
      <w:pPr>
        <w:spacing w:line="480" w:lineRule="auto"/>
        <w:rPr>
          <w:rFonts w:ascii="Times New Roman" w:hAnsi="Times New Roman" w:cs="Times New Roman"/>
          <w:b/>
          <w:sz w:val="24"/>
          <w:szCs w:val="24"/>
        </w:rPr>
      </w:pPr>
      <w:r>
        <w:rPr>
          <w:rFonts w:ascii="Times New Roman" w:hAnsi="Times New Roman" w:cs="Times New Roman"/>
          <w:b/>
          <w:sz w:val="24"/>
          <w:szCs w:val="24"/>
        </w:rPr>
        <w:t>Authors:</w:t>
      </w:r>
    </w:p>
    <w:p w14:paraId="0B8221D3" w14:textId="5850E7D5" w:rsidR="00587E83" w:rsidRDefault="00587E83" w:rsidP="007417DC">
      <w:pPr>
        <w:spacing w:line="480" w:lineRule="auto"/>
        <w:rPr>
          <w:rFonts w:ascii="Times New Roman" w:hAnsi="Times New Roman" w:cs="Times New Roman"/>
          <w:b/>
          <w:sz w:val="24"/>
          <w:szCs w:val="24"/>
        </w:rPr>
      </w:pPr>
    </w:p>
    <w:p w14:paraId="32DACABE" w14:textId="79136A60" w:rsidR="00587E83" w:rsidRDefault="00587E83" w:rsidP="007417DC">
      <w:pPr>
        <w:spacing w:line="480" w:lineRule="auto"/>
        <w:rPr>
          <w:rFonts w:ascii="Times New Roman" w:hAnsi="Times New Roman" w:cs="Times New Roman"/>
          <w:b/>
          <w:sz w:val="24"/>
          <w:szCs w:val="24"/>
        </w:rPr>
      </w:pPr>
      <w:r>
        <w:rPr>
          <w:rFonts w:ascii="Times New Roman" w:hAnsi="Times New Roman" w:cs="Times New Roman"/>
          <w:b/>
          <w:sz w:val="24"/>
          <w:szCs w:val="24"/>
        </w:rPr>
        <w:t>Affiliations:</w:t>
      </w:r>
    </w:p>
    <w:p w14:paraId="19159184" w14:textId="68471D34" w:rsidR="00587E83" w:rsidRDefault="00587E83" w:rsidP="007417DC">
      <w:pPr>
        <w:spacing w:line="480" w:lineRule="auto"/>
        <w:rPr>
          <w:rFonts w:ascii="Times New Roman" w:hAnsi="Times New Roman" w:cs="Times New Roman"/>
          <w:b/>
          <w:sz w:val="24"/>
          <w:szCs w:val="24"/>
        </w:rPr>
      </w:pPr>
    </w:p>
    <w:p w14:paraId="48122CC4" w14:textId="36FF2122" w:rsidR="005B7690" w:rsidRPr="00E81FE2" w:rsidRDefault="00E81FE2" w:rsidP="007417DC">
      <w:pPr>
        <w:spacing w:line="480" w:lineRule="auto"/>
        <w:rPr>
          <w:rFonts w:ascii="Times New Roman" w:hAnsi="Times New Roman" w:cs="Times New Roman"/>
          <w:bCs/>
          <w:sz w:val="24"/>
          <w:szCs w:val="24"/>
        </w:rPr>
      </w:pPr>
      <w:r>
        <w:rPr>
          <w:rFonts w:ascii="Times New Roman" w:hAnsi="Times New Roman" w:cs="Times New Roman"/>
          <w:b/>
          <w:sz w:val="24"/>
          <w:szCs w:val="24"/>
        </w:rPr>
        <w:t>Target</w:t>
      </w:r>
      <w:r w:rsidR="00374EB2">
        <w:rPr>
          <w:rFonts w:ascii="Times New Roman" w:hAnsi="Times New Roman" w:cs="Times New Roman"/>
          <w:b/>
          <w:sz w:val="24"/>
          <w:szCs w:val="24"/>
        </w:rPr>
        <w:t xml:space="preserve"> Journal</w:t>
      </w:r>
      <w:r>
        <w:rPr>
          <w:rFonts w:ascii="Times New Roman" w:hAnsi="Times New Roman" w:cs="Times New Roman"/>
          <w:b/>
          <w:sz w:val="24"/>
          <w:szCs w:val="24"/>
        </w:rPr>
        <w:t xml:space="preserve">: </w:t>
      </w:r>
      <w:r>
        <w:rPr>
          <w:rFonts w:ascii="Times New Roman" w:hAnsi="Times New Roman" w:cs="Times New Roman"/>
          <w:bCs/>
          <w:sz w:val="24"/>
          <w:szCs w:val="24"/>
        </w:rPr>
        <w:t>TAFS</w:t>
      </w:r>
      <w:r w:rsidR="00B713A1">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i/>
          <w:iCs/>
          <w:sz w:val="24"/>
          <w:szCs w:val="24"/>
        </w:rPr>
        <w:t xml:space="preserve">Article: </w:t>
      </w:r>
      <w:r>
        <w:rPr>
          <w:rFonts w:ascii="Times New Roman" w:hAnsi="Times New Roman" w:cs="Times New Roman"/>
          <w:bCs/>
          <w:sz w:val="24"/>
          <w:szCs w:val="24"/>
        </w:rPr>
        <w:t xml:space="preserve">Title Page (title, names, addresses, title should be &lt;12 words. No keywords). Abstract (&lt;300 words). Intro. Methods. Results. Discussion. Acknowledgements. References. Tables. Figure Captions. Figures. </w:t>
      </w:r>
    </w:p>
    <w:p w14:paraId="6931CE31" w14:textId="77777777" w:rsidR="005B7690" w:rsidRDefault="005B7690" w:rsidP="007417DC">
      <w:pPr>
        <w:spacing w:line="480" w:lineRule="auto"/>
        <w:rPr>
          <w:rFonts w:ascii="Times New Roman" w:hAnsi="Times New Roman" w:cs="Times New Roman"/>
          <w:b/>
          <w:sz w:val="24"/>
          <w:szCs w:val="24"/>
        </w:rPr>
      </w:pPr>
    </w:p>
    <w:p w14:paraId="23BE2005" w14:textId="77777777" w:rsidR="005B7690" w:rsidRDefault="005B7690" w:rsidP="007417DC">
      <w:pPr>
        <w:spacing w:line="480" w:lineRule="auto"/>
        <w:rPr>
          <w:rFonts w:ascii="Times New Roman" w:hAnsi="Times New Roman" w:cs="Times New Roman"/>
          <w:b/>
          <w:sz w:val="24"/>
          <w:szCs w:val="24"/>
        </w:rPr>
      </w:pPr>
    </w:p>
    <w:p w14:paraId="1D323692" w14:textId="77777777" w:rsidR="005B7690" w:rsidRDefault="005B7690" w:rsidP="007417DC">
      <w:pPr>
        <w:spacing w:line="480" w:lineRule="auto"/>
        <w:rPr>
          <w:rFonts w:ascii="Times New Roman" w:hAnsi="Times New Roman" w:cs="Times New Roman"/>
          <w:b/>
          <w:sz w:val="24"/>
          <w:szCs w:val="24"/>
        </w:rPr>
      </w:pPr>
    </w:p>
    <w:p w14:paraId="39F85010" w14:textId="77777777" w:rsidR="005B7690" w:rsidRDefault="005B7690" w:rsidP="007417DC">
      <w:pPr>
        <w:spacing w:line="480" w:lineRule="auto"/>
        <w:rPr>
          <w:rFonts w:ascii="Times New Roman" w:hAnsi="Times New Roman" w:cs="Times New Roman"/>
          <w:b/>
          <w:sz w:val="24"/>
          <w:szCs w:val="24"/>
        </w:rPr>
      </w:pPr>
    </w:p>
    <w:p w14:paraId="220F43F2" w14:textId="77777777" w:rsidR="005B7690" w:rsidRDefault="005B7690" w:rsidP="007417DC">
      <w:pPr>
        <w:spacing w:line="480" w:lineRule="auto"/>
        <w:rPr>
          <w:rFonts w:ascii="Times New Roman" w:hAnsi="Times New Roman" w:cs="Times New Roman"/>
          <w:b/>
          <w:sz w:val="24"/>
          <w:szCs w:val="24"/>
        </w:rPr>
      </w:pPr>
    </w:p>
    <w:p w14:paraId="78DAEF89" w14:textId="77777777" w:rsidR="005B7690" w:rsidRDefault="005B7690" w:rsidP="007417DC">
      <w:pPr>
        <w:spacing w:line="480" w:lineRule="auto"/>
        <w:rPr>
          <w:rFonts w:ascii="Times New Roman" w:hAnsi="Times New Roman" w:cs="Times New Roman"/>
          <w:b/>
          <w:sz w:val="24"/>
          <w:szCs w:val="24"/>
        </w:rPr>
      </w:pPr>
    </w:p>
    <w:p w14:paraId="1E105E46" w14:textId="77777777" w:rsidR="005B7690" w:rsidRDefault="005B7690" w:rsidP="007417DC">
      <w:pPr>
        <w:spacing w:line="480" w:lineRule="auto"/>
        <w:rPr>
          <w:rFonts w:ascii="Times New Roman" w:hAnsi="Times New Roman" w:cs="Times New Roman"/>
          <w:b/>
          <w:sz w:val="24"/>
          <w:szCs w:val="24"/>
        </w:rPr>
      </w:pPr>
    </w:p>
    <w:p w14:paraId="4311DB49" w14:textId="77777777" w:rsidR="005B7690" w:rsidRDefault="005B7690" w:rsidP="007417DC">
      <w:pPr>
        <w:spacing w:line="480" w:lineRule="auto"/>
        <w:rPr>
          <w:rFonts w:ascii="Times New Roman" w:hAnsi="Times New Roman" w:cs="Times New Roman"/>
          <w:b/>
          <w:sz w:val="24"/>
          <w:szCs w:val="24"/>
        </w:rPr>
      </w:pPr>
    </w:p>
    <w:p w14:paraId="7A843EA1" w14:textId="77777777" w:rsidR="005B7690" w:rsidRDefault="005B7690" w:rsidP="007417DC">
      <w:pPr>
        <w:spacing w:line="480" w:lineRule="auto"/>
        <w:rPr>
          <w:rFonts w:ascii="Times New Roman" w:hAnsi="Times New Roman" w:cs="Times New Roman"/>
          <w:b/>
          <w:sz w:val="24"/>
          <w:szCs w:val="24"/>
        </w:rPr>
      </w:pPr>
    </w:p>
    <w:p w14:paraId="0B383081" w14:textId="60BAD4D8" w:rsidR="00587E83" w:rsidRDefault="00587E83" w:rsidP="007417DC">
      <w:pPr>
        <w:spacing w:line="480" w:lineRule="auto"/>
        <w:rPr>
          <w:rFonts w:ascii="Times New Roman" w:hAnsi="Times New Roman" w:cs="Times New Roman"/>
          <w:b/>
          <w:sz w:val="24"/>
          <w:szCs w:val="24"/>
        </w:rPr>
      </w:pPr>
      <w:commentRangeStart w:id="0"/>
      <w:r>
        <w:rPr>
          <w:rFonts w:ascii="Times New Roman" w:hAnsi="Times New Roman" w:cs="Times New Roman"/>
          <w:b/>
          <w:sz w:val="24"/>
          <w:szCs w:val="24"/>
        </w:rPr>
        <w:lastRenderedPageBreak/>
        <w:t>Abstract</w:t>
      </w:r>
      <w:commentRangeEnd w:id="0"/>
      <w:r w:rsidR="00144FE3">
        <w:rPr>
          <w:rStyle w:val="CommentReference"/>
        </w:rPr>
        <w:commentReference w:id="0"/>
      </w:r>
      <w:r>
        <w:rPr>
          <w:rFonts w:ascii="Times New Roman" w:hAnsi="Times New Roman" w:cs="Times New Roman"/>
          <w:b/>
          <w:sz w:val="24"/>
          <w:szCs w:val="24"/>
        </w:rPr>
        <w:t xml:space="preserve">: </w:t>
      </w:r>
    </w:p>
    <w:p w14:paraId="0642B3B7" w14:textId="76CD60E9" w:rsidR="00587E83" w:rsidRPr="005D31FB" w:rsidRDefault="008B56C7" w:rsidP="007417DC">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Pacific </w:t>
      </w:r>
      <w:r w:rsidR="00C35038">
        <w:rPr>
          <w:rFonts w:ascii="Times New Roman" w:hAnsi="Times New Roman" w:cs="Times New Roman"/>
          <w:bCs/>
          <w:sz w:val="24"/>
          <w:szCs w:val="24"/>
        </w:rPr>
        <w:t>Salmon</w:t>
      </w:r>
      <w:r>
        <w:rPr>
          <w:rFonts w:ascii="Times New Roman" w:hAnsi="Times New Roman" w:cs="Times New Roman"/>
          <w:bCs/>
          <w:sz w:val="24"/>
          <w:szCs w:val="24"/>
        </w:rPr>
        <w:t xml:space="preserve"> </w:t>
      </w:r>
      <w:r w:rsidR="002A66A2">
        <w:rPr>
          <w:rFonts w:ascii="Times New Roman" w:hAnsi="Times New Roman" w:cs="Times New Roman"/>
          <w:bCs/>
          <w:sz w:val="24"/>
          <w:szCs w:val="24"/>
        </w:rPr>
        <w:t>species represent</w:t>
      </w:r>
      <w:r>
        <w:rPr>
          <w:rFonts w:ascii="Times New Roman" w:hAnsi="Times New Roman" w:cs="Times New Roman"/>
          <w:bCs/>
          <w:sz w:val="24"/>
          <w:szCs w:val="24"/>
        </w:rPr>
        <w:t xml:space="preserve"> some of most economically and culturally important fisheries in Canada. However, </w:t>
      </w:r>
      <w:r w:rsidR="000558FD">
        <w:rPr>
          <w:rFonts w:ascii="Times New Roman" w:hAnsi="Times New Roman" w:cs="Times New Roman"/>
          <w:bCs/>
          <w:sz w:val="24"/>
          <w:szCs w:val="24"/>
        </w:rPr>
        <w:t>some populations</w:t>
      </w:r>
      <w:r>
        <w:rPr>
          <w:rFonts w:ascii="Times New Roman" w:hAnsi="Times New Roman" w:cs="Times New Roman"/>
          <w:bCs/>
          <w:sz w:val="24"/>
          <w:szCs w:val="24"/>
        </w:rPr>
        <w:t xml:space="preserve"> have seen significant decline in recent decades. Parasitism from sea lice (</w:t>
      </w:r>
      <w:r w:rsidRPr="008B56C7">
        <w:rPr>
          <w:rFonts w:ascii="Times New Roman" w:hAnsi="Times New Roman" w:cs="Times New Roman"/>
          <w:bCs/>
          <w:i/>
          <w:iCs/>
          <w:sz w:val="24"/>
          <w:szCs w:val="24"/>
        </w:rPr>
        <w:t xml:space="preserve">Caligus clemensi </w:t>
      </w:r>
      <w:r w:rsidRPr="002A66A2">
        <w:rPr>
          <w:rFonts w:ascii="Times New Roman" w:hAnsi="Times New Roman" w:cs="Times New Roman"/>
          <w:bCs/>
          <w:sz w:val="24"/>
          <w:szCs w:val="24"/>
        </w:rPr>
        <w:t>and</w:t>
      </w:r>
      <w:r w:rsidRPr="008B56C7">
        <w:rPr>
          <w:rFonts w:ascii="Times New Roman" w:hAnsi="Times New Roman" w:cs="Times New Roman"/>
          <w:bCs/>
          <w:i/>
          <w:iCs/>
          <w:sz w:val="24"/>
          <w:szCs w:val="24"/>
        </w:rPr>
        <w:t xml:space="preserve"> Lepeophtheirus </w:t>
      </w:r>
      <w:r w:rsidR="00C35038">
        <w:rPr>
          <w:rFonts w:ascii="Times New Roman" w:hAnsi="Times New Roman" w:cs="Times New Roman"/>
          <w:bCs/>
          <w:i/>
          <w:iCs/>
          <w:sz w:val="24"/>
          <w:szCs w:val="24"/>
        </w:rPr>
        <w:t>Salmon</w:t>
      </w:r>
      <w:r w:rsidRPr="008B56C7">
        <w:rPr>
          <w:rFonts w:ascii="Times New Roman" w:hAnsi="Times New Roman" w:cs="Times New Roman"/>
          <w:bCs/>
          <w:i/>
          <w:iCs/>
          <w:sz w:val="24"/>
          <w:szCs w:val="24"/>
        </w:rPr>
        <w:t>is</w:t>
      </w:r>
      <w:r>
        <w:rPr>
          <w:rFonts w:ascii="Times New Roman" w:hAnsi="Times New Roman" w:cs="Times New Roman"/>
          <w:bCs/>
          <w:sz w:val="24"/>
          <w:szCs w:val="24"/>
        </w:rPr>
        <w:t xml:space="preserve">) </w:t>
      </w:r>
      <w:r w:rsidR="000558FD">
        <w:rPr>
          <w:rFonts w:ascii="Times New Roman" w:hAnsi="Times New Roman" w:cs="Times New Roman"/>
          <w:bCs/>
          <w:sz w:val="24"/>
          <w:szCs w:val="24"/>
        </w:rPr>
        <w:t>may</w:t>
      </w:r>
      <w:r>
        <w:rPr>
          <w:rFonts w:ascii="Times New Roman" w:hAnsi="Times New Roman" w:cs="Times New Roman"/>
          <w:bCs/>
          <w:sz w:val="24"/>
          <w:szCs w:val="24"/>
        </w:rPr>
        <w:t xml:space="preserve"> play a role in th</w:t>
      </w:r>
      <w:r w:rsidR="000558FD">
        <w:rPr>
          <w:rFonts w:ascii="Times New Roman" w:hAnsi="Times New Roman" w:cs="Times New Roman"/>
          <w:bCs/>
          <w:sz w:val="24"/>
          <w:szCs w:val="24"/>
        </w:rPr>
        <w:t>ese</w:t>
      </w:r>
      <w:r>
        <w:rPr>
          <w:rFonts w:ascii="Times New Roman" w:hAnsi="Times New Roman" w:cs="Times New Roman"/>
          <w:bCs/>
          <w:sz w:val="24"/>
          <w:szCs w:val="24"/>
        </w:rPr>
        <w:t xml:space="preserve"> decline</w:t>
      </w:r>
      <w:r w:rsidR="000558FD">
        <w:rPr>
          <w:rFonts w:ascii="Times New Roman" w:hAnsi="Times New Roman" w:cs="Times New Roman"/>
          <w:bCs/>
          <w:sz w:val="24"/>
          <w:szCs w:val="24"/>
        </w:rPr>
        <w:t>s</w:t>
      </w:r>
      <w:r>
        <w:rPr>
          <w:rFonts w:ascii="Times New Roman" w:hAnsi="Times New Roman" w:cs="Times New Roman"/>
          <w:bCs/>
          <w:sz w:val="24"/>
          <w:szCs w:val="24"/>
        </w:rPr>
        <w:t>.</w:t>
      </w:r>
      <w:r w:rsidRPr="008B56C7">
        <w:rPr>
          <w:rFonts w:ascii="Times New Roman" w:hAnsi="Times New Roman" w:cs="Times New Roman"/>
          <w:bCs/>
          <w:i/>
          <w:iCs/>
          <w:sz w:val="24"/>
          <w:szCs w:val="24"/>
        </w:rPr>
        <w:t xml:space="preserve"> </w:t>
      </w:r>
      <w:r>
        <w:rPr>
          <w:rFonts w:ascii="Times New Roman" w:hAnsi="Times New Roman" w:cs="Times New Roman"/>
          <w:bCs/>
          <w:sz w:val="24"/>
          <w:szCs w:val="24"/>
        </w:rPr>
        <w:t xml:space="preserve">Understanding how </w:t>
      </w:r>
      <w:r>
        <w:rPr>
          <w:rFonts w:ascii="Times New Roman" w:hAnsi="Times New Roman" w:cs="Times New Roman"/>
          <w:sz w:val="24"/>
          <w:szCs w:val="24"/>
        </w:rPr>
        <w:t xml:space="preserve">sea lice </w:t>
      </w:r>
      <w:r w:rsidR="00612F26">
        <w:rPr>
          <w:rFonts w:ascii="Times New Roman" w:hAnsi="Times New Roman" w:cs="Times New Roman"/>
          <w:sz w:val="24"/>
          <w:szCs w:val="24"/>
        </w:rPr>
        <w:t xml:space="preserve">parasitism </w:t>
      </w:r>
      <w:r>
        <w:rPr>
          <w:rFonts w:ascii="Times New Roman" w:hAnsi="Times New Roman" w:cs="Times New Roman"/>
          <w:sz w:val="24"/>
          <w:szCs w:val="24"/>
        </w:rPr>
        <w:t>affect</w:t>
      </w:r>
      <w:r w:rsidR="002A66A2">
        <w:rPr>
          <w:rFonts w:ascii="Times New Roman" w:hAnsi="Times New Roman" w:cs="Times New Roman"/>
          <w:sz w:val="24"/>
          <w:szCs w:val="24"/>
        </w:rPr>
        <w:t>s</w:t>
      </w:r>
      <w:r>
        <w:rPr>
          <w:rFonts w:ascii="Times New Roman" w:hAnsi="Times New Roman" w:cs="Times New Roman"/>
          <w:sz w:val="24"/>
          <w:szCs w:val="24"/>
        </w:rPr>
        <w:t xml:space="preserve"> </w:t>
      </w:r>
      <w:r w:rsidR="000558FD">
        <w:rPr>
          <w:rFonts w:ascii="Times New Roman" w:hAnsi="Times New Roman" w:cs="Times New Roman"/>
          <w:sz w:val="24"/>
          <w:szCs w:val="24"/>
        </w:rPr>
        <w:t xml:space="preserve">Pacific </w:t>
      </w:r>
      <w:r w:rsidR="00C35038">
        <w:rPr>
          <w:rFonts w:ascii="Times New Roman" w:hAnsi="Times New Roman" w:cs="Times New Roman"/>
          <w:sz w:val="24"/>
          <w:szCs w:val="24"/>
        </w:rPr>
        <w:t>Salmon</w:t>
      </w:r>
      <w:r w:rsidR="000558FD">
        <w:rPr>
          <w:rFonts w:ascii="Times New Roman" w:hAnsi="Times New Roman" w:cs="Times New Roman"/>
          <w:sz w:val="24"/>
          <w:szCs w:val="24"/>
        </w:rPr>
        <w:t xml:space="preserve"> in this region</w:t>
      </w:r>
      <w:r>
        <w:rPr>
          <w:rFonts w:ascii="Times New Roman" w:hAnsi="Times New Roman" w:cs="Times New Roman"/>
          <w:sz w:val="24"/>
          <w:szCs w:val="24"/>
        </w:rPr>
        <w:t xml:space="preserve"> is important for the survival and management of wild fish stocks as well as the management of farmed fish</w:t>
      </w:r>
      <w:r w:rsidR="002A66A2">
        <w:rPr>
          <w:rFonts w:ascii="Times New Roman" w:hAnsi="Times New Roman" w:cs="Times New Roman"/>
          <w:sz w:val="24"/>
          <w:szCs w:val="24"/>
        </w:rPr>
        <w:t xml:space="preserve"> on the Pacific coast of Canada</w:t>
      </w:r>
      <w:r>
        <w:rPr>
          <w:rFonts w:ascii="Times New Roman" w:hAnsi="Times New Roman" w:cs="Times New Roman"/>
          <w:sz w:val="24"/>
          <w:szCs w:val="24"/>
        </w:rPr>
        <w:t xml:space="preserve">. </w:t>
      </w:r>
      <w:r w:rsidR="009A67DC">
        <w:rPr>
          <w:rFonts w:ascii="Times New Roman" w:hAnsi="Times New Roman" w:cs="Times New Roman"/>
          <w:sz w:val="24"/>
          <w:szCs w:val="24"/>
        </w:rPr>
        <w:t>To</w:t>
      </w:r>
      <w:r w:rsidR="00612F26">
        <w:rPr>
          <w:rFonts w:ascii="Times New Roman" w:hAnsi="Times New Roman" w:cs="Times New Roman"/>
          <w:sz w:val="24"/>
          <w:szCs w:val="24"/>
        </w:rPr>
        <w:t xml:space="preserve"> understand the </w:t>
      </w:r>
      <w:r w:rsidR="002A66A2">
        <w:rPr>
          <w:rFonts w:ascii="Times New Roman" w:hAnsi="Times New Roman" w:cs="Times New Roman"/>
          <w:sz w:val="24"/>
          <w:szCs w:val="24"/>
        </w:rPr>
        <w:t xml:space="preserve">species and region-level dynamics </w:t>
      </w:r>
      <w:r w:rsidR="00612F26">
        <w:rPr>
          <w:rFonts w:ascii="Times New Roman" w:hAnsi="Times New Roman" w:cs="Times New Roman"/>
          <w:sz w:val="24"/>
          <w:szCs w:val="24"/>
        </w:rPr>
        <w:t>of this multi-host parasite system</w:t>
      </w:r>
      <w:r w:rsidR="009A67DC">
        <w:rPr>
          <w:rFonts w:ascii="Times New Roman" w:hAnsi="Times New Roman" w:cs="Times New Roman"/>
          <w:sz w:val="24"/>
          <w:szCs w:val="24"/>
        </w:rPr>
        <w:t>, we</w:t>
      </w:r>
      <w:r>
        <w:rPr>
          <w:rFonts w:ascii="Times New Roman" w:hAnsi="Times New Roman" w:cs="Times New Roman"/>
          <w:sz w:val="24"/>
          <w:szCs w:val="24"/>
        </w:rPr>
        <w:t xml:space="preserve"> </w:t>
      </w:r>
      <w:r w:rsidR="005B7690">
        <w:rPr>
          <w:rFonts w:ascii="Times New Roman" w:hAnsi="Times New Roman" w:cs="Times New Roman"/>
          <w:sz w:val="24"/>
          <w:szCs w:val="24"/>
        </w:rPr>
        <w:t>used</w:t>
      </w:r>
      <w:r>
        <w:rPr>
          <w:rFonts w:ascii="Times New Roman" w:hAnsi="Times New Roman" w:cs="Times New Roman"/>
          <w:sz w:val="24"/>
          <w:szCs w:val="24"/>
        </w:rPr>
        <w:t xml:space="preserve"> a series of generalized linear mixed-effects models to compare</w:t>
      </w:r>
      <w:r w:rsidR="009A67DC">
        <w:rPr>
          <w:rFonts w:ascii="Times New Roman" w:hAnsi="Times New Roman" w:cs="Times New Roman"/>
          <w:sz w:val="24"/>
          <w:szCs w:val="24"/>
        </w:rPr>
        <w:t xml:space="preserve"> </w:t>
      </w:r>
      <w:r w:rsidR="00756D6F">
        <w:rPr>
          <w:rFonts w:ascii="Times New Roman" w:hAnsi="Times New Roman" w:cs="Times New Roman"/>
          <w:sz w:val="24"/>
          <w:szCs w:val="24"/>
        </w:rPr>
        <w:t>infestation</w:t>
      </w:r>
      <w:r w:rsidR="009A67DC" w:rsidRPr="00906435">
        <w:rPr>
          <w:rFonts w:ascii="Times New Roman" w:hAnsi="Times New Roman" w:cs="Times New Roman"/>
          <w:sz w:val="24"/>
          <w:szCs w:val="24"/>
        </w:rPr>
        <w:t xml:space="preserve"> loads of</w:t>
      </w:r>
      <w:r w:rsidR="009A67DC">
        <w:rPr>
          <w:rFonts w:ascii="Times New Roman" w:hAnsi="Times New Roman" w:cs="Times New Roman"/>
          <w:sz w:val="24"/>
          <w:szCs w:val="24"/>
        </w:rPr>
        <w:t xml:space="preserve"> the two </w:t>
      </w:r>
      <w:r w:rsidR="00612F26">
        <w:rPr>
          <w:rFonts w:ascii="Times New Roman" w:hAnsi="Times New Roman" w:cs="Times New Roman"/>
          <w:sz w:val="24"/>
          <w:szCs w:val="24"/>
        </w:rPr>
        <w:t xml:space="preserve">lice </w:t>
      </w:r>
      <w:r w:rsidR="009A67DC">
        <w:rPr>
          <w:rFonts w:ascii="Times New Roman" w:hAnsi="Times New Roman" w:cs="Times New Roman"/>
          <w:sz w:val="24"/>
          <w:szCs w:val="24"/>
        </w:rPr>
        <w:t xml:space="preserve">species among juvenile </w:t>
      </w:r>
      <w:r w:rsidR="00144FE3">
        <w:rPr>
          <w:rFonts w:ascii="Times New Roman" w:hAnsi="Times New Roman" w:cs="Times New Roman"/>
          <w:sz w:val="24"/>
          <w:szCs w:val="24"/>
        </w:rPr>
        <w:t>Pink</w:t>
      </w:r>
      <w:r w:rsidR="009A67DC">
        <w:rPr>
          <w:rFonts w:ascii="Times New Roman" w:hAnsi="Times New Roman" w:cs="Times New Roman"/>
          <w:sz w:val="24"/>
          <w:szCs w:val="24"/>
        </w:rPr>
        <w:t xml:space="preserve">, </w:t>
      </w:r>
      <w:r w:rsidR="00144FE3">
        <w:rPr>
          <w:rFonts w:ascii="Times New Roman" w:hAnsi="Times New Roman" w:cs="Times New Roman"/>
          <w:sz w:val="24"/>
          <w:szCs w:val="24"/>
        </w:rPr>
        <w:t>Chum</w:t>
      </w:r>
      <w:r w:rsidR="009A67DC">
        <w:rPr>
          <w:rFonts w:ascii="Times New Roman" w:hAnsi="Times New Roman" w:cs="Times New Roman"/>
          <w:sz w:val="24"/>
          <w:szCs w:val="24"/>
        </w:rPr>
        <w:t xml:space="preserve">, and </w:t>
      </w:r>
      <w:r w:rsidR="00144FE3">
        <w:rPr>
          <w:rFonts w:ascii="Times New Roman" w:hAnsi="Times New Roman" w:cs="Times New Roman"/>
          <w:sz w:val="24"/>
          <w:szCs w:val="24"/>
        </w:rPr>
        <w:t>Sockeye</w:t>
      </w:r>
      <w:r w:rsidR="009A67DC">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9A67DC">
        <w:rPr>
          <w:rFonts w:ascii="Times New Roman" w:hAnsi="Times New Roman" w:cs="Times New Roman"/>
          <w:sz w:val="24"/>
          <w:szCs w:val="24"/>
        </w:rPr>
        <w:t xml:space="preserve"> collected in the Discovery Islands and Johnstone Strait area of British Columbia</w:t>
      </w:r>
      <w:r w:rsidR="000558FD">
        <w:rPr>
          <w:rFonts w:ascii="Times New Roman" w:hAnsi="Times New Roman" w:cs="Times New Roman"/>
          <w:sz w:val="24"/>
          <w:szCs w:val="24"/>
        </w:rPr>
        <w:t xml:space="preserve">, which represents an important migration corridor for the biggest </w:t>
      </w:r>
      <w:r w:rsidR="00C35038">
        <w:rPr>
          <w:rFonts w:ascii="Times New Roman" w:hAnsi="Times New Roman" w:cs="Times New Roman"/>
          <w:sz w:val="24"/>
          <w:szCs w:val="24"/>
        </w:rPr>
        <w:t>Salmon</w:t>
      </w:r>
      <w:r w:rsidR="000558FD">
        <w:rPr>
          <w:rFonts w:ascii="Times New Roman" w:hAnsi="Times New Roman" w:cs="Times New Roman"/>
          <w:sz w:val="24"/>
          <w:szCs w:val="24"/>
        </w:rPr>
        <w:t xml:space="preserve"> watershed in Canada</w:t>
      </w:r>
      <w:r>
        <w:rPr>
          <w:rFonts w:ascii="Times New Roman" w:hAnsi="Times New Roman" w:cs="Times New Roman"/>
          <w:sz w:val="24"/>
          <w:szCs w:val="24"/>
        </w:rPr>
        <w:t xml:space="preserve">. </w:t>
      </w:r>
      <w:r w:rsidR="00612F26">
        <w:rPr>
          <w:rFonts w:ascii="Times New Roman" w:hAnsi="Times New Roman" w:cs="Times New Roman"/>
          <w:sz w:val="24"/>
          <w:szCs w:val="24"/>
        </w:rPr>
        <w:t xml:space="preserve">We show that </w:t>
      </w:r>
      <w:r w:rsidR="000558FD">
        <w:rPr>
          <w:rFonts w:ascii="Times New Roman" w:hAnsi="Times New Roman" w:cs="Times New Roman"/>
          <w:sz w:val="24"/>
          <w:szCs w:val="24"/>
        </w:rPr>
        <w:t xml:space="preserve">the generalist louse species, </w:t>
      </w:r>
      <w:r w:rsidR="009A67DC" w:rsidRPr="00E85109">
        <w:rPr>
          <w:rFonts w:ascii="Times New Roman" w:hAnsi="Times New Roman" w:cs="Times New Roman"/>
          <w:i/>
          <w:sz w:val="24"/>
          <w:szCs w:val="24"/>
        </w:rPr>
        <w:t>C. clemensi</w:t>
      </w:r>
      <w:r w:rsidR="000558FD">
        <w:rPr>
          <w:rFonts w:ascii="Times New Roman" w:hAnsi="Times New Roman" w:cs="Times New Roman"/>
          <w:i/>
          <w:sz w:val="24"/>
          <w:szCs w:val="24"/>
        </w:rPr>
        <w:t>,</w:t>
      </w:r>
      <w:r w:rsidR="009A67DC" w:rsidRPr="00E85109">
        <w:rPr>
          <w:rFonts w:ascii="Times New Roman" w:hAnsi="Times New Roman" w:cs="Times New Roman"/>
          <w:sz w:val="24"/>
          <w:szCs w:val="24"/>
        </w:rPr>
        <w:t xml:space="preserve"> </w:t>
      </w:r>
      <w:r w:rsidR="00612F26">
        <w:rPr>
          <w:rFonts w:ascii="Times New Roman" w:hAnsi="Times New Roman" w:cs="Times New Roman"/>
          <w:sz w:val="24"/>
          <w:szCs w:val="24"/>
        </w:rPr>
        <w:t>were</w:t>
      </w:r>
      <w:r w:rsidR="009A67DC" w:rsidRPr="00E85109">
        <w:rPr>
          <w:rFonts w:ascii="Times New Roman" w:hAnsi="Times New Roman" w:cs="Times New Roman"/>
          <w:sz w:val="24"/>
          <w:szCs w:val="24"/>
        </w:rPr>
        <w:t xml:space="preserve"> present at higher per</w:t>
      </w:r>
      <w:r w:rsidR="009A67DC">
        <w:rPr>
          <w:rFonts w:ascii="Times New Roman" w:hAnsi="Times New Roman" w:cs="Times New Roman"/>
          <w:sz w:val="24"/>
          <w:szCs w:val="24"/>
        </w:rPr>
        <w:t>-</w:t>
      </w:r>
      <w:r w:rsidR="009A67DC" w:rsidRPr="00E85109">
        <w:rPr>
          <w:rFonts w:ascii="Times New Roman" w:hAnsi="Times New Roman" w:cs="Times New Roman"/>
          <w:sz w:val="24"/>
          <w:szCs w:val="24"/>
        </w:rPr>
        <w:t xml:space="preserve">fish </w:t>
      </w:r>
      <w:r w:rsidR="000558FD">
        <w:rPr>
          <w:rFonts w:ascii="Times New Roman" w:hAnsi="Times New Roman" w:cs="Times New Roman"/>
          <w:sz w:val="24"/>
          <w:szCs w:val="24"/>
        </w:rPr>
        <w:t>abundances</w:t>
      </w:r>
      <w:r w:rsidR="009A67DC" w:rsidRPr="00E85109">
        <w:rPr>
          <w:rFonts w:ascii="Times New Roman" w:hAnsi="Times New Roman" w:cs="Times New Roman"/>
          <w:sz w:val="24"/>
          <w:szCs w:val="24"/>
        </w:rPr>
        <w:t xml:space="preserve"> </w:t>
      </w:r>
      <w:r w:rsidR="009A67DC">
        <w:rPr>
          <w:rFonts w:ascii="Times New Roman" w:hAnsi="Times New Roman" w:cs="Times New Roman"/>
          <w:sz w:val="24"/>
          <w:szCs w:val="24"/>
        </w:rPr>
        <w:t>than</w:t>
      </w:r>
      <w:r w:rsidR="000C1800">
        <w:rPr>
          <w:rFonts w:ascii="Times New Roman" w:hAnsi="Times New Roman" w:cs="Times New Roman"/>
          <w:sz w:val="24"/>
          <w:szCs w:val="24"/>
        </w:rPr>
        <w:t xml:space="preserve"> the specialist louse,</w:t>
      </w:r>
      <w:r w:rsidR="009A67DC">
        <w:rPr>
          <w:rFonts w:ascii="Times New Roman" w:hAnsi="Times New Roman" w:cs="Times New Roman"/>
          <w:sz w:val="24"/>
          <w:szCs w:val="24"/>
        </w:rPr>
        <w:t xml:space="preserve"> </w:t>
      </w:r>
      <w:r w:rsidR="009A67DC">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009A67DC">
        <w:rPr>
          <w:rFonts w:ascii="Times New Roman" w:hAnsi="Times New Roman" w:cs="Times New Roman"/>
          <w:i/>
          <w:sz w:val="24"/>
          <w:szCs w:val="24"/>
        </w:rPr>
        <w:t>is</w:t>
      </w:r>
      <w:r w:rsidR="00643533">
        <w:rPr>
          <w:rFonts w:ascii="Times New Roman" w:hAnsi="Times New Roman" w:cs="Times New Roman"/>
          <w:i/>
          <w:sz w:val="24"/>
          <w:szCs w:val="24"/>
        </w:rPr>
        <w:t>,</w:t>
      </w:r>
      <w:r w:rsidR="009A67DC">
        <w:rPr>
          <w:rFonts w:ascii="Times New Roman" w:hAnsi="Times New Roman" w:cs="Times New Roman"/>
          <w:i/>
          <w:sz w:val="24"/>
          <w:szCs w:val="24"/>
        </w:rPr>
        <w:t xml:space="preserve"> </w:t>
      </w:r>
      <w:r w:rsidR="009A67DC" w:rsidRPr="00E85109">
        <w:rPr>
          <w:rFonts w:ascii="Times New Roman" w:hAnsi="Times New Roman" w:cs="Times New Roman"/>
          <w:sz w:val="24"/>
          <w:szCs w:val="24"/>
        </w:rPr>
        <w:t xml:space="preserve">with the highest </w:t>
      </w:r>
      <w:r w:rsidR="009A67DC">
        <w:rPr>
          <w:rFonts w:ascii="Times New Roman" w:hAnsi="Times New Roman" w:cs="Times New Roman"/>
          <w:sz w:val="24"/>
          <w:szCs w:val="24"/>
        </w:rPr>
        <w:t>levels</w:t>
      </w:r>
      <w:r w:rsidR="009A67DC" w:rsidRPr="00E85109">
        <w:rPr>
          <w:rFonts w:ascii="Times New Roman" w:hAnsi="Times New Roman" w:cs="Times New Roman"/>
          <w:sz w:val="24"/>
          <w:szCs w:val="24"/>
        </w:rPr>
        <w:t xml:space="preserve"> on </w:t>
      </w:r>
      <w:r w:rsidR="00144FE3">
        <w:rPr>
          <w:rFonts w:ascii="Times New Roman" w:hAnsi="Times New Roman" w:cs="Times New Roman"/>
          <w:sz w:val="24"/>
          <w:szCs w:val="24"/>
        </w:rPr>
        <w:t>Pink</w:t>
      </w:r>
      <w:r w:rsidR="009A67DC" w:rsidRPr="00E85109">
        <w:rPr>
          <w:rFonts w:ascii="Times New Roman" w:hAnsi="Times New Roman" w:cs="Times New Roman"/>
          <w:sz w:val="24"/>
          <w:szCs w:val="24"/>
        </w:rPr>
        <w:t xml:space="preserve"> and </w:t>
      </w:r>
      <w:r w:rsidR="00144FE3">
        <w:rPr>
          <w:rFonts w:ascii="Times New Roman" w:hAnsi="Times New Roman" w:cs="Times New Roman"/>
          <w:sz w:val="24"/>
          <w:szCs w:val="24"/>
        </w:rPr>
        <w:t>Sockeye</w:t>
      </w:r>
      <w:r w:rsidR="009A67DC" w:rsidRPr="00E85109">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9A67DC" w:rsidRPr="00E85109">
        <w:rPr>
          <w:rFonts w:ascii="Times New Roman" w:hAnsi="Times New Roman" w:cs="Times New Roman"/>
          <w:sz w:val="24"/>
          <w:szCs w:val="24"/>
        </w:rPr>
        <w:t xml:space="preserve">. </w:t>
      </w:r>
      <w:r w:rsidR="009A67DC" w:rsidRPr="00E85109">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009A67DC" w:rsidRPr="00E85109">
        <w:rPr>
          <w:rFonts w:ascii="Times New Roman" w:hAnsi="Times New Roman" w:cs="Times New Roman"/>
          <w:i/>
          <w:sz w:val="24"/>
          <w:szCs w:val="24"/>
        </w:rPr>
        <w:t>is</w:t>
      </w:r>
      <w:r w:rsidR="009A67DC" w:rsidRPr="00E85109">
        <w:rPr>
          <w:rFonts w:ascii="Times New Roman" w:hAnsi="Times New Roman" w:cs="Times New Roman"/>
          <w:sz w:val="24"/>
          <w:szCs w:val="24"/>
        </w:rPr>
        <w:t xml:space="preserve"> were present at lower numbers on each of the three </w:t>
      </w:r>
      <w:r w:rsidR="00C35038">
        <w:rPr>
          <w:rFonts w:ascii="Times New Roman" w:hAnsi="Times New Roman" w:cs="Times New Roman"/>
          <w:sz w:val="24"/>
          <w:szCs w:val="24"/>
        </w:rPr>
        <w:t>Salmon</w:t>
      </w:r>
      <w:r w:rsidR="009A67DC" w:rsidRPr="00E85109">
        <w:rPr>
          <w:rFonts w:ascii="Times New Roman" w:hAnsi="Times New Roman" w:cs="Times New Roman"/>
          <w:sz w:val="24"/>
          <w:szCs w:val="24"/>
        </w:rPr>
        <w:t xml:space="preserve"> species, but were </w:t>
      </w:r>
      <w:r w:rsidR="009A67DC">
        <w:rPr>
          <w:rFonts w:ascii="Times New Roman" w:hAnsi="Times New Roman" w:cs="Times New Roman"/>
          <w:sz w:val="24"/>
          <w:szCs w:val="24"/>
        </w:rPr>
        <w:t>higher</w:t>
      </w:r>
      <w:r w:rsidR="009A67DC" w:rsidRPr="00E85109">
        <w:rPr>
          <w:rFonts w:ascii="Times New Roman" w:hAnsi="Times New Roman" w:cs="Times New Roman"/>
          <w:sz w:val="24"/>
          <w:szCs w:val="24"/>
        </w:rPr>
        <w:t xml:space="preserve"> on </w:t>
      </w:r>
      <w:r w:rsidR="00144FE3">
        <w:rPr>
          <w:rFonts w:ascii="Times New Roman" w:hAnsi="Times New Roman" w:cs="Times New Roman"/>
          <w:sz w:val="24"/>
          <w:szCs w:val="24"/>
        </w:rPr>
        <w:t>Pink</w:t>
      </w:r>
      <w:r w:rsidR="009A67DC" w:rsidRPr="00E85109">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9A67DC">
        <w:rPr>
          <w:rFonts w:ascii="Times New Roman" w:hAnsi="Times New Roman" w:cs="Times New Roman"/>
          <w:sz w:val="24"/>
          <w:szCs w:val="24"/>
        </w:rPr>
        <w:t xml:space="preserve"> than </w:t>
      </w:r>
      <w:r w:rsidR="00144FE3">
        <w:rPr>
          <w:rFonts w:ascii="Times New Roman" w:hAnsi="Times New Roman" w:cs="Times New Roman"/>
          <w:sz w:val="24"/>
          <w:szCs w:val="24"/>
        </w:rPr>
        <w:t>Sockeye</w:t>
      </w:r>
      <w:r w:rsidR="009A67DC">
        <w:rPr>
          <w:rFonts w:ascii="Times New Roman" w:hAnsi="Times New Roman" w:cs="Times New Roman"/>
          <w:sz w:val="24"/>
          <w:szCs w:val="24"/>
        </w:rPr>
        <w:t xml:space="preserve"> or </w:t>
      </w:r>
      <w:r w:rsidR="00144FE3">
        <w:rPr>
          <w:rFonts w:ascii="Times New Roman" w:hAnsi="Times New Roman" w:cs="Times New Roman"/>
          <w:sz w:val="24"/>
          <w:szCs w:val="24"/>
        </w:rPr>
        <w:t>Chum</w:t>
      </w:r>
      <w:r w:rsidR="009A67DC">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9A67DC">
        <w:rPr>
          <w:rFonts w:ascii="Times New Roman" w:hAnsi="Times New Roman" w:cs="Times New Roman"/>
          <w:sz w:val="24"/>
          <w:szCs w:val="24"/>
        </w:rPr>
        <w:t xml:space="preserve">. </w:t>
      </w:r>
      <w:r w:rsidR="009A67DC" w:rsidRPr="005C789D">
        <w:rPr>
          <w:rFonts w:ascii="Times New Roman" w:hAnsi="Times New Roman" w:cs="Times New Roman"/>
          <w:i/>
          <w:color w:val="000000" w:themeColor="text1"/>
          <w:sz w:val="24"/>
          <w:szCs w:val="24"/>
        </w:rPr>
        <w:t xml:space="preserve">C. clemensi </w:t>
      </w:r>
      <w:r w:rsidR="009A67DC" w:rsidRPr="005C789D">
        <w:rPr>
          <w:rFonts w:ascii="Times New Roman" w:hAnsi="Times New Roman" w:cs="Times New Roman"/>
          <w:color w:val="000000" w:themeColor="text1"/>
          <w:sz w:val="24"/>
          <w:szCs w:val="24"/>
        </w:rPr>
        <w:t xml:space="preserve">was </w:t>
      </w:r>
      <w:r w:rsidR="009A67DC">
        <w:rPr>
          <w:rFonts w:ascii="Times New Roman" w:hAnsi="Times New Roman" w:cs="Times New Roman"/>
          <w:color w:val="000000" w:themeColor="text1"/>
          <w:sz w:val="24"/>
          <w:szCs w:val="24"/>
        </w:rPr>
        <w:t xml:space="preserve">estimated to be </w:t>
      </w:r>
      <w:r w:rsidR="009A67DC" w:rsidRPr="005C789D">
        <w:rPr>
          <w:rFonts w:ascii="Times New Roman" w:hAnsi="Times New Roman" w:cs="Times New Roman"/>
          <w:color w:val="000000" w:themeColor="text1"/>
          <w:sz w:val="24"/>
          <w:szCs w:val="24"/>
        </w:rPr>
        <w:t xml:space="preserve">present at higher </w:t>
      </w:r>
      <w:r w:rsidR="009A67DC">
        <w:rPr>
          <w:rFonts w:ascii="Times New Roman" w:hAnsi="Times New Roman" w:cs="Times New Roman"/>
          <w:color w:val="000000" w:themeColor="text1"/>
          <w:sz w:val="24"/>
          <w:szCs w:val="24"/>
        </w:rPr>
        <w:t>rates</w:t>
      </w:r>
      <w:r w:rsidR="009A67DC" w:rsidRPr="005C789D">
        <w:rPr>
          <w:rFonts w:ascii="Times New Roman" w:hAnsi="Times New Roman" w:cs="Times New Roman"/>
          <w:color w:val="000000" w:themeColor="text1"/>
          <w:sz w:val="24"/>
          <w:szCs w:val="24"/>
        </w:rPr>
        <w:t xml:space="preserve"> in the Johnstone Strait than in the Discovery Islands </w:t>
      </w:r>
      <w:r w:rsidR="000558FD">
        <w:rPr>
          <w:rFonts w:ascii="Times New Roman" w:hAnsi="Times New Roman" w:cs="Times New Roman"/>
          <w:color w:val="000000" w:themeColor="text1"/>
          <w:sz w:val="24"/>
          <w:szCs w:val="24"/>
        </w:rPr>
        <w:t xml:space="preserve">during the majority of our study </w:t>
      </w:r>
      <w:r w:rsidR="009A67DC" w:rsidRPr="005C789D">
        <w:rPr>
          <w:rFonts w:ascii="Times New Roman" w:hAnsi="Times New Roman" w:cs="Times New Roman"/>
          <w:color w:val="000000" w:themeColor="text1"/>
          <w:sz w:val="24"/>
          <w:szCs w:val="24"/>
        </w:rPr>
        <w:t xml:space="preserve">for all three </w:t>
      </w:r>
      <w:r w:rsidR="00C35038">
        <w:rPr>
          <w:rFonts w:ascii="Times New Roman" w:hAnsi="Times New Roman" w:cs="Times New Roman"/>
          <w:color w:val="000000" w:themeColor="text1"/>
          <w:sz w:val="24"/>
          <w:szCs w:val="24"/>
        </w:rPr>
        <w:t>Salmon</w:t>
      </w:r>
      <w:r w:rsidR="009A67DC">
        <w:rPr>
          <w:rFonts w:ascii="Times New Roman" w:hAnsi="Times New Roman" w:cs="Times New Roman"/>
          <w:color w:val="000000" w:themeColor="text1"/>
          <w:sz w:val="24"/>
          <w:szCs w:val="24"/>
        </w:rPr>
        <w:t xml:space="preserve">. </w:t>
      </w:r>
      <w:r w:rsidR="009A67DC">
        <w:rPr>
          <w:rFonts w:ascii="Times New Roman" w:hAnsi="Times New Roman" w:cs="Times New Roman"/>
          <w:sz w:val="24"/>
          <w:szCs w:val="24"/>
        </w:rPr>
        <w:t xml:space="preserve">These results suggest that differences in host preference </w:t>
      </w:r>
      <w:r w:rsidR="005B7690">
        <w:rPr>
          <w:rFonts w:ascii="Times New Roman" w:hAnsi="Times New Roman" w:cs="Times New Roman"/>
          <w:sz w:val="24"/>
          <w:szCs w:val="24"/>
        </w:rPr>
        <w:t xml:space="preserve">between the two lice </w:t>
      </w:r>
      <w:r w:rsidR="009A67DC">
        <w:rPr>
          <w:rFonts w:ascii="Times New Roman" w:hAnsi="Times New Roman" w:cs="Times New Roman"/>
          <w:sz w:val="24"/>
          <w:szCs w:val="24"/>
        </w:rPr>
        <w:t>or</w:t>
      </w:r>
      <w:r w:rsidR="005B7690">
        <w:rPr>
          <w:rFonts w:ascii="Times New Roman" w:hAnsi="Times New Roman" w:cs="Times New Roman"/>
          <w:sz w:val="24"/>
          <w:szCs w:val="24"/>
        </w:rPr>
        <w:t xml:space="preserve"> susceptibility between the three </w:t>
      </w:r>
      <w:r w:rsidR="00C35038">
        <w:rPr>
          <w:rFonts w:ascii="Times New Roman" w:hAnsi="Times New Roman" w:cs="Times New Roman"/>
          <w:sz w:val="24"/>
          <w:szCs w:val="24"/>
        </w:rPr>
        <w:t>Salmon</w:t>
      </w:r>
      <w:r w:rsidR="005B7690">
        <w:rPr>
          <w:rFonts w:ascii="Times New Roman" w:hAnsi="Times New Roman" w:cs="Times New Roman"/>
          <w:sz w:val="24"/>
          <w:szCs w:val="24"/>
        </w:rPr>
        <w:t xml:space="preserve"> species </w:t>
      </w:r>
      <w:r>
        <w:rPr>
          <w:rFonts w:ascii="Times New Roman" w:hAnsi="Times New Roman" w:cs="Times New Roman"/>
          <w:sz w:val="24"/>
          <w:szCs w:val="24"/>
        </w:rPr>
        <w:t xml:space="preserve">could be driving differences in lice </w:t>
      </w:r>
      <w:r w:rsidR="005B7690">
        <w:rPr>
          <w:rFonts w:ascii="Times New Roman" w:hAnsi="Times New Roman" w:cs="Times New Roman"/>
          <w:sz w:val="24"/>
          <w:szCs w:val="24"/>
        </w:rPr>
        <w:t xml:space="preserve">abundance </w:t>
      </w:r>
      <w:r w:rsidR="009A67DC">
        <w:rPr>
          <w:rFonts w:ascii="Times New Roman" w:hAnsi="Times New Roman" w:cs="Times New Roman"/>
          <w:sz w:val="24"/>
          <w:szCs w:val="24"/>
        </w:rPr>
        <w:t xml:space="preserve">among </w:t>
      </w:r>
      <w:r w:rsidR="005B7690">
        <w:rPr>
          <w:rFonts w:ascii="Times New Roman" w:hAnsi="Times New Roman" w:cs="Times New Roman"/>
          <w:sz w:val="24"/>
          <w:szCs w:val="24"/>
        </w:rPr>
        <w:t xml:space="preserve">these three species of </w:t>
      </w:r>
      <w:r w:rsidR="009A67DC">
        <w:rPr>
          <w:rFonts w:ascii="Times New Roman" w:hAnsi="Times New Roman" w:cs="Times New Roman"/>
          <w:sz w:val="24"/>
          <w:szCs w:val="24"/>
        </w:rPr>
        <w:t xml:space="preserve">Pacific </w:t>
      </w:r>
      <w:r w:rsidR="00C35038">
        <w:rPr>
          <w:rFonts w:ascii="Times New Roman" w:hAnsi="Times New Roman" w:cs="Times New Roman"/>
          <w:sz w:val="24"/>
          <w:szCs w:val="24"/>
        </w:rPr>
        <w:t>Salmon</w:t>
      </w:r>
      <w:r w:rsidR="009A67DC">
        <w:rPr>
          <w:rFonts w:ascii="Times New Roman" w:hAnsi="Times New Roman" w:cs="Times New Roman"/>
          <w:sz w:val="24"/>
          <w:szCs w:val="24"/>
        </w:rPr>
        <w:t xml:space="preserve">. </w:t>
      </w:r>
      <w:r w:rsidR="005B7690">
        <w:rPr>
          <w:rFonts w:ascii="Times New Roman" w:hAnsi="Times New Roman" w:cs="Times New Roman"/>
          <w:sz w:val="24"/>
          <w:szCs w:val="24"/>
        </w:rPr>
        <w:t xml:space="preserve">Our results also </w:t>
      </w:r>
      <w:commentRangeStart w:id="2"/>
      <w:commentRangeStart w:id="3"/>
      <w:r w:rsidR="005B7690">
        <w:rPr>
          <w:rFonts w:ascii="Times New Roman" w:hAnsi="Times New Roman" w:cs="Times New Roman"/>
          <w:sz w:val="24"/>
          <w:szCs w:val="24"/>
        </w:rPr>
        <w:t>i</w:t>
      </w:r>
      <w:r w:rsidR="009A67DC">
        <w:rPr>
          <w:rFonts w:ascii="Times New Roman" w:hAnsi="Times New Roman" w:cs="Times New Roman"/>
          <w:sz w:val="24"/>
          <w:szCs w:val="24"/>
        </w:rPr>
        <w:t xml:space="preserve">ndicate that the role of </w:t>
      </w:r>
      <w:r w:rsidR="000C1800">
        <w:rPr>
          <w:rFonts w:ascii="Times New Roman" w:hAnsi="Times New Roman" w:cs="Times New Roman"/>
          <w:sz w:val="24"/>
          <w:szCs w:val="24"/>
        </w:rPr>
        <w:t xml:space="preserve">separate </w:t>
      </w:r>
      <w:r w:rsidR="005B7690">
        <w:rPr>
          <w:rFonts w:ascii="Times New Roman" w:hAnsi="Times New Roman" w:cs="Times New Roman"/>
          <w:sz w:val="24"/>
          <w:szCs w:val="24"/>
        </w:rPr>
        <w:t xml:space="preserve">reservoir hosts </w:t>
      </w:r>
      <w:r w:rsidR="009A67DC">
        <w:rPr>
          <w:rFonts w:ascii="Times New Roman" w:hAnsi="Times New Roman" w:cs="Times New Roman"/>
          <w:sz w:val="24"/>
          <w:szCs w:val="24"/>
        </w:rPr>
        <w:t xml:space="preserve">and the possibility of </w:t>
      </w:r>
      <w:r w:rsidR="000C1800">
        <w:rPr>
          <w:rFonts w:ascii="Times New Roman" w:hAnsi="Times New Roman" w:cs="Times New Roman"/>
          <w:sz w:val="24"/>
          <w:szCs w:val="24"/>
        </w:rPr>
        <w:t xml:space="preserve">abundant </w:t>
      </w:r>
      <w:r w:rsidR="00612F26">
        <w:rPr>
          <w:rFonts w:ascii="Times New Roman" w:hAnsi="Times New Roman" w:cs="Times New Roman"/>
          <w:sz w:val="24"/>
          <w:szCs w:val="24"/>
        </w:rPr>
        <w:t xml:space="preserve">wild Pacific </w:t>
      </w:r>
      <w:r w:rsidR="00C35038">
        <w:rPr>
          <w:rFonts w:ascii="Times New Roman" w:hAnsi="Times New Roman" w:cs="Times New Roman"/>
          <w:sz w:val="24"/>
          <w:szCs w:val="24"/>
        </w:rPr>
        <w:t>Herring</w:t>
      </w:r>
      <w:r w:rsidR="009A67DC">
        <w:rPr>
          <w:rFonts w:ascii="Times New Roman" w:hAnsi="Times New Roman" w:cs="Times New Roman"/>
          <w:sz w:val="24"/>
          <w:szCs w:val="24"/>
        </w:rPr>
        <w:t xml:space="preserve"> </w:t>
      </w:r>
      <w:r w:rsidR="000C1800">
        <w:rPr>
          <w:rFonts w:ascii="Times New Roman" w:hAnsi="Times New Roman" w:cs="Times New Roman"/>
          <w:sz w:val="24"/>
          <w:szCs w:val="24"/>
        </w:rPr>
        <w:t>bolstering lice populations</w:t>
      </w:r>
      <w:r w:rsidR="00B0774E">
        <w:rPr>
          <w:rFonts w:ascii="Times New Roman" w:hAnsi="Times New Roman" w:cs="Times New Roman"/>
          <w:sz w:val="24"/>
          <w:szCs w:val="24"/>
        </w:rPr>
        <w:t>, leading to apparent competition</w:t>
      </w:r>
      <w:r w:rsidR="000C1800">
        <w:rPr>
          <w:rFonts w:ascii="Times New Roman" w:hAnsi="Times New Roman" w:cs="Times New Roman"/>
          <w:sz w:val="24"/>
          <w:szCs w:val="24"/>
        </w:rPr>
        <w:t xml:space="preserve"> </w:t>
      </w:r>
      <w:r w:rsidR="00B0774E">
        <w:rPr>
          <w:rFonts w:ascii="Times New Roman" w:hAnsi="Times New Roman" w:cs="Times New Roman"/>
          <w:sz w:val="24"/>
          <w:szCs w:val="24"/>
        </w:rPr>
        <w:t>with</w:t>
      </w:r>
      <w:r w:rsidR="009A67DC">
        <w:rPr>
          <w:rFonts w:ascii="Times New Roman" w:hAnsi="Times New Roman" w:cs="Times New Roman"/>
          <w:sz w:val="24"/>
          <w:szCs w:val="24"/>
        </w:rPr>
        <w:t xml:space="preserve"> </w:t>
      </w:r>
      <w:r w:rsidR="002A66A2">
        <w:rPr>
          <w:rFonts w:ascii="Times New Roman" w:hAnsi="Times New Roman" w:cs="Times New Roman"/>
          <w:sz w:val="24"/>
          <w:szCs w:val="24"/>
        </w:rPr>
        <w:t xml:space="preserve">Pacific </w:t>
      </w:r>
      <w:r w:rsidR="00C35038">
        <w:rPr>
          <w:rFonts w:ascii="Times New Roman" w:hAnsi="Times New Roman" w:cs="Times New Roman"/>
          <w:sz w:val="24"/>
          <w:szCs w:val="24"/>
        </w:rPr>
        <w:t>Salmon</w:t>
      </w:r>
      <w:r w:rsidR="00B0774E">
        <w:rPr>
          <w:rFonts w:ascii="Times New Roman" w:hAnsi="Times New Roman" w:cs="Times New Roman"/>
          <w:sz w:val="24"/>
          <w:szCs w:val="24"/>
        </w:rPr>
        <w:t>,</w:t>
      </w:r>
      <w:r w:rsidR="009A67DC">
        <w:rPr>
          <w:rFonts w:ascii="Times New Roman" w:hAnsi="Times New Roman" w:cs="Times New Roman"/>
          <w:sz w:val="24"/>
          <w:szCs w:val="24"/>
        </w:rPr>
        <w:t xml:space="preserve"> </w:t>
      </w:r>
      <w:commentRangeEnd w:id="2"/>
      <w:r w:rsidR="00643533">
        <w:rPr>
          <w:rStyle w:val="CommentReference"/>
        </w:rPr>
        <w:commentReference w:id="2"/>
      </w:r>
      <w:commentRangeEnd w:id="3"/>
      <w:r w:rsidR="00B0774E">
        <w:rPr>
          <w:rStyle w:val="CommentReference"/>
        </w:rPr>
        <w:commentReference w:id="3"/>
      </w:r>
      <w:r w:rsidR="009A67DC">
        <w:rPr>
          <w:rFonts w:ascii="Times New Roman" w:hAnsi="Times New Roman" w:cs="Times New Roman"/>
          <w:sz w:val="24"/>
          <w:szCs w:val="24"/>
        </w:rPr>
        <w:t xml:space="preserve">should be considered to </w:t>
      </w:r>
      <w:r w:rsidR="005B7690">
        <w:rPr>
          <w:rFonts w:ascii="Times New Roman" w:hAnsi="Times New Roman" w:cs="Times New Roman"/>
          <w:sz w:val="24"/>
          <w:szCs w:val="24"/>
        </w:rPr>
        <w:t xml:space="preserve">fully </w:t>
      </w:r>
      <w:r w:rsidR="009A67DC">
        <w:rPr>
          <w:rFonts w:ascii="Times New Roman" w:hAnsi="Times New Roman" w:cs="Times New Roman"/>
          <w:sz w:val="24"/>
          <w:szCs w:val="24"/>
        </w:rPr>
        <w:t>understan</w:t>
      </w:r>
      <w:r w:rsidR="005B7690">
        <w:rPr>
          <w:rFonts w:ascii="Times New Roman" w:hAnsi="Times New Roman" w:cs="Times New Roman"/>
          <w:sz w:val="24"/>
          <w:szCs w:val="24"/>
        </w:rPr>
        <w:t>d</w:t>
      </w:r>
      <w:r w:rsidR="009A67DC">
        <w:rPr>
          <w:rFonts w:ascii="Times New Roman" w:hAnsi="Times New Roman" w:cs="Times New Roman"/>
          <w:sz w:val="24"/>
          <w:szCs w:val="24"/>
        </w:rPr>
        <w:t xml:space="preserve"> </w:t>
      </w:r>
      <w:r w:rsidR="00612F26">
        <w:rPr>
          <w:rFonts w:ascii="Times New Roman" w:hAnsi="Times New Roman" w:cs="Times New Roman"/>
          <w:sz w:val="24"/>
          <w:szCs w:val="24"/>
        </w:rPr>
        <w:t>the</w:t>
      </w:r>
      <w:r w:rsidR="009A67DC">
        <w:rPr>
          <w:rFonts w:ascii="Times New Roman" w:hAnsi="Times New Roman" w:cs="Times New Roman"/>
          <w:sz w:val="24"/>
          <w:szCs w:val="24"/>
        </w:rPr>
        <w:t xml:space="preserve"> dynamics </w:t>
      </w:r>
      <w:r w:rsidR="00612F26">
        <w:rPr>
          <w:rFonts w:ascii="Times New Roman" w:hAnsi="Times New Roman" w:cs="Times New Roman"/>
          <w:sz w:val="24"/>
          <w:szCs w:val="24"/>
        </w:rPr>
        <w:t xml:space="preserve">of sea lice </w:t>
      </w:r>
      <w:r w:rsidR="00756D6F">
        <w:rPr>
          <w:rFonts w:ascii="Times New Roman" w:hAnsi="Times New Roman" w:cs="Times New Roman"/>
          <w:sz w:val="24"/>
          <w:szCs w:val="24"/>
        </w:rPr>
        <w:t>infestation</w:t>
      </w:r>
      <w:r w:rsidR="002A66A2">
        <w:rPr>
          <w:rFonts w:ascii="Times New Roman" w:hAnsi="Times New Roman" w:cs="Times New Roman"/>
          <w:sz w:val="24"/>
          <w:szCs w:val="24"/>
        </w:rPr>
        <w:t xml:space="preserve"> </w:t>
      </w:r>
      <w:r w:rsidR="009A67DC">
        <w:rPr>
          <w:rFonts w:ascii="Times New Roman" w:hAnsi="Times New Roman" w:cs="Times New Roman"/>
          <w:sz w:val="24"/>
          <w:szCs w:val="24"/>
        </w:rPr>
        <w:t xml:space="preserve">on juvenile Pacific </w:t>
      </w:r>
      <w:r w:rsidR="00C35038">
        <w:rPr>
          <w:rFonts w:ascii="Times New Roman" w:hAnsi="Times New Roman" w:cs="Times New Roman"/>
          <w:sz w:val="24"/>
          <w:szCs w:val="24"/>
        </w:rPr>
        <w:t>Salmon</w:t>
      </w:r>
      <w:r w:rsidR="005B7690">
        <w:rPr>
          <w:rFonts w:ascii="Times New Roman" w:hAnsi="Times New Roman" w:cs="Times New Roman"/>
          <w:sz w:val="24"/>
          <w:szCs w:val="24"/>
        </w:rPr>
        <w:t xml:space="preserve">. </w:t>
      </w:r>
    </w:p>
    <w:p w14:paraId="4B539887" w14:textId="77777777" w:rsidR="009A67DC" w:rsidRDefault="009A67DC" w:rsidP="007417DC">
      <w:pPr>
        <w:spacing w:line="480" w:lineRule="auto"/>
        <w:rPr>
          <w:rFonts w:ascii="Times New Roman" w:hAnsi="Times New Roman" w:cs="Times New Roman"/>
          <w:b/>
          <w:sz w:val="24"/>
          <w:szCs w:val="24"/>
        </w:rPr>
      </w:pPr>
    </w:p>
    <w:p w14:paraId="1F801468" w14:textId="293550BC" w:rsidR="00906435" w:rsidRPr="00906435" w:rsidRDefault="00906435" w:rsidP="007417DC">
      <w:pPr>
        <w:spacing w:line="480" w:lineRule="auto"/>
        <w:rPr>
          <w:rFonts w:ascii="Times New Roman" w:hAnsi="Times New Roman" w:cs="Times New Roman"/>
          <w:b/>
          <w:sz w:val="24"/>
          <w:szCs w:val="24"/>
        </w:rPr>
      </w:pPr>
      <w:r w:rsidRPr="00906435">
        <w:rPr>
          <w:rFonts w:ascii="Times New Roman" w:hAnsi="Times New Roman" w:cs="Times New Roman"/>
          <w:b/>
          <w:sz w:val="24"/>
          <w:szCs w:val="24"/>
        </w:rPr>
        <w:lastRenderedPageBreak/>
        <w:t>Introduction:</w:t>
      </w:r>
    </w:p>
    <w:p w14:paraId="12A2B81E" w14:textId="2405DFB9" w:rsidR="00330B0B" w:rsidRDefault="003E39A6" w:rsidP="007417DC">
      <w:pPr>
        <w:spacing w:after="0" w:line="480" w:lineRule="auto"/>
        <w:ind w:firstLine="720"/>
        <w:rPr>
          <w:rFonts w:ascii="Times New Roman" w:hAnsi="Times New Roman" w:cs="Times New Roman"/>
          <w:sz w:val="24"/>
          <w:szCs w:val="24"/>
        </w:rPr>
      </w:pPr>
      <w:r w:rsidRPr="00330B0B">
        <w:rPr>
          <w:rFonts w:ascii="Times New Roman" w:hAnsi="Times New Roman" w:cs="Times New Roman"/>
          <w:sz w:val="24"/>
          <w:szCs w:val="24"/>
        </w:rPr>
        <w:t>Many parasites infect more than one host</w:t>
      </w:r>
      <w:r w:rsidR="00E74EE5">
        <w:rPr>
          <w:rFonts w:ascii="Times New Roman" w:hAnsi="Times New Roman" w:cs="Times New Roman"/>
          <w:sz w:val="24"/>
          <w:szCs w:val="24"/>
        </w:rPr>
        <w:t xml:space="preserve"> species</w:t>
      </w:r>
      <w:r w:rsidRPr="00330B0B">
        <w:rPr>
          <w:rFonts w:ascii="Times New Roman" w:hAnsi="Times New Roman" w:cs="Times New Roman"/>
          <w:sz w:val="24"/>
          <w:szCs w:val="24"/>
        </w:rPr>
        <w:t xml:space="preserve">, </w:t>
      </w:r>
      <w:r w:rsidR="00E74EE5">
        <w:rPr>
          <w:rFonts w:ascii="Times New Roman" w:hAnsi="Times New Roman" w:cs="Times New Roman"/>
          <w:sz w:val="24"/>
          <w:szCs w:val="24"/>
        </w:rPr>
        <w:t>and</w:t>
      </w:r>
      <w:r w:rsidR="00E74EE5" w:rsidRPr="00330B0B">
        <w:rPr>
          <w:rFonts w:ascii="Times New Roman" w:hAnsi="Times New Roman" w:cs="Times New Roman"/>
          <w:sz w:val="24"/>
          <w:szCs w:val="24"/>
        </w:rPr>
        <w:t xml:space="preserve"> </w:t>
      </w:r>
      <w:r w:rsidRPr="00330B0B">
        <w:rPr>
          <w:rFonts w:ascii="Times New Roman" w:hAnsi="Times New Roman" w:cs="Times New Roman"/>
          <w:sz w:val="24"/>
          <w:szCs w:val="24"/>
        </w:rPr>
        <w:t xml:space="preserve">multi-host dynamics often </w:t>
      </w:r>
      <w:r w:rsidR="006535A9" w:rsidRPr="00330B0B">
        <w:rPr>
          <w:rFonts w:ascii="Times New Roman" w:hAnsi="Times New Roman" w:cs="Times New Roman"/>
          <w:sz w:val="24"/>
          <w:szCs w:val="24"/>
        </w:rPr>
        <w:t>involv</w:t>
      </w:r>
      <w:r w:rsidR="006535A9">
        <w:rPr>
          <w:rFonts w:ascii="Times New Roman" w:hAnsi="Times New Roman" w:cs="Times New Roman"/>
          <w:sz w:val="24"/>
          <w:szCs w:val="24"/>
        </w:rPr>
        <w:t>e</w:t>
      </w:r>
      <w:r w:rsidR="006535A9" w:rsidRPr="00330B0B">
        <w:rPr>
          <w:rFonts w:ascii="Times New Roman" w:hAnsi="Times New Roman" w:cs="Times New Roman"/>
          <w:sz w:val="24"/>
          <w:szCs w:val="24"/>
        </w:rPr>
        <w:t xml:space="preserve"> </w:t>
      </w:r>
      <w:r w:rsidRPr="00330B0B">
        <w:rPr>
          <w:rFonts w:ascii="Times New Roman" w:hAnsi="Times New Roman" w:cs="Times New Roman"/>
          <w:sz w:val="24"/>
          <w:szCs w:val="24"/>
        </w:rPr>
        <w:t xml:space="preserve">a reservoir </w:t>
      </w:r>
      <w:bookmarkStart w:id="4" w:name="_Hlk5653096"/>
      <w:r w:rsidRPr="00330B0B">
        <w:rPr>
          <w:rFonts w:ascii="Times New Roman" w:hAnsi="Times New Roman" w:cs="Times New Roman"/>
          <w:sz w:val="24"/>
          <w:szCs w:val="24"/>
        </w:rPr>
        <w:t xml:space="preserve">host </w:t>
      </w:r>
      <w:bookmarkEnd w:id="4"/>
      <w:r w:rsidR="00C61401">
        <w:rPr>
          <w:rFonts w:ascii="Times New Roman" w:hAnsi="Times New Roman" w:cs="Times New Roman"/>
          <w:sz w:val="24"/>
          <w:szCs w:val="24"/>
        </w:rPr>
        <w:fldChar w:fldCharType="begin"/>
      </w:r>
      <w:r w:rsidR="00C61401">
        <w:rPr>
          <w:rFonts w:ascii="Times New Roman" w:hAnsi="Times New Roman" w:cs="Times New Roman"/>
          <w:sz w:val="24"/>
          <w:szCs w:val="24"/>
        </w:rPr>
        <w:instrText xml:space="preserve"> ADDIN ZOTERO_ITEM CSL_CITATION {"citationID":"TJhTTsJV","properties":{"formattedCitation":"(Haydon et al. 2002)","plainCitation":"(Haydon et al. 2002)","noteIndex":0},"citationItems":[{"id":1183,"uris":["http://zotero.org/users/4774453/items/8AMTRJAP"],"uri":["http://zotero.org/users/4774453/items/8AMTRJAP"],"itemData":{"id":1183,"type":"article-journal","title":"Identifying reservoirs of infection: a conceptual and practical challenge.","container-title":"Emerging infectious diseases","page":"1468–73","volume":"8","issue":"12","abstract":"Many infectious agents, especially those that cause emerging diseases, infect more than one host species. Managing reservoirs of multihost pathogens often plays a crucial role in effective disease control. However, reservoirs remain variously and loosely defined. We propose that reservoirs can only be understood with reference to defined target populations. Therefore, we define a reservoir as one or more epidemiologically connected populations or environments in which the pathogen can be permanently maintained and from which infection is transmitted to the defined target population. Existence of a reservoir is confirmed when infection within the target population cannot be sustained after all transmission between target and nontarget populations has been eliminated. When disease can be controlled solely by interventions within target populations, little knowledge of potentially complex reservoir infection dynamics is necessary for effective control. We discuss the practical value of different approaches that may be used to identify reservoirs in the field.","DOI":"10.3201/eid0812.010317","ISSN":"1080-6040","note":"PMID: 12498665","author":[{"family":"Haydon","given":"Daniel T"},{"family":"Cleaveland","given":"Sarah"},{"family":"Taylor","given":"Louise H"},{"family":"Laurenson","given":"M Karen"}],"issued":{"date-parts":[["2002",12]]}}}],"schema":"https://github.com/citation-style-language/schema/raw/master/csl-citation.json"} </w:instrText>
      </w:r>
      <w:r w:rsidR="00C61401">
        <w:rPr>
          <w:rFonts w:ascii="Times New Roman" w:hAnsi="Times New Roman" w:cs="Times New Roman"/>
          <w:sz w:val="24"/>
          <w:szCs w:val="24"/>
        </w:rPr>
        <w:fldChar w:fldCharType="separate"/>
      </w:r>
      <w:r w:rsidR="00C61401" w:rsidRPr="005B7690">
        <w:rPr>
          <w:rFonts w:ascii="Times New Roman" w:hAnsi="Times New Roman" w:cs="Times New Roman"/>
          <w:sz w:val="24"/>
        </w:rPr>
        <w:t>(Haydon et al. 2002)</w:t>
      </w:r>
      <w:r w:rsidR="00C61401">
        <w:rPr>
          <w:rFonts w:ascii="Times New Roman" w:hAnsi="Times New Roman" w:cs="Times New Roman"/>
          <w:sz w:val="24"/>
          <w:szCs w:val="24"/>
        </w:rPr>
        <w:fldChar w:fldCharType="end"/>
      </w:r>
      <w:r w:rsidR="00E74EE5">
        <w:rPr>
          <w:rFonts w:ascii="Times New Roman" w:hAnsi="Times New Roman" w:cs="Times New Roman"/>
          <w:sz w:val="24"/>
          <w:szCs w:val="24"/>
        </w:rPr>
        <w:t xml:space="preserve"> that can </w:t>
      </w:r>
      <w:r w:rsidRPr="00330B0B">
        <w:rPr>
          <w:rFonts w:ascii="Times New Roman" w:hAnsi="Times New Roman" w:cs="Times New Roman"/>
          <w:sz w:val="24"/>
          <w:szCs w:val="24"/>
        </w:rPr>
        <w:t xml:space="preserve">maintain high levels </w:t>
      </w:r>
      <w:r w:rsidR="00E74EE5">
        <w:rPr>
          <w:rFonts w:ascii="Times New Roman" w:hAnsi="Times New Roman" w:cs="Times New Roman"/>
          <w:sz w:val="24"/>
          <w:szCs w:val="24"/>
        </w:rPr>
        <w:t xml:space="preserve">of the parasite in the environment and </w:t>
      </w:r>
      <w:r w:rsidR="000B3C26">
        <w:rPr>
          <w:rFonts w:ascii="Times New Roman" w:hAnsi="Times New Roman" w:cs="Times New Roman"/>
          <w:sz w:val="24"/>
          <w:szCs w:val="24"/>
        </w:rPr>
        <w:t xml:space="preserve">in </w:t>
      </w:r>
      <w:r w:rsidR="00E74EE5">
        <w:rPr>
          <w:rFonts w:ascii="Times New Roman" w:hAnsi="Times New Roman" w:cs="Times New Roman"/>
          <w:sz w:val="24"/>
          <w:szCs w:val="24"/>
        </w:rPr>
        <w:t xml:space="preserve">other smaller host populations. </w:t>
      </w:r>
      <w:r w:rsidR="00DB3770">
        <w:rPr>
          <w:rFonts w:ascii="Times New Roman" w:hAnsi="Times New Roman" w:cs="Times New Roman"/>
          <w:sz w:val="24"/>
          <w:szCs w:val="24"/>
        </w:rPr>
        <w:t xml:space="preserve">By facilitating the maintenance of high </w:t>
      </w:r>
      <w:r w:rsidR="00756D6F">
        <w:rPr>
          <w:rFonts w:ascii="Times New Roman" w:hAnsi="Times New Roman" w:cs="Times New Roman"/>
          <w:sz w:val="24"/>
          <w:szCs w:val="24"/>
        </w:rPr>
        <w:t>infestation</w:t>
      </w:r>
      <w:r w:rsidR="00E74EE5">
        <w:rPr>
          <w:rFonts w:ascii="Times New Roman" w:hAnsi="Times New Roman" w:cs="Times New Roman"/>
          <w:sz w:val="24"/>
          <w:szCs w:val="24"/>
        </w:rPr>
        <w:t xml:space="preserve"> pressure and </w:t>
      </w:r>
      <w:r w:rsidR="00DB3770">
        <w:rPr>
          <w:rFonts w:ascii="Times New Roman" w:hAnsi="Times New Roman" w:cs="Times New Roman"/>
          <w:sz w:val="24"/>
          <w:szCs w:val="24"/>
        </w:rPr>
        <w:t xml:space="preserve">parasite abundance </w:t>
      </w:r>
      <w:r w:rsidR="00E74EE5">
        <w:rPr>
          <w:rFonts w:ascii="Times New Roman" w:hAnsi="Times New Roman" w:cs="Times New Roman"/>
          <w:sz w:val="24"/>
          <w:szCs w:val="24"/>
        </w:rPr>
        <w:t>in small host populations</w:t>
      </w:r>
      <w:r w:rsidR="00AC29F6">
        <w:rPr>
          <w:rFonts w:ascii="Times New Roman" w:hAnsi="Times New Roman" w:cs="Times New Roman"/>
          <w:sz w:val="24"/>
          <w:szCs w:val="24"/>
        </w:rPr>
        <w:t>,</w:t>
      </w:r>
      <w:r w:rsidR="00DB3770">
        <w:rPr>
          <w:rFonts w:ascii="Times New Roman" w:hAnsi="Times New Roman" w:cs="Times New Roman"/>
          <w:sz w:val="24"/>
          <w:szCs w:val="24"/>
        </w:rPr>
        <w:t xml:space="preserve"> reservoir hosts effectively remove </w:t>
      </w:r>
      <w:r w:rsidR="00AC29F6">
        <w:rPr>
          <w:rFonts w:ascii="Times New Roman" w:hAnsi="Times New Roman" w:cs="Times New Roman"/>
          <w:sz w:val="24"/>
          <w:szCs w:val="24"/>
        </w:rPr>
        <w:t xml:space="preserve">the typical density-dependent transmission dynamics that </w:t>
      </w:r>
      <w:r w:rsidR="00E840BC">
        <w:rPr>
          <w:rFonts w:ascii="Times New Roman" w:hAnsi="Times New Roman" w:cs="Times New Roman"/>
          <w:sz w:val="24"/>
          <w:szCs w:val="24"/>
        </w:rPr>
        <w:t xml:space="preserve">would otherwise </w:t>
      </w:r>
      <w:r w:rsidR="00612F26">
        <w:rPr>
          <w:rFonts w:ascii="Times New Roman" w:hAnsi="Times New Roman" w:cs="Times New Roman"/>
          <w:sz w:val="24"/>
          <w:szCs w:val="24"/>
        </w:rPr>
        <w:t xml:space="preserve">either cause an </w:t>
      </w:r>
      <w:r w:rsidR="00EF68D4">
        <w:rPr>
          <w:rFonts w:ascii="Times New Roman" w:hAnsi="Times New Roman" w:cs="Times New Roman"/>
          <w:sz w:val="24"/>
          <w:szCs w:val="24"/>
        </w:rPr>
        <w:t xml:space="preserve">epidemic or </w:t>
      </w:r>
      <w:r w:rsidR="00612F26">
        <w:rPr>
          <w:rFonts w:ascii="Times New Roman" w:hAnsi="Times New Roman" w:cs="Times New Roman"/>
          <w:sz w:val="24"/>
          <w:szCs w:val="24"/>
        </w:rPr>
        <w:t xml:space="preserve">allow the </w:t>
      </w:r>
      <w:r w:rsidR="00EF68D4">
        <w:rPr>
          <w:rFonts w:ascii="Times New Roman" w:hAnsi="Times New Roman" w:cs="Times New Roman"/>
          <w:sz w:val="24"/>
          <w:szCs w:val="24"/>
        </w:rPr>
        <w:t xml:space="preserve">parasite population </w:t>
      </w:r>
      <w:r w:rsidR="00612F26">
        <w:rPr>
          <w:rFonts w:ascii="Times New Roman" w:hAnsi="Times New Roman" w:cs="Times New Roman"/>
          <w:sz w:val="24"/>
          <w:szCs w:val="24"/>
        </w:rPr>
        <w:t xml:space="preserve">to </w:t>
      </w:r>
      <w:r w:rsidR="00EF68D4">
        <w:rPr>
          <w:rFonts w:ascii="Times New Roman" w:hAnsi="Times New Roman" w:cs="Times New Roman"/>
          <w:sz w:val="24"/>
          <w:szCs w:val="24"/>
        </w:rPr>
        <w:t>fade out</w:t>
      </w:r>
      <w:r w:rsidR="001413D6">
        <w:rPr>
          <w:rFonts w:ascii="Times New Roman" w:hAnsi="Times New Roman" w:cs="Times New Roman"/>
          <w:sz w:val="24"/>
          <w:szCs w:val="24"/>
        </w:rPr>
        <w:t xml:space="preserve"> </w:t>
      </w:r>
      <w:r w:rsidR="00C61401">
        <w:rPr>
          <w:rFonts w:ascii="Times New Roman" w:hAnsi="Times New Roman" w:cs="Times New Roman"/>
          <w:sz w:val="24"/>
          <w:szCs w:val="24"/>
        </w:rPr>
        <w:fldChar w:fldCharType="begin"/>
      </w:r>
      <w:r w:rsidR="00C61401">
        <w:rPr>
          <w:rFonts w:ascii="Times New Roman" w:hAnsi="Times New Roman" w:cs="Times New Roman"/>
          <w:sz w:val="24"/>
          <w:szCs w:val="24"/>
        </w:rPr>
        <w:instrText xml:space="preserve"> ADDIN ZOTERO_ITEM CSL_CITATION {"citationID":"N2mxIYIl","properties":{"formattedCitation":"(Anderson and May 1979)","plainCitation":"(Anderson and May 1979)","noteIndex":0},"citationItems":[{"id":1216,"uris":["http://zotero.org/users/4774453/items/KKUU6N72"],"uri":["http://zotero.org/users/4774453/items/KKUU6N72"],"itemData":{"id":1216,"type":"article-journal","title":"Population biology of infectios diseases: Part I","container-title":"Nature","page":"361–367","volume":"280","issue":"2","author":[{"family":"Anderson","given":"Roy M"},{"family":"May","given":"Robert M"}],"issued":{"date-parts":[["1979"]]}}}],"schema":"https://github.com/citation-style-language/schema/raw/master/csl-citation.json"} </w:instrText>
      </w:r>
      <w:r w:rsidR="00C61401">
        <w:rPr>
          <w:rFonts w:ascii="Times New Roman" w:hAnsi="Times New Roman" w:cs="Times New Roman"/>
          <w:sz w:val="24"/>
          <w:szCs w:val="24"/>
        </w:rPr>
        <w:fldChar w:fldCharType="separate"/>
      </w:r>
      <w:r w:rsidR="00C61401" w:rsidRPr="005B7690">
        <w:rPr>
          <w:rFonts w:ascii="Times New Roman" w:hAnsi="Times New Roman" w:cs="Times New Roman"/>
          <w:sz w:val="24"/>
        </w:rPr>
        <w:t>(Anderson and May 1979)</w:t>
      </w:r>
      <w:r w:rsidR="00C61401">
        <w:rPr>
          <w:rFonts w:ascii="Times New Roman" w:hAnsi="Times New Roman" w:cs="Times New Roman"/>
          <w:sz w:val="24"/>
          <w:szCs w:val="24"/>
        </w:rPr>
        <w:fldChar w:fldCharType="end"/>
      </w:r>
      <w:r w:rsidR="00C61401">
        <w:rPr>
          <w:rFonts w:ascii="Times New Roman" w:hAnsi="Times New Roman" w:cs="Times New Roman"/>
          <w:sz w:val="24"/>
          <w:szCs w:val="24"/>
        </w:rPr>
        <w:t>.</w:t>
      </w:r>
      <w:r w:rsidR="00AC29F6">
        <w:rPr>
          <w:rFonts w:ascii="Times New Roman" w:hAnsi="Times New Roman" w:cs="Times New Roman"/>
          <w:sz w:val="24"/>
          <w:szCs w:val="24"/>
        </w:rPr>
        <w:t xml:space="preserve"> </w:t>
      </w:r>
      <w:r w:rsidR="00F03FCC">
        <w:rPr>
          <w:rFonts w:ascii="Times New Roman" w:hAnsi="Times New Roman" w:cs="Times New Roman"/>
          <w:sz w:val="24"/>
          <w:szCs w:val="24"/>
        </w:rPr>
        <w:t xml:space="preserve">This </w:t>
      </w:r>
      <w:r w:rsidR="00AC29F6">
        <w:rPr>
          <w:rFonts w:ascii="Times New Roman" w:hAnsi="Times New Roman" w:cs="Times New Roman"/>
          <w:sz w:val="24"/>
          <w:szCs w:val="24"/>
        </w:rPr>
        <w:t>allow</w:t>
      </w:r>
      <w:r w:rsidR="00F03FCC">
        <w:rPr>
          <w:rFonts w:ascii="Times New Roman" w:hAnsi="Times New Roman" w:cs="Times New Roman"/>
          <w:sz w:val="24"/>
          <w:szCs w:val="24"/>
        </w:rPr>
        <w:t>s</w:t>
      </w:r>
      <w:r w:rsidR="00AC29F6">
        <w:rPr>
          <w:rFonts w:ascii="Times New Roman" w:hAnsi="Times New Roman" w:cs="Times New Roman"/>
          <w:sz w:val="24"/>
          <w:szCs w:val="24"/>
        </w:rPr>
        <w:t xml:space="preserve"> said parasites to pose a threat to the long-term viability of the focal host population</w:t>
      </w:r>
      <w:r w:rsidR="00612F26">
        <w:rPr>
          <w:rFonts w:ascii="Times New Roman" w:hAnsi="Times New Roman" w:cs="Times New Roman"/>
          <w:sz w:val="24"/>
          <w:szCs w:val="24"/>
        </w:rPr>
        <w:t xml:space="preserve"> </w:t>
      </w:r>
      <w:r w:rsidR="00C61401">
        <w:rPr>
          <w:rFonts w:ascii="Times New Roman" w:hAnsi="Times New Roman" w:cs="Times New Roman"/>
          <w:sz w:val="24"/>
          <w:szCs w:val="24"/>
        </w:rPr>
        <w:fldChar w:fldCharType="begin"/>
      </w:r>
      <w:r w:rsidR="00C61401">
        <w:rPr>
          <w:rFonts w:ascii="Times New Roman" w:hAnsi="Times New Roman" w:cs="Times New Roman"/>
          <w:sz w:val="24"/>
          <w:szCs w:val="24"/>
        </w:rPr>
        <w:instrText xml:space="preserve"> ADDIN ZOTERO_ITEM CSL_CITATION {"citationID":"uFJiGEKJ","properties":{"formattedCitation":"(Cleaveland et al. 2002, de Castro and Bolker 2005)","plainCitation":"(Cleaveland et al. 2002, de Castro and Bolker 2005)","noteIndex":0},"citationItems":[{"id":1314,"uris":["http://zotero.org/users/4774453/items/UREIS4GN"],"uri":["http://zotero.org/users/4774453/items/UREIS4GN"],"itemData":{"id":1314,"type":"chapter","title":"The role of pathogens in biological conservation","container-title":"The Ecology of Wildlife Diseases","page":"139–150","abstract":"CHAPTER 8 The role of pathogens in S. Cleaveland, GR Hess, AP Dobson, MK Laurenson, HI McCallum, MG Roberts, and R. Woodroffe Pathogens","URL":"https://scholar.google.com/scholar?cluster=10700627187688721619&amp;hl=en&amp;oi=scholarr","ISBN":"0-19-850619-8","author":[{"family":"Cleaveland","given":"S."},{"family":"Hess","given":"G. R."},{"family":"Dobson","given":"A.P."},{"family":"Laurenson","given":"M. K."},{"family":"McCallum","given":"H. I."},{"family":"Roberts","given":"M.G."},{"family":"Woodroffe","given":"R."}],"issued":{"date-parts":[["2002"]]}}},{"id":6273,"uris":["http://zotero.org/users/4774453/items/89LYW2N4"],"uri":["http://zotero.org/users/4774453/items/89LYW2N4"],"itemData":{"id":6273,"type":"article-journal","title":"Mechanisms of disease-induced extinction","container-title":"Ecology Letters","page":"117-126","volume":"8","issue":"1","source":"Wiley Online Library","abstract":"Parasites are important determinants of ecological dynamics. Despite the widespread perception that parasites (in the broad sense, including microbial pathogens) threaten species with extinction, the simplest deterministic models of parasite dynamics (i.e. of specialist parasites with density-dependent transmission) predict that parasites will always go extinct before their hosts. We review the primary theoretical mechanisms that allow disease-induced extinction and compare them with the empirical literature on parasitic threats to populations to assess the importance of different mechanisms in threatening natural populations. Small pre-epidemic population size and the presence of reservoirs are the most commonly cited factors for disease-induced extinction in empirical studies.","DOI":"10.1111/j.1461-0248.2004.00693.x","ISSN":"1461-0248","language":"en","author":[{"family":"Castro","given":"Francisco","non-dropping-particle":"de"},{"family":"Bolker","given":"Benjamin"}],"issued":{"date-parts":[["2005"]]}}}],"schema":"https://github.com/citation-style-language/schema/raw/master/csl-citation.json"} </w:instrText>
      </w:r>
      <w:r w:rsidR="00C61401">
        <w:rPr>
          <w:rFonts w:ascii="Times New Roman" w:hAnsi="Times New Roman" w:cs="Times New Roman"/>
          <w:sz w:val="24"/>
          <w:szCs w:val="24"/>
        </w:rPr>
        <w:fldChar w:fldCharType="separate"/>
      </w:r>
      <w:r w:rsidR="00C61401" w:rsidRPr="005B7690">
        <w:rPr>
          <w:rFonts w:ascii="Times New Roman" w:hAnsi="Times New Roman" w:cs="Times New Roman"/>
          <w:sz w:val="24"/>
        </w:rPr>
        <w:t>(Cleaveland et al. 2002, de Castro and Bolker 2005)</w:t>
      </w:r>
      <w:r w:rsidR="00C61401">
        <w:rPr>
          <w:rFonts w:ascii="Times New Roman" w:hAnsi="Times New Roman" w:cs="Times New Roman"/>
          <w:sz w:val="24"/>
          <w:szCs w:val="24"/>
        </w:rPr>
        <w:fldChar w:fldCharType="end"/>
      </w:r>
      <w:r w:rsidR="00C61401">
        <w:rPr>
          <w:rFonts w:ascii="Times New Roman" w:hAnsi="Times New Roman" w:cs="Times New Roman"/>
          <w:sz w:val="24"/>
          <w:szCs w:val="24"/>
        </w:rPr>
        <w:t xml:space="preserve">. </w:t>
      </w:r>
      <w:r w:rsidR="001C25B8">
        <w:rPr>
          <w:rFonts w:ascii="Times New Roman" w:hAnsi="Times New Roman" w:cs="Times New Roman"/>
          <w:sz w:val="24"/>
          <w:szCs w:val="24"/>
        </w:rPr>
        <w:t>Reservoir hosts can provide an alternative resource to the parasite, thus allowing growth of the parasite population, with negative implications for the focal host population – a phenomenon known as ‘</w:t>
      </w:r>
      <w:r w:rsidR="00311F09" w:rsidRPr="00330B0B">
        <w:rPr>
          <w:rFonts w:ascii="Times New Roman" w:hAnsi="Times New Roman" w:cs="Times New Roman"/>
          <w:sz w:val="24"/>
          <w:szCs w:val="24"/>
        </w:rPr>
        <w:t>apparent competition</w:t>
      </w:r>
      <w:r w:rsidR="001C25B8">
        <w:rPr>
          <w:rFonts w:ascii="Times New Roman" w:hAnsi="Times New Roman" w:cs="Times New Roman"/>
          <w:sz w:val="24"/>
          <w:szCs w:val="24"/>
        </w:rPr>
        <w:t>’</w:t>
      </w:r>
      <w:r w:rsidR="00453732" w:rsidRPr="00330B0B">
        <w:rPr>
          <w:rFonts w:ascii="Times New Roman" w:hAnsi="Times New Roman" w:cs="Times New Roman"/>
          <w:sz w:val="24"/>
          <w:szCs w:val="24"/>
        </w:rPr>
        <w:t xml:space="preserve"> </w:t>
      </w:r>
      <w:r w:rsidR="00C61401">
        <w:rPr>
          <w:rFonts w:ascii="Times New Roman" w:hAnsi="Times New Roman" w:cs="Times New Roman"/>
          <w:sz w:val="24"/>
          <w:szCs w:val="24"/>
        </w:rPr>
        <w:fldChar w:fldCharType="begin"/>
      </w:r>
      <w:r w:rsidR="00CD3F73">
        <w:rPr>
          <w:rFonts w:ascii="Times New Roman" w:hAnsi="Times New Roman" w:cs="Times New Roman"/>
          <w:sz w:val="24"/>
          <w:szCs w:val="24"/>
        </w:rPr>
        <w:instrText xml:space="preserve"> ADDIN ZOTERO_ITEM CSL_CITATION {"citationID":"EGBgxKLr","properties":{"formattedCitation":"(Holt 1977, Holt and Lawton 1994, Power and Mitchell 2004, Kelly et al. 2009)","plainCitation":"(Holt 1977, Holt and Lawton 1994, Power and Mitchell 2004, Kelly et al. 2009)","noteIndex":0},"citationItems":[{"id":1240,"uris":["http://zotero.org/users/4774453/items/DM9KDWEV"],"uri":["http://zotero.org/users/4774453/items/DM9KDWEV"],"itemData":{"id":1240,"type":"article-journal","title":"Predation, Apparent Competition, and the Structure of Prey Communities","container-title":"Theoretical Population Biology","page":"197–229","volume":"12","abstract":"It 1s argued that alternate prey species in the diet of a food-limited generalist predator should reduce each other's equilibria1 abundances, whether or not they directly compete. Such indirect, interspecific interactions are labeled apparent competition. Two examples arc discussed in which an observed pattern of habitat segregation was at first interpreted as evidence for direct competition, but later interpreted as apparent competition resulting from shared predation. In order to study the consequences of predator-mediated apparent competition in isolation from other complicating factors, a model community is analyzed in which there is no direct interspecific competition among the prey. An explicit necessary condition for prey species coexistence is derived for the case of one predator feeding on many prey species. This model community has several interesting properties: (1) Prey species with high relative values for a parameter r/n are \"keystone\" species in the community; (2) prey species can be excluded from the community by \"diffuse\" apparent competition; (3) large changes in the niche breadth of the predator need not correspond fo large changes in predator density; (4) the prey trophic level as a whole is regulated by the predator, yet each of its constituent species is regulated by both the predator and available resources; (5) increased productivity may either increase, decrease, or leave unchanged the number of species in the community; (6) a decrease in dcnsity-independent mortality may decrease species diversity. The.e conclusions seem to be robust fo changes in the prey growth equations and to the incorporation of predator satiation. By contrast, adding prey refugia or predator switching to the model weakens these conclusions. If the predator can be satiated or switched, the elements a,, comprising the community matrix may have signs opposite the long-term effect of j upon i. The effect of natural selection upon prey species coexistence is discussed. Unless r, , K, , and a, are tightly coupled, natural selection within prey species i will tend to decrease the equilibria1 abundance of species j.","author":[{"family":"Holt","given":"Robert D"}],"issued":{"date-parts":[["1977"]]}}},{"id":1235,"uris":["http://zotero.org/users/4774453/items/79RV9FZG"],"uri":["http://zotero.org/users/4774453/items/79RV9FZG"],"itemData":{"id":1235,"type":"article-journal","title":"The Ecological Consequences of Shared Natural Enemies","container-title":"Annual Review of Ecology and Systematics","page":"495–520","volume":"25","issue":"1","abstract":"When multiple victim species (e.g. prey, host) are attacked by one or more shared enemy species (e.g. predator, pathogen), the potential exists for apparent competition between victim populations. We review ideas on apparent competition (also called ”competition for enemy-free space”) and sketch illustrative examples. One puzzling aspect of this indirect interaction is the repeated rediscovery of the essential ideas. Apparent competition arises between focal and alternative prey populations because, in the long term, enemy abundance depends on total prey availability; by increasing enemy numbers, alternative prey intensify predation on focal prey. A frequent empirical finding, consistent with theory, is exclusion of victim species from local communities by resident enemies. Theory suggests victim-species coexistence depends on particular conditions. To understand fully the consequences of shared enemies requires a body of contingent theory, specifying the time-scale of the interactions (short-and long-term consequences of sharing enemies generally differ), the structure of the food-web encompassing the interactions, its spatial context, etc. The ”core criterion” for a focal victim species to invade a community supporting a resident, polyphagous enemy is r \\textgreater aP (the invader's intrinsic rate of increase should exceed attack rate times average enemy abundance). A growing body of data and observations test, and support, this prediction.","DOI":"10.1146/annurev.es.25.110194.002431","ISSN":"0066-4162","author":[{"family":"Holt","given":"R D"},{"family":"Lawton","given":"J H"}],"issued":{"date-parts":[["1994"]]}}},{"id":"bUV0FwyX/jiC3YckJ","uris":["http://zotero.org/users/4774453/items/CUC8UPPV"],"uri":["http://zotero.org/users/4774453/items/CUC8UPPV"],"itemData":{"id":6279,"type":"article-journal","title":"Pathogen Spillover in Disease Epidemics.","container-title":"The American Naturalist","page":"S79-S89","volume":"164","issue":"S5","source":"journals.uchicago.edu (Atypon)","abstract":"In field experiments manipulating generalist pathogens and host community composition, the presence of a highly susceptible reservoir species drove disease dynamics in multiple nonreservoir species, sometimes decreasing their abundance through apparent competition. The dynamics of generalist pathogens in multispecies host communities remain a major frontier for disease ecology. Of particular interest are how host community structure controls pathogen transmission and how disease spread feeds back to influence the host community. Pathogen spillover occurs when epidemics in a host population are driven not by transmission within that population but by transmission from a reservoir population. Here we review examples of spillover in pathogens infecting humans, domesticated animals, and crops, noting that most empirical evidence for spillover results from nonmanipulative, observational studies. We then present results from two field experiments utilizing an experimentally tractable model system of annual wild grasses and a generalist virus, the barley yellow dwarf virus. In these experiments, the presence of a highly susceptible reservoir species, Avena fatua (wild oats), greatly increased pathogen prevalence in several other species. This result demonstrates pathogen spillover and illustrates the crucial role of host community structure in controlling the dynamics of generalist pathogens. Further, pathogen spillover from A. fatua decreased the abundance of two other host species through pathogen‐mediated apparent competition. Thus, our results provide experimental support for theoretical predictions of strong feedbacks between host community structure and generalist disease dynamics.","DOI":"10.1086/424610","ISSN":"0003-0147","journalAbbreviation":"The American Naturalist","author":[{"family":"Power","given":"Alison G."},{"family":"Mitchell","given":"Charles E."}],"issued":{"date-parts":[["2004",11,1]]}}},{"id":1190,"uris":["http://zotero.org/users/4774453/items/ZVDDTLER"],"uri":["http://zotero.org/users/4774453/items/ZVDDTLER"],"itemData":{"id":1190,"type":"report","title":"Parasite spillback: A neglected concept in invasion ecology?","page":"2047–2056","abstract":"While there is good evidence linking animal introductions to impacts on native communities via disease emergence, our understanding of how such impacts occur is incomplete. Invasion ecologists have focused on the disease risks to native communities through ”spillover” of infectious agents introduced with nonindigenous hosts, while overlooking a potentially more common mechanism of impact, that of ”parasite spillback.” We hypothesize that parasite spillback could occur when a nonindigenous species is a competent host for a native parasite, with the presence of the additional host increasing disease impacts in native species. Despite its lack of formalization in all recent reviews of the role of parasites in species introductions, aspects of the invasion process actually favor parasite spillback over spillover. We specifically review the animal-parasite literature and show that native species (arthropods, parasitoids, protozoa, and helminths) account for 67% of the parasite fauna of nonindigenous animals from a range of taxonomic groups. We show that nonindigenous species can be highly competent hosts for such parasites and provide evidence that infection by native parasites does spillback from nonindigenous species to native host species, with effects at both the host individual and population scale. We conclude by calling for greater recognition of parasite spillback as a potential threat to native species, discuss possible reasons for its neglect by invasion ecologists, and identify future research directions.","URL":"https://esajournals.onlinelibrary.wiley.com/doi/pdf/10.1890/08-1085.1","number":"8","author":[{"family":"Kelly","given":"D W"},{"family":"Paterson","given":"R A"},{"family":"Townsend","given":"C R"},{"family":"Poulin","given":"R"},{"family":"Tompkins","given":"D M"}],"issued":{"date-parts":[["2009"]]}}}],"schema":"https://github.com/citation-style-language/schema/raw/master/csl-citation.json"} </w:instrText>
      </w:r>
      <w:r w:rsidR="00C61401">
        <w:rPr>
          <w:rFonts w:ascii="Times New Roman" w:hAnsi="Times New Roman" w:cs="Times New Roman"/>
          <w:sz w:val="24"/>
          <w:szCs w:val="24"/>
        </w:rPr>
        <w:fldChar w:fldCharType="separate"/>
      </w:r>
      <w:r w:rsidR="00C61401" w:rsidRPr="005B7690">
        <w:rPr>
          <w:rFonts w:ascii="Times New Roman" w:hAnsi="Times New Roman" w:cs="Times New Roman"/>
          <w:sz w:val="24"/>
        </w:rPr>
        <w:t>(Holt 1977, Holt and Lawton 1994, Power and Mitchell 2004, Kelly et al. 2009)</w:t>
      </w:r>
      <w:r w:rsidR="00C61401">
        <w:rPr>
          <w:rFonts w:ascii="Times New Roman" w:hAnsi="Times New Roman" w:cs="Times New Roman"/>
          <w:sz w:val="24"/>
          <w:szCs w:val="24"/>
        </w:rPr>
        <w:fldChar w:fldCharType="end"/>
      </w:r>
      <w:r w:rsidR="00643533">
        <w:rPr>
          <w:rFonts w:ascii="Times New Roman" w:hAnsi="Times New Roman" w:cs="Times New Roman"/>
          <w:sz w:val="24"/>
          <w:szCs w:val="24"/>
        </w:rPr>
        <w:t>.</w:t>
      </w:r>
      <w:r w:rsidR="00D34389">
        <w:rPr>
          <w:rFonts w:ascii="Times New Roman" w:hAnsi="Times New Roman" w:cs="Times New Roman"/>
          <w:sz w:val="24"/>
          <w:szCs w:val="24"/>
        </w:rPr>
        <w:t xml:space="preserve"> </w:t>
      </w:r>
      <w:r w:rsidR="00587E83">
        <w:rPr>
          <w:rFonts w:ascii="Times New Roman" w:hAnsi="Times New Roman" w:cs="Times New Roman"/>
          <w:sz w:val="24"/>
          <w:szCs w:val="24"/>
        </w:rPr>
        <w:t>W</w:t>
      </w:r>
      <w:r w:rsidR="00D34389">
        <w:rPr>
          <w:rFonts w:ascii="Times New Roman" w:hAnsi="Times New Roman" w:cs="Times New Roman"/>
          <w:sz w:val="24"/>
          <w:szCs w:val="24"/>
        </w:rPr>
        <w:t>hen reservoir host</w:t>
      </w:r>
      <w:r w:rsidR="00A2616C">
        <w:rPr>
          <w:rFonts w:ascii="Times New Roman" w:hAnsi="Times New Roman" w:cs="Times New Roman"/>
          <w:sz w:val="24"/>
          <w:szCs w:val="24"/>
        </w:rPr>
        <w:t>s</w:t>
      </w:r>
      <w:r w:rsidR="00D34389">
        <w:rPr>
          <w:rFonts w:ascii="Times New Roman" w:hAnsi="Times New Roman" w:cs="Times New Roman"/>
          <w:sz w:val="24"/>
          <w:szCs w:val="24"/>
        </w:rPr>
        <w:t xml:space="preserve"> </w:t>
      </w:r>
      <w:r w:rsidR="00A2616C">
        <w:rPr>
          <w:rFonts w:ascii="Times New Roman" w:hAnsi="Times New Roman" w:cs="Times New Roman"/>
          <w:sz w:val="24"/>
          <w:szCs w:val="24"/>
        </w:rPr>
        <w:t xml:space="preserve">are </w:t>
      </w:r>
      <w:r w:rsidR="00D34389">
        <w:rPr>
          <w:rFonts w:ascii="Times New Roman" w:hAnsi="Times New Roman" w:cs="Times New Roman"/>
          <w:sz w:val="24"/>
          <w:szCs w:val="24"/>
        </w:rPr>
        <w:t>domesticated species</w:t>
      </w:r>
      <w:r w:rsidR="00D34389" w:rsidRPr="00330B0B">
        <w:rPr>
          <w:rFonts w:ascii="Times New Roman" w:hAnsi="Times New Roman" w:cs="Times New Roman"/>
          <w:sz w:val="24"/>
          <w:szCs w:val="24"/>
        </w:rPr>
        <w:t xml:space="preserve">, </w:t>
      </w:r>
      <w:r w:rsidR="00D34389">
        <w:rPr>
          <w:rFonts w:ascii="Times New Roman" w:hAnsi="Times New Roman" w:cs="Times New Roman"/>
          <w:sz w:val="24"/>
          <w:szCs w:val="24"/>
        </w:rPr>
        <w:t xml:space="preserve">transmission dynamics involve spill-over and </w:t>
      </w:r>
      <w:r w:rsidR="00D34389" w:rsidRPr="00330B0B">
        <w:rPr>
          <w:rFonts w:ascii="Times New Roman" w:hAnsi="Times New Roman" w:cs="Times New Roman"/>
          <w:sz w:val="24"/>
          <w:szCs w:val="24"/>
        </w:rPr>
        <w:t>spill</w:t>
      </w:r>
      <w:r w:rsidR="00D34389">
        <w:rPr>
          <w:rFonts w:ascii="Times New Roman" w:hAnsi="Times New Roman" w:cs="Times New Roman"/>
          <w:sz w:val="24"/>
          <w:szCs w:val="24"/>
        </w:rPr>
        <w:t>-</w:t>
      </w:r>
      <w:r w:rsidR="00D34389" w:rsidRPr="00330B0B">
        <w:rPr>
          <w:rFonts w:ascii="Times New Roman" w:hAnsi="Times New Roman" w:cs="Times New Roman"/>
          <w:sz w:val="24"/>
          <w:szCs w:val="24"/>
        </w:rPr>
        <w:t>back</w:t>
      </w:r>
      <w:r w:rsidR="00D34389">
        <w:rPr>
          <w:rFonts w:ascii="Times New Roman" w:hAnsi="Times New Roman" w:cs="Times New Roman"/>
          <w:sz w:val="24"/>
          <w:szCs w:val="24"/>
        </w:rPr>
        <w:t xml:space="preserve"> of </w:t>
      </w:r>
      <w:r w:rsidR="00756D6F">
        <w:rPr>
          <w:rFonts w:ascii="Times New Roman" w:hAnsi="Times New Roman" w:cs="Times New Roman"/>
          <w:sz w:val="24"/>
          <w:szCs w:val="24"/>
        </w:rPr>
        <w:t>infestation</w:t>
      </w:r>
      <w:commentRangeStart w:id="5"/>
      <w:commentRangeStart w:id="6"/>
      <w:r w:rsidR="00D34389">
        <w:rPr>
          <w:rFonts w:ascii="Times New Roman" w:hAnsi="Times New Roman" w:cs="Times New Roman"/>
          <w:sz w:val="24"/>
          <w:szCs w:val="24"/>
        </w:rPr>
        <w:t xml:space="preserve"> </w:t>
      </w:r>
      <w:commentRangeEnd w:id="5"/>
      <w:r w:rsidR="00643533">
        <w:rPr>
          <w:rStyle w:val="CommentReference"/>
        </w:rPr>
        <w:commentReference w:id="5"/>
      </w:r>
      <w:commentRangeEnd w:id="6"/>
      <w:r w:rsidR="00756D6F">
        <w:rPr>
          <w:rStyle w:val="CommentReference"/>
        </w:rPr>
        <w:commentReference w:id="6"/>
      </w:r>
      <w:r w:rsidR="00D34389">
        <w:rPr>
          <w:rFonts w:ascii="Times New Roman" w:hAnsi="Times New Roman" w:cs="Times New Roman"/>
          <w:sz w:val="24"/>
          <w:szCs w:val="24"/>
        </w:rPr>
        <w:t xml:space="preserve">between wild and domesticated </w:t>
      </w:r>
      <w:r w:rsidR="00057EE0">
        <w:rPr>
          <w:rFonts w:ascii="Times New Roman" w:hAnsi="Times New Roman" w:cs="Times New Roman"/>
          <w:sz w:val="24"/>
          <w:szCs w:val="24"/>
        </w:rPr>
        <w:t>hosts</w:t>
      </w:r>
      <w:r w:rsidR="00A2616C">
        <w:rPr>
          <w:rFonts w:ascii="Times New Roman" w:hAnsi="Times New Roman" w:cs="Times New Roman"/>
          <w:sz w:val="24"/>
          <w:szCs w:val="24"/>
        </w:rPr>
        <w:t xml:space="preserve"> –</w:t>
      </w:r>
      <w:r w:rsidR="00D34389">
        <w:rPr>
          <w:rFonts w:ascii="Times New Roman" w:hAnsi="Times New Roman" w:cs="Times New Roman"/>
          <w:sz w:val="24"/>
          <w:szCs w:val="24"/>
        </w:rPr>
        <w:t xml:space="preserve"> a key mechanism underlying the emergence of infectious disease </w:t>
      </w:r>
      <w:r w:rsidR="00C61401">
        <w:rPr>
          <w:rFonts w:ascii="Times New Roman" w:hAnsi="Times New Roman" w:cs="Times New Roman"/>
          <w:sz w:val="24"/>
          <w:szCs w:val="24"/>
        </w:rPr>
        <w:fldChar w:fldCharType="begin"/>
      </w:r>
      <w:r w:rsidR="00C61401">
        <w:rPr>
          <w:rFonts w:ascii="Times New Roman" w:hAnsi="Times New Roman" w:cs="Times New Roman"/>
          <w:sz w:val="24"/>
          <w:szCs w:val="24"/>
        </w:rPr>
        <w:instrText xml:space="preserve"> ADDIN ZOTERO_ITEM CSL_CITATION {"citationID":"bNCHHVqL","properties":{"formattedCitation":"(Daszak et al. 2001)","plainCitation":"(Daszak et al. 2001)","noteIndex":0},"citationItems":[{"id":1206,"uris":["http://zotero.org/users/4774453/items/XEV6PQJ2"],"uri":["http://zotero.org/users/4774453/items/XEV6PQJ2"],"itemData":{"id":1206,"type":"article-journal","title":"Anthropogenic environmental change and the emergence of infectious diseases in wildlife","container-title":"Acta Tropica","page":"103–116","volume":"78","issue":"2","abstract":"By using the criteria that define emerging infectious diseases (EIDs) of humans, we can identify a similar group of EIDs in wildlife. In the current review we highlight an important series of wildlife EIDs: amphibian chytridiomycosis; diseases of marine invertebrates and vertebrates and two recently-emerged viral zoonoses, Nipah virus disease and West Nile virus disease. These exemplify the varied etiology, pathogenesis, zoonotic potential and ecological impact of wildlife EIDs. Strikingly similar underlying factors drive disease emergence in both human and wildlife populations. These are predominantly ecological and almost entirely the product of human environmental change. The implications of wildlife EIDs are twofold: emerging wildlife diseases cause direct and indirect loss of biodiversity and add to the threat of zoonotic disease emergence. Since human environmental changes are largely responsible for their emergence, the threats wildlife EIDs pose to biodiversity and human health represent yet another consequence of anthropogenic influence on ecosystems. We identify key areas where existing expertise in ecology, conservation biology, wildlife biology, veterinary medicine and the impact of environmental change would augment programs to investigate emerging diseases of humans, and we comment on the need for greater medical and microbiological input into the study of wildlife diseases.","DOI":"10.1016/S0001-706X(00)00179-0","ISSN":"0001-706X","author":[{"family":"Daszak","given":"P."},{"family":"Cunningham","given":"A.A."},{"family":"Hyatt","given":"A.D."}],"issued":{"date-parts":[["2001",2]]}}}],"schema":"https://github.com/citation-style-language/schema/raw/master/csl-citation.json"} </w:instrText>
      </w:r>
      <w:r w:rsidR="00C61401">
        <w:rPr>
          <w:rFonts w:ascii="Times New Roman" w:hAnsi="Times New Roman" w:cs="Times New Roman"/>
          <w:sz w:val="24"/>
          <w:szCs w:val="24"/>
        </w:rPr>
        <w:fldChar w:fldCharType="separate"/>
      </w:r>
      <w:r w:rsidR="00C61401" w:rsidRPr="005B7690">
        <w:rPr>
          <w:rFonts w:ascii="Times New Roman" w:hAnsi="Times New Roman" w:cs="Times New Roman"/>
          <w:sz w:val="24"/>
        </w:rPr>
        <w:t>(Daszak et al. 2001)</w:t>
      </w:r>
      <w:r w:rsidR="00C61401">
        <w:rPr>
          <w:rFonts w:ascii="Times New Roman" w:hAnsi="Times New Roman" w:cs="Times New Roman"/>
          <w:sz w:val="24"/>
          <w:szCs w:val="24"/>
        </w:rPr>
        <w:fldChar w:fldCharType="end"/>
      </w:r>
      <w:r w:rsidR="00D34389">
        <w:rPr>
          <w:rFonts w:ascii="Times New Roman" w:hAnsi="Times New Roman" w:cs="Times New Roman"/>
          <w:sz w:val="24"/>
          <w:szCs w:val="24"/>
        </w:rPr>
        <w:t xml:space="preserve">. </w:t>
      </w:r>
    </w:p>
    <w:p w14:paraId="0165878A" w14:textId="4153CADC" w:rsidR="00330B0B" w:rsidRDefault="000B3C26" w:rsidP="00612F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aquatic ecosystems, p</w:t>
      </w:r>
      <w:r w:rsidR="00330B0B">
        <w:rPr>
          <w:rFonts w:ascii="Times New Roman" w:hAnsi="Times New Roman" w:cs="Times New Roman"/>
          <w:sz w:val="24"/>
          <w:szCs w:val="24"/>
        </w:rPr>
        <w:t>arasitism</w:t>
      </w:r>
      <w:r w:rsidR="00330B0B" w:rsidRPr="00330B0B">
        <w:rPr>
          <w:rFonts w:ascii="Times New Roman" w:hAnsi="Times New Roman" w:cs="Times New Roman"/>
          <w:sz w:val="24"/>
          <w:szCs w:val="24"/>
        </w:rPr>
        <w:t xml:space="preserve"> </w:t>
      </w:r>
      <w:r w:rsidR="0014571C">
        <w:rPr>
          <w:rFonts w:ascii="Times New Roman" w:hAnsi="Times New Roman" w:cs="Times New Roman"/>
          <w:sz w:val="24"/>
          <w:szCs w:val="24"/>
        </w:rPr>
        <w:t xml:space="preserve">may play a </w:t>
      </w:r>
      <w:r w:rsidR="00330B0B" w:rsidRPr="00330B0B">
        <w:rPr>
          <w:rFonts w:ascii="Times New Roman" w:hAnsi="Times New Roman" w:cs="Times New Roman"/>
          <w:sz w:val="24"/>
          <w:szCs w:val="24"/>
        </w:rPr>
        <w:t xml:space="preserve">role in fish recruitment, </w:t>
      </w:r>
      <w:r w:rsidR="0014571C">
        <w:rPr>
          <w:rFonts w:ascii="Times New Roman" w:hAnsi="Times New Roman" w:cs="Times New Roman"/>
          <w:sz w:val="24"/>
          <w:szCs w:val="24"/>
        </w:rPr>
        <w:t xml:space="preserve">via direct mortality </w:t>
      </w:r>
      <w:r w:rsidR="00612F26">
        <w:rPr>
          <w:rFonts w:ascii="Times New Roman" w:hAnsi="Times New Roman" w:cs="Times New Roman"/>
          <w:sz w:val="24"/>
          <w:szCs w:val="24"/>
        </w:rPr>
        <w:t>as well as</w:t>
      </w:r>
      <w:r w:rsidR="0014571C">
        <w:rPr>
          <w:rFonts w:ascii="Times New Roman" w:hAnsi="Times New Roman" w:cs="Times New Roman"/>
          <w:sz w:val="24"/>
          <w:szCs w:val="24"/>
        </w:rPr>
        <w:t xml:space="preserve"> effects on host </w:t>
      </w:r>
      <w:r w:rsidR="00330B0B" w:rsidRPr="00330B0B">
        <w:rPr>
          <w:rFonts w:ascii="Times New Roman" w:hAnsi="Times New Roman" w:cs="Times New Roman"/>
          <w:sz w:val="24"/>
          <w:szCs w:val="24"/>
        </w:rPr>
        <w:t>behaviour</w:t>
      </w:r>
      <w:r w:rsidR="0014571C">
        <w:rPr>
          <w:rFonts w:ascii="Times New Roman" w:hAnsi="Times New Roman" w:cs="Times New Roman"/>
          <w:sz w:val="24"/>
          <w:szCs w:val="24"/>
        </w:rPr>
        <w:t>, growth, predation risk,</w:t>
      </w:r>
      <w:r w:rsidR="00330B0B" w:rsidRPr="00330B0B">
        <w:rPr>
          <w:rFonts w:ascii="Times New Roman" w:hAnsi="Times New Roman" w:cs="Times New Roman"/>
          <w:sz w:val="24"/>
          <w:szCs w:val="24"/>
        </w:rPr>
        <w:t xml:space="preserve"> </w:t>
      </w:r>
      <w:r w:rsidR="00F03FCC">
        <w:rPr>
          <w:rFonts w:ascii="Times New Roman" w:hAnsi="Times New Roman" w:cs="Times New Roman"/>
          <w:sz w:val="24"/>
          <w:szCs w:val="24"/>
        </w:rPr>
        <w:t>and</w:t>
      </w:r>
      <w:r w:rsidR="00330B0B" w:rsidRPr="00330B0B">
        <w:rPr>
          <w:rFonts w:ascii="Times New Roman" w:hAnsi="Times New Roman" w:cs="Times New Roman"/>
          <w:sz w:val="24"/>
          <w:szCs w:val="24"/>
        </w:rPr>
        <w:t xml:space="preserve"> reproductive </w:t>
      </w:r>
      <w:r w:rsidR="0014571C">
        <w:rPr>
          <w:rFonts w:ascii="Times New Roman" w:hAnsi="Times New Roman" w:cs="Times New Roman"/>
          <w:sz w:val="24"/>
          <w:szCs w:val="24"/>
        </w:rPr>
        <w:t xml:space="preserve">success </w:t>
      </w:r>
      <w:r w:rsidR="00C61401">
        <w:rPr>
          <w:rFonts w:ascii="Times New Roman" w:hAnsi="Times New Roman" w:cs="Times New Roman"/>
          <w:sz w:val="24"/>
          <w:szCs w:val="24"/>
        </w:rPr>
        <w:fldChar w:fldCharType="begin"/>
      </w:r>
      <w:r w:rsidR="00CD3F73">
        <w:rPr>
          <w:rFonts w:ascii="Times New Roman" w:hAnsi="Times New Roman" w:cs="Times New Roman"/>
          <w:sz w:val="24"/>
          <w:szCs w:val="24"/>
        </w:rPr>
        <w:instrText xml:space="preserve"> ADDIN ZOTERO_ITEM CSL_CITATION {"citationID":"75bhxT2i","properties":{"formattedCitation":"(Williams 1964, Barber et al. 2000, Longshaw et al. 2010, Krkosek et al. 2013)","plainCitation":"(Williams 1964, Barber et al. 2000, Longshaw et al. 2010, Krkosek et al. 2013)","noteIndex":0},"citationItems":[{"id":"bUV0FwyX/3yPp8eQz","uris":["http://zotero.org/users/4774453/items/FGHICQUI"],"uri":["http://zotero.org/users/4774453/items/FGHICQUI"],"itemData":{"id":1335,"type":"article-journal","title":"Some observations on the mass mortality of the freshwater fish Rutilus rutilus (L.)*","container-title":"Parasitology","page":"155–171","volume":"54","issue":"1","author":[{"family":"Williams","given":"H. Harford"}],"issued":{"date-parts":[["1964"]]}}},{"id":6282,"uris":["http://zotero.org/users/4774453/items/5X6QZJ83"],"uri":["http://zotero.org/users/4774453/items/5X6QZJ83"],"itemData":{"id":6282,"type":"article-journal","title":"Effects of parasites on fish behaviour: a review and evolutionary perspective","container-title":"Reviews in Fish Biology and Fisheries","page":"131-165","volume":"10","issue":"2","source":"Springer Link","abstract":"Fish serve as hosts to a range of parasites that are taxonomically diverse and that exhibit a wide variety of life cycle strategies. Whereas many of these parasites are passed directly between ultimate hosts, others need to navigate through a series of intermediate hosts before reaching a host in (or on) which they can attain sexual maturity. The realisation that parasites need not have evolved to minimise their impact on hosts to be successful, and in many cases may even have a requirement for their hosts to be eaten by specific predators to ensure transmission, has renewed interest in the evolutionary basis of infection-associated host behaviour. Fishes have proved popular models for the experimental examination of such hypotheses, and parasitic infections have been demonstrated to have consequences for almost every aspect of fish behaviour. Despite a scarcity of knowledge regarding the mechanistic basis of such behaviour changes in most cases, and an even lower understanding of their ecological consequences, there can be little doubt that infection-associated behaviour changes have the potential to impact severely on the ecology of infected fishes. Changes in foraging efficiency, time budget, habitat selection, competitive ability, predator-prey relationships, swimming performance and sexual behaviour and mate choice have all been associated with – and in some cases been shown to be a result of – parasite infections, and are reviewed here in some detail. Since the behavioural consequences of infections are exposed to evolutionary selection pressures in the same way as are other phenotypic traits, few behavioural changes will be evolutionarily neutral and host behaviour changes that facilitate transmission should be expected. Despite this expectation, we have found little conclusive evidence for the Parasite Increased Trophic Transmission (PITT) hypothesis in fishes, though recent studies suggest it is likely to be an important mechanism. Additionally, since the fitness consequences of the many behavioural changes described have rarely been quantified, their evolutionary and ecological significance is effectively unknown.Potential hosts may also change their behaviour in the presence of infective parasite stages, if they adopt tactics to reduce exposure risk. Such `behavioural resistance', which may take the form of habitat avoidance, prey selectivity or avoidance of infected individuals, can be viewed as behavioural change associated with the threat of being parasitised, and so is included here. Actually harbouring infections may also stimulate fishes to perform certain types of simple or complex behaviours aimed at removing parasites, such as substrate scraping or the visitation of cleaning stations, although the efficacy of the latter as a parasite removal strategy is currently subject to a good deal of debate.The effects parasites have on shoaling behaviour of host fish have attracted a good deal of attention from researchers, and we have provided a case study to summarise the current state of knowledge. Parasites have been shown to affect most of the antipredator effects of shoaling (such as vigilance, co-ordinated evasion and predator confusion) and can also impair an individual's foraging ability. It therefore seems unsurprising that, in a number of species avoidance of parasitised individuals has evolved which may explain the occurrence of parasite-assorted shoals in the field. Parasitised fish are found more often in peripheral shoal positions and show a reduced tendency for shoaling in some fish species. Given the array of host behaviours that may be changed, the fitness consequences of shoal membership for parasitised hosts and their parasites are not always easy to predict, yet an understanding of these is important before we can make predictions regarding the ecological impact of infections on host fish populations.Clearly, there remain many gaps in our knowledge regarding the effects of parasites on the behaviour of host fish. We believe that a much greater understanding of the importance of infection-associated behaviour changes in fish could be gained from high quality research in comparatively few areas. We have completed our review by highlighting the key research topics that we believe should attract new research in this field.","DOI":"10.1023/A:1016658224470","ISSN":"1573-5184","title-short":"Effects of parasites on fish behaviour","journalAbbreviation":"Reviews in Fish Biology and Fisheries","language":"en","author":[{"family":"Barber","given":"Iain"},{"family":"Hoare","given":"Danie"},{"family":"Krause","given":"Jens"}],"issued":{"date-parts":[["2000",6,1]]}}},{"id":1165,"uris":["http://zotero.org/users/4774453/items/L2WM27PR"],"uri":["http://zotero.org/users/4774453/items/L2WM27PR"],"itemData":{"id":1165,"type":"article-journal","title":"The influence of parasitism on fish population success","container-title":"Fisheries Management and Ecology","page":"426–434","volume":"17","abstract":"The influence of parasitism on first-year growth and recruitment success of two cyprinid species in the Yorkshire Ouse catchment, England, was investigated using a 14-year dataset. This study demonstrated a significant role of parasitism in growth and recruitment success of roach, Rutilus rutilus (L.), and European chub, Squalius cephalus (L.) populations. Muscle infections by Bucephalus polymorphus Baer (Digenea), Myxobo-lus pseudodispar Gorbunova (Myxozoa) and Myxobolus pfeifferi Theíohan were considered important, with significant relationships between these parasites and year-class strength and age-0 fish length. Other parasites, such as Phyllodistomum sp. and Goussia sp., were implicated in host success to a lesser extent. Parasitism may be a major factor in recruitment and account for a high proportion of the variation in year-class strength, although this varied among locations. K E Y W O R D S : age-0 fish, Bucephalus polymorphus, length, Myxobolus spp., parasites, recruitment.","DOI":"10.1111/j.1365-2400.2010.00741.x","author":[{"family":"Longshaw","given":"M."},{"family":"Frear","given":"P.A."},{"family":"Nunn","given":"A.D."},{"family":"Cowx","given":"I.G."},{"family":"Feist","given":"S.W."}],"issued":{"date-parts":[["2010"]]}}},{"id":1271,"uris":["http://zotero.org/users/4774453/items/6L5D5BBZ"],"uri":["http://zotero.org/users/4774453/items/6L5D5BBZ"],"itemData":{"id":1271,"type":"article-journal","title":"Impact of parasites on salmon recruitment in the Northeast Atlantic Ocean.","container-title":"Proceedings. Biological sciences","page":"20122359","volume":"280","issue":"1750","abstract":"Parasites may have large effects on host population dynamics, marine fisheries and conservation, but a clear elucidation of their impact is limited by a lack of ecosystem-scale experimental data. We conducted a meta-analysis of replicated manipulative field experiments concerning the influence of parasitism by crustaceans on the marine survival of Atlantic salmon (Salmo salar L.). The data include 24 trials in which tagged smolts (totalling 283 347 fish; 1996-2008) were released as paired control and parasiticide-treated groups into 10 areas of Ireland and Norway. All experimental fish were infection-free when released into freshwater, and a proportion of each group was recovered as adult recruits returning to coastal waters 1 or more years later. Treatment had a significant positive effect on survival to recruitment, with an overall effect size (odds ratio) of 1.29 that corresponds to an estimated loss of 39 per cent (95% CI: 18-55%) of adult salmon recruitment. The parasitic crustaceans were probably acquired during early marine migration in areas that host large aquaculture populations of domesticated salmon, which elevate local abundances of ectoparasitic copepods-particularly Lepeophtheirus salmonis. These results provide experimental evidence from a large marine ecosystem that parasites can have large impacts on fish recruitment, fisheries and conservation.","DOI":"10.1098/rspb.2012.2359","ISSN":"1471-2954","note":"PMID: 23135680","author":[{"family":"Krkosek","given":"Martin"},{"family":"Revie","given":"Crawford W"},{"family":"Gargan","given":"Patrick G"},{"family":"Skilbrei","given":"Ove T"},{"family":"Finstad","given":"Bengt"},{"family":"Todd","given":"Christopher D"}],"issued":{"date-parts":[["2013",1]]}}}],"schema":"https://github.com/citation-style-language/schema/raw/master/csl-citation.json"} </w:instrText>
      </w:r>
      <w:r w:rsidR="00C61401">
        <w:rPr>
          <w:rFonts w:ascii="Times New Roman" w:hAnsi="Times New Roman" w:cs="Times New Roman"/>
          <w:sz w:val="24"/>
          <w:szCs w:val="24"/>
        </w:rPr>
        <w:fldChar w:fldCharType="separate"/>
      </w:r>
      <w:r w:rsidR="00C61401" w:rsidRPr="005B7690">
        <w:rPr>
          <w:rFonts w:ascii="Times New Roman" w:hAnsi="Times New Roman" w:cs="Times New Roman"/>
          <w:sz w:val="24"/>
        </w:rPr>
        <w:t>(Williams 1964, Barber et al. 2000, Longshaw et al. 2010, Krkosek et al. 2013)</w:t>
      </w:r>
      <w:r w:rsidR="00C61401">
        <w:rPr>
          <w:rFonts w:ascii="Times New Roman" w:hAnsi="Times New Roman" w:cs="Times New Roman"/>
          <w:sz w:val="24"/>
          <w:szCs w:val="24"/>
        </w:rPr>
        <w:fldChar w:fldCharType="end"/>
      </w:r>
      <w:r w:rsidR="00330B0B" w:rsidRPr="00330B0B">
        <w:rPr>
          <w:rFonts w:ascii="Times New Roman" w:hAnsi="Times New Roman" w:cs="Times New Roman"/>
          <w:sz w:val="24"/>
          <w:szCs w:val="24"/>
        </w:rPr>
        <w:t xml:space="preserve">. </w:t>
      </w:r>
      <w:r w:rsidR="0014571C">
        <w:rPr>
          <w:rFonts w:ascii="Times New Roman" w:hAnsi="Times New Roman" w:cs="Times New Roman"/>
          <w:sz w:val="24"/>
          <w:szCs w:val="24"/>
        </w:rPr>
        <w:t xml:space="preserve">For fish, </w:t>
      </w:r>
      <w:r w:rsidR="00330B0B">
        <w:rPr>
          <w:rFonts w:ascii="Times New Roman" w:hAnsi="Times New Roman" w:cs="Times New Roman"/>
          <w:sz w:val="24"/>
          <w:szCs w:val="24"/>
        </w:rPr>
        <w:t>understanding the dynamics of multi-host</w:t>
      </w:r>
      <w:r w:rsidR="0014571C">
        <w:rPr>
          <w:rFonts w:ascii="Times New Roman" w:hAnsi="Times New Roman" w:cs="Times New Roman"/>
          <w:sz w:val="24"/>
          <w:szCs w:val="24"/>
        </w:rPr>
        <w:t xml:space="preserve"> </w:t>
      </w:r>
      <w:r w:rsidR="00330B0B">
        <w:rPr>
          <w:rFonts w:ascii="Times New Roman" w:hAnsi="Times New Roman" w:cs="Times New Roman"/>
          <w:sz w:val="24"/>
          <w:szCs w:val="24"/>
        </w:rPr>
        <w:t>parasite system</w:t>
      </w:r>
      <w:r w:rsidR="0014571C">
        <w:rPr>
          <w:rFonts w:ascii="Times New Roman" w:hAnsi="Times New Roman" w:cs="Times New Roman"/>
          <w:sz w:val="24"/>
          <w:szCs w:val="24"/>
        </w:rPr>
        <w:t>s</w:t>
      </w:r>
      <w:r w:rsidR="00330B0B">
        <w:rPr>
          <w:rFonts w:ascii="Times New Roman" w:hAnsi="Times New Roman" w:cs="Times New Roman"/>
          <w:sz w:val="24"/>
          <w:szCs w:val="24"/>
        </w:rPr>
        <w:t xml:space="preserve"> can </w:t>
      </w:r>
      <w:r w:rsidR="0014571C">
        <w:rPr>
          <w:rFonts w:ascii="Times New Roman" w:hAnsi="Times New Roman" w:cs="Times New Roman"/>
          <w:sz w:val="24"/>
          <w:szCs w:val="24"/>
        </w:rPr>
        <w:t xml:space="preserve">be of importance for the health and management of farmed fish </w:t>
      </w:r>
      <w:r w:rsidR="00A2616C">
        <w:rPr>
          <w:rFonts w:ascii="Times New Roman" w:hAnsi="Times New Roman" w:cs="Times New Roman"/>
          <w:sz w:val="24"/>
          <w:szCs w:val="24"/>
        </w:rPr>
        <w:t xml:space="preserve">as well as </w:t>
      </w:r>
      <w:r w:rsidR="0014571C">
        <w:rPr>
          <w:rFonts w:ascii="Times New Roman" w:hAnsi="Times New Roman" w:cs="Times New Roman"/>
          <w:sz w:val="24"/>
          <w:szCs w:val="24"/>
        </w:rPr>
        <w:t>the survival and management of wild fish stocks</w:t>
      </w:r>
      <w:r w:rsidR="00CD3F73">
        <w:rPr>
          <w:rFonts w:ascii="Times New Roman" w:hAnsi="Times New Roman" w:cs="Times New Roman"/>
          <w:sz w:val="24"/>
          <w:szCs w:val="24"/>
        </w:rPr>
        <w:t xml:space="preserve"> </w:t>
      </w:r>
      <w:r w:rsidR="00CD3F73">
        <w:rPr>
          <w:rFonts w:ascii="Times New Roman" w:hAnsi="Times New Roman" w:cs="Times New Roman"/>
          <w:sz w:val="24"/>
          <w:szCs w:val="24"/>
        </w:rPr>
        <w:fldChar w:fldCharType="begin"/>
      </w:r>
      <w:r w:rsidR="00CD3F73">
        <w:rPr>
          <w:rFonts w:ascii="Times New Roman" w:hAnsi="Times New Roman" w:cs="Times New Roman"/>
          <w:sz w:val="24"/>
          <w:szCs w:val="24"/>
        </w:rPr>
        <w:instrText xml:space="preserve"> ADDIN ZOTERO_ITEM CSL_CITATION {"citationID":"ybSfu4N1","properties":{"formattedCitation":"(Hedrick 1998)","plainCitation":"(Hedrick 1998)","noteIndex":0},"citationItems":[{"id":8981,"uris":["http://zotero.org/users/4774453/items/9GG8J2XG"],"uri":["http://zotero.org/users/4774453/items/9GG8J2XG"],"itemData":{"id":8981,"type":"article-journal","title":"Relationships of the Host, Pathogen, and Environment: Implications for Diseases of Cultured and Wild Fish Populations","container-title":"Journal of Aquatic Animal Health","page":"107-111","volume":"10","issue":"2","source":"Wiley Online Library","abstract":"Many effects of diseases on cultured fish are known; they are less clear in wild fish populations. Cultured fish represent captive populations that can be subjected to intense scrutiny with an increasing range of diverse and powerful tools. Disease represents a spectrum from acute mortality to rather benign or inconsequential syndromes, all sharing the common feature of a deviation from the normal structure or function of the host. Understanding these deviations among cultured and wild fish populations and balancing their implications against ecological, economic, and political concerns are challenges for both fish health scientists and fisheries managers. The severity of a given disease is dependent on the interaction of numerous variables of the host, the parasite, and the environment. To understand diseases and their impacts on fish populations, we must know which variables are important, how we measure them, and finally how we assess the results of our measurements. We have perhaps been most successful with variables associated with the pathogen. We often can more easily isolate and scrutinize the pathogen than either the host or the environment. The host variables of importance (for which we lack considerable knowledge) include actions of the immune system in general and specifically the influence of genetics and nutrition on host resistance–susceptibility to disease. Lastly, the contribution of the environment, a nebulous term encompassing everything other than the host and pathogen, is only partly appreciated. While we can measure certain physical and chemical parameters of the environment, we have a poor understanding of the biological–ecological variables that influence host–pathogen interactions. Ultimately, diseases of wild fish must be considered in the context of these complex interactions including numerous physical, chemical, biological, and ecological parameters, which may yet be discovered as integral parts of the aquatic habitat.","DOI":"10.1577/1548-8667(1998)010&lt;0107:ROTHPA&gt;2.0.CO;2","ISSN":"1548-8667","title-short":"Relationships of the Host, Pathogen, and Environment","language":"en","author":[{"family":"Hedrick","given":"R. P."}],"issued":{"date-parts":[["1998"]]}}}],"schema":"https://github.com/citation-style-language/schema/raw/master/csl-citation.json"} </w:instrText>
      </w:r>
      <w:r w:rsidR="00CD3F73">
        <w:rPr>
          <w:rFonts w:ascii="Times New Roman" w:hAnsi="Times New Roman" w:cs="Times New Roman"/>
          <w:sz w:val="24"/>
          <w:szCs w:val="24"/>
        </w:rPr>
        <w:fldChar w:fldCharType="separate"/>
      </w:r>
      <w:r w:rsidR="00CD3F73" w:rsidRPr="00CD3F73">
        <w:rPr>
          <w:rFonts w:ascii="Times New Roman" w:hAnsi="Times New Roman" w:cs="Times New Roman"/>
          <w:sz w:val="24"/>
        </w:rPr>
        <w:t>(Hedrick 1998)</w:t>
      </w:r>
      <w:r w:rsidR="00CD3F73">
        <w:rPr>
          <w:rFonts w:ascii="Times New Roman" w:hAnsi="Times New Roman" w:cs="Times New Roman"/>
          <w:sz w:val="24"/>
          <w:szCs w:val="24"/>
        </w:rPr>
        <w:fldChar w:fldCharType="end"/>
      </w:r>
      <w:r w:rsidR="00A2616C">
        <w:rPr>
          <w:rFonts w:ascii="Times New Roman" w:hAnsi="Times New Roman" w:cs="Times New Roman"/>
          <w:sz w:val="24"/>
          <w:szCs w:val="24"/>
        </w:rPr>
        <w:t>.</w:t>
      </w:r>
      <w:r w:rsidR="00330B0B">
        <w:rPr>
          <w:rFonts w:ascii="Times New Roman" w:hAnsi="Times New Roman" w:cs="Times New Roman"/>
          <w:sz w:val="24"/>
          <w:szCs w:val="24"/>
        </w:rPr>
        <w:t xml:space="preserve"> Such is the case on the </w:t>
      </w:r>
      <w:r w:rsidR="00E9281D">
        <w:rPr>
          <w:rFonts w:ascii="Times New Roman" w:hAnsi="Times New Roman" w:cs="Times New Roman"/>
          <w:sz w:val="24"/>
          <w:szCs w:val="24"/>
        </w:rPr>
        <w:t>Pacific</w:t>
      </w:r>
      <w:r w:rsidR="00330B0B">
        <w:rPr>
          <w:rFonts w:ascii="Times New Roman" w:hAnsi="Times New Roman" w:cs="Times New Roman"/>
          <w:sz w:val="24"/>
          <w:szCs w:val="24"/>
        </w:rPr>
        <w:t xml:space="preserve"> coast of British Columbia, Canada, where </w:t>
      </w:r>
      <w:r w:rsidR="00466B1D">
        <w:rPr>
          <w:rFonts w:ascii="Times New Roman" w:hAnsi="Times New Roman" w:cs="Times New Roman"/>
          <w:sz w:val="24"/>
          <w:szCs w:val="24"/>
        </w:rPr>
        <w:t xml:space="preserve">five species of </w:t>
      </w:r>
      <w:r w:rsidR="001F33A9">
        <w:rPr>
          <w:rFonts w:ascii="Times New Roman" w:hAnsi="Times New Roman" w:cs="Times New Roman"/>
          <w:sz w:val="24"/>
          <w:szCs w:val="24"/>
        </w:rPr>
        <w:t xml:space="preserve">wild </w:t>
      </w:r>
      <w:r w:rsidR="00E9281D">
        <w:rPr>
          <w:rFonts w:ascii="Times New Roman" w:hAnsi="Times New Roman" w:cs="Times New Roman"/>
          <w:sz w:val="24"/>
          <w:szCs w:val="24"/>
        </w:rPr>
        <w:t>Pacific</w:t>
      </w:r>
      <w:r w:rsidR="00466B1D">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612F26">
        <w:rPr>
          <w:rFonts w:ascii="Times New Roman" w:hAnsi="Times New Roman" w:cs="Times New Roman"/>
          <w:sz w:val="24"/>
          <w:szCs w:val="24"/>
        </w:rPr>
        <w:t xml:space="preserve"> </w:t>
      </w:r>
      <w:r w:rsidR="00612F26" w:rsidRPr="00906435">
        <w:rPr>
          <w:rFonts w:ascii="Times New Roman" w:hAnsi="Times New Roman" w:cs="Times New Roman"/>
          <w:sz w:val="24"/>
          <w:szCs w:val="24"/>
        </w:rPr>
        <w:t>(</w:t>
      </w:r>
      <w:r w:rsidR="00612F26" w:rsidRPr="00906435">
        <w:rPr>
          <w:rFonts w:ascii="Times New Roman" w:hAnsi="Times New Roman" w:cs="Times New Roman"/>
          <w:i/>
          <w:sz w:val="24"/>
          <w:szCs w:val="24"/>
        </w:rPr>
        <w:t>Oncorhynchus</w:t>
      </w:r>
      <w:r w:rsidR="00612F26">
        <w:rPr>
          <w:rFonts w:ascii="Times New Roman" w:hAnsi="Times New Roman" w:cs="Times New Roman"/>
          <w:i/>
          <w:sz w:val="24"/>
          <w:szCs w:val="24"/>
        </w:rPr>
        <w:t xml:space="preserve"> </w:t>
      </w:r>
      <w:r w:rsidR="00612F26">
        <w:rPr>
          <w:rFonts w:ascii="Times New Roman" w:hAnsi="Times New Roman" w:cs="Times New Roman"/>
          <w:iCs/>
          <w:sz w:val="24"/>
          <w:szCs w:val="24"/>
        </w:rPr>
        <w:t>sp</w:t>
      </w:r>
      <w:r w:rsidR="006275CD">
        <w:rPr>
          <w:rFonts w:ascii="Times New Roman" w:hAnsi="Times New Roman" w:cs="Times New Roman"/>
          <w:iCs/>
          <w:sz w:val="24"/>
          <w:szCs w:val="24"/>
        </w:rPr>
        <w:t>p</w:t>
      </w:r>
      <w:r w:rsidR="00612F26">
        <w:rPr>
          <w:rFonts w:ascii="Times New Roman" w:hAnsi="Times New Roman" w:cs="Times New Roman"/>
          <w:i/>
          <w:sz w:val="24"/>
          <w:szCs w:val="24"/>
        </w:rPr>
        <w:t>.</w:t>
      </w:r>
      <w:r w:rsidR="00612F26">
        <w:rPr>
          <w:rFonts w:ascii="Times New Roman" w:hAnsi="Times New Roman" w:cs="Times New Roman"/>
          <w:iCs/>
          <w:sz w:val="24"/>
          <w:szCs w:val="24"/>
        </w:rPr>
        <w:t>)</w:t>
      </w:r>
      <w:r w:rsidR="00466B1D">
        <w:rPr>
          <w:rFonts w:ascii="Times New Roman" w:hAnsi="Times New Roman" w:cs="Times New Roman"/>
          <w:sz w:val="24"/>
          <w:szCs w:val="24"/>
        </w:rPr>
        <w:t>,</w:t>
      </w:r>
      <w:r w:rsidR="0014571C">
        <w:rPr>
          <w:rFonts w:ascii="Times New Roman" w:hAnsi="Times New Roman" w:cs="Times New Roman"/>
          <w:sz w:val="24"/>
          <w:szCs w:val="24"/>
        </w:rPr>
        <w:t xml:space="preserve"> farmed Atlantic </w:t>
      </w:r>
      <w:r w:rsidR="00C35038">
        <w:rPr>
          <w:rFonts w:ascii="Times New Roman" w:hAnsi="Times New Roman" w:cs="Times New Roman"/>
          <w:sz w:val="24"/>
          <w:szCs w:val="24"/>
        </w:rPr>
        <w:t>Salmon</w:t>
      </w:r>
      <w:r w:rsidR="00A2616C">
        <w:rPr>
          <w:rFonts w:ascii="Times New Roman" w:hAnsi="Times New Roman" w:cs="Times New Roman"/>
          <w:sz w:val="24"/>
          <w:szCs w:val="24"/>
        </w:rPr>
        <w:t xml:space="preserve"> </w:t>
      </w:r>
      <w:r w:rsidR="00A2616C" w:rsidRPr="00F82877">
        <w:rPr>
          <w:rFonts w:ascii="Times New Roman" w:eastAsia="Times New Roman" w:hAnsi="Times New Roman" w:cs="Times New Roman"/>
          <w:sz w:val="24"/>
          <w:szCs w:val="24"/>
          <w:lang w:eastAsia="en-CA"/>
        </w:rPr>
        <w:t>(</w:t>
      </w:r>
      <w:r w:rsidR="00A2616C" w:rsidRPr="005B7690">
        <w:rPr>
          <w:rFonts w:ascii="Times New Roman" w:eastAsia="Times New Roman" w:hAnsi="Times New Roman" w:cs="Times New Roman"/>
          <w:i/>
          <w:iCs/>
          <w:sz w:val="24"/>
          <w:szCs w:val="24"/>
          <w:lang w:eastAsia="en-CA"/>
        </w:rPr>
        <w:t xml:space="preserve">Salmo </w:t>
      </w:r>
      <w:proofErr w:type="spellStart"/>
      <w:r w:rsidR="00A2616C" w:rsidRPr="005B7690">
        <w:rPr>
          <w:rFonts w:ascii="Times New Roman" w:eastAsia="Times New Roman" w:hAnsi="Times New Roman" w:cs="Times New Roman"/>
          <w:i/>
          <w:iCs/>
          <w:sz w:val="24"/>
          <w:szCs w:val="24"/>
          <w:lang w:eastAsia="en-CA"/>
        </w:rPr>
        <w:t>salar</w:t>
      </w:r>
      <w:proofErr w:type="spellEnd"/>
      <w:r w:rsidR="00A2616C" w:rsidRPr="00F82877">
        <w:rPr>
          <w:rFonts w:ascii="Times New Roman" w:eastAsia="Times New Roman" w:hAnsi="Times New Roman" w:cs="Times New Roman"/>
          <w:sz w:val="24"/>
          <w:szCs w:val="24"/>
          <w:lang w:eastAsia="en-CA"/>
        </w:rPr>
        <w:t>)</w:t>
      </w:r>
      <w:r w:rsidR="0014571C">
        <w:rPr>
          <w:rFonts w:ascii="Times New Roman" w:hAnsi="Times New Roman" w:cs="Times New Roman"/>
          <w:sz w:val="24"/>
          <w:szCs w:val="24"/>
        </w:rPr>
        <w:t>,</w:t>
      </w:r>
      <w:r w:rsidR="00466B1D">
        <w:rPr>
          <w:rFonts w:ascii="Times New Roman" w:hAnsi="Times New Roman" w:cs="Times New Roman"/>
          <w:sz w:val="24"/>
          <w:szCs w:val="24"/>
        </w:rPr>
        <w:t xml:space="preserve"> and </w:t>
      </w:r>
      <w:r w:rsidR="0014571C">
        <w:rPr>
          <w:rFonts w:ascii="Times New Roman" w:hAnsi="Times New Roman" w:cs="Times New Roman"/>
          <w:sz w:val="24"/>
          <w:szCs w:val="24"/>
        </w:rPr>
        <w:t xml:space="preserve">wild </w:t>
      </w:r>
      <w:r w:rsidR="00A2616C">
        <w:rPr>
          <w:rFonts w:ascii="Times New Roman" w:hAnsi="Times New Roman" w:cs="Times New Roman"/>
          <w:sz w:val="24"/>
          <w:szCs w:val="24"/>
        </w:rPr>
        <w:t xml:space="preserve">Pacific </w:t>
      </w:r>
      <w:r w:rsidR="00C35038">
        <w:rPr>
          <w:rFonts w:ascii="Times New Roman" w:hAnsi="Times New Roman" w:cs="Times New Roman"/>
          <w:sz w:val="24"/>
          <w:szCs w:val="24"/>
        </w:rPr>
        <w:t>Herring</w:t>
      </w:r>
      <w:r w:rsidR="00A2616C">
        <w:rPr>
          <w:rFonts w:ascii="Times New Roman" w:hAnsi="Times New Roman" w:cs="Times New Roman"/>
          <w:sz w:val="24"/>
          <w:szCs w:val="24"/>
        </w:rPr>
        <w:t xml:space="preserve"> (</w:t>
      </w:r>
      <w:r w:rsidR="00A2616C" w:rsidRPr="005B7690">
        <w:rPr>
          <w:rFonts w:ascii="Times New Roman" w:hAnsi="Times New Roman" w:cs="Times New Roman"/>
          <w:i/>
          <w:iCs/>
          <w:sz w:val="24"/>
          <w:szCs w:val="24"/>
        </w:rPr>
        <w:t xml:space="preserve">Clupea </w:t>
      </w:r>
      <w:proofErr w:type="spellStart"/>
      <w:r w:rsidR="00A2616C" w:rsidRPr="005B7690">
        <w:rPr>
          <w:rFonts w:ascii="Times New Roman" w:hAnsi="Times New Roman" w:cs="Times New Roman"/>
          <w:i/>
          <w:iCs/>
          <w:sz w:val="24"/>
          <w:szCs w:val="24"/>
        </w:rPr>
        <w:t>pallasii</w:t>
      </w:r>
      <w:proofErr w:type="spellEnd"/>
      <w:r w:rsidR="00A2616C">
        <w:rPr>
          <w:rFonts w:ascii="Times New Roman" w:hAnsi="Times New Roman" w:cs="Times New Roman"/>
          <w:sz w:val="24"/>
          <w:szCs w:val="24"/>
        </w:rPr>
        <w:t>)</w:t>
      </w:r>
      <w:r w:rsidR="0014571C">
        <w:rPr>
          <w:rFonts w:ascii="Times New Roman" w:hAnsi="Times New Roman" w:cs="Times New Roman"/>
          <w:sz w:val="24"/>
          <w:szCs w:val="24"/>
        </w:rPr>
        <w:t xml:space="preserve"> indirectly interact via their shared </w:t>
      </w:r>
      <w:r w:rsidR="00D55295">
        <w:rPr>
          <w:rFonts w:ascii="Times New Roman" w:hAnsi="Times New Roman" w:cs="Times New Roman"/>
          <w:sz w:val="24"/>
          <w:szCs w:val="24"/>
        </w:rPr>
        <w:t>ectoparasitic sea lice (</w:t>
      </w:r>
      <w:r w:rsidR="00D55295">
        <w:rPr>
          <w:rFonts w:ascii="Times New Roman" w:hAnsi="Times New Roman" w:cs="Times New Roman"/>
          <w:i/>
          <w:sz w:val="24"/>
          <w:szCs w:val="24"/>
        </w:rPr>
        <w:t>Lepeo</w:t>
      </w:r>
      <w:r w:rsidR="006275CD">
        <w:rPr>
          <w:rFonts w:ascii="Times New Roman" w:hAnsi="Times New Roman" w:cs="Times New Roman"/>
          <w:i/>
          <w:sz w:val="24"/>
          <w:szCs w:val="24"/>
        </w:rPr>
        <w:t>ph</w:t>
      </w:r>
      <w:r w:rsidR="00D55295">
        <w:rPr>
          <w:rFonts w:ascii="Times New Roman" w:hAnsi="Times New Roman" w:cs="Times New Roman"/>
          <w:i/>
          <w:sz w:val="24"/>
          <w:szCs w:val="24"/>
        </w:rPr>
        <w:t xml:space="preserve">theirus </w:t>
      </w:r>
      <w:r w:rsidR="00C35038">
        <w:rPr>
          <w:rFonts w:ascii="Times New Roman" w:hAnsi="Times New Roman" w:cs="Times New Roman"/>
          <w:i/>
          <w:sz w:val="24"/>
          <w:szCs w:val="24"/>
        </w:rPr>
        <w:lastRenderedPageBreak/>
        <w:t>Salmon</w:t>
      </w:r>
      <w:r w:rsidR="00D55295">
        <w:rPr>
          <w:rFonts w:ascii="Times New Roman" w:hAnsi="Times New Roman" w:cs="Times New Roman"/>
          <w:i/>
          <w:sz w:val="24"/>
          <w:szCs w:val="24"/>
        </w:rPr>
        <w:t xml:space="preserve">is </w:t>
      </w:r>
      <w:r w:rsidR="00D55295">
        <w:rPr>
          <w:rFonts w:ascii="Times New Roman" w:hAnsi="Times New Roman" w:cs="Times New Roman"/>
          <w:sz w:val="24"/>
          <w:szCs w:val="24"/>
        </w:rPr>
        <w:t xml:space="preserve">for the </w:t>
      </w:r>
      <w:r w:rsidR="00C35038">
        <w:rPr>
          <w:rFonts w:ascii="Times New Roman" w:hAnsi="Times New Roman" w:cs="Times New Roman"/>
          <w:sz w:val="24"/>
          <w:szCs w:val="24"/>
        </w:rPr>
        <w:t>Salmon</w:t>
      </w:r>
      <w:r w:rsidR="00D55295">
        <w:rPr>
          <w:rFonts w:ascii="Times New Roman" w:hAnsi="Times New Roman" w:cs="Times New Roman"/>
          <w:sz w:val="24"/>
          <w:szCs w:val="24"/>
        </w:rPr>
        <w:t xml:space="preserve">ids and </w:t>
      </w:r>
      <w:r w:rsidR="00D55295">
        <w:rPr>
          <w:rFonts w:ascii="Times New Roman" w:hAnsi="Times New Roman" w:cs="Times New Roman"/>
          <w:i/>
          <w:sz w:val="24"/>
          <w:szCs w:val="24"/>
        </w:rPr>
        <w:t xml:space="preserve">Caligus clemensi </w:t>
      </w:r>
      <w:r w:rsidR="00D55295">
        <w:rPr>
          <w:rFonts w:ascii="Times New Roman" w:hAnsi="Times New Roman" w:cs="Times New Roman"/>
          <w:sz w:val="24"/>
          <w:szCs w:val="24"/>
        </w:rPr>
        <w:t>for all species)</w:t>
      </w:r>
      <w:r w:rsidR="00404D9C">
        <w:rPr>
          <w:rFonts w:ascii="Times New Roman" w:hAnsi="Times New Roman" w:cs="Times New Roman"/>
          <w:sz w:val="24"/>
          <w:szCs w:val="24"/>
        </w:rPr>
        <w:t xml:space="preserve">. All of the host species are of commercial importance, and the wild fish are also a focus of </w:t>
      </w:r>
      <w:r w:rsidR="001F33A9">
        <w:rPr>
          <w:rFonts w:ascii="Times New Roman" w:hAnsi="Times New Roman" w:cs="Times New Roman"/>
          <w:sz w:val="24"/>
          <w:szCs w:val="24"/>
        </w:rPr>
        <w:t xml:space="preserve">significant </w:t>
      </w:r>
      <w:r w:rsidR="00404D9C">
        <w:rPr>
          <w:rFonts w:ascii="Times New Roman" w:hAnsi="Times New Roman" w:cs="Times New Roman"/>
          <w:sz w:val="24"/>
          <w:szCs w:val="24"/>
        </w:rPr>
        <w:t xml:space="preserve">conservation </w:t>
      </w:r>
      <w:r w:rsidR="001F33A9">
        <w:rPr>
          <w:rFonts w:ascii="Times New Roman" w:hAnsi="Times New Roman" w:cs="Times New Roman"/>
          <w:sz w:val="24"/>
          <w:szCs w:val="24"/>
        </w:rPr>
        <w:t xml:space="preserve">and </w:t>
      </w:r>
      <w:r w:rsidR="00404D9C">
        <w:rPr>
          <w:rFonts w:ascii="Times New Roman" w:hAnsi="Times New Roman" w:cs="Times New Roman"/>
          <w:sz w:val="24"/>
          <w:szCs w:val="24"/>
        </w:rPr>
        <w:t>management</w:t>
      </w:r>
      <w:r w:rsidR="001F33A9">
        <w:rPr>
          <w:rFonts w:ascii="Times New Roman" w:hAnsi="Times New Roman" w:cs="Times New Roman"/>
          <w:sz w:val="24"/>
          <w:szCs w:val="24"/>
        </w:rPr>
        <w:t xml:space="preserve"> efforts</w:t>
      </w:r>
      <w:r w:rsidR="00404D9C">
        <w:rPr>
          <w:rFonts w:ascii="Times New Roman" w:hAnsi="Times New Roman" w:cs="Times New Roman"/>
          <w:sz w:val="24"/>
          <w:szCs w:val="24"/>
        </w:rPr>
        <w:t>.</w:t>
      </w:r>
      <w:r w:rsidR="00466B1D">
        <w:rPr>
          <w:rFonts w:ascii="Times New Roman" w:hAnsi="Times New Roman" w:cs="Times New Roman"/>
          <w:sz w:val="24"/>
          <w:szCs w:val="24"/>
        </w:rPr>
        <w:t xml:space="preserve"> </w:t>
      </w:r>
      <w:r w:rsidR="00756D6F">
        <w:rPr>
          <w:rFonts w:ascii="Times New Roman" w:hAnsi="Times New Roman" w:cs="Times New Roman"/>
          <w:sz w:val="24"/>
          <w:szCs w:val="24"/>
        </w:rPr>
        <w:t>Infestation</w:t>
      </w:r>
      <w:r w:rsidR="00466B1D">
        <w:rPr>
          <w:rFonts w:ascii="Times New Roman" w:hAnsi="Times New Roman" w:cs="Times New Roman"/>
          <w:sz w:val="24"/>
          <w:szCs w:val="24"/>
        </w:rPr>
        <w:t xml:space="preserve"> pressure </w:t>
      </w:r>
      <w:r w:rsidR="00D55295">
        <w:rPr>
          <w:rFonts w:ascii="Times New Roman" w:hAnsi="Times New Roman" w:cs="Times New Roman"/>
          <w:sz w:val="24"/>
          <w:szCs w:val="24"/>
        </w:rPr>
        <w:t xml:space="preserve">of </w:t>
      </w:r>
      <w:r w:rsidR="00D55295">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00D55295">
        <w:rPr>
          <w:rFonts w:ascii="Times New Roman" w:hAnsi="Times New Roman" w:cs="Times New Roman"/>
          <w:i/>
          <w:sz w:val="24"/>
          <w:szCs w:val="24"/>
        </w:rPr>
        <w:t xml:space="preserve">is and C. clemensi </w:t>
      </w:r>
      <w:r w:rsidR="00D55295">
        <w:rPr>
          <w:rFonts w:ascii="Times New Roman" w:hAnsi="Times New Roman" w:cs="Times New Roman"/>
          <w:sz w:val="24"/>
          <w:szCs w:val="24"/>
        </w:rPr>
        <w:t xml:space="preserve">on wild </w:t>
      </w:r>
      <w:r w:rsidR="00CB5AC3">
        <w:rPr>
          <w:rFonts w:ascii="Times New Roman" w:hAnsi="Times New Roman" w:cs="Times New Roman"/>
          <w:sz w:val="24"/>
          <w:szCs w:val="24"/>
        </w:rPr>
        <w:t xml:space="preserve">juvenile </w:t>
      </w:r>
      <w:r w:rsidR="00C35038">
        <w:rPr>
          <w:rFonts w:ascii="Times New Roman" w:hAnsi="Times New Roman" w:cs="Times New Roman"/>
          <w:sz w:val="24"/>
          <w:szCs w:val="24"/>
        </w:rPr>
        <w:t>Salmon</w:t>
      </w:r>
      <w:r w:rsidR="00D55295">
        <w:rPr>
          <w:rFonts w:ascii="Times New Roman" w:hAnsi="Times New Roman" w:cs="Times New Roman"/>
          <w:sz w:val="24"/>
          <w:szCs w:val="24"/>
        </w:rPr>
        <w:t xml:space="preserve"> </w:t>
      </w:r>
      <w:r w:rsidR="006275CD">
        <w:rPr>
          <w:rFonts w:ascii="Times New Roman" w:hAnsi="Times New Roman" w:cs="Times New Roman"/>
          <w:sz w:val="24"/>
          <w:szCs w:val="24"/>
        </w:rPr>
        <w:t>is strongly correlated</w:t>
      </w:r>
      <w:r w:rsidR="00466B1D">
        <w:rPr>
          <w:rFonts w:ascii="Times New Roman" w:hAnsi="Times New Roman" w:cs="Times New Roman"/>
          <w:sz w:val="24"/>
          <w:szCs w:val="24"/>
        </w:rPr>
        <w:t xml:space="preserve"> </w:t>
      </w:r>
      <w:r w:rsidR="006275CD">
        <w:rPr>
          <w:rFonts w:ascii="Times New Roman" w:hAnsi="Times New Roman" w:cs="Times New Roman"/>
          <w:sz w:val="24"/>
          <w:szCs w:val="24"/>
        </w:rPr>
        <w:t xml:space="preserve">with </w:t>
      </w:r>
      <w:r w:rsidR="00C35038">
        <w:rPr>
          <w:rFonts w:ascii="Times New Roman" w:hAnsi="Times New Roman" w:cs="Times New Roman"/>
          <w:sz w:val="24"/>
          <w:szCs w:val="24"/>
        </w:rPr>
        <w:t>Salmon</w:t>
      </w:r>
      <w:r w:rsidR="00D55295">
        <w:rPr>
          <w:rFonts w:ascii="Times New Roman" w:hAnsi="Times New Roman" w:cs="Times New Roman"/>
          <w:sz w:val="24"/>
          <w:szCs w:val="24"/>
        </w:rPr>
        <w:t xml:space="preserve"> </w:t>
      </w:r>
      <w:r w:rsidR="00466B1D">
        <w:rPr>
          <w:rFonts w:ascii="Times New Roman" w:hAnsi="Times New Roman" w:cs="Times New Roman"/>
          <w:sz w:val="24"/>
          <w:szCs w:val="24"/>
        </w:rPr>
        <w:t xml:space="preserve">farm </w:t>
      </w:r>
      <w:r w:rsidR="00D55295">
        <w:rPr>
          <w:rFonts w:ascii="Times New Roman" w:hAnsi="Times New Roman" w:cs="Times New Roman"/>
          <w:sz w:val="24"/>
          <w:szCs w:val="24"/>
        </w:rPr>
        <w:t xml:space="preserve">activity </w:t>
      </w:r>
      <w:r w:rsidR="00466B1D">
        <w:rPr>
          <w:rFonts w:ascii="Times New Roman" w:hAnsi="Times New Roman" w:cs="Times New Roman"/>
          <w:sz w:val="24"/>
          <w:szCs w:val="24"/>
        </w:rPr>
        <w:t>in th</w:t>
      </w:r>
      <w:r w:rsidR="00D55295">
        <w:rPr>
          <w:rFonts w:ascii="Times New Roman" w:hAnsi="Times New Roman" w:cs="Times New Roman"/>
          <w:sz w:val="24"/>
          <w:szCs w:val="24"/>
        </w:rPr>
        <w:t>is</w:t>
      </w:r>
      <w:r w:rsidR="00466B1D">
        <w:rPr>
          <w:rFonts w:ascii="Times New Roman" w:hAnsi="Times New Roman" w:cs="Times New Roman"/>
          <w:sz w:val="24"/>
          <w:szCs w:val="24"/>
        </w:rPr>
        <w:t xml:space="preserve"> region </w:t>
      </w:r>
      <w:r w:rsidR="00311331">
        <w:rPr>
          <w:rFonts w:ascii="Times New Roman" w:hAnsi="Times New Roman" w:cs="Times New Roman"/>
          <w:sz w:val="24"/>
          <w:szCs w:val="24"/>
        </w:rPr>
        <w:fldChar w:fldCharType="begin"/>
      </w:r>
      <w:r w:rsidR="00CD3F73">
        <w:rPr>
          <w:rFonts w:ascii="Times New Roman" w:hAnsi="Times New Roman" w:cs="Times New Roman"/>
          <w:sz w:val="24"/>
          <w:szCs w:val="24"/>
        </w:rPr>
        <w:instrText xml:space="preserve"> ADDIN ZOTERO_ITEM CSL_CITATION {"citationID":"cbdyzjT8","properties":{"formattedCitation":"(Price et al. 2010, Marty et al. 2010)","plainCitation":"(Price et al. 2010, Marty et al. 2010)","noteIndex":0},"citationItems":[{"id":"bUV0FwyX/PH7l1qhL","uris":["http://zotero.org/users/4774453/items/4ZHTY7KH"],"uri":["http://zotero.org/users/4774453/items/4ZHTY7KH"],"itemData":{"id":6276,"type":"article-journal","title":"Evidence of farm-induced parasite infestations on wild juvenile salmon in multiple regions of coastal British Columbia, Canada","container-title":"Canadian Journal of Fisheries and Aquatic Sciences","page":"1925-1932","volume":"67","issue":"12","source":"NRC Research Press","abstract":"Salmon farms are spatially concentrated reservoirs of fish host populations that can disrupt natural salmonid host–parasite dynamics. Sea lice frequently infect farm salmon and parasitize sympatric..., Les élevages de saumons sont des réservoirs concentrés dans l'espace de populations de poissons hôtes qui peuvent perturber la dynamique naturelle des saumons hôtes et de leurs parasites. Les puces...","DOI":"10.1139/F10-105","ISSN":"0706-652X","journalAbbreviation":"Can. J. Fish. Aquat. Sci.","author":[{"family":"Price","given":"M. H.H."},{"family":"Morton","given":"A."},{"family":"Reynolds","given":"J. D."}],"issued":{"date-parts":[["2010",11,9]]}}},{"id":8984,"uris":["http://zotero.org/users/4774453/items/NMJCT45N"],"uri":["http://zotero.org/users/4774453/items/NMJCT45N"],"itemData":{"id":8984,"type":"article-journal","title":"Relationship of farm salmon, sea lice, and wild salmon populations","container-title":"Proceedings of the National Academy of Sciences","page":"22599-22604","volume":"107","issue":"52","source":"www.pnas.org","abstract":"Increased farm salmon production has heightened concerns about the association between disease on farm and wild fish. The controversy is particularly evident in the Broughton Archipelago of Western Canada, where a high prevalence of sea lice (ectoparasitic copepods) was first reported on juvenile wild pink salmon (Oncorhynchus gorbuscha) in 2001. Exposure to sea lice from farmed Atlantic salmon (Salmo salar) was thought to be the cause of the 97% population decline before these fish returned to spawn in 2002, although no diagnostic investigation was done to rule out other causes of mortality. To address the concern that sea lice from fish farms would cause population extinction of wild salmon, we analyzed 10–20 y of fish farm data and 60 y of pink salmon data. We show that the number of pink salmon returning to spawn in the fall predicts the number of female sea lice on farm fish the next spring, which, in turn, accounts for 98% of the annual variability in the prevalence of sea lice on outmigrating wild juvenile salmon. However, productivity of wild salmon is not negatively associated with either farm lice numbers or farm fish production, and all published field and laboratory data support the conclusion that something other than sea lice caused the population decline in 2002. We conclude that separating farm salmon from wild salmon—proposed through coordinated fallowing or closed containment—will not increase wild salmon productivity and that medical analysis can improve our understanding of complex issues related to aquaculture sustainability.","DOI":"10.1073/pnas.1009573108","ISSN":"0027-8424, 1091-6490","note":"PMID: 21149706","journalAbbreviation":"PNAS","language":"en","author":[{"family":"Marty","given":"Gary D."},{"family":"Saksida","given":"Sonja M."},{"family":"Quinn","given":"Terrance J."}],"issued":{"date-parts":[["2010",12,28]]}}}],"schema":"https://github.com/citation-style-language/schema/raw/master/csl-citation.json"} </w:instrText>
      </w:r>
      <w:r w:rsidR="00311331">
        <w:rPr>
          <w:rFonts w:ascii="Times New Roman" w:hAnsi="Times New Roman" w:cs="Times New Roman"/>
          <w:sz w:val="24"/>
          <w:szCs w:val="24"/>
        </w:rPr>
        <w:fldChar w:fldCharType="separate"/>
      </w:r>
      <w:r w:rsidR="00CD3F73" w:rsidRPr="00CD3F73">
        <w:rPr>
          <w:rFonts w:ascii="Times New Roman" w:hAnsi="Times New Roman" w:cs="Times New Roman"/>
          <w:sz w:val="24"/>
        </w:rPr>
        <w:t>(Price et al. 2010, Marty et al. 2010)</w:t>
      </w:r>
      <w:r w:rsidR="00311331">
        <w:rPr>
          <w:rFonts w:ascii="Times New Roman" w:hAnsi="Times New Roman" w:cs="Times New Roman"/>
          <w:sz w:val="24"/>
          <w:szCs w:val="24"/>
        </w:rPr>
        <w:fldChar w:fldCharType="end"/>
      </w:r>
      <w:r w:rsidR="00311331">
        <w:rPr>
          <w:rFonts w:ascii="Times New Roman" w:hAnsi="Times New Roman" w:cs="Times New Roman"/>
          <w:sz w:val="24"/>
          <w:szCs w:val="24"/>
        </w:rPr>
        <w:t>,</w:t>
      </w:r>
      <w:r w:rsidR="00311331" w:rsidDel="00311331">
        <w:rPr>
          <w:rFonts w:ascii="Times New Roman" w:hAnsi="Times New Roman" w:cs="Times New Roman"/>
          <w:sz w:val="24"/>
          <w:szCs w:val="24"/>
        </w:rPr>
        <w:t xml:space="preserve"> </w:t>
      </w:r>
      <w:r w:rsidR="00D55295">
        <w:rPr>
          <w:rFonts w:ascii="Times New Roman" w:hAnsi="Times New Roman" w:cs="Times New Roman"/>
          <w:sz w:val="24"/>
          <w:szCs w:val="24"/>
        </w:rPr>
        <w:t xml:space="preserve">but </w:t>
      </w:r>
      <w:r w:rsidR="00CB5AC3">
        <w:rPr>
          <w:rFonts w:ascii="Times New Roman" w:hAnsi="Times New Roman" w:cs="Times New Roman"/>
          <w:sz w:val="24"/>
          <w:szCs w:val="24"/>
        </w:rPr>
        <w:t xml:space="preserve">how the dynamics of </w:t>
      </w:r>
      <w:r w:rsidR="00CB5AC3">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00CB5AC3">
        <w:rPr>
          <w:rFonts w:ascii="Times New Roman" w:hAnsi="Times New Roman" w:cs="Times New Roman"/>
          <w:i/>
          <w:sz w:val="24"/>
          <w:szCs w:val="24"/>
        </w:rPr>
        <w:t xml:space="preserve">is </w:t>
      </w:r>
      <w:r w:rsidR="00CB5AC3">
        <w:rPr>
          <w:rFonts w:ascii="Times New Roman" w:hAnsi="Times New Roman" w:cs="Times New Roman"/>
          <w:sz w:val="24"/>
          <w:szCs w:val="24"/>
        </w:rPr>
        <w:t xml:space="preserve">and </w:t>
      </w:r>
      <w:r w:rsidR="00CB5AC3">
        <w:rPr>
          <w:rFonts w:ascii="Times New Roman" w:hAnsi="Times New Roman" w:cs="Times New Roman"/>
          <w:i/>
          <w:sz w:val="24"/>
          <w:szCs w:val="24"/>
        </w:rPr>
        <w:t xml:space="preserve">C. clemensi </w:t>
      </w:r>
      <w:r w:rsidR="00CB5AC3">
        <w:rPr>
          <w:rFonts w:ascii="Times New Roman" w:hAnsi="Times New Roman" w:cs="Times New Roman"/>
          <w:sz w:val="24"/>
          <w:szCs w:val="24"/>
        </w:rPr>
        <w:t xml:space="preserve">vary among Pacific </w:t>
      </w:r>
      <w:r w:rsidR="00C35038">
        <w:rPr>
          <w:rFonts w:ascii="Times New Roman" w:hAnsi="Times New Roman" w:cs="Times New Roman"/>
          <w:sz w:val="24"/>
          <w:szCs w:val="24"/>
        </w:rPr>
        <w:t>Salmon</w:t>
      </w:r>
      <w:r w:rsidR="00CB5AC3">
        <w:rPr>
          <w:rFonts w:ascii="Times New Roman" w:hAnsi="Times New Roman" w:cs="Times New Roman"/>
          <w:sz w:val="24"/>
          <w:szCs w:val="24"/>
        </w:rPr>
        <w:t xml:space="preserve"> species is not well resolved, nor </w:t>
      </w:r>
      <w:r w:rsidR="00612F26">
        <w:rPr>
          <w:rFonts w:ascii="Times New Roman" w:hAnsi="Times New Roman" w:cs="Times New Roman"/>
          <w:sz w:val="24"/>
          <w:szCs w:val="24"/>
        </w:rPr>
        <w:t xml:space="preserve">is </w:t>
      </w:r>
      <w:r w:rsidR="00CB5AC3">
        <w:rPr>
          <w:rFonts w:ascii="Times New Roman" w:hAnsi="Times New Roman" w:cs="Times New Roman"/>
          <w:sz w:val="24"/>
          <w:szCs w:val="24"/>
        </w:rPr>
        <w:t xml:space="preserve">the role of </w:t>
      </w:r>
      <w:r w:rsidR="00C35038">
        <w:rPr>
          <w:rFonts w:ascii="Times New Roman" w:hAnsi="Times New Roman" w:cs="Times New Roman"/>
          <w:sz w:val="24"/>
          <w:szCs w:val="24"/>
        </w:rPr>
        <w:t>Herring</w:t>
      </w:r>
      <w:r w:rsidR="00612F26">
        <w:rPr>
          <w:rFonts w:ascii="Times New Roman" w:hAnsi="Times New Roman" w:cs="Times New Roman"/>
          <w:sz w:val="24"/>
          <w:szCs w:val="24"/>
        </w:rPr>
        <w:t xml:space="preserve"> in the system</w:t>
      </w:r>
      <w:r w:rsidR="00CB5AC3">
        <w:rPr>
          <w:rFonts w:ascii="Times New Roman" w:hAnsi="Times New Roman" w:cs="Times New Roman"/>
          <w:sz w:val="24"/>
          <w:szCs w:val="24"/>
        </w:rPr>
        <w:t xml:space="preserve">, which </w:t>
      </w:r>
      <w:r w:rsidR="000F23DA">
        <w:rPr>
          <w:rFonts w:ascii="Times New Roman" w:hAnsi="Times New Roman" w:cs="Times New Roman"/>
          <w:sz w:val="24"/>
          <w:szCs w:val="24"/>
        </w:rPr>
        <w:t xml:space="preserve">may </w:t>
      </w:r>
      <w:r w:rsidR="00CB5AC3">
        <w:rPr>
          <w:rFonts w:ascii="Times New Roman" w:hAnsi="Times New Roman" w:cs="Times New Roman"/>
          <w:sz w:val="24"/>
          <w:szCs w:val="24"/>
        </w:rPr>
        <w:t xml:space="preserve">provide a wild refuge host population for </w:t>
      </w:r>
      <w:r w:rsidR="00CB5AC3">
        <w:rPr>
          <w:rFonts w:ascii="Times New Roman" w:hAnsi="Times New Roman" w:cs="Times New Roman"/>
          <w:i/>
          <w:sz w:val="24"/>
          <w:szCs w:val="24"/>
        </w:rPr>
        <w:t>C. clemensi</w:t>
      </w:r>
      <w:r w:rsidR="005A3A56">
        <w:rPr>
          <w:rFonts w:ascii="Times New Roman" w:hAnsi="Times New Roman" w:cs="Times New Roman"/>
          <w:i/>
          <w:sz w:val="24"/>
          <w:szCs w:val="24"/>
        </w:rPr>
        <w:t xml:space="preserve"> </w:t>
      </w:r>
      <w:commentRangeStart w:id="7"/>
      <w:r w:rsidR="005A3A56">
        <w:rPr>
          <w:rFonts w:ascii="Times New Roman" w:hAnsi="Times New Roman" w:cs="Times New Roman"/>
          <w:i/>
          <w:sz w:val="24"/>
          <w:szCs w:val="24"/>
        </w:rPr>
        <w:fldChar w:fldCharType="begin"/>
      </w:r>
      <w:r w:rsidR="005A3A56">
        <w:rPr>
          <w:rFonts w:ascii="Times New Roman" w:hAnsi="Times New Roman" w:cs="Times New Roman"/>
          <w:i/>
          <w:sz w:val="24"/>
          <w:szCs w:val="24"/>
        </w:rPr>
        <w:instrText xml:space="preserve"> ADDIN ZOTERO_ITEM CSL_CITATION {"citationID":"Rtf0ZrAj","properties":{"formattedCitation":"(Morton et al. 2008b, Beamish et al. 2009)","plainCitation":"(Morton et al. 2008b, Beamish et al. 2009)","noteIndex":0},"citationItems":[{"id":8988,"uris":["http://zotero.org/users/4774453/items/97Z9W64X"],"uri":["http://zotero.org/users/4774453/items/97Z9W64X"],"itemData":{"id":8988,"type":"article-journal","title":"Sea Louse Infestation in Wild Juvenile Salmon and Pacific Herring Associated with Fish Farms off the East-Central Coast of Vancouver Island, British Columbia","container-title":"North American Journal of Fisheries Management","page":"523-532","volume":"28","issue":"2","source":"Taylor and Francis+NEJM","abstract":"Reports of infestations of sea lice Lepeophtheirus salmonis and Caligus clemensi in juvenile salmonids in Pacific Canada have been restricted to pink salmon Oncorhynchus gorbuscha and chum salmon O. keta from one salmon-farming region, the Broughton Archipelago of British Columbia. Here, we report on 2 years of sea louse field surveys of wild juvenile pink and chum salmon, as well as wild sockeye salmon O. nerka and larval Pacific herring Clupea pallasii, in another salmon farming region, the Discovery Islands region of British Columbia. For pink and chum salmon we tested for the dependency of sea louse abundance on temperature, salinity, sampling period, host species, and farm exposure category. For both louse species, farm exposure was the only consistently significant predictor of sea lice abundance. Fish exposed to salmon farms were infected with more sea lice than those in the peripheral category. Sea louse abundance on sockeye salmon and Pacific herring followed the same trends, but sample sizes were too low to support formal statistical analysis. The Pacific herring were translucent and lacked scales, and they were primarily parasitized by C. clemensi. These results suggest that the association of salmon farms with sea lice infestations of wild juvenile fish in Pacific Canada now extends beyond juvenile pink and chum salmon in the Broughton Archipelago. Canada's most abundant and economically valuable salmon populations, as well as British Columbia's most valuable Pacific herring stock, migrate through the Discovery Islands; hence, parasite transmission from farm to wild fish in this region may have important economic and ecological implications.","DOI":"10.1577/M07-042.1","ISSN":"0275-5947","author":[{"family":"Morton","given":"Alexandra"},{"family":"Routledge","given":"Rick"},{"family":"Krkosek","given":"Martin"}],"issued":{"date-parts":[["2008",2,1]]}}},{"id":1308,"uris":["http://zotero.org/users/4774453/items/5NE3Z6UV"],"uri":["http://zotero.org/users/4774453/items/5NE3Z6UV"],"itemData":{"id":1308,"type":"article-journal","title":"A large, natural infection of sea lice on juvenile Pacific salmon in the Gulf Islands area of British Columbia, Canada","container-title":"Aquaculture","page":"31–37","volume":"297","issue":"1-4","abstract":"High levels of sea lice generally exceeding a prevalence of 60% were found on all species of juvenile Pacific salmon and on juvenile Pacific herring in the Gulf Islands area within the Strait of Georgia, British Columbia. Virtually all sea lice were Caligus clemensi and most stages were maturing or mature. There are no active fish farms in this area, indicating that this is a naturally occurring epizootic of sea lice. It is possible that the infection was associated with Pacific herring that spawned in the area in the spring, although the linkage between the spawning Pacific herring and the infection on Pacific salmon was not determined.","DOI":"10.1016/J.AQUACULTURE.2009.09.001","ISSN":"0044-8486","author":[{"family":"Beamish","given":"R."},{"family":"Wade","given":"J."},{"family":"Pennell","given":"W."},{"family":"Gordon","given":"E."},{"family":"Jones","given":"S."},{"family":"Neville","given":"C."},{"family":"Lange","given":"K."},{"family":"Sweeting","given":"R."}],"issued":{"date-parts":[["2009",12]]}}}],"schema":"https://github.com/citation-style-language/schema/raw/master/csl-citation.json"} </w:instrText>
      </w:r>
      <w:r w:rsidR="005A3A56">
        <w:rPr>
          <w:rFonts w:ascii="Times New Roman" w:hAnsi="Times New Roman" w:cs="Times New Roman"/>
          <w:i/>
          <w:sz w:val="24"/>
          <w:szCs w:val="24"/>
        </w:rPr>
        <w:fldChar w:fldCharType="separate"/>
      </w:r>
      <w:r w:rsidR="005A3A56" w:rsidRPr="005A3A56">
        <w:rPr>
          <w:rFonts w:ascii="Times New Roman" w:hAnsi="Times New Roman" w:cs="Times New Roman"/>
          <w:sz w:val="24"/>
        </w:rPr>
        <w:t>(Morton et al. 2008b, Beamish et al. 2009)</w:t>
      </w:r>
      <w:r w:rsidR="005A3A56">
        <w:rPr>
          <w:rFonts w:ascii="Times New Roman" w:hAnsi="Times New Roman" w:cs="Times New Roman"/>
          <w:i/>
          <w:sz w:val="24"/>
          <w:szCs w:val="24"/>
        </w:rPr>
        <w:fldChar w:fldCharType="end"/>
      </w:r>
      <w:commentRangeEnd w:id="7"/>
      <w:r w:rsidR="005A3A56">
        <w:rPr>
          <w:rStyle w:val="CommentReference"/>
        </w:rPr>
        <w:commentReference w:id="7"/>
      </w:r>
      <w:r w:rsidR="00CB5AC3">
        <w:rPr>
          <w:rFonts w:ascii="Times New Roman" w:hAnsi="Times New Roman" w:cs="Times New Roman"/>
          <w:i/>
          <w:sz w:val="24"/>
          <w:szCs w:val="24"/>
        </w:rPr>
        <w:t>.</w:t>
      </w:r>
    </w:p>
    <w:p w14:paraId="0F9BAB3B" w14:textId="68A1B36C" w:rsidR="00906435" w:rsidRPr="00330B0B" w:rsidRDefault="00E9281D" w:rsidP="007417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Pacific</w:t>
      </w:r>
      <w:r w:rsidR="00906435" w:rsidRPr="00906435">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906435" w:rsidRPr="00906435">
        <w:rPr>
          <w:rFonts w:ascii="Times New Roman" w:hAnsi="Times New Roman" w:cs="Times New Roman"/>
          <w:sz w:val="24"/>
          <w:szCs w:val="24"/>
        </w:rPr>
        <w:t xml:space="preserve"> make up some of the most important fisheries in Canada, not only with respect to their economic importance but also from a cultural and historical perspective </w:t>
      </w:r>
      <w:r w:rsidR="00817B2B">
        <w:rPr>
          <w:rFonts w:ascii="Times New Roman" w:hAnsi="Times New Roman" w:cs="Times New Roman"/>
          <w:sz w:val="24"/>
          <w:szCs w:val="24"/>
        </w:rPr>
        <w:fldChar w:fldCharType="begin"/>
      </w:r>
      <w:r w:rsidR="00817B2B">
        <w:rPr>
          <w:rFonts w:ascii="Times New Roman" w:hAnsi="Times New Roman" w:cs="Times New Roman"/>
          <w:sz w:val="24"/>
          <w:szCs w:val="24"/>
        </w:rPr>
        <w:instrText xml:space="preserve"> ADDIN ZOTERO_ITEM CSL_CITATION {"citationID":"1olQjVx1","properties":{"formattedCitation":"(Cooke et al. 2004, Eliason et al. 2011, FAO 2015)","plainCitation":"(Cooke et al. 2004, Eliason et al. 2011, FAO 2015)","noteIndex":0},"citationItems":[{"id":1232,"uris":["http://zotero.org/users/4774453/items/IREYQVCK"],"uri":["http://zotero.org/users/4774453/items/IREYQVCK"],"itemData":{"id":1232,"type":"article-journal","title":"Abnormal migration timing and high en route mortality of Sockeye Salmon in the Fraser river, British Columbia","container-title":"Fisheries","page":"23–32","volume":"29","issue":"2","abstract":"Since 1995, several stocks of Fraser River sockeye salmon (Oncorhynchus nerka) have begun upriver spawning migrations significantly earlier than previously observed. In some years, the timing of peak migration has shifted more than 6 weeks. Coincident with this early migration are high levels of en route and pre-spawning mortality, occa- sionally exceeding 90%. These phenomena pose risks to the perpetuation of these fisheries resources. At present, although there are many competing hypotheses (e.g., energetics, osmoregulatory dysfunction, oceanic conditions, parasites) that may account for early migration and high mortality, there are no definitive answers, nor any causal evidence that link these issues. With poor predictive ability in the face of uncer- tainty, fisheries managers have been unable to effectively allocate harvest quotas, while ensuring that sufficient fish are able to not only reach the spawning sites, but also successfully reproduce. If trends in mortality rates continue, several important sock- eye salmon fisheries and stocks could collapse. Indeed, one sockeye stock has already been emergency listed as endangered under Canadian legislation.","DOI":"10.1577/1548-8446(2004)29[22:AMTAHE]2.0.CO;2","ISSN":"0363-2415","author":[{"family":"Cooke","given":"Steven J."},{"family":"Hinch","given":"Scott G."},{"family":"Farrell","given":"Anthony P."},{"family":"Lapointe","given":"Michael F."},{"family":"Jones","given":"Simon R. M."},{"family":"Macdonald","given":"Stevenson J"},{"family":"Patterson","given":"David A."},{"family":"Healey","given":"Michael C."},{"family":"Van Der Kraak","given":"Glen"}],"issued":{"date-parts":[["2004"]]}}},{"id":1343,"uris":["http://zotero.org/users/4774453/items/YU52CD8R"],"uri":["http://zotero.org/users/4774453/items/YU52CD8R"],"itemData":{"id":1343,"type":"article-journal","title":"Differences in Thermal Tolerance Among Sockeye Salmon Populations","container-title":"Science","page":"109–112","volume":"332","issue":"6025","abstract":"Bacteria and their viruses (phages) undergo rapid coevolution in test tubes, but the relevance to natural environments is unclear. By using a \"mark-recapture\" approach, we showed rapid coevolution of bacteria and phages in a soil community. Unlike coevolution in vitro, which is characterized by increases in infectivity and resistance through time (arms race dynamics), coevolution in soil resulted in hosts more resistant to their contemporary than past and future parasites (fluctuating selection dynamics). Fluctuating selection dynamics, which can potentially continue indefinitely, can be explained by fitness costs constraining the evolution of high levels of resistance in soil. These results suggest that rapid coevolution between bacteria and phage is likely to play a key role in structuring natural microbial communities.","DOI":"10.1126/science.1198767","ISSN":"00368075","note":"PMID: 21454789","author":[{"family":"Eliason","given":"Erika J."},{"family":"Clark","given":"Timothy D."},{"family":"Hague","given":"Merran J."},{"family":"Hanson","given":"Linda M."},{"family":"Gallagher","given":"Zoë S."},{"family":"Jeffries","given":"Ken M."},{"family":"Gale","given":"Marika K."},{"family":"Patterson","given":"David A."},{"family":"Hinch","given":"Scott G."},{"family":"Farrell","given":"Anthony P."}],"issued":{"date-parts":[["2011"]]}}},{"id":1298,"uris":["http://zotero.org/users/4774453/items/MMVHR2IG"],"uri":["http://zotero.org/users/4774453/items/MMVHR2IG"],"itemData":{"id":1298,"type":"report","title":"FAO Global Capture Production database updated to 2013 - Summary information","author":[{"literal":"FAO"}],"issued":{"date-parts":[["2015"]]}}}],"schema":"https://github.com/citation-style-language/schema/raw/master/csl-citation.json"} </w:instrText>
      </w:r>
      <w:r w:rsidR="00817B2B">
        <w:rPr>
          <w:rFonts w:ascii="Times New Roman" w:hAnsi="Times New Roman" w:cs="Times New Roman"/>
          <w:sz w:val="24"/>
          <w:szCs w:val="24"/>
        </w:rPr>
        <w:fldChar w:fldCharType="separate"/>
      </w:r>
      <w:r w:rsidR="00817B2B" w:rsidRPr="005B7690">
        <w:rPr>
          <w:rFonts w:ascii="Times New Roman" w:hAnsi="Times New Roman" w:cs="Times New Roman"/>
          <w:sz w:val="24"/>
        </w:rPr>
        <w:t>(Cooke et al. 2004, Eliason et al. 2011, FAO 2015)</w:t>
      </w:r>
      <w:r w:rsidR="00817B2B">
        <w:rPr>
          <w:rFonts w:ascii="Times New Roman" w:hAnsi="Times New Roman" w:cs="Times New Roman"/>
          <w:sz w:val="24"/>
          <w:szCs w:val="24"/>
        </w:rPr>
        <w:fldChar w:fldCharType="end"/>
      </w:r>
      <w:r w:rsidR="00817B2B">
        <w:rPr>
          <w:rFonts w:ascii="Times New Roman" w:hAnsi="Times New Roman" w:cs="Times New Roman"/>
          <w:sz w:val="24"/>
          <w:szCs w:val="24"/>
        </w:rPr>
        <w:t>.</w:t>
      </w:r>
      <w:r w:rsidR="00906435" w:rsidRPr="00906435">
        <w:rPr>
          <w:rFonts w:ascii="Times New Roman" w:hAnsi="Times New Roman" w:cs="Times New Roman"/>
          <w:sz w:val="24"/>
          <w:szCs w:val="24"/>
        </w:rPr>
        <w:t xml:space="preserve"> </w:t>
      </w:r>
      <w:r w:rsidR="00274347">
        <w:rPr>
          <w:rFonts w:ascii="Times New Roman" w:hAnsi="Times New Roman" w:cs="Times New Roman"/>
          <w:sz w:val="24"/>
          <w:szCs w:val="24"/>
        </w:rPr>
        <w:t>However</w:t>
      </w:r>
      <w:r w:rsidR="00906435" w:rsidRPr="00906435">
        <w:rPr>
          <w:rFonts w:ascii="Times New Roman" w:hAnsi="Times New Roman" w:cs="Times New Roman"/>
          <w:sz w:val="24"/>
          <w:szCs w:val="24"/>
        </w:rPr>
        <w:t xml:space="preserve">, </w:t>
      </w:r>
      <w:r w:rsidR="005A3A56">
        <w:rPr>
          <w:rFonts w:ascii="Times New Roman" w:hAnsi="Times New Roman" w:cs="Times New Roman"/>
          <w:sz w:val="24"/>
          <w:szCs w:val="24"/>
        </w:rPr>
        <w:t>some populations</w:t>
      </w:r>
      <w:r w:rsidR="00906435" w:rsidRPr="00906435">
        <w:rPr>
          <w:rFonts w:ascii="Times New Roman" w:hAnsi="Times New Roman" w:cs="Times New Roman"/>
          <w:sz w:val="24"/>
          <w:szCs w:val="24"/>
        </w:rPr>
        <w:t xml:space="preserve"> have seen significant declines in recent decades. Fraser River </w:t>
      </w:r>
      <w:r w:rsidR="00144FE3">
        <w:rPr>
          <w:rFonts w:ascii="Times New Roman" w:hAnsi="Times New Roman" w:cs="Times New Roman"/>
          <w:sz w:val="24"/>
          <w:szCs w:val="24"/>
        </w:rPr>
        <w:t>Sockeye</w:t>
      </w:r>
      <w:r w:rsidR="00906435" w:rsidRPr="00906435">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906435" w:rsidRPr="00906435">
        <w:rPr>
          <w:rFonts w:ascii="Times New Roman" w:hAnsi="Times New Roman" w:cs="Times New Roman"/>
          <w:sz w:val="24"/>
          <w:szCs w:val="24"/>
        </w:rPr>
        <w:t xml:space="preserve"> (</w:t>
      </w:r>
      <w:r w:rsidR="00906435" w:rsidRPr="00906435">
        <w:rPr>
          <w:rFonts w:ascii="Times New Roman" w:hAnsi="Times New Roman" w:cs="Times New Roman"/>
          <w:i/>
          <w:sz w:val="24"/>
          <w:szCs w:val="24"/>
        </w:rPr>
        <w:t>Oncorhynchus nerka</w:t>
      </w:r>
      <w:r w:rsidR="00906435" w:rsidRPr="00906435">
        <w:rPr>
          <w:rFonts w:ascii="Times New Roman" w:hAnsi="Times New Roman" w:cs="Times New Roman"/>
          <w:sz w:val="24"/>
          <w:szCs w:val="24"/>
        </w:rPr>
        <w:t xml:space="preserve">) in particular have seen large </w:t>
      </w:r>
      <w:r w:rsidR="000A7D02">
        <w:rPr>
          <w:rFonts w:ascii="Times New Roman" w:hAnsi="Times New Roman" w:cs="Times New Roman"/>
          <w:sz w:val="24"/>
          <w:szCs w:val="24"/>
        </w:rPr>
        <w:t>declines in productivity</w:t>
      </w:r>
      <w:r w:rsidR="00906435" w:rsidRPr="00906435">
        <w:rPr>
          <w:rFonts w:ascii="Times New Roman" w:hAnsi="Times New Roman" w:cs="Times New Roman"/>
          <w:sz w:val="24"/>
          <w:szCs w:val="24"/>
        </w:rPr>
        <w:t>, resulting in a federal judicial inquiry by the Canadian government</w:t>
      </w:r>
      <w:r w:rsidR="000A7D02">
        <w:rPr>
          <w:rFonts w:ascii="Times New Roman" w:hAnsi="Times New Roman" w:cs="Times New Roman"/>
          <w:sz w:val="24"/>
          <w:szCs w:val="24"/>
        </w:rPr>
        <w:t xml:space="preserve"> into the causes of these declines</w:t>
      </w:r>
      <w:r w:rsidR="00906435" w:rsidRPr="00906435">
        <w:rPr>
          <w:rFonts w:ascii="Times New Roman" w:hAnsi="Times New Roman" w:cs="Times New Roman"/>
          <w:sz w:val="24"/>
          <w:szCs w:val="24"/>
        </w:rPr>
        <w:t xml:space="preserve"> </w:t>
      </w:r>
      <w:r w:rsidR="00E11DAA">
        <w:rPr>
          <w:rFonts w:ascii="Times New Roman" w:hAnsi="Times New Roman" w:cs="Times New Roman"/>
          <w:sz w:val="24"/>
          <w:szCs w:val="24"/>
        </w:rPr>
        <w:fldChar w:fldCharType="begin"/>
      </w:r>
      <w:r w:rsidR="00E11DAA">
        <w:rPr>
          <w:rFonts w:ascii="Times New Roman" w:hAnsi="Times New Roman" w:cs="Times New Roman"/>
          <w:sz w:val="24"/>
          <w:szCs w:val="24"/>
        </w:rPr>
        <w:instrText xml:space="preserve"> ADDIN ZOTERO_ITEM CSL_CITATION {"citationID":"uXrMpJkh","properties":{"formattedCitation":"(Cohen 2012)","plainCitation":"(Cohen 2012)","noteIndex":0},"citationItems":[{"id":1175,"uris":["http://zotero.org/users/4774453/items/BC5BXY65"],"uri":["http://zotero.org/users/4774453/items/BC5BXY65"],"itemData":{"id":1175,"type":"report","title":"Commission of Inquiry into the Decline of Sockeye Salmon in the Fraser River (Canada) The uncertain future of Fraser River sockeye Final Report – October 2012","URL":"http://www.npafc.org http://publications.gc.ca/collections/collection_2012/bcp-pco/CP32-93-2012-1-eng.pdf","author":[{"family":"Cohen","given":"Bruce I."}],"issued":{"date-parts":[["2012"]]}}}],"schema":"https://github.com/citation-style-language/schema/raw/master/csl-citation.json"} </w:instrText>
      </w:r>
      <w:r w:rsidR="00E11DAA">
        <w:rPr>
          <w:rFonts w:ascii="Times New Roman" w:hAnsi="Times New Roman" w:cs="Times New Roman"/>
          <w:sz w:val="24"/>
          <w:szCs w:val="24"/>
        </w:rPr>
        <w:fldChar w:fldCharType="separate"/>
      </w:r>
      <w:r w:rsidR="00E11DAA" w:rsidRPr="005B7690">
        <w:rPr>
          <w:rFonts w:ascii="Times New Roman" w:hAnsi="Times New Roman" w:cs="Times New Roman"/>
          <w:sz w:val="24"/>
        </w:rPr>
        <w:t>(Cohen 2012)</w:t>
      </w:r>
      <w:r w:rsidR="00E11DAA">
        <w:rPr>
          <w:rFonts w:ascii="Times New Roman" w:hAnsi="Times New Roman" w:cs="Times New Roman"/>
          <w:sz w:val="24"/>
          <w:szCs w:val="24"/>
        </w:rPr>
        <w:fldChar w:fldCharType="end"/>
      </w:r>
      <w:r w:rsidR="00906435" w:rsidRPr="00906435">
        <w:rPr>
          <w:rFonts w:ascii="Times New Roman" w:hAnsi="Times New Roman" w:cs="Times New Roman"/>
          <w:sz w:val="24"/>
          <w:szCs w:val="24"/>
        </w:rPr>
        <w:t xml:space="preserve">. </w:t>
      </w:r>
      <w:r w:rsidR="00466B1D">
        <w:rPr>
          <w:rFonts w:ascii="Times New Roman" w:hAnsi="Times New Roman" w:cs="Times New Roman"/>
          <w:sz w:val="24"/>
          <w:szCs w:val="24"/>
        </w:rPr>
        <w:t>The</w:t>
      </w:r>
      <w:r w:rsidR="00906435" w:rsidRPr="00906435">
        <w:rPr>
          <w:rFonts w:ascii="Times New Roman" w:hAnsi="Times New Roman" w:cs="Times New Roman"/>
          <w:sz w:val="24"/>
          <w:szCs w:val="24"/>
        </w:rPr>
        <w:t xml:space="preserve"> current consensus is that multiple factors impact the survival and growth of these populations </w:t>
      </w:r>
      <w:r w:rsidR="00E11DAA">
        <w:rPr>
          <w:rFonts w:ascii="Times New Roman" w:hAnsi="Times New Roman" w:cs="Times New Roman"/>
          <w:sz w:val="24"/>
          <w:szCs w:val="24"/>
        </w:rPr>
        <w:fldChar w:fldCharType="begin"/>
      </w:r>
      <w:r w:rsidR="00CD3F73">
        <w:rPr>
          <w:rFonts w:ascii="Times New Roman" w:hAnsi="Times New Roman" w:cs="Times New Roman"/>
          <w:sz w:val="24"/>
          <w:szCs w:val="24"/>
        </w:rPr>
        <w:instrText xml:space="preserve"> ADDIN ZOTERO_ITEM CSL_CITATION {"citationID":"N1IcU4um","properties":{"formattedCitation":"(Peterman et al. 2010, Connors et al. 2012)","plainCitation":"(Peterman et al. 2010, Connors et al. 2012)","noteIndex":0},"citationItems":[{"id":"bUV0FwyX/UgaGQr3z","uris":["http://zotero.org/users/4774453/items/8UWVWDLD"],"uri":["http://zotero.org/users/4774453/items/8UWVWDLD"],"itemData":{"id":1285,"type":"article-journal","title":"Synthesis of evidence from a workshop on the decline of Fraser River sockeye","container-title":"A Report to the Pacific Salmon Commission, Vancouver, B.C.","page":"123pp","abstract":"Fraser River sockeye salmon (Oncorhynchus nerka) have faced many challenges, especially beginning in the 1990s. These difficulties include unfavourable ocean conditions, increasing Fraser River temperatures, and unusually early upstream migration of some populations. The latter two factors have caused high mortality rates of adult salmon during their in-river migration to spawning areas. More recently, there have been several years of extremely limited fishing opportunities for Fraser River sockeye. In addition, concerns have been raised about infections by sea lice, predation by increasing populations of marine mammals, contaminants in rivers and the Strait of Georgia, and ocean conditions possibly associated with climate change. Some British Columbia sockeye populations, including Cultus Lake sockeye within the Fraser, have reached precariously low abundance levels. The combination of increasing challenges for Fraser River sockeye, as well as increasing awareness of problems facing salmon more generally, have heightened concerns about the long-term viability of this valuable resource. In 2009, these concerns were reinforced when only 1.5 million Fraser River adult sockeye returned – the lowest number since 1947 and only 14% of the pre-season forecast of 10.5 million fish. As serious as it was, this 2009 event was only the latest in a series of indications that Fraser River sockeye populations were facing serious widespread problems. The most important indicator of those problems is the decrease in productivity over the total life cycle (adult recruits produced per spawner) that 16 out of the 18 Fraser River sockeye populations considered here have shown since the late 1980s or early 1990s. Eight stocks with additional data on juvenile abundance (fry or smolts), have shown no reductions in freshwater productivity (i.e., from spawners to juveniles), but have shown reductions in post-juvenile productivity (i.e., from juveniles to returning adult recruits). This observation indicates either that the primary mortality agents on sockeye occurred in the post-juvenile stage, or that certain stressors that were non-lethal in freshwater caused mortality later in the sockeye's life history. Section 3 of this report describes details of these circumstances, which we refer to collectively as the \"Fraser sockeye situation\". The Pacific Salmon Commission (PSC) is an institution established under the Pacific Salmon Treaty to jointly manage U.S. and Canadian fisheries directed at Fraser River sockeye in the Fraser Panel area, as well as other species. Out of concern for recent declines in abundance and productivity of Fraser River sockeye salmon, the PSC arranged a workshop on 15-17 June 2010 in Nanaimo to evaluate evidence for and against possible causes of these declines. This workshop was viewed as a first step toward evaluating and synthesizing evidence on alternative explanations for the Fraser sockeye situation. An Expert Advisory Panel was created, composed of 11 experienced researchers from Washington and British Columbia who are the authors of this report. As well, about 25 other experts were invited to attend the workshop to make presentations and to critically evaluate data and hypotheses about causes of the decline. Many observers also attended, so that a total of 68 participants were at the meeting.","author":[{"family":"Peterman","given":"R M"},{"family":"Marmorek","given":"D"},{"family":"Beckman","given":"B"},{"family":"Bradford","given":"M"}],"issued":{"date-parts":[["2010"]]}}},{"id":6405,"uris":["http://zotero.org/users/4774453/items/844G7L8P"],"uri":["http://zotero.org/users/4774453/items/844G7L8P"],"itemData":{"id":6405,"type":"article-journal","title":"Migration links ocean-scale competition and local ocean conditions with exposure to farmed salmon to shape wild salmon dynamics","container-title":"Conservation Letters","page":"304-312","volume":"5","issue":"4","source":"Wiley Online Library","abstract":"Climate, competition, and disease are well-recognized drivers of population dynamics. These stressors can be intertwined by animal migrations, leading to uncertainty about the roles of natural and anthropogenic factors in conservation and resource management. We quantitatively assessed the four leading hypotheses for an enigmatic long-term decline in productivity of Canada's iconic Fraser River sockeye salmon: (1) delayed density-dependence, (2) local oceanographic conditions, (3) pathogen transmission from farmed salmon, and (4) ocean-basin scale competition with pink salmon. Our findings suggest that the long-term decline is primarily explained by competition with pink salmon, which can be amplified by exposure to farmed salmon early in sockeye marine life, and by a compensatory interaction between coastal ocean temperature and farmed-salmon exposure. These correlative relationships suggest oceanic-scale processes, which are beyond the reach of current regulatory agencies, may exacerbate local ecological processes that challenge the coexistence of fisheries and aquaculture-based economies in coastal seas.","DOI":"10.1111/j.1755-263X.2012.00244.x","ISSN":"1755-263X","language":"en","author":[{"family":"Connors","given":"B. M."},{"family":"Braun","given":"D. C."},{"family":"Peterman","given":"R. M."},{"family":"Cooper","given":"A. B."},{"family":"Reynolds","given":"J. D."},{"family":"Dill","given":"L. M."},{"family":"Ruggerone","given":"G. T."},{"family":"Krkošek","given":"M."}],"issued":{"date-parts":[["2012"]]}}}],"schema":"https://github.com/citation-style-language/schema/raw/master/csl-citation.json"} </w:instrText>
      </w:r>
      <w:r w:rsidR="00E11DAA">
        <w:rPr>
          <w:rFonts w:ascii="Times New Roman" w:hAnsi="Times New Roman" w:cs="Times New Roman"/>
          <w:sz w:val="24"/>
          <w:szCs w:val="24"/>
        </w:rPr>
        <w:fldChar w:fldCharType="separate"/>
      </w:r>
      <w:r w:rsidR="006E1087" w:rsidRPr="005B7690">
        <w:rPr>
          <w:rFonts w:ascii="Times New Roman" w:hAnsi="Times New Roman" w:cs="Times New Roman"/>
          <w:sz w:val="24"/>
        </w:rPr>
        <w:t>(Peterman et al. 2010, Connors et al. 2012)</w:t>
      </w:r>
      <w:r w:rsidR="00E11DAA">
        <w:rPr>
          <w:rFonts w:ascii="Times New Roman" w:hAnsi="Times New Roman" w:cs="Times New Roman"/>
          <w:sz w:val="24"/>
          <w:szCs w:val="24"/>
        </w:rPr>
        <w:fldChar w:fldCharType="end"/>
      </w:r>
      <w:r w:rsidR="006E1087">
        <w:rPr>
          <w:rFonts w:ascii="Times New Roman" w:hAnsi="Times New Roman" w:cs="Times New Roman"/>
          <w:sz w:val="24"/>
          <w:szCs w:val="24"/>
        </w:rPr>
        <w:t xml:space="preserve">. </w:t>
      </w:r>
      <w:r w:rsidR="00906435" w:rsidRPr="00906435">
        <w:rPr>
          <w:rFonts w:ascii="Times New Roman" w:hAnsi="Times New Roman" w:cs="Times New Roman"/>
          <w:sz w:val="24"/>
          <w:szCs w:val="24"/>
        </w:rPr>
        <w:t xml:space="preserve">It </w:t>
      </w:r>
      <w:r w:rsidR="005E0CE1">
        <w:rPr>
          <w:rFonts w:ascii="Times New Roman" w:hAnsi="Times New Roman" w:cs="Times New Roman"/>
          <w:sz w:val="24"/>
          <w:szCs w:val="24"/>
        </w:rPr>
        <w:t xml:space="preserve">is </w:t>
      </w:r>
      <w:r w:rsidR="000A7D02">
        <w:rPr>
          <w:rFonts w:ascii="Times New Roman" w:hAnsi="Times New Roman" w:cs="Times New Roman"/>
          <w:sz w:val="24"/>
          <w:szCs w:val="24"/>
        </w:rPr>
        <w:t xml:space="preserve">possible </w:t>
      </w:r>
      <w:r w:rsidR="00906435" w:rsidRPr="00906435">
        <w:rPr>
          <w:rFonts w:ascii="Times New Roman" w:hAnsi="Times New Roman" w:cs="Times New Roman"/>
          <w:sz w:val="24"/>
          <w:szCs w:val="24"/>
        </w:rPr>
        <w:t xml:space="preserve">that threats during their </w:t>
      </w:r>
      <w:r w:rsidR="005E0CE1">
        <w:rPr>
          <w:rFonts w:ascii="Times New Roman" w:hAnsi="Times New Roman" w:cs="Times New Roman"/>
          <w:sz w:val="24"/>
          <w:szCs w:val="24"/>
        </w:rPr>
        <w:t>early marine</w:t>
      </w:r>
      <w:r w:rsidR="005E0CE1" w:rsidRPr="00906435">
        <w:rPr>
          <w:rFonts w:ascii="Times New Roman" w:hAnsi="Times New Roman" w:cs="Times New Roman"/>
          <w:sz w:val="24"/>
          <w:szCs w:val="24"/>
        </w:rPr>
        <w:t xml:space="preserve"> </w:t>
      </w:r>
      <w:r w:rsidR="00906435" w:rsidRPr="00906435">
        <w:rPr>
          <w:rFonts w:ascii="Times New Roman" w:hAnsi="Times New Roman" w:cs="Times New Roman"/>
          <w:sz w:val="24"/>
          <w:szCs w:val="24"/>
        </w:rPr>
        <w:t xml:space="preserve">life might be most important </w:t>
      </w:r>
      <w:r w:rsidR="00466B1D">
        <w:rPr>
          <w:rFonts w:ascii="Times New Roman" w:hAnsi="Times New Roman" w:cs="Times New Roman"/>
          <w:sz w:val="24"/>
          <w:szCs w:val="24"/>
        </w:rPr>
        <w:t>in determining</w:t>
      </w:r>
      <w:r w:rsidR="00906435" w:rsidRPr="00906435">
        <w:rPr>
          <w:rFonts w:ascii="Times New Roman" w:hAnsi="Times New Roman" w:cs="Times New Roman"/>
          <w:sz w:val="24"/>
          <w:szCs w:val="24"/>
        </w:rPr>
        <w:t xml:space="preserve"> </w:t>
      </w:r>
      <w:r w:rsidR="005E0CE1">
        <w:rPr>
          <w:rFonts w:ascii="Times New Roman" w:hAnsi="Times New Roman" w:cs="Times New Roman"/>
          <w:sz w:val="24"/>
          <w:szCs w:val="24"/>
        </w:rPr>
        <w:t xml:space="preserve">recruitment </w:t>
      </w:r>
      <w:r w:rsidR="006E1087">
        <w:rPr>
          <w:rFonts w:ascii="Times New Roman" w:hAnsi="Times New Roman" w:cs="Times New Roman"/>
          <w:sz w:val="24"/>
          <w:szCs w:val="24"/>
        </w:rPr>
        <w:fldChar w:fldCharType="begin"/>
      </w:r>
      <w:r w:rsidR="005A3A56">
        <w:rPr>
          <w:rFonts w:ascii="Times New Roman" w:hAnsi="Times New Roman" w:cs="Times New Roman"/>
          <w:sz w:val="24"/>
          <w:szCs w:val="24"/>
        </w:rPr>
        <w:instrText xml:space="preserve"> ADDIN ZOTERO_ITEM CSL_CITATION {"citationID":"nPqKtpAb","properties":{"formattedCitation":"(Cohen 2012)","plainCitation":"(Cohen 2012)","noteIndex":0},"citationItems":[{"id":1175,"uris":["http://zotero.org/users/4774453/items/BC5BXY65"],"uri":["http://zotero.org/users/4774453/items/BC5BXY65"],"itemData":{"id":1175,"type":"report","title":"Commission of Inquiry into the Decline of Sockeye Salmon in the Fraser River (Canada) The uncertain future of Fraser River sockeye Final Report – October 2012","URL":"http://www.npafc.org http://publications.gc.ca/collections/collection_2012/bcp-pco/CP32-93-2012-1-eng.pdf","author":[{"family":"Cohen","given":"Bruce I."}],"issued":{"date-parts":[["2012"]]}}}],"schema":"https://github.com/citation-style-language/schema/raw/master/csl-citation.json"} </w:instrText>
      </w:r>
      <w:r w:rsidR="006E1087">
        <w:rPr>
          <w:rFonts w:ascii="Times New Roman" w:hAnsi="Times New Roman" w:cs="Times New Roman"/>
          <w:sz w:val="24"/>
          <w:szCs w:val="24"/>
        </w:rPr>
        <w:fldChar w:fldCharType="separate"/>
      </w:r>
      <w:r w:rsidR="005A3A56" w:rsidRPr="005A3A56">
        <w:rPr>
          <w:rFonts w:ascii="Times New Roman" w:hAnsi="Times New Roman" w:cs="Times New Roman"/>
          <w:sz w:val="24"/>
        </w:rPr>
        <w:t>(Cohen 2012)</w:t>
      </w:r>
      <w:r w:rsidR="006E1087">
        <w:rPr>
          <w:rFonts w:ascii="Times New Roman" w:hAnsi="Times New Roman" w:cs="Times New Roman"/>
          <w:sz w:val="24"/>
          <w:szCs w:val="24"/>
        </w:rPr>
        <w:fldChar w:fldCharType="end"/>
      </w:r>
      <w:r w:rsidR="006E1087">
        <w:rPr>
          <w:rFonts w:ascii="Times New Roman" w:hAnsi="Times New Roman" w:cs="Times New Roman"/>
          <w:sz w:val="24"/>
          <w:szCs w:val="24"/>
        </w:rPr>
        <w:t>.</w:t>
      </w:r>
      <w:r w:rsidR="00906435" w:rsidRPr="00906435">
        <w:rPr>
          <w:rFonts w:ascii="Times New Roman" w:hAnsi="Times New Roman" w:cs="Times New Roman"/>
          <w:sz w:val="24"/>
          <w:szCs w:val="24"/>
        </w:rPr>
        <w:t xml:space="preserve"> Fraser River </w:t>
      </w:r>
      <w:r w:rsidR="00144FE3">
        <w:rPr>
          <w:rFonts w:ascii="Times New Roman" w:hAnsi="Times New Roman" w:cs="Times New Roman"/>
          <w:sz w:val="24"/>
          <w:szCs w:val="24"/>
        </w:rPr>
        <w:t>Sockeye</w:t>
      </w:r>
      <w:r w:rsidR="00906435" w:rsidRPr="00906435">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466B1D">
        <w:rPr>
          <w:rFonts w:ascii="Times New Roman" w:hAnsi="Times New Roman" w:cs="Times New Roman"/>
          <w:sz w:val="24"/>
          <w:szCs w:val="24"/>
        </w:rPr>
        <w:t xml:space="preserve"> </w:t>
      </w:r>
      <w:r w:rsidR="00C630C5">
        <w:rPr>
          <w:rFonts w:ascii="Times New Roman" w:hAnsi="Times New Roman" w:cs="Times New Roman"/>
          <w:sz w:val="24"/>
          <w:szCs w:val="24"/>
        </w:rPr>
        <w:t>enter</w:t>
      </w:r>
      <w:r w:rsidR="00906435" w:rsidRPr="00906435">
        <w:rPr>
          <w:rFonts w:ascii="Times New Roman" w:hAnsi="Times New Roman" w:cs="Times New Roman"/>
          <w:sz w:val="24"/>
          <w:szCs w:val="24"/>
        </w:rPr>
        <w:t xml:space="preserve"> the marine environment </w:t>
      </w:r>
      <w:r w:rsidR="00C630C5">
        <w:rPr>
          <w:rFonts w:ascii="Times New Roman" w:hAnsi="Times New Roman" w:cs="Times New Roman"/>
          <w:sz w:val="24"/>
          <w:szCs w:val="24"/>
        </w:rPr>
        <w:t xml:space="preserve">together with </w:t>
      </w:r>
      <w:r w:rsidR="00144FE3">
        <w:rPr>
          <w:rFonts w:ascii="Times New Roman" w:hAnsi="Times New Roman" w:cs="Times New Roman"/>
          <w:sz w:val="24"/>
          <w:szCs w:val="24"/>
        </w:rPr>
        <w:t>Pink</w:t>
      </w:r>
      <w:r w:rsidR="00C630C5">
        <w:rPr>
          <w:rFonts w:ascii="Times New Roman" w:hAnsi="Times New Roman" w:cs="Times New Roman"/>
          <w:sz w:val="24"/>
          <w:szCs w:val="24"/>
        </w:rPr>
        <w:t xml:space="preserve"> and </w:t>
      </w:r>
      <w:r w:rsidR="00144FE3">
        <w:rPr>
          <w:rFonts w:ascii="Times New Roman" w:hAnsi="Times New Roman" w:cs="Times New Roman"/>
          <w:sz w:val="24"/>
          <w:szCs w:val="24"/>
        </w:rPr>
        <w:t>Chum</w:t>
      </w:r>
      <w:r w:rsidR="00C630C5">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C630C5">
        <w:rPr>
          <w:rFonts w:ascii="Times New Roman" w:hAnsi="Times New Roman" w:cs="Times New Roman"/>
          <w:sz w:val="24"/>
          <w:szCs w:val="24"/>
        </w:rPr>
        <w:t xml:space="preserve"> </w:t>
      </w:r>
      <w:r w:rsidR="00906435" w:rsidRPr="00906435">
        <w:rPr>
          <w:rFonts w:ascii="Times New Roman" w:hAnsi="Times New Roman" w:cs="Times New Roman"/>
          <w:sz w:val="24"/>
          <w:szCs w:val="24"/>
        </w:rPr>
        <w:t xml:space="preserve">where they </w:t>
      </w:r>
      <w:r w:rsidR="00C630C5">
        <w:rPr>
          <w:rFonts w:ascii="Times New Roman" w:hAnsi="Times New Roman" w:cs="Times New Roman"/>
          <w:sz w:val="24"/>
          <w:szCs w:val="24"/>
        </w:rPr>
        <w:t xml:space="preserve">collectively migrate </w:t>
      </w:r>
      <w:r w:rsidR="00906435" w:rsidRPr="00906435">
        <w:rPr>
          <w:rFonts w:ascii="Times New Roman" w:hAnsi="Times New Roman" w:cs="Times New Roman"/>
          <w:sz w:val="24"/>
          <w:szCs w:val="24"/>
        </w:rPr>
        <w:t xml:space="preserve">through the Strait of Georgia, </w:t>
      </w:r>
      <w:r w:rsidR="00466B1D">
        <w:rPr>
          <w:rFonts w:ascii="Times New Roman" w:hAnsi="Times New Roman" w:cs="Times New Roman"/>
          <w:sz w:val="24"/>
          <w:szCs w:val="24"/>
        </w:rPr>
        <w:t>the Discovery Island</w:t>
      </w:r>
      <w:r w:rsidR="000B244D">
        <w:rPr>
          <w:rFonts w:ascii="Times New Roman" w:hAnsi="Times New Roman" w:cs="Times New Roman"/>
          <w:sz w:val="24"/>
          <w:szCs w:val="24"/>
        </w:rPr>
        <w:t>s</w:t>
      </w:r>
      <w:r w:rsidR="00466B1D">
        <w:rPr>
          <w:rFonts w:ascii="Times New Roman" w:hAnsi="Times New Roman" w:cs="Times New Roman"/>
          <w:sz w:val="24"/>
          <w:szCs w:val="24"/>
        </w:rPr>
        <w:t xml:space="preserve"> and </w:t>
      </w:r>
      <w:r w:rsidR="00906435" w:rsidRPr="00906435">
        <w:rPr>
          <w:rFonts w:ascii="Times New Roman" w:hAnsi="Times New Roman" w:cs="Times New Roman"/>
          <w:sz w:val="24"/>
          <w:szCs w:val="24"/>
        </w:rPr>
        <w:t>Johnstone Strait, and then out through Queen Charlotte Sound to the open ocean</w:t>
      </w:r>
      <w:r w:rsidR="00187AA6">
        <w:rPr>
          <w:rFonts w:ascii="Times New Roman" w:hAnsi="Times New Roman" w:cs="Times New Roman"/>
          <w:sz w:val="24"/>
          <w:szCs w:val="24"/>
        </w:rPr>
        <w:t xml:space="preserve"> (Fig. 1)</w:t>
      </w:r>
      <w:r w:rsidR="00906435" w:rsidRPr="00906435">
        <w:rPr>
          <w:rFonts w:ascii="Times New Roman" w:hAnsi="Times New Roman" w:cs="Times New Roman"/>
          <w:sz w:val="24"/>
          <w:szCs w:val="24"/>
        </w:rPr>
        <w:t xml:space="preserve">. When the juveniles leave their freshwater spawning areas, they </w:t>
      </w:r>
      <w:r w:rsidR="005A3A56">
        <w:rPr>
          <w:rFonts w:ascii="Times New Roman" w:hAnsi="Times New Roman" w:cs="Times New Roman"/>
          <w:sz w:val="24"/>
          <w:szCs w:val="24"/>
        </w:rPr>
        <w:t>experience</w:t>
      </w:r>
      <w:r w:rsidR="00906435" w:rsidRPr="00906435">
        <w:rPr>
          <w:rFonts w:ascii="Times New Roman" w:hAnsi="Times New Roman" w:cs="Times New Roman"/>
          <w:sz w:val="24"/>
          <w:szCs w:val="24"/>
        </w:rPr>
        <w:t xml:space="preserve"> </w:t>
      </w:r>
      <w:r w:rsidR="00C630C5">
        <w:rPr>
          <w:rFonts w:ascii="Times New Roman" w:hAnsi="Times New Roman" w:cs="Times New Roman"/>
          <w:sz w:val="24"/>
          <w:szCs w:val="24"/>
        </w:rPr>
        <w:t xml:space="preserve">multiple </w:t>
      </w:r>
      <w:r w:rsidR="005A3A56">
        <w:rPr>
          <w:rFonts w:ascii="Times New Roman" w:hAnsi="Times New Roman" w:cs="Times New Roman"/>
          <w:sz w:val="24"/>
          <w:szCs w:val="24"/>
        </w:rPr>
        <w:t>stressors</w:t>
      </w:r>
      <w:r w:rsidR="00C630C5" w:rsidRPr="00906435">
        <w:rPr>
          <w:rFonts w:ascii="Times New Roman" w:hAnsi="Times New Roman" w:cs="Times New Roman"/>
          <w:sz w:val="24"/>
          <w:szCs w:val="24"/>
        </w:rPr>
        <w:t xml:space="preserve"> </w:t>
      </w:r>
      <w:r w:rsidR="00906435" w:rsidRPr="00906435">
        <w:rPr>
          <w:rFonts w:ascii="Times New Roman" w:hAnsi="Times New Roman" w:cs="Times New Roman"/>
          <w:sz w:val="24"/>
          <w:szCs w:val="24"/>
        </w:rPr>
        <w:t xml:space="preserve">including </w:t>
      </w:r>
      <w:r w:rsidR="00482C61">
        <w:rPr>
          <w:rFonts w:ascii="Times New Roman" w:hAnsi="Times New Roman" w:cs="Times New Roman"/>
          <w:sz w:val="24"/>
          <w:szCs w:val="24"/>
        </w:rPr>
        <w:t xml:space="preserve">variable </w:t>
      </w:r>
      <w:r w:rsidR="00906435" w:rsidRPr="00906435">
        <w:rPr>
          <w:rFonts w:ascii="Times New Roman" w:hAnsi="Times New Roman" w:cs="Times New Roman"/>
          <w:sz w:val="24"/>
          <w:szCs w:val="24"/>
        </w:rPr>
        <w:t>food</w:t>
      </w:r>
      <w:r w:rsidR="00C630C5">
        <w:rPr>
          <w:rFonts w:ascii="Times New Roman" w:hAnsi="Times New Roman" w:cs="Times New Roman"/>
          <w:sz w:val="24"/>
          <w:szCs w:val="24"/>
        </w:rPr>
        <w:t xml:space="preserve"> </w:t>
      </w:r>
      <w:r w:rsidR="00482C61">
        <w:rPr>
          <w:rFonts w:ascii="Times New Roman" w:hAnsi="Times New Roman" w:cs="Times New Roman"/>
          <w:sz w:val="24"/>
          <w:szCs w:val="24"/>
        </w:rPr>
        <w:t>availability</w:t>
      </w:r>
      <w:r w:rsidR="00C630C5">
        <w:rPr>
          <w:rFonts w:ascii="Times New Roman" w:hAnsi="Times New Roman" w:cs="Times New Roman"/>
          <w:sz w:val="24"/>
          <w:szCs w:val="24"/>
        </w:rPr>
        <w:t>, predators</w:t>
      </w:r>
      <w:r w:rsidR="00906435" w:rsidRPr="00906435">
        <w:rPr>
          <w:rFonts w:ascii="Times New Roman" w:hAnsi="Times New Roman" w:cs="Times New Roman"/>
          <w:sz w:val="24"/>
          <w:szCs w:val="24"/>
        </w:rPr>
        <w:t xml:space="preserve">, </w:t>
      </w:r>
      <w:r w:rsidR="00C630C5">
        <w:rPr>
          <w:rFonts w:ascii="Times New Roman" w:hAnsi="Times New Roman" w:cs="Times New Roman"/>
          <w:sz w:val="24"/>
          <w:szCs w:val="24"/>
        </w:rPr>
        <w:t xml:space="preserve">and </w:t>
      </w:r>
      <w:r w:rsidR="00906435" w:rsidRPr="00906435">
        <w:rPr>
          <w:rFonts w:ascii="Times New Roman" w:hAnsi="Times New Roman" w:cs="Times New Roman"/>
          <w:sz w:val="24"/>
          <w:szCs w:val="24"/>
        </w:rPr>
        <w:t xml:space="preserve">parasites </w:t>
      </w:r>
      <w:r w:rsidR="006E52B8">
        <w:rPr>
          <w:rFonts w:ascii="Times New Roman" w:hAnsi="Times New Roman" w:cs="Times New Roman"/>
          <w:sz w:val="24"/>
          <w:szCs w:val="24"/>
        </w:rPr>
        <w:fldChar w:fldCharType="begin"/>
      </w:r>
      <w:r w:rsidR="006E52B8">
        <w:rPr>
          <w:rFonts w:ascii="Times New Roman" w:hAnsi="Times New Roman" w:cs="Times New Roman"/>
          <w:sz w:val="24"/>
          <w:szCs w:val="24"/>
        </w:rPr>
        <w:instrText xml:space="preserve"> ADDIN ZOTERO_ITEM CSL_CITATION {"citationID":"lTJ1FlK1","properties":{"formattedCitation":"(Hunt et al. 2018)","plainCitation":"(Hunt et al. 2018)","noteIndex":0},"citationItems":[{"id":1259,"uris":["http://zotero.org/users/4774453/items/X56SXL6T"],"uri":["http://zotero.org/users/4774453/items/X56SXL6T"],"itemData":{"id":1259,"type":"report","title":"The Hakai Institute Juvenile Salmon Program : Early Life History Drivers of Marine Survival in Sockeye , Pink and Chum Salmon in British Columbia","page":"14","URL":"http://www.npafc.org","author":[{"family":"Hunt","given":"Brian P.V."},{"family":"Johnson","given":"Brett T"},{"family":"Godwin","given":"Sean C"},{"family":"Krkošek","given":"Martin"},{"family":"Pakhomov","given":"Evgeny A"},{"family":"Rogers","given":"Luke A"}],"issued":{"date-parts":[["2018"]]}}}],"schema":"https://github.com/citation-style-language/schema/raw/master/csl-citation.json"} </w:instrText>
      </w:r>
      <w:r w:rsidR="006E52B8">
        <w:rPr>
          <w:rFonts w:ascii="Times New Roman" w:hAnsi="Times New Roman" w:cs="Times New Roman"/>
          <w:sz w:val="24"/>
          <w:szCs w:val="24"/>
        </w:rPr>
        <w:fldChar w:fldCharType="separate"/>
      </w:r>
      <w:r w:rsidR="006E52B8" w:rsidRPr="005B7690">
        <w:rPr>
          <w:rFonts w:ascii="Times New Roman" w:hAnsi="Times New Roman" w:cs="Times New Roman"/>
          <w:sz w:val="24"/>
        </w:rPr>
        <w:t>(Hunt et al. 2018)</w:t>
      </w:r>
      <w:r w:rsidR="006E52B8">
        <w:rPr>
          <w:rFonts w:ascii="Times New Roman" w:hAnsi="Times New Roman" w:cs="Times New Roman"/>
          <w:sz w:val="24"/>
          <w:szCs w:val="24"/>
        </w:rPr>
        <w:fldChar w:fldCharType="end"/>
      </w:r>
      <w:r w:rsidR="00906435" w:rsidRPr="00906435">
        <w:rPr>
          <w:rFonts w:ascii="Times New Roman" w:hAnsi="Times New Roman" w:cs="Times New Roman"/>
          <w:sz w:val="24"/>
          <w:szCs w:val="24"/>
        </w:rPr>
        <w:t xml:space="preserve">. </w:t>
      </w:r>
    </w:p>
    <w:p w14:paraId="5735DEFF" w14:textId="2367A108" w:rsidR="004D2569" w:rsidRDefault="00906435" w:rsidP="00997EEF">
      <w:pPr>
        <w:spacing w:after="0" w:line="480" w:lineRule="auto"/>
        <w:ind w:firstLine="720"/>
        <w:rPr>
          <w:rFonts w:ascii="Times New Roman" w:hAnsi="Times New Roman" w:cs="Times New Roman"/>
          <w:sz w:val="24"/>
          <w:szCs w:val="24"/>
        </w:rPr>
      </w:pPr>
      <w:r w:rsidRPr="00906435">
        <w:rPr>
          <w:rFonts w:ascii="Times New Roman" w:hAnsi="Times New Roman" w:cs="Times New Roman"/>
          <w:i/>
          <w:sz w:val="24"/>
          <w:szCs w:val="24"/>
        </w:rPr>
        <w:t xml:space="preserve">Caligus clemensi </w:t>
      </w:r>
      <w:r w:rsidR="00997EEF">
        <w:rPr>
          <w:rFonts w:ascii="Times New Roman" w:hAnsi="Times New Roman" w:cs="Times New Roman"/>
          <w:iCs/>
          <w:sz w:val="24"/>
          <w:szCs w:val="24"/>
        </w:rPr>
        <w:t xml:space="preserve">is </w:t>
      </w:r>
      <w:r w:rsidRPr="00906435">
        <w:rPr>
          <w:rFonts w:ascii="Times New Roman" w:hAnsi="Times New Roman" w:cs="Times New Roman"/>
          <w:sz w:val="24"/>
          <w:szCs w:val="24"/>
        </w:rPr>
        <w:t>a generalist parasite infecting multiple fish species</w:t>
      </w:r>
      <w:r w:rsidR="00594E63">
        <w:rPr>
          <w:rFonts w:ascii="Times New Roman" w:hAnsi="Times New Roman" w:cs="Times New Roman"/>
          <w:sz w:val="24"/>
          <w:szCs w:val="24"/>
        </w:rPr>
        <w:t xml:space="preserve">, including </w:t>
      </w:r>
      <w:r w:rsidR="00C35038">
        <w:rPr>
          <w:rFonts w:ascii="Times New Roman" w:hAnsi="Times New Roman" w:cs="Times New Roman"/>
          <w:sz w:val="24"/>
          <w:szCs w:val="24"/>
        </w:rPr>
        <w:t>Salmon</w:t>
      </w:r>
      <w:r w:rsidR="00594E63">
        <w:rPr>
          <w:rFonts w:ascii="Times New Roman" w:hAnsi="Times New Roman" w:cs="Times New Roman"/>
          <w:sz w:val="24"/>
          <w:szCs w:val="24"/>
        </w:rPr>
        <w:t xml:space="preserve">ids  and </w:t>
      </w:r>
      <w:r w:rsidR="00C35038">
        <w:rPr>
          <w:rFonts w:ascii="Times New Roman" w:hAnsi="Times New Roman" w:cs="Times New Roman"/>
          <w:sz w:val="24"/>
          <w:szCs w:val="24"/>
        </w:rPr>
        <w:t>Herring</w:t>
      </w:r>
      <w:r w:rsidRPr="00906435">
        <w:rPr>
          <w:rFonts w:ascii="Times New Roman" w:hAnsi="Times New Roman" w:cs="Times New Roman"/>
          <w:sz w:val="24"/>
          <w:szCs w:val="24"/>
        </w:rPr>
        <w:t xml:space="preserve">, </w:t>
      </w:r>
      <w:r w:rsidR="00594E63">
        <w:rPr>
          <w:rFonts w:ascii="Times New Roman" w:hAnsi="Times New Roman" w:cs="Times New Roman"/>
          <w:sz w:val="24"/>
          <w:szCs w:val="24"/>
        </w:rPr>
        <w:t xml:space="preserve">whereas </w:t>
      </w:r>
      <w:r w:rsidRPr="00906435">
        <w:rPr>
          <w:rFonts w:ascii="Times New Roman" w:hAnsi="Times New Roman" w:cs="Times New Roman"/>
          <w:i/>
          <w:sz w:val="24"/>
          <w:szCs w:val="24"/>
        </w:rPr>
        <w:t xml:space="preserve">Lepeophtheirus </w:t>
      </w:r>
      <w:r w:rsidR="00C35038">
        <w:rPr>
          <w:rFonts w:ascii="Times New Roman" w:hAnsi="Times New Roman" w:cs="Times New Roman"/>
          <w:i/>
          <w:sz w:val="24"/>
          <w:szCs w:val="24"/>
        </w:rPr>
        <w:t>Salmon</w:t>
      </w:r>
      <w:r w:rsidRPr="00906435">
        <w:rPr>
          <w:rFonts w:ascii="Times New Roman" w:hAnsi="Times New Roman" w:cs="Times New Roman"/>
          <w:i/>
          <w:sz w:val="24"/>
          <w:szCs w:val="24"/>
        </w:rPr>
        <w:t xml:space="preserve">is, </w:t>
      </w:r>
      <w:r w:rsidR="00594E63">
        <w:rPr>
          <w:rFonts w:ascii="Times New Roman" w:hAnsi="Times New Roman" w:cs="Times New Roman"/>
          <w:sz w:val="24"/>
          <w:szCs w:val="24"/>
        </w:rPr>
        <w:t xml:space="preserve">is considered </w:t>
      </w:r>
      <w:r w:rsidRPr="00906435">
        <w:rPr>
          <w:rFonts w:ascii="Times New Roman" w:hAnsi="Times New Roman" w:cs="Times New Roman"/>
          <w:sz w:val="24"/>
          <w:szCs w:val="24"/>
        </w:rPr>
        <w:t xml:space="preserve">a </w:t>
      </w:r>
      <w:r w:rsidR="00C35038">
        <w:rPr>
          <w:rFonts w:ascii="Times New Roman" w:hAnsi="Times New Roman" w:cs="Times New Roman"/>
          <w:sz w:val="24"/>
          <w:szCs w:val="24"/>
        </w:rPr>
        <w:t>Salmon</w:t>
      </w:r>
      <w:r w:rsidR="00594E63">
        <w:rPr>
          <w:rFonts w:ascii="Times New Roman" w:hAnsi="Times New Roman" w:cs="Times New Roman"/>
          <w:sz w:val="24"/>
          <w:szCs w:val="24"/>
        </w:rPr>
        <w:t>id</w:t>
      </w:r>
      <w:r w:rsidRPr="00906435">
        <w:rPr>
          <w:rFonts w:ascii="Times New Roman" w:hAnsi="Times New Roman" w:cs="Times New Roman"/>
          <w:sz w:val="24"/>
          <w:szCs w:val="24"/>
        </w:rPr>
        <w:t xml:space="preserve"> specialist </w:t>
      </w:r>
      <w:r w:rsidR="006E52B8">
        <w:rPr>
          <w:rFonts w:ascii="Times New Roman" w:hAnsi="Times New Roman" w:cs="Times New Roman"/>
          <w:sz w:val="24"/>
          <w:szCs w:val="24"/>
        </w:rPr>
        <w:lastRenderedPageBreak/>
        <w:fldChar w:fldCharType="begin"/>
      </w:r>
      <w:r w:rsidR="006E52B8">
        <w:rPr>
          <w:rFonts w:ascii="Times New Roman" w:hAnsi="Times New Roman" w:cs="Times New Roman"/>
          <w:sz w:val="24"/>
          <w:szCs w:val="24"/>
        </w:rPr>
        <w:instrText xml:space="preserve"> ADDIN ZOTERO_ITEM CSL_CITATION {"citationID":"My9EZ6yk","properties":{"formattedCitation":"(Johnson and Albright 1991)","plainCitation":"(Johnson and Albright 1991)","noteIndex":0},"citationItems":[{"id":1281,"uris":["http://zotero.org/users/4774453/items/A8APERCM"],"uri":["http://zotero.org/users/4774453/items/A8APERCM"],"itemData":{"id":1281,"type":"article-journal","title":"Development, growth, and survival of lepeophtheirus salmonis (Copepoda: Caligidae) under laboratory conditions","container-title":"Journal of the Marine Biological Association of the United Kingdom","page":"425–436","volume":"71","issue":"2","abstract":"Development, growth, and survival data derived from laboratory experiments are provided for Lepeophtheirus salmonis, a common ectoparasite of wild and sea-farmed salmonids. the mean development time of eggs was 419.1 hours (17.5 days) at 5-degrees-C, 207.1 hours (8.6 days) at 10-degrees-C, and 130.8 hours (5.5 days) at 15-degrees-C. Development from the first nauplius to the infectious copepodid stage took 222.3 hours (9.3 days) at 5-degrees-C, 87.4 hours (3.6 days) at 10-degrees-C, and 44.8 (1.9 days) hours at 15-degrees-C. Development from the egg to the adult male took 40 days, and from the egg to the adult female 52 days at 10-degrees-C. No egg development occurred at 10% salinity. At 15% eggs developed but failed to produce active nauplii. At higher salinities (20-30%) active nauplii were produced, but copepodids were only obtained at 30%. Copepodids survived for less than 1 day in water with a salinity of 10% or less. At higher salinities (15-30%) and temperatures of 5, 10, and 15-degrees-C average survival times ranged between 2 and 8 days.","DOI":"10.1017/S0025315400051687","ISSN":"14697769","author":[{"family":"Johnson","given":"S. C."},{"family":"Albright","given":"L. J."}],"issued":{"date-parts":[["1991",5]]}}}],"schema":"https://github.com/citation-style-language/schema/raw/master/csl-citation.json"} </w:instrText>
      </w:r>
      <w:r w:rsidR="006E52B8">
        <w:rPr>
          <w:rFonts w:ascii="Times New Roman" w:hAnsi="Times New Roman" w:cs="Times New Roman"/>
          <w:sz w:val="24"/>
          <w:szCs w:val="24"/>
        </w:rPr>
        <w:fldChar w:fldCharType="separate"/>
      </w:r>
      <w:r w:rsidR="006E52B8" w:rsidRPr="005B7690">
        <w:rPr>
          <w:rFonts w:ascii="Times New Roman" w:hAnsi="Times New Roman" w:cs="Times New Roman"/>
          <w:sz w:val="24"/>
        </w:rPr>
        <w:t>(Johnson and Albright 1991)</w:t>
      </w:r>
      <w:r w:rsidR="006E52B8">
        <w:rPr>
          <w:rFonts w:ascii="Times New Roman" w:hAnsi="Times New Roman" w:cs="Times New Roman"/>
          <w:sz w:val="24"/>
          <w:szCs w:val="24"/>
        </w:rPr>
        <w:fldChar w:fldCharType="end"/>
      </w:r>
      <w:r w:rsidRPr="00906435">
        <w:rPr>
          <w:rFonts w:ascii="Times New Roman" w:hAnsi="Times New Roman" w:cs="Times New Roman"/>
          <w:i/>
          <w:sz w:val="24"/>
          <w:szCs w:val="24"/>
        </w:rPr>
        <w:t xml:space="preserve">. </w:t>
      </w:r>
      <w:r w:rsidRPr="00906435">
        <w:rPr>
          <w:rFonts w:ascii="Times New Roman" w:hAnsi="Times New Roman" w:cs="Times New Roman"/>
          <w:sz w:val="24"/>
          <w:szCs w:val="24"/>
        </w:rPr>
        <w:t>These ectoparasitic copepods are native to the region, and</w:t>
      </w:r>
      <w:r w:rsidR="00C4466F">
        <w:rPr>
          <w:rFonts w:ascii="Times New Roman" w:hAnsi="Times New Roman" w:cs="Times New Roman"/>
          <w:sz w:val="24"/>
          <w:szCs w:val="24"/>
        </w:rPr>
        <w:t xml:space="preserve"> both the major life stages</w:t>
      </w:r>
      <w:commentRangeStart w:id="8"/>
      <w:r w:rsidR="00C4466F">
        <w:rPr>
          <w:rFonts w:ascii="Times New Roman" w:hAnsi="Times New Roman" w:cs="Times New Roman"/>
          <w:sz w:val="24"/>
          <w:szCs w:val="24"/>
        </w:rPr>
        <w:t>, ‘motile’ (pre-adult and adult)</w:t>
      </w:r>
      <w:r w:rsidRPr="00906435">
        <w:rPr>
          <w:rFonts w:ascii="Times New Roman" w:hAnsi="Times New Roman" w:cs="Times New Roman"/>
          <w:sz w:val="24"/>
          <w:szCs w:val="24"/>
        </w:rPr>
        <w:t xml:space="preserve"> </w:t>
      </w:r>
      <w:r w:rsidR="00C4466F">
        <w:rPr>
          <w:rFonts w:ascii="Times New Roman" w:hAnsi="Times New Roman" w:cs="Times New Roman"/>
          <w:sz w:val="24"/>
          <w:szCs w:val="24"/>
        </w:rPr>
        <w:t xml:space="preserve">and ‘attached’ (copepodite and chalimus), </w:t>
      </w:r>
      <w:commentRangeEnd w:id="8"/>
      <w:r w:rsidR="00C4466F">
        <w:rPr>
          <w:rStyle w:val="CommentReference"/>
        </w:rPr>
        <w:commentReference w:id="8"/>
      </w:r>
      <w:r w:rsidRPr="00906435">
        <w:rPr>
          <w:rFonts w:ascii="Times New Roman" w:hAnsi="Times New Roman" w:cs="Times New Roman"/>
          <w:sz w:val="24"/>
          <w:szCs w:val="24"/>
        </w:rPr>
        <w:t xml:space="preserve">feed on the </w:t>
      </w:r>
      <w:r w:rsidR="008331C7">
        <w:rPr>
          <w:rFonts w:ascii="Times New Roman" w:hAnsi="Times New Roman" w:cs="Times New Roman"/>
          <w:sz w:val="24"/>
          <w:szCs w:val="24"/>
        </w:rPr>
        <w:t>surface</w:t>
      </w:r>
      <w:r w:rsidR="008331C7" w:rsidRPr="00906435">
        <w:rPr>
          <w:rFonts w:ascii="Times New Roman" w:hAnsi="Times New Roman" w:cs="Times New Roman"/>
          <w:sz w:val="24"/>
          <w:szCs w:val="24"/>
        </w:rPr>
        <w:t xml:space="preserve"> </w:t>
      </w:r>
      <w:r w:rsidRPr="00906435">
        <w:rPr>
          <w:rFonts w:ascii="Times New Roman" w:hAnsi="Times New Roman" w:cs="Times New Roman"/>
          <w:sz w:val="24"/>
          <w:szCs w:val="24"/>
        </w:rPr>
        <w:t>tissues</w:t>
      </w:r>
      <w:r w:rsidR="008331C7">
        <w:rPr>
          <w:rFonts w:ascii="Times New Roman" w:hAnsi="Times New Roman" w:cs="Times New Roman"/>
          <w:sz w:val="24"/>
          <w:szCs w:val="24"/>
        </w:rPr>
        <w:t>,</w:t>
      </w:r>
      <w:r w:rsidRPr="00906435">
        <w:rPr>
          <w:rFonts w:ascii="Times New Roman" w:hAnsi="Times New Roman" w:cs="Times New Roman"/>
          <w:sz w:val="24"/>
          <w:szCs w:val="24"/>
        </w:rPr>
        <w:t xml:space="preserve"> musculature</w:t>
      </w:r>
      <w:r w:rsidR="008331C7">
        <w:rPr>
          <w:rFonts w:ascii="Times New Roman" w:hAnsi="Times New Roman" w:cs="Times New Roman"/>
          <w:sz w:val="24"/>
          <w:szCs w:val="24"/>
        </w:rPr>
        <w:t>, and blood</w:t>
      </w:r>
      <w:r w:rsidRPr="00906435">
        <w:rPr>
          <w:rFonts w:ascii="Times New Roman" w:hAnsi="Times New Roman" w:cs="Times New Roman"/>
          <w:sz w:val="24"/>
          <w:szCs w:val="24"/>
        </w:rPr>
        <w:t xml:space="preserve"> of </w:t>
      </w:r>
      <w:r w:rsidR="008331C7">
        <w:rPr>
          <w:rFonts w:ascii="Times New Roman" w:hAnsi="Times New Roman" w:cs="Times New Roman"/>
          <w:sz w:val="24"/>
          <w:szCs w:val="24"/>
        </w:rPr>
        <w:t xml:space="preserve">their host fish </w:t>
      </w:r>
      <w:r w:rsidR="006E52B8">
        <w:rPr>
          <w:rFonts w:ascii="Times New Roman" w:hAnsi="Times New Roman" w:cs="Times New Roman"/>
          <w:sz w:val="24"/>
          <w:szCs w:val="24"/>
        </w:rPr>
        <w:fldChar w:fldCharType="begin"/>
      </w:r>
      <w:r w:rsidR="006E52B8">
        <w:rPr>
          <w:rFonts w:ascii="Times New Roman" w:hAnsi="Times New Roman" w:cs="Times New Roman"/>
          <w:sz w:val="24"/>
          <w:szCs w:val="24"/>
        </w:rPr>
        <w:instrText xml:space="preserve"> ADDIN ZOTERO_ITEM CSL_CITATION {"citationID":"mBzYsWjO","properties":{"formattedCitation":"(Costello 1993, Krko\\uc0\\u353{}ek et al. 2009)","plainCitation":"(Costello 1993, Krkošek et al. 2009)","noteIndex":0},"citationItems":[{"id":1252,"uris":["http://zotero.org/users/4774453/items/UJIGI5IP"],"uri":["http://zotero.org/users/4774453/items/UJIGI5IP"],"itemData":{"id":1252,"type":"book","title":"Review of methods to control sea lice (Caligidae: Crustacea) infestations on salmon (Salmo salar) farms.","number-of-pages":"219–252","abstract":"Lepeophtheirus salmonis and Caligus elongatus damage, weaken and kill salmon, may transmit microbial pathogens, and farm infestations may impact upon wild salmonids. A comparison of infestations between wild and farmed fish shows a usually higher prevalence and abundance on the latter, indicating enhanced transmission in farm conditions. The distribution of the planktonic stages is unknown, and factors determining survival, fecundity and successful establishment on hosts are unclear. The two lice species differ in size, host specificity, geographic distribution, adult planktonic activity, sensitivity to fresh water, and probably other biological features which will influence control strategies. The choice of a control method depends upon its efficacy, stress to the fish, environmental effects, cost, hazard to staff, marketing implications and ease of application. These factors are discussed for the range of methods considered, namely (a) disorientation of lice by light-traps and shading of cages, (b) hanging of cut onions in cages, (c) chemical baths of dichlorvos, trichlorfon, azamethiphos, carbaryl and hydrogen peroxide, (d) addition to feed of trichlorfon, ivermectin, onions, garlic and diflubenzuron, (e) dips in pyrethrum and dichlorvos, (f) placing cleaner-fish (wrasse) in cages with salmon, and (g) development of other biological control methods including vaccines. Each method has benefits and weaknesses, and will vary in adaptability to different farm conditions. Alternatives are essential to enable control under different farming conditions and prevent development of resistance by lice. Farm management practices should minimize the likelihood of lice infestation, and include fallowing and use of wrasse.","URL":"https://books.google.ca/books?hl=en&amp;lr=&amp;id=e9KP0mkBuTAC&amp;oi=fnd&amp;pg=PA219&amp;dq=Review+of+methods+to+control+sea-lice+(Caligidae,+Crustacea)+infestations+on+salmon+farms.&amp;ots=tOx0Ckrn1-&amp;sig=3xvMhhhMLh_JiM0rV3XV7DFnpp4 http://search.ebscohost.com/login.aspx?dir","ISBN":"0-13-015504-7","note":"PMID: 950810863","author":[{"family":"Costello","given":"M J"}],"issued":{"date-parts":[["1993"]]}}},{"id":6408,"uris":["http://zotero.org/users/4774453/items/U2KYEDH6"],"uri":["http://zotero.org/users/4774453/items/U2KYEDH6"],"itemData":{"id":6408,"type":"article-journal","title":"Sea lice and salmon population dynamics: effects of exposure time for migratory fish","container-title":"Proceedings of the Royal Society B: Biological Sciences","page":"2819-2828","volume":"276","issue":"1668","source":"royalsocietypublishing.org (Atypon)","abstract":"The ecological impact of parasite transmission from fish farms is probably mediated by the migration of wild fishes, which determines the period of exposure to parasites. For Pacific salmon and the parasitic sea louse, Lepeophtheirus salmonis, analysis of the exposure period may resolve conflicting observations of epizootic mortality in field studies and parasite rejection in experiments. This is because exposure periods can differ by 2–3 orders of magnitude, ranging from months in the field to hours in experiments. We developed a mathematical model of salmon–louse population dynamics, parametrized by a study that monitored naturally infected juvenile salmon held in ocean enclosures. Analysis of replicated trials indicates that lice suffer high mortality, particularly during pre-adult stages. The model suggests louse populations rapidly decline following brief exposure of juvenile salmon, similar to laboratory study designs and data. However, when the exposure period lasts for several weeks, as occurs when juvenile salmon migrate past salmon farms, the model predicts that lice accumulate to abundances that can elevate salmon mortality and depress salmon populations. The duration of parasite exposure is probably critical to salmon–louse population dynamics, and should therefore be accommodated in coastal planning and management where fish farms are situated on wild fish migration routes.","DOI":"10.1098/rspb.2009.0317","title-short":"Sea lice and salmon population dynamics","journalAbbreviation":"Proceedings of the Royal Society B: Biological Sciences","author":[{"family":"Krkošek","given":"Martin"},{"family":"Morton","given":""},{"family":"Volpe","given":"John P."},{"family":"Lewis","given":"Mark A."}],"issued":{"date-parts":[["2009",8,7]]}}}],"schema":"https://github.com/citation-style-language/schema/raw/master/csl-citation.json"} </w:instrText>
      </w:r>
      <w:r w:rsidR="006E52B8">
        <w:rPr>
          <w:rFonts w:ascii="Times New Roman" w:hAnsi="Times New Roman" w:cs="Times New Roman"/>
          <w:sz w:val="24"/>
          <w:szCs w:val="24"/>
        </w:rPr>
        <w:fldChar w:fldCharType="separate"/>
      </w:r>
      <w:r w:rsidR="006E52B8" w:rsidRPr="006E52B8">
        <w:rPr>
          <w:rFonts w:ascii="Times New Roman" w:hAnsi="Times New Roman" w:cs="Times New Roman"/>
          <w:sz w:val="24"/>
          <w:szCs w:val="24"/>
        </w:rPr>
        <w:t>(Costello 1993, Krkošek et al. 2009)</w:t>
      </w:r>
      <w:r w:rsidR="006E52B8">
        <w:rPr>
          <w:rFonts w:ascii="Times New Roman" w:hAnsi="Times New Roman" w:cs="Times New Roman"/>
          <w:sz w:val="24"/>
          <w:szCs w:val="24"/>
        </w:rPr>
        <w:fldChar w:fldCharType="end"/>
      </w:r>
      <w:r w:rsidRPr="00906435">
        <w:rPr>
          <w:rFonts w:ascii="Times New Roman" w:hAnsi="Times New Roman" w:cs="Times New Roman"/>
          <w:sz w:val="24"/>
          <w:szCs w:val="24"/>
        </w:rPr>
        <w:t xml:space="preserve">. Unable to survive in freshwater environments </w:t>
      </w:r>
      <w:r w:rsidR="006E52B8">
        <w:rPr>
          <w:rFonts w:ascii="Times New Roman" w:hAnsi="Times New Roman" w:cs="Times New Roman"/>
          <w:sz w:val="24"/>
          <w:szCs w:val="24"/>
        </w:rPr>
        <w:fldChar w:fldCharType="begin"/>
      </w:r>
      <w:r w:rsidR="006E52B8">
        <w:rPr>
          <w:rFonts w:ascii="Times New Roman" w:hAnsi="Times New Roman" w:cs="Times New Roman"/>
          <w:sz w:val="24"/>
          <w:szCs w:val="24"/>
        </w:rPr>
        <w:instrText xml:space="preserve"> ADDIN ZOTERO_ITEM CSL_CITATION {"citationID":"8O8jqMzd","properties":{"formattedCitation":"(Bricknell et al. 2006)","plainCitation":"(Bricknell et al. 2006)","noteIndex":0},"citationItems":[{"id":1176,"uris":["http://zotero.org/users/4774453/items/PGDKFKUQ"],"uri":["http://zotero.org/users/4774453/items/PGDKFKUQ"],"itemData":{"id":1176,"type":"article-journal","title":"Effect of environmental salinity on sea lice Lepeophtheirus salmonis settlement success","container-title":"Diseases of Aquatic Organisms","page":"201–212","volume":"71","author":[{"family":"Bricknell","given":"Ian R."},{"family":"Dalesman","given":"Sarah J."},{"family":"O'Shea","given":"Brid"},{"family":"Pert","given":"Campbell C."},{"family":"Mordue Luntz","given":"A. Jennifer"}],"issued":{"date-parts":[["2006"]]}}}],"schema":"https://github.com/citation-style-language/schema/raw/master/csl-citation.json"} </w:instrText>
      </w:r>
      <w:r w:rsidR="006E52B8">
        <w:rPr>
          <w:rFonts w:ascii="Times New Roman" w:hAnsi="Times New Roman" w:cs="Times New Roman"/>
          <w:sz w:val="24"/>
          <w:szCs w:val="24"/>
        </w:rPr>
        <w:fldChar w:fldCharType="separate"/>
      </w:r>
      <w:r w:rsidR="006E52B8" w:rsidRPr="005B7690">
        <w:rPr>
          <w:rFonts w:ascii="Times New Roman" w:hAnsi="Times New Roman" w:cs="Times New Roman"/>
          <w:sz w:val="24"/>
        </w:rPr>
        <w:t>(Bricknell et al. 2006)</w:t>
      </w:r>
      <w:r w:rsidR="006E52B8">
        <w:rPr>
          <w:rFonts w:ascii="Times New Roman" w:hAnsi="Times New Roman" w:cs="Times New Roman"/>
          <w:sz w:val="24"/>
          <w:szCs w:val="24"/>
        </w:rPr>
        <w:fldChar w:fldCharType="end"/>
      </w:r>
      <w:r w:rsidR="006E52B8">
        <w:rPr>
          <w:rFonts w:ascii="Times New Roman" w:hAnsi="Times New Roman" w:cs="Times New Roman"/>
          <w:sz w:val="24"/>
          <w:szCs w:val="24"/>
        </w:rPr>
        <w:t>,</w:t>
      </w:r>
      <w:r w:rsidRPr="00906435">
        <w:rPr>
          <w:rFonts w:ascii="Times New Roman" w:hAnsi="Times New Roman" w:cs="Times New Roman"/>
          <w:sz w:val="24"/>
          <w:szCs w:val="24"/>
        </w:rPr>
        <w:t xml:space="preserve"> sea lice naturally infect juvenile </w:t>
      </w:r>
      <w:r w:rsidR="00144FE3">
        <w:rPr>
          <w:rFonts w:ascii="Times New Roman" w:hAnsi="Times New Roman" w:cs="Times New Roman"/>
          <w:sz w:val="24"/>
          <w:szCs w:val="24"/>
        </w:rPr>
        <w:t>Pink</w:t>
      </w:r>
      <w:r w:rsidRPr="00906435">
        <w:rPr>
          <w:rFonts w:ascii="Times New Roman" w:hAnsi="Times New Roman" w:cs="Times New Roman"/>
          <w:sz w:val="24"/>
          <w:szCs w:val="24"/>
        </w:rPr>
        <w:t xml:space="preserve">, </w:t>
      </w:r>
      <w:r w:rsidR="00144FE3">
        <w:rPr>
          <w:rFonts w:ascii="Times New Roman" w:hAnsi="Times New Roman" w:cs="Times New Roman"/>
          <w:sz w:val="24"/>
          <w:szCs w:val="24"/>
        </w:rPr>
        <w:t>Chum</w:t>
      </w:r>
      <w:r w:rsidRPr="00906435">
        <w:rPr>
          <w:rFonts w:ascii="Times New Roman" w:hAnsi="Times New Roman" w:cs="Times New Roman"/>
          <w:sz w:val="24"/>
          <w:szCs w:val="24"/>
        </w:rPr>
        <w:t xml:space="preserve">, and </w:t>
      </w:r>
      <w:r w:rsidR="00144FE3">
        <w:rPr>
          <w:rFonts w:ascii="Times New Roman" w:hAnsi="Times New Roman" w:cs="Times New Roman"/>
          <w:sz w:val="24"/>
          <w:szCs w:val="24"/>
        </w:rPr>
        <w:t>Sockeye</w:t>
      </w:r>
      <w:r w:rsidRPr="00906435">
        <w:rPr>
          <w:rFonts w:ascii="Times New Roman" w:hAnsi="Times New Roman" w:cs="Times New Roman"/>
          <w:sz w:val="24"/>
          <w:szCs w:val="24"/>
        </w:rPr>
        <w:t xml:space="preserve"> </w:t>
      </w:r>
      <w:r w:rsidR="00C35038">
        <w:rPr>
          <w:rFonts w:ascii="Times New Roman" w:hAnsi="Times New Roman" w:cs="Times New Roman"/>
          <w:sz w:val="24"/>
          <w:szCs w:val="24"/>
        </w:rPr>
        <w:t>Salmon</w:t>
      </w:r>
      <w:r w:rsidRPr="00906435">
        <w:rPr>
          <w:rFonts w:ascii="Times New Roman" w:hAnsi="Times New Roman" w:cs="Times New Roman"/>
          <w:sz w:val="24"/>
          <w:szCs w:val="24"/>
        </w:rPr>
        <w:t xml:space="preserve"> once they move </w:t>
      </w:r>
      <w:r w:rsidR="00466B1D">
        <w:rPr>
          <w:rFonts w:ascii="Times New Roman" w:hAnsi="Times New Roman" w:cs="Times New Roman"/>
          <w:sz w:val="24"/>
          <w:szCs w:val="24"/>
        </w:rPr>
        <w:t xml:space="preserve">out of their natal </w:t>
      </w:r>
      <w:r w:rsidR="000B244D">
        <w:rPr>
          <w:rFonts w:ascii="Times New Roman" w:hAnsi="Times New Roman" w:cs="Times New Roman"/>
          <w:sz w:val="24"/>
          <w:szCs w:val="24"/>
        </w:rPr>
        <w:t>streams and rivers and into the marine environment</w:t>
      </w:r>
      <w:r w:rsidR="00846916">
        <w:rPr>
          <w:rFonts w:ascii="Times New Roman" w:hAnsi="Times New Roman" w:cs="Times New Roman"/>
          <w:sz w:val="24"/>
          <w:szCs w:val="24"/>
        </w:rPr>
        <w:t xml:space="preserve">. </w:t>
      </w:r>
      <w:r w:rsidR="0052580A">
        <w:rPr>
          <w:rFonts w:ascii="Times New Roman" w:hAnsi="Times New Roman" w:cs="Times New Roman"/>
          <w:sz w:val="24"/>
          <w:szCs w:val="24"/>
        </w:rPr>
        <w:t>T</w:t>
      </w:r>
      <w:r w:rsidR="00846916">
        <w:rPr>
          <w:rFonts w:ascii="Times New Roman" w:hAnsi="Times New Roman" w:cs="Times New Roman"/>
          <w:sz w:val="24"/>
          <w:szCs w:val="24"/>
        </w:rPr>
        <w:t xml:space="preserve">he abundances </w:t>
      </w:r>
      <w:r w:rsidR="0052580A">
        <w:rPr>
          <w:rFonts w:ascii="Times New Roman" w:hAnsi="Times New Roman" w:cs="Times New Roman"/>
          <w:sz w:val="24"/>
          <w:szCs w:val="24"/>
        </w:rPr>
        <w:t xml:space="preserve">of sea lice </w:t>
      </w:r>
      <w:r w:rsidR="00846916">
        <w:rPr>
          <w:rFonts w:ascii="Times New Roman" w:hAnsi="Times New Roman" w:cs="Times New Roman"/>
          <w:sz w:val="24"/>
          <w:szCs w:val="24"/>
        </w:rPr>
        <w:t xml:space="preserve">observed on </w:t>
      </w:r>
      <w:r w:rsidR="0052580A">
        <w:rPr>
          <w:rFonts w:ascii="Times New Roman" w:hAnsi="Times New Roman" w:cs="Times New Roman"/>
          <w:sz w:val="24"/>
          <w:szCs w:val="24"/>
        </w:rPr>
        <w:t xml:space="preserve">juvenile </w:t>
      </w:r>
      <w:r w:rsidR="00C35038">
        <w:rPr>
          <w:rFonts w:ascii="Times New Roman" w:hAnsi="Times New Roman" w:cs="Times New Roman"/>
          <w:sz w:val="24"/>
          <w:szCs w:val="24"/>
        </w:rPr>
        <w:t>Salmon</w:t>
      </w:r>
      <w:r w:rsidR="0052580A">
        <w:rPr>
          <w:rFonts w:ascii="Times New Roman" w:hAnsi="Times New Roman" w:cs="Times New Roman"/>
          <w:sz w:val="24"/>
          <w:szCs w:val="24"/>
        </w:rPr>
        <w:t xml:space="preserve"> in spring </w:t>
      </w:r>
      <w:r w:rsidR="00846916">
        <w:rPr>
          <w:rFonts w:ascii="Times New Roman" w:hAnsi="Times New Roman" w:cs="Times New Roman"/>
          <w:sz w:val="24"/>
          <w:szCs w:val="24"/>
        </w:rPr>
        <w:t xml:space="preserve">are </w:t>
      </w:r>
      <w:r w:rsidR="00466B1D">
        <w:rPr>
          <w:rFonts w:ascii="Times New Roman" w:hAnsi="Times New Roman" w:cs="Times New Roman"/>
          <w:sz w:val="24"/>
          <w:szCs w:val="24"/>
        </w:rPr>
        <w:t xml:space="preserve">a result of transmission </w:t>
      </w:r>
      <w:r w:rsidR="00997EEF">
        <w:rPr>
          <w:rFonts w:ascii="Times New Roman" w:hAnsi="Times New Roman" w:cs="Times New Roman"/>
          <w:sz w:val="24"/>
          <w:szCs w:val="24"/>
        </w:rPr>
        <w:t xml:space="preserve">from </w:t>
      </w:r>
      <w:r w:rsidR="00846916">
        <w:rPr>
          <w:rFonts w:ascii="Times New Roman" w:hAnsi="Times New Roman" w:cs="Times New Roman"/>
          <w:sz w:val="24"/>
          <w:szCs w:val="24"/>
        </w:rPr>
        <w:t xml:space="preserve">other </w:t>
      </w:r>
      <w:r w:rsidR="000F23DA">
        <w:rPr>
          <w:rFonts w:ascii="Times New Roman" w:hAnsi="Times New Roman" w:cs="Times New Roman"/>
          <w:sz w:val="24"/>
          <w:szCs w:val="24"/>
        </w:rPr>
        <w:t xml:space="preserve">wild </w:t>
      </w:r>
      <w:r w:rsidR="00846916">
        <w:rPr>
          <w:rFonts w:ascii="Times New Roman" w:hAnsi="Times New Roman" w:cs="Times New Roman"/>
          <w:sz w:val="24"/>
          <w:szCs w:val="24"/>
        </w:rPr>
        <w:t xml:space="preserve">fish species </w:t>
      </w:r>
      <w:r w:rsidR="000F23DA">
        <w:rPr>
          <w:rFonts w:ascii="Times New Roman" w:hAnsi="Times New Roman" w:cs="Times New Roman"/>
          <w:sz w:val="24"/>
          <w:szCs w:val="24"/>
        </w:rPr>
        <w:t xml:space="preserve">and farmed </w:t>
      </w:r>
      <w:r w:rsidR="00C35038">
        <w:rPr>
          <w:rFonts w:ascii="Times New Roman" w:hAnsi="Times New Roman" w:cs="Times New Roman"/>
          <w:sz w:val="24"/>
          <w:szCs w:val="24"/>
        </w:rPr>
        <w:t>Salmon</w:t>
      </w:r>
      <w:r w:rsidR="000A7D02">
        <w:rPr>
          <w:rFonts w:ascii="Times New Roman" w:hAnsi="Times New Roman" w:cs="Times New Roman"/>
          <w:sz w:val="24"/>
          <w:szCs w:val="24"/>
        </w:rPr>
        <w:t xml:space="preserve"> </w:t>
      </w:r>
      <w:r w:rsidR="00846916">
        <w:rPr>
          <w:rFonts w:ascii="Times New Roman" w:hAnsi="Times New Roman" w:cs="Times New Roman"/>
          <w:sz w:val="24"/>
          <w:szCs w:val="24"/>
        </w:rPr>
        <w:t xml:space="preserve">in the </w:t>
      </w:r>
      <w:r w:rsidR="000F23DA">
        <w:rPr>
          <w:rFonts w:ascii="Times New Roman" w:hAnsi="Times New Roman" w:cs="Times New Roman"/>
          <w:sz w:val="24"/>
          <w:szCs w:val="24"/>
        </w:rPr>
        <w:t xml:space="preserve">shared </w:t>
      </w:r>
      <w:r w:rsidR="0052580A">
        <w:rPr>
          <w:rFonts w:ascii="Times New Roman" w:hAnsi="Times New Roman" w:cs="Times New Roman"/>
          <w:sz w:val="24"/>
          <w:szCs w:val="24"/>
        </w:rPr>
        <w:t xml:space="preserve">marine </w:t>
      </w:r>
      <w:r w:rsidR="00846916">
        <w:rPr>
          <w:rFonts w:ascii="Times New Roman" w:hAnsi="Times New Roman" w:cs="Times New Roman"/>
          <w:sz w:val="24"/>
          <w:szCs w:val="24"/>
        </w:rPr>
        <w:t>environment</w:t>
      </w:r>
      <w:r w:rsidR="0052580A">
        <w:rPr>
          <w:rFonts w:ascii="Times New Roman" w:hAnsi="Times New Roman" w:cs="Times New Roman"/>
          <w:sz w:val="24"/>
          <w:szCs w:val="24"/>
        </w:rPr>
        <w:t xml:space="preserve"> because juvenile </w:t>
      </w:r>
      <w:r w:rsidR="00C35038">
        <w:rPr>
          <w:rFonts w:ascii="Times New Roman" w:hAnsi="Times New Roman" w:cs="Times New Roman"/>
          <w:sz w:val="24"/>
          <w:szCs w:val="24"/>
        </w:rPr>
        <w:t>Salmon</w:t>
      </w:r>
      <w:r w:rsidR="0052580A">
        <w:rPr>
          <w:rFonts w:ascii="Times New Roman" w:hAnsi="Times New Roman" w:cs="Times New Roman"/>
          <w:sz w:val="24"/>
          <w:szCs w:val="24"/>
        </w:rPr>
        <w:t xml:space="preserve"> enter the sea uninfected and </w:t>
      </w:r>
      <w:r w:rsidR="005A4789">
        <w:rPr>
          <w:rFonts w:ascii="Times New Roman" w:hAnsi="Times New Roman" w:cs="Times New Roman"/>
          <w:sz w:val="24"/>
          <w:szCs w:val="24"/>
        </w:rPr>
        <w:t xml:space="preserve">most </w:t>
      </w:r>
      <w:r w:rsidR="0052580A">
        <w:rPr>
          <w:rFonts w:ascii="Times New Roman" w:hAnsi="Times New Roman" w:cs="Times New Roman"/>
          <w:sz w:val="24"/>
          <w:szCs w:val="24"/>
        </w:rPr>
        <w:t xml:space="preserve">adult </w:t>
      </w:r>
      <w:r w:rsidR="00C35038">
        <w:rPr>
          <w:rFonts w:ascii="Times New Roman" w:hAnsi="Times New Roman" w:cs="Times New Roman"/>
          <w:sz w:val="24"/>
          <w:szCs w:val="24"/>
        </w:rPr>
        <w:t>Salmon</w:t>
      </w:r>
      <w:r w:rsidR="0052580A">
        <w:rPr>
          <w:rFonts w:ascii="Times New Roman" w:hAnsi="Times New Roman" w:cs="Times New Roman"/>
          <w:sz w:val="24"/>
          <w:szCs w:val="24"/>
        </w:rPr>
        <w:t xml:space="preserve"> have not yet returned to coastal waters</w:t>
      </w:r>
      <w:r w:rsidR="00846916">
        <w:rPr>
          <w:rFonts w:ascii="Times New Roman" w:hAnsi="Times New Roman" w:cs="Times New Roman"/>
          <w:sz w:val="24"/>
          <w:szCs w:val="24"/>
        </w:rPr>
        <w:t xml:space="preserve">. </w:t>
      </w:r>
      <w:r w:rsidRPr="00906435">
        <w:rPr>
          <w:rFonts w:ascii="Times New Roman" w:hAnsi="Times New Roman" w:cs="Times New Roman"/>
          <w:sz w:val="24"/>
          <w:szCs w:val="24"/>
        </w:rPr>
        <w:t xml:space="preserve">While some previous work has suggested that </w:t>
      </w:r>
      <w:r w:rsidR="00144FE3">
        <w:rPr>
          <w:rFonts w:ascii="Times New Roman" w:hAnsi="Times New Roman" w:cs="Times New Roman"/>
          <w:sz w:val="24"/>
          <w:szCs w:val="24"/>
        </w:rPr>
        <w:t>Sockeye</w:t>
      </w:r>
      <w:r w:rsidRPr="00906435">
        <w:rPr>
          <w:rFonts w:ascii="Times New Roman" w:hAnsi="Times New Roman" w:cs="Times New Roman"/>
          <w:sz w:val="24"/>
          <w:szCs w:val="24"/>
        </w:rPr>
        <w:t xml:space="preserve"> juveniles are infected primarily by </w:t>
      </w:r>
      <w:r w:rsidRPr="00906435">
        <w:rPr>
          <w:rFonts w:ascii="Times New Roman" w:hAnsi="Times New Roman" w:cs="Times New Roman"/>
          <w:i/>
          <w:sz w:val="24"/>
          <w:szCs w:val="24"/>
        </w:rPr>
        <w:t>C. clemensi</w:t>
      </w:r>
      <w:r w:rsidRPr="00906435">
        <w:rPr>
          <w:rFonts w:ascii="Times New Roman" w:hAnsi="Times New Roman" w:cs="Times New Roman"/>
          <w:sz w:val="24"/>
          <w:szCs w:val="24"/>
        </w:rPr>
        <w:t xml:space="preserve"> </w:t>
      </w:r>
      <w:r w:rsidR="006E52B8">
        <w:rPr>
          <w:rFonts w:ascii="Times New Roman" w:hAnsi="Times New Roman" w:cs="Times New Roman"/>
          <w:sz w:val="24"/>
          <w:szCs w:val="24"/>
        </w:rPr>
        <w:fldChar w:fldCharType="begin"/>
      </w:r>
      <w:r w:rsidR="00CD3F73">
        <w:rPr>
          <w:rFonts w:ascii="Times New Roman" w:hAnsi="Times New Roman" w:cs="Times New Roman"/>
          <w:sz w:val="24"/>
          <w:szCs w:val="24"/>
        </w:rPr>
        <w:instrText xml:space="preserve"> ADDIN ZOTERO_ITEM CSL_CITATION {"citationID":"IGviZM2z","properties":{"formattedCitation":"(Price et al. 2011, Godwin et al. 2015)","plainCitation":"(Price et al. 2011, Godwin et al. 2015)","noteIndex":0},"citationItems":[{"id":"bUV0FwyX/t0FB10wu","uris":["http://zotero.org/users/4774453/items/RX3MDG26"],"uri":["http://zotero.org/users/4774453/items/RX3MDG26"],"itemData":{"id":1315,"type":"article-journal","title":"Sea louse infection of juvenile sockeye salmon in relation to marine salmon farms on Canada's west coast","container-title":"PLoS ONE","page":"e16851","volume":"6","issue":"2","abstract":"Background: Pathogens are growing threats to wildlife. The rapid growth of marine salmon farms over the past two decades has increased host abundance for pathogenic sea lice in coastal waters, and wild juvenile salmon swimming past farms are frequently infected with lice. Here we report the first investigation of the potential role of salmon farms in transmitting sea lice to juvenile sockeye salmon (Oncorhynchus nerka). Methodology/Principal Findings: We used genetic analyses to determine the origin of sockeye from Canada's two most important salmon rivers, the Fraser and Skeena; Fraser sockeye migrate through a region with salmon farms, and Skeena sockeye do not. We compared lice levels between Fraser and Skeena juvenile sockeye, and within the salmon farm region we compared lice levels on wild fish either before or after migration past farms. We matched the latter data on wild juveniles with sea lice data concurrently gathered on farms. Fraser River sockeye migrating through a region with salmon farms hosted an order of magnitude more sea lice than Skeena River populations, where there are no farms. Lice abundances on juvenile sockeye in the salmon farm region were substantially higher downstream of farms than upstream of farms for the two common species of lice: Caligus clemensi and Lepeophtheirus salmonis, and changes in their proportions between two years matched changes on the fish farms. Mixed-effects models show that position relative to salmon farms best explained C. clemensi abundance on sockeye, while migration year combined with position relative to salmon farms and temperature was one of two top models to explain L. salmonis abundance. Conclusions/Significance: This is the first study to demonstrate a potential role of salmon farms in sea lice transmission to juvenile sockeye salmon during their critical early marine migration. Moreover, it demonstrates a major migration corridor past farms for sockeye that originated in the Fraser River, a complex of populations that are the subject of conservation concern.","DOI":"10.1371/journal.pone.0016851","ISSN":"19326203","note":"PMID: 21347456","author":[{"family":"Price","given":"Michael H.H."},{"family":"Proboszcz","given":"Stan L."},{"family":"Routledge","given":"Rick D."},{"family":"Gottesfeld","given":"Allen S."},{"family":"Orr","given":"Craig"},{"family":"Reynolds","given":"John D."}],"editor":[{"family":"Fenton","given":"Brock"}],"issued":{"date-parts":[["2011",2]]}}},{"id":1253,"uris":["http://zotero.org/users/4774453/items/NFH54PK5"],"uri":["http://zotero.org/users/4774453/items/NFH54PK5"],"itemData":{"id":1253,"type":"article-journal","title":"Sea lice, sockeye salmon, and foraging competition: lousy fish are lousy competitors","container-title":"Canadian Journal of Fisheries and Aquatic Sciences","page":"1113–1120","volume":"72","issue":"7","abstract":"Pathogens threaten wildlife globally, but these impacts are not restricted to direct mortality from disease. For fish, which experience periods of extremely high mortality during their early life history, infections may primarily influence population dynamics and conservation through indirect effects on ecological processes such as competition and predation. We conducted a competitive foraging experiment using outmigrating juvenile Fraser River sockeye salmon (Oncorhynchus nerka) to determine whether fish with high abundances of parasitic sea lice (Caligus clemensi and Lepeophtheirus salmonis) have reduced competitive abilities when foraging. Highly infected sockeye were 20% less successful at consuming food, on average, than lightly infected fish. Competitive ability also increased with fish body size. Our results provide the first evidence that parasite exposure may have negative indirect effects on the fitness of juvenile sockeye salmon and suggest that indirect effects of pathogens may be of key impor...","DOI":"10.1139/cjfas-2014-0284","ISSN":"0706-652X","author":[{"family":"Godwin","given":"Sean C"},{"family":"Dill","given":"Lawrence M"},{"family":"Reynolds","given":"John D"},{"family":"Krkošek","given":"Martin"}],"issued":{"date-parts":[["2015"]]}}}],"schema":"https://github.com/citation-style-language/schema/raw/master/csl-citation.json"} </w:instrText>
      </w:r>
      <w:r w:rsidR="006E52B8">
        <w:rPr>
          <w:rFonts w:ascii="Times New Roman" w:hAnsi="Times New Roman" w:cs="Times New Roman"/>
          <w:sz w:val="24"/>
          <w:szCs w:val="24"/>
        </w:rPr>
        <w:fldChar w:fldCharType="separate"/>
      </w:r>
      <w:r w:rsidR="006E52B8" w:rsidRPr="005B7690">
        <w:rPr>
          <w:rFonts w:ascii="Times New Roman" w:hAnsi="Times New Roman" w:cs="Times New Roman"/>
          <w:sz w:val="24"/>
        </w:rPr>
        <w:t>(Price et al. 2011, Godwin et al. 2015)</w:t>
      </w:r>
      <w:r w:rsidR="006E52B8">
        <w:rPr>
          <w:rFonts w:ascii="Times New Roman" w:hAnsi="Times New Roman" w:cs="Times New Roman"/>
          <w:sz w:val="24"/>
          <w:szCs w:val="24"/>
        </w:rPr>
        <w:fldChar w:fldCharType="end"/>
      </w:r>
      <w:r w:rsidRPr="00906435">
        <w:rPr>
          <w:rFonts w:ascii="Times New Roman" w:hAnsi="Times New Roman" w:cs="Times New Roman"/>
          <w:sz w:val="24"/>
          <w:szCs w:val="24"/>
        </w:rPr>
        <w:t xml:space="preserve">, </w:t>
      </w:r>
      <w:r w:rsidR="00E07FD4">
        <w:rPr>
          <w:rFonts w:ascii="Times New Roman" w:hAnsi="Times New Roman" w:cs="Times New Roman"/>
          <w:sz w:val="24"/>
          <w:szCs w:val="24"/>
        </w:rPr>
        <w:t xml:space="preserve">comparable </w:t>
      </w:r>
      <w:r w:rsidRPr="00906435">
        <w:rPr>
          <w:rFonts w:ascii="Times New Roman" w:hAnsi="Times New Roman" w:cs="Times New Roman"/>
          <w:sz w:val="24"/>
          <w:szCs w:val="24"/>
        </w:rPr>
        <w:t xml:space="preserve">estimates </w:t>
      </w:r>
      <w:r w:rsidR="00E07FD4">
        <w:rPr>
          <w:rFonts w:ascii="Times New Roman" w:hAnsi="Times New Roman" w:cs="Times New Roman"/>
          <w:sz w:val="24"/>
          <w:szCs w:val="24"/>
        </w:rPr>
        <w:t xml:space="preserve">of both </w:t>
      </w:r>
      <w:r w:rsidR="00E07FD4">
        <w:rPr>
          <w:rFonts w:ascii="Times New Roman" w:hAnsi="Times New Roman" w:cs="Times New Roman"/>
          <w:i/>
          <w:sz w:val="24"/>
          <w:szCs w:val="24"/>
        </w:rPr>
        <w:t xml:space="preserve">C. clemensi </w:t>
      </w:r>
      <w:r w:rsidR="00E07FD4">
        <w:rPr>
          <w:rFonts w:ascii="Times New Roman" w:hAnsi="Times New Roman" w:cs="Times New Roman"/>
          <w:sz w:val="24"/>
          <w:szCs w:val="24"/>
        </w:rPr>
        <w:t xml:space="preserve">and </w:t>
      </w:r>
      <w:r w:rsidR="00E07FD4">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00E07FD4">
        <w:rPr>
          <w:rFonts w:ascii="Times New Roman" w:hAnsi="Times New Roman" w:cs="Times New Roman"/>
          <w:i/>
          <w:sz w:val="24"/>
          <w:szCs w:val="24"/>
        </w:rPr>
        <w:t xml:space="preserve">is </w:t>
      </w:r>
      <w:r w:rsidR="00E07FD4">
        <w:rPr>
          <w:rFonts w:ascii="Times New Roman" w:hAnsi="Times New Roman" w:cs="Times New Roman"/>
          <w:sz w:val="24"/>
          <w:szCs w:val="24"/>
        </w:rPr>
        <w:t xml:space="preserve">among wild Pacific </w:t>
      </w:r>
      <w:r w:rsidR="00C35038">
        <w:rPr>
          <w:rFonts w:ascii="Times New Roman" w:hAnsi="Times New Roman" w:cs="Times New Roman"/>
          <w:sz w:val="24"/>
          <w:szCs w:val="24"/>
        </w:rPr>
        <w:t>Salmon</w:t>
      </w:r>
      <w:r w:rsidR="00E07FD4">
        <w:rPr>
          <w:rFonts w:ascii="Times New Roman" w:hAnsi="Times New Roman" w:cs="Times New Roman"/>
          <w:sz w:val="24"/>
          <w:szCs w:val="24"/>
        </w:rPr>
        <w:t xml:space="preserve"> species </w:t>
      </w:r>
      <w:r w:rsidRPr="00906435">
        <w:rPr>
          <w:rFonts w:ascii="Times New Roman" w:hAnsi="Times New Roman" w:cs="Times New Roman"/>
          <w:sz w:val="24"/>
          <w:szCs w:val="24"/>
        </w:rPr>
        <w:t xml:space="preserve">do not exist. </w:t>
      </w:r>
      <w:r w:rsidR="00DB7FC3" w:rsidRPr="00DB7FC3">
        <w:rPr>
          <w:rFonts w:ascii="Times New Roman" w:hAnsi="Times New Roman" w:cs="Times New Roman"/>
          <w:sz w:val="24"/>
          <w:szCs w:val="24"/>
        </w:rPr>
        <w:t xml:space="preserve"> </w:t>
      </w:r>
      <w:r w:rsidR="005A3A56">
        <w:rPr>
          <w:rFonts w:ascii="Times New Roman" w:hAnsi="Times New Roman" w:cs="Times New Roman"/>
          <w:sz w:val="24"/>
          <w:szCs w:val="24"/>
        </w:rPr>
        <w:t xml:space="preserve">In order to understand the sources and impacts of parasitism from sea lice on </w:t>
      </w:r>
      <w:r w:rsidR="00144FE3">
        <w:rPr>
          <w:rFonts w:ascii="Times New Roman" w:hAnsi="Times New Roman" w:cs="Times New Roman"/>
          <w:sz w:val="24"/>
          <w:szCs w:val="24"/>
        </w:rPr>
        <w:t xml:space="preserve">these </w:t>
      </w:r>
      <w:r w:rsidR="005A3A56">
        <w:rPr>
          <w:rFonts w:ascii="Times New Roman" w:hAnsi="Times New Roman" w:cs="Times New Roman"/>
          <w:sz w:val="24"/>
          <w:szCs w:val="24"/>
        </w:rPr>
        <w:t xml:space="preserve">species of interest, we first need to understand how their infection dynamics differ and what the drivers of those dynamics are. </w:t>
      </w:r>
      <w:r w:rsidR="00DB7FC3">
        <w:rPr>
          <w:rFonts w:ascii="Times New Roman" w:hAnsi="Times New Roman" w:cs="Times New Roman"/>
          <w:sz w:val="24"/>
          <w:szCs w:val="24"/>
        </w:rPr>
        <w:t xml:space="preserve">Our goal was to determine the effect that host species and sampling </w:t>
      </w:r>
      <w:r w:rsidR="00144FE3">
        <w:rPr>
          <w:rFonts w:ascii="Times New Roman" w:hAnsi="Times New Roman" w:cs="Times New Roman"/>
          <w:sz w:val="24"/>
          <w:szCs w:val="24"/>
        </w:rPr>
        <w:t>area</w:t>
      </w:r>
      <w:r w:rsidR="00DB7FC3">
        <w:rPr>
          <w:rFonts w:ascii="Times New Roman" w:hAnsi="Times New Roman" w:cs="Times New Roman"/>
          <w:sz w:val="24"/>
          <w:szCs w:val="24"/>
        </w:rPr>
        <w:t xml:space="preserve"> ha</w:t>
      </w:r>
      <w:r w:rsidR="00144FE3">
        <w:rPr>
          <w:rFonts w:ascii="Times New Roman" w:hAnsi="Times New Roman" w:cs="Times New Roman"/>
          <w:sz w:val="24"/>
          <w:szCs w:val="24"/>
        </w:rPr>
        <w:t>ve</w:t>
      </w:r>
      <w:r w:rsidR="00DB7FC3">
        <w:rPr>
          <w:rFonts w:ascii="Times New Roman" w:hAnsi="Times New Roman" w:cs="Times New Roman"/>
          <w:sz w:val="24"/>
          <w:szCs w:val="24"/>
        </w:rPr>
        <w:t xml:space="preserve"> on </w:t>
      </w:r>
      <w:r w:rsidR="00756D6F">
        <w:rPr>
          <w:rFonts w:ascii="Times New Roman" w:hAnsi="Times New Roman" w:cs="Times New Roman"/>
          <w:sz w:val="24"/>
          <w:szCs w:val="24"/>
        </w:rPr>
        <w:t>infestation</w:t>
      </w:r>
      <w:r w:rsidR="00DB7FC3">
        <w:rPr>
          <w:rFonts w:ascii="Times New Roman" w:hAnsi="Times New Roman" w:cs="Times New Roman"/>
          <w:sz w:val="24"/>
          <w:szCs w:val="24"/>
        </w:rPr>
        <w:t xml:space="preserve"> levels. The two distinct sampling </w:t>
      </w:r>
      <w:r w:rsidR="00144FE3">
        <w:rPr>
          <w:rFonts w:ascii="Times New Roman" w:hAnsi="Times New Roman" w:cs="Times New Roman"/>
          <w:sz w:val="24"/>
          <w:szCs w:val="24"/>
        </w:rPr>
        <w:t>area</w:t>
      </w:r>
      <w:r w:rsidR="00DB7FC3">
        <w:rPr>
          <w:rFonts w:ascii="Times New Roman" w:hAnsi="Times New Roman" w:cs="Times New Roman"/>
          <w:sz w:val="24"/>
          <w:szCs w:val="24"/>
        </w:rPr>
        <w:t xml:space="preserve"> (Fig. 1), are traversed successively by the fish, moving from south to north. As such, the Johnstone Strait represents an area wherein fish sampled will have typically had longer exposure to lice from all potential sources. </w:t>
      </w:r>
      <w:r w:rsidR="00E07FD4">
        <w:rPr>
          <w:rFonts w:ascii="Times New Roman" w:hAnsi="Times New Roman" w:cs="Times New Roman"/>
          <w:sz w:val="24"/>
          <w:szCs w:val="24"/>
        </w:rPr>
        <w:t xml:space="preserve">To compare the multi-host dynamics of </w:t>
      </w:r>
      <w:r w:rsidR="00E07FD4">
        <w:rPr>
          <w:rFonts w:ascii="Times New Roman" w:hAnsi="Times New Roman" w:cs="Times New Roman"/>
          <w:i/>
          <w:sz w:val="24"/>
          <w:szCs w:val="24"/>
        </w:rPr>
        <w:t xml:space="preserve">C. clemensi and L. </w:t>
      </w:r>
      <w:r w:rsidR="00C35038">
        <w:rPr>
          <w:rFonts w:ascii="Times New Roman" w:hAnsi="Times New Roman" w:cs="Times New Roman"/>
          <w:i/>
          <w:sz w:val="24"/>
          <w:szCs w:val="24"/>
        </w:rPr>
        <w:t>Salmon</w:t>
      </w:r>
      <w:r w:rsidR="00E07FD4">
        <w:rPr>
          <w:rFonts w:ascii="Times New Roman" w:hAnsi="Times New Roman" w:cs="Times New Roman"/>
          <w:i/>
          <w:sz w:val="24"/>
          <w:szCs w:val="24"/>
        </w:rPr>
        <w:t>is</w:t>
      </w:r>
      <w:r w:rsidR="00E07FD4">
        <w:rPr>
          <w:rFonts w:ascii="Times New Roman" w:hAnsi="Times New Roman" w:cs="Times New Roman"/>
          <w:sz w:val="24"/>
          <w:szCs w:val="24"/>
        </w:rPr>
        <w:t xml:space="preserve">, we conducted a comparative analysis of </w:t>
      </w:r>
      <w:r w:rsidR="00756D6F">
        <w:rPr>
          <w:rFonts w:ascii="Times New Roman" w:hAnsi="Times New Roman" w:cs="Times New Roman"/>
          <w:sz w:val="24"/>
          <w:szCs w:val="24"/>
        </w:rPr>
        <w:t>infestation</w:t>
      </w:r>
      <w:r w:rsidR="00E07FD4" w:rsidRPr="00906435">
        <w:rPr>
          <w:rFonts w:ascii="Times New Roman" w:hAnsi="Times New Roman" w:cs="Times New Roman"/>
          <w:sz w:val="24"/>
          <w:szCs w:val="24"/>
        </w:rPr>
        <w:t xml:space="preserve"> loads of</w:t>
      </w:r>
      <w:r w:rsidR="00E07FD4">
        <w:rPr>
          <w:rFonts w:ascii="Times New Roman" w:hAnsi="Times New Roman" w:cs="Times New Roman"/>
          <w:sz w:val="24"/>
          <w:szCs w:val="24"/>
        </w:rPr>
        <w:t xml:space="preserve"> the two</w:t>
      </w:r>
      <w:r w:rsidR="00A24722">
        <w:rPr>
          <w:rFonts w:ascii="Times New Roman" w:hAnsi="Times New Roman" w:cs="Times New Roman"/>
          <w:sz w:val="24"/>
          <w:szCs w:val="24"/>
        </w:rPr>
        <w:t xml:space="preserve"> louse</w:t>
      </w:r>
      <w:r w:rsidR="00E07FD4">
        <w:rPr>
          <w:rFonts w:ascii="Times New Roman" w:hAnsi="Times New Roman" w:cs="Times New Roman"/>
          <w:sz w:val="24"/>
          <w:szCs w:val="24"/>
        </w:rPr>
        <w:t xml:space="preserve"> species among juvenile </w:t>
      </w:r>
      <w:r w:rsidR="00144FE3">
        <w:rPr>
          <w:rFonts w:ascii="Times New Roman" w:hAnsi="Times New Roman" w:cs="Times New Roman"/>
          <w:sz w:val="24"/>
          <w:szCs w:val="24"/>
        </w:rPr>
        <w:t>Pink</w:t>
      </w:r>
      <w:r w:rsidR="00E07FD4">
        <w:rPr>
          <w:rFonts w:ascii="Times New Roman" w:hAnsi="Times New Roman" w:cs="Times New Roman"/>
          <w:sz w:val="24"/>
          <w:szCs w:val="24"/>
        </w:rPr>
        <w:t xml:space="preserve">, </w:t>
      </w:r>
      <w:r w:rsidR="00144FE3">
        <w:rPr>
          <w:rFonts w:ascii="Times New Roman" w:hAnsi="Times New Roman" w:cs="Times New Roman"/>
          <w:sz w:val="24"/>
          <w:szCs w:val="24"/>
        </w:rPr>
        <w:t>Chum</w:t>
      </w:r>
      <w:r w:rsidR="00E07FD4">
        <w:rPr>
          <w:rFonts w:ascii="Times New Roman" w:hAnsi="Times New Roman" w:cs="Times New Roman"/>
          <w:sz w:val="24"/>
          <w:szCs w:val="24"/>
        </w:rPr>
        <w:t xml:space="preserve">, and </w:t>
      </w:r>
      <w:r w:rsidR="00144FE3">
        <w:rPr>
          <w:rFonts w:ascii="Times New Roman" w:hAnsi="Times New Roman" w:cs="Times New Roman"/>
          <w:sz w:val="24"/>
          <w:szCs w:val="24"/>
        </w:rPr>
        <w:t>Sockeye</w:t>
      </w:r>
      <w:r w:rsidR="00E07FD4">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E07FD4">
        <w:rPr>
          <w:rFonts w:ascii="Times New Roman" w:hAnsi="Times New Roman" w:cs="Times New Roman"/>
          <w:sz w:val="24"/>
          <w:szCs w:val="24"/>
        </w:rPr>
        <w:t xml:space="preserve"> collected as co-migrating groups in the Discovery Islands and Johnstone Strait area of British Columbia.</w:t>
      </w:r>
      <w:r w:rsidR="00E07FD4" w:rsidRPr="00906435">
        <w:rPr>
          <w:rFonts w:ascii="Times New Roman" w:hAnsi="Times New Roman" w:cs="Times New Roman"/>
          <w:sz w:val="24"/>
          <w:szCs w:val="24"/>
        </w:rPr>
        <w:t xml:space="preserve"> </w:t>
      </w:r>
    </w:p>
    <w:p w14:paraId="229D874A" w14:textId="77777777" w:rsidR="00144FE3" w:rsidRDefault="00144FE3" w:rsidP="007417DC">
      <w:pPr>
        <w:spacing w:after="0" w:line="480" w:lineRule="auto"/>
        <w:rPr>
          <w:rFonts w:ascii="Times New Roman" w:hAnsi="Times New Roman" w:cs="Times New Roman"/>
          <w:sz w:val="24"/>
          <w:szCs w:val="24"/>
        </w:rPr>
      </w:pPr>
    </w:p>
    <w:p w14:paraId="30443E67" w14:textId="77777777" w:rsidR="00144FE3" w:rsidRDefault="00144FE3" w:rsidP="007417DC">
      <w:pPr>
        <w:spacing w:after="0" w:line="480" w:lineRule="auto"/>
        <w:rPr>
          <w:rFonts w:ascii="Times New Roman" w:hAnsi="Times New Roman" w:cs="Times New Roman"/>
          <w:sz w:val="24"/>
          <w:szCs w:val="24"/>
        </w:rPr>
      </w:pPr>
    </w:p>
    <w:p w14:paraId="48B8B32E" w14:textId="448EAB09" w:rsidR="004D2569" w:rsidRPr="00E85109" w:rsidRDefault="004D2569" w:rsidP="007417DC">
      <w:pPr>
        <w:spacing w:after="0" w:line="480" w:lineRule="auto"/>
        <w:rPr>
          <w:rFonts w:ascii="Times New Roman" w:hAnsi="Times New Roman" w:cs="Times New Roman"/>
          <w:b/>
          <w:sz w:val="24"/>
          <w:szCs w:val="24"/>
        </w:rPr>
      </w:pPr>
      <w:r w:rsidRPr="00E85109">
        <w:rPr>
          <w:rFonts w:ascii="Times New Roman" w:hAnsi="Times New Roman" w:cs="Times New Roman"/>
          <w:b/>
          <w:sz w:val="24"/>
          <w:szCs w:val="24"/>
        </w:rPr>
        <w:lastRenderedPageBreak/>
        <w:t>Methods:</w:t>
      </w:r>
    </w:p>
    <w:p w14:paraId="607FB179" w14:textId="7193FE13" w:rsidR="004D2569" w:rsidRDefault="00035D6D" w:rsidP="008F73DC">
      <w:pPr>
        <w:spacing w:after="0" w:line="480" w:lineRule="auto"/>
        <w:ind w:firstLine="720"/>
        <w:rPr>
          <w:rFonts w:ascii="Times New Roman" w:hAnsi="Times New Roman" w:cs="Times New Roman"/>
          <w:sz w:val="24"/>
          <w:szCs w:val="24"/>
        </w:rPr>
      </w:pPr>
      <w:r w:rsidRPr="00906435">
        <w:rPr>
          <w:rFonts w:ascii="Times New Roman" w:hAnsi="Times New Roman" w:cs="Times New Roman"/>
          <w:sz w:val="24"/>
          <w:szCs w:val="24"/>
        </w:rPr>
        <w:t>The</w:t>
      </w:r>
      <w:r w:rsidR="00997EEF">
        <w:rPr>
          <w:rFonts w:ascii="Times New Roman" w:hAnsi="Times New Roman" w:cs="Times New Roman"/>
          <w:sz w:val="24"/>
          <w:szCs w:val="24"/>
        </w:rPr>
        <w:t>se</w:t>
      </w:r>
      <w:r w:rsidRPr="00906435">
        <w:rPr>
          <w:rFonts w:ascii="Times New Roman" w:hAnsi="Times New Roman" w:cs="Times New Roman"/>
          <w:sz w:val="24"/>
          <w:szCs w:val="24"/>
        </w:rPr>
        <w:t xml:space="preserve"> </w:t>
      </w:r>
      <w:r>
        <w:rPr>
          <w:rFonts w:ascii="Times New Roman" w:hAnsi="Times New Roman" w:cs="Times New Roman"/>
          <w:sz w:val="24"/>
          <w:szCs w:val="24"/>
        </w:rPr>
        <w:t xml:space="preserve">data come from the </w:t>
      </w:r>
      <w:r w:rsidRPr="00906435">
        <w:rPr>
          <w:rFonts w:ascii="Times New Roman" w:hAnsi="Times New Roman" w:cs="Times New Roman"/>
          <w:sz w:val="24"/>
          <w:szCs w:val="24"/>
        </w:rPr>
        <w:t xml:space="preserve">Hakai </w:t>
      </w:r>
      <w:r w:rsidR="00950774">
        <w:rPr>
          <w:rFonts w:ascii="Times New Roman" w:hAnsi="Times New Roman" w:cs="Times New Roman"/>
          <w:sz w:val="24"/>
          <w:szCs w:val="24"/>
        </w:rPr>
        <w:t xml:space="preserve">Institute’s </w:t>
      </w:r>
      <w:r w:rsidRPr="00906435">
        <w:rPr>
          <w:rFonts w:ascii="Times New Roman" w:hAnsi="Times New Roman" w:cs="Times New Roman"/>
          <w:sz w:val="24"/>
          <w:szCs w:val="24"/>
        </w:rPr>
        <w:t xml:space="preserve">Juvenile </w:t>
      </w:r>
      <w:r w:rsidR="00C35038">
        <w:rPr>
          <w:rFonts w:ascii="Times New Roman" w:hAnsi="Times New Roman" w:cs="Times New Roman"/>
          <w:sz w:val="24"/>
          <w:szCs w:val="24"/>
        </w:rPr>
        <w:t>Salmon</w:t>
      </w:r>
      <w:r w:rsidRPr="00906435">
        <w:rPr>
          <w:rFonts w:ascii="Times New Roman" w:hAnsi="Times New Roman" w:cs="Times New Roman"/>
          <w:sz w:val="24"/>
          <w:szCs w:val="24"/>
        </w:rPr>
        <w:t xml:space="preserve"> Program</w:t>
      </w:r>
      <w:r w:rsidR="00950774">
        <w:rPr>
          <w:rFonts w:ascii="Times New Roman" w:hAnsi="Times New Roman" w:cs="Times New Roman"/>
          <w:sz w:val="24"/>
          <w:szCs w:val="24"/>
        </w:rPr>
        <w:t xml:space="preserve"> (JSP)</w:t>
      </w:r>
      <w:r w:rsidRPr="00906435">
        <w:rPr>
          <w:rFonts w:ascii="Times New Roman" w:hAnsi="Times New Roman" w:cs="Times New Roman"/>
          <w:sz w:val="24"/>
          <w:szCs w:val="24"/>
        </w:rPr>
        <w:t xml:space="preserve"> </w:t>
      </w:r>
      <w:r w:rsidR="00997EEF">
        <w:rPr>
          <w:rFonts w:ascii="Times New Roman" w:hAnsi="Times New Roman" w:cs="Times New Roman"/>
          <w:sz w:val="24"/>
          <w:szCs w:val="24"/>
        </w:rPr>
        <w:t>which</w:t>
      </w:r>
      <w:r>
        <w:rPr>
          <w:rFonts w:ascii="Times New Roman" w:hAnsi="Times New Roman" w:cs="Times New Roman"/>
          <w:sz w:val="24"/>
          <w:szCs w:val="24"/>
        </w:rPr>
        <w:t xml:space="preserve"> </w:t>
      </w:r>
      <w:r w:rsidRPr="00906435">
        <w:rPr>
          <w:rFonts w:ascii="Times New Roman" w:hAnsi="Times New Roman" w:cs="Times New Roman"/>
          <w:sz w:val="24"/>
          <w:szCs w:val="24"/>
        </w:rPr>
        <w:t xml:space="preserve">was set up in 2015 and is </w:t>
      </w:r>
      <w:r>
        <w:rPr>
          <w:rFonts w:ascii="Times New Roman" w:hAnsi="Times New Roman" w:cs="Times New Roman"/>
          <w:sz w:val="24"/>
          <w:szCs w:val="24"/>
        </w:rPr>
        <w:t xml:space="preserve">focused on juvenile </w:t>
      </w:r>
      <w:r w:rsidR="00144FE3">
        <w:rPr>
          <w:rFonts w:ascii="Times New Roman" w:hAnsi="Times New Roman" w:cs="Times New Roman"/>
          <w:sz w:val="24"/>
          <w:szCs w:val="24"/>
        </w:rPr>
        <w:t>Sockeye</w:t>
      </w:r>
      <w:r>
        <w:rPr>
          <w:rFonts w:ascii="Times New Roman" w:hAnsi="Times New Roman" w:cs="Times New Roman"/>
          <w:sz w:val="24"/>
          <w:szCs w:val="24"/>
        </w:rPr>
        <w:t xml:space="preserve">, </w:t>
      </w:r>
      <w:r w:rsidR="00144FE3">
        <w:rPr>
          <w:rFonts w:ascii="Times New Roman" w:hAnsi="Times New Roman" w:cs="Times New Roman"/>
          <w:sz w:val="24"/>
          <w:szCs w:val="24"/>
        </w:rPr>
        <w:t>Pink</w:t>
      </w:r>
      <w:r>
        <w:rPr>
          <w:rFonts w:ascii="Times New Roman" w:hAnsi="Times New Roman" w:cs="Times New Roman"/>
          <w:sz w:val="24"/>
          <w:szCs w:val="24"/>
        </w:rPr>
        <w:t xml:space="preserve">, and </w:t>
      </w:r>
      <w:r w:rsidR="00144FE3">
        <w:rPr>
          <w:rFonts w:ascii="Times New Roman" w:hAnsi="Times New Roman" w:cs="Times New Roman"/>
          <w:sz w:val="24"/>
          <w:szCs w:val="24"/>
        </w:rPr>
        <w:t>Chum</w:t>
      </w:r>
      <w:r w:rsidRPr="00906435">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266BEC">
        <w:rPr>
          <w:rFonts w:ascii="Times New Roman" w:hAnsi="Times New Roman" w:cs="Times New Roman"/>
          <w:sz w:val="24"/>
          <w:szCs w:val="24"/>
        </w:rPr>
        <w:t xml:space="preserve"> in the Discovery Islands</w:t>
      </w:r>
      <w:r w:rsidR="00A24722">
        <w:rPr>
          <w:rFonts w:ascii="Times New Roman" w:hAnsi="Times New Roman" w:cs="Times New Roman"/>
          <w:sz w:val="24"/>
          <w:szCs w:val="24"/>
        </w:rPr>
        <w:t xml:space="preserve"> and Johnstone Strait</w:t>
      </w:r>
      <w:r w:rsidR="00266BEC">
        <w:rPr>
          <w:rFonts w:ascii="Times New Roman" w:hAnsi="Times New Roman" w:cs="Times New Roman"/>
          <w:sz w:val="24"/>
          <w:szCs w:val="24"/>
        </w:rPr>
        <w:t xml:space="preserve"> </w:t>
      </w:r>
      <w:r w:rsidR="00144FE3">
        <w:rPr>
          <w:rFonts w:ascii="Times New Roman" w:hAnsi="Times New Roman" w:cs="Times New Roman"/>
          <w:sz w:val="24"/>
          <w:szCs w:val="24"/>
        </w:rPr>
        <w:t>areas</w:t>
      </w:r>
      <w:r w:rsidR="00266BEC">
        <w:rPr>
          <w:rFonts w:ascii="Times New Roman" w:hAnsi="Times New Roman" w:cs="Times New Roman"/>
          <w:sz w:val="24"/>
          <w:szCs w:val="24"/>
        </w:rPr>
        <w:t xml:space="preserve"> of B</w:t>
      </w:r>
      <w:r w:rsidR="00997EEF">
        <w:rPr>
          <w:rFonts w:ascii="Times New Roman" w:hAnsi="Times New Roman" w:cs="Times New Roman"/>
          <w:sz w:val="24"/>
          <w:szCs w:val="24"/>
        </w:rPr>
        <w:t>ritish Columbia</w:t>
      </w:r>
      <w:r w:rsidR="00266BEC">
        <w:rPr>
          <w:rFonts w:ascii="Times New Roman" w:hAnsi="Times New Roman" w:cs="Times New Roman"/>
          <w:sz w:val="24"/>
          <w:szCs w:val="24"/>
        </w:rPr>
        <w:t xml:space="preserve"> </w:t>
      </w:r>
      <w:r w:rsidR="006A5B4A">
        <w:rPr>
          <w:rFonts w:ascii="Times New Roman" w:hAnsi="Times New Roman" w:cs="Times New Roman"/>
          <w:sz w:val="24"/>
          <w:szCs w:val="24"/>
        </w:rPr>
        <w:fldChar w:fldCharType="begin"/>
      </w:r>
      <w:r w:rsidR="006A5B4A">
        <w:rPr>
          <w:rFonts w:ascii="Times New Roman" w:hAnsi="Times New Roman" w:cs="Times New Roman"/>
          <w:sz w:val="24"/>
          <w:szCs w:val="24"/>
        </w:rPr>
        <w:instrText xml:space="preserve"> ADDIN ZOTERO_ITEM CSL_CITATION {"citationID":"0Fxg1ohi","properties":{"formattedCitation":"(Hunt et al. 2018)","plainCitation":"(Hunt et al. 2018)","noteIndex":0},"citationItems":[{"id":1259,"uris":["http://zotero.org/users/4774453/items/X56SXL6T"],"uri":["http://zotero.org/users/4774453/items/X56SXL6T"],"itemData":{"id":1259,"type":"report","title":"The Hakai Institute Juvenile Salmon Program : Early Life History Drivers of Marine Survival in Sockeye , Pink and Chum Salmon in British Columbia","page":"14","URL":"http://www.npafc.org","author":[{"family":"Hunt","given":"Brian P.V."},{"family":"Johnson","given":"Brett T"},{"family":"Godwin","given":"Sean C"},{"family":"Krkošek","given":"Martin"},{"family":"Pakhomov","given":"Evgeny A"},{"family":"Rogers","given":"Luke A"}],"issued":{"date-parts":[["2018"]]}}}],"schema":"https://github.com/citation-style-language/schema/raw/master/csl-citation.json"} </w:instrText>
      </w:r>
      <w:r w:rsidR="006A5B4A">
        <w:rPr>
          <w:rFonts w:ascii="Times New Roman" w:hAnsi="Times New Roman" w:cs="Times New Roman"/>
          <w:sz w:val="24"/>
          <w:szCs w:val="24"/>
        </w:rPr>
        <w:fldChar w:fldCharType="separate"/>
      </w:r>
      <w:r w:rsidR="006A5B4A" w:rsidRPr="005B7690">
        <w:rPr>
          <w:rFonts w:ascii="Times New Roman" w:hAnsi="Times New Roman" w:cs="Times New Roman"/>
          <w:sz w:val="24"/>
        </w:rPr>
        <w:t>(Hunt et al. 2018)</w:t>
      </w:r>
      <w:r w:rsidR="006A5B4A">
        <w:rPr>
          <w:rFonts w:ascii="Times New Roman" w:hAnsi="Times New Roman" w:cs="Times New Roman"/>
          <w:sz w:val="24"/>
          <w:szCs w:val="24"/>
        </w:rPr>
        <w:fldChar w:fldCharType="end"/>
      </w:r>
      <w:r w:rsidR="00266BEC">
        <w:rPr>
          <w:rFonts w:ascii="Times New Roman" w:hAnsi="Times New Roman" w:cs="Times New Roman"/>
          <w:sz w:val="24"/>
          <w:szCs w:val="24"/>
        </w:rPr>
        <w:t>.</w:t>
      </w:r>
      <w:r w:rsidR="00D21FD2">
        <w:rPr>
          <w:rFonts w:ascii="Times New Roman" w:hAnsi="Times New Roman" w:cs="Times New Roman"/>
          <w:sz w:val="24"/>
          <w:szCs w:val="24"/>
        </w:rPr>
        <w:t xml:space="preserve"> Detailed sampling methods for the JSP are described in Hunt et al. (2018). Briefly, we </w:t>
      </w:r>
      <w:r w:rsidR="00266BEC">
        <w:rPr>
          <w:rFonts w:ascii="Times New Roman" w:hAnsi="Times New Roman" w:cs="Times New Roman"/>
          <w:sz w:val="24"/>
          <w:szCs w:val="24"/>
        </w:rPr>
        <w:t>collect</w:t>
      </w:r>
      <w:r w:rsidR="00D21FD2">
        <w:rPr>
          <w:rFonts w:ascii="Times New Roman" w:hAnsi="Times New Roman" w:cs="Times New Roman"/>
          <w:sz w:val="24"/>
          <w:szCs w:val="24"/>
        </w:rPr>
        <w:t>ed</w:t>
      </w:r>
      <w:r w:rsidR="00266BEC">
        <w:rPr>
          <w:rFonts w:ascii="Times New Roman" w:hAnsi="Times New Roman" w:cs="Times New Roman"/>
          <w:sz w:val="24"/>
          <w:szCs w:val="24"/>
        </w:rPr>
        <w:t xml:space="preserve"> juvenile </w:t>
      </w:r>
      <w:r w:rsidR="00C35038">
        <w:rPr>
          <w:rFonts w:ascii="Times New Roman" w:hAnsi="Times New Roman" w:cs="Times New Roman"/>
          <w:sz w:val="24"/>
          <w:szCs w:val="24"/>
        </w:rPr>
        <w:t>Salmon</w:t>
      </w:r>
      <w:r w:rsidR="00266BEC">
        <w:rPr>
          <w:rFonts w:ascii="Times New Roman" w:hAnsi="Times New Roman" w:cs="Times New Roman"/>
          <w:sz w:val="24"/>
          <w:szCs w:val="24"/>
        </w:rPr>
        <w:t xml:space="preserve"> via purse seine at standard stations in the region, once or twice weekly during the spring outmigration season over four</w:t>
      </w:r>
      <w:r w:rsidR="004D2569">
        <w:rPr>
          <w:rFonts w:ascii="Times New Roman" w:hAnsi="Times New Roman" w:cs="Times New Roman"/>
          <w:sz w:val="24"/>
          <w:szCs w:val="24"/>
        </w:rPr>
        <w:t xml:space="preserve"> years (2015-2018). Individuals</w:t>
      </w:r>
      <w:r w:rsidR="004D2569" w:rsidRPr="00E85109">
        <w:rPr>
          <w:rFonts w:ascii="Times New Roman" w:hAnsi="Times New Roman" w:cs="Times New Roman"/>
          <w:sz w:val="24"/>
          <w:szCs w:val="24"/>
        </w:rPr>
        <w:t xml:space="preserve"> were sampled during the </w:t>
      </w:r>
      <w:r w:rsidR="004D2569">
        <w:rPr>
          <w:rFonts w:ascii="Times New Roman" w:hAnsi="Times New Roman" w:cs="Times New Roman"/>
          <w:sz w:val="24"/>
          <w:szCs w:val="24"/>
        </w:rPr>
        <w:t xml:space="preserve">juvenile </w:t>
      </w:r>
      <w:r w:rsidR="00C35038">
        <w:rPr>
          <w:rFonts w:ascii="Times New Roman" w:hAnsi="Times New Roman" w:cs="Times New Roman"/>
          <w:sz w:val="24"/>
          <w:szCs w:val="24"/>
        </w:rPr>
        <w:t>Salmon</w:t>
      </w:r>
      <w:r w:rsidR="004D2569">
        <w:rPr>
          <w:rFonts w:ascii="Times New Roman" w:hAnsi="Times New Roman" w:cs="Times New Roman"/>
          <w:sz w:val="24"/>
          <w:szCs w:val="24"/>
        </w:rPr>
        <w:t xml:space="preserve"> </w:t>
      </w:r>
      <w:r w:rsidR="003D0CA6">
        <w:rPr>
          <w:rFonts w:ascii="Times New Roman" w:hAnsi="Times New Roman" w:cs="Times New Roman"/>
          <w:sz w:val="24"/>
          <w:szCs w:val="24"/>
        </w:rPr>
        <w:t>sea</w:t>
      </w:r>
      <w:r w:rsidR="004D2569">
        <w:rPr>
          <w:rFonts w:ascii="Times New Roman" w:hAnsi="Times New Roman" w:cs="Times New Roman"/>
          <w:sz w:val="24"/>
          <w:szCs w:val="24"/>
        </w:rPr>
        <w:t>ward migration from</w:t>
      </w:r>
      <w:r w:rsidR="004D2569" w:rsidRPr="00E85109">
        <w:rPr>
          <w:rFonts w:ascii="Times New Roman" w:hAnsi="Times New Roman" w:cs="Times New Roman"/>
          <w:sz w:val="24"/>
          <w:szCs w:val="24"/>
        </w:rPr>
        <w:t xml:space="preserve"> May to July</w:t>
      </w:r>
      <w:r w:rsidR="004D2569">
        <w:rPr>
          <w:rFonts w:ascii="Times New Roman" w:hAnsi="Times New Roman" w:cs="Times New Roman"/>
          <w:sz w:val="24"/>
          <w:szCs w:val="24"/>
        </w:rPr>
        <w:t>,</w:t>
      </w:r>
      <w:r w:rsidR="004D2569" w:rsidRPr="00E85109">
        <w:rPr>
          <w:rFonts w:ascii="Times New Roman" w:hAnsi="Times New Roman" w:cs="Times New Roman"/>
          <w:sz w:val="24"/>
          <w:szCs w:val="24"/>
        </w:rPr>
        <w:t xml:space="preserve"> at entry points to the Discovery Islands</w:t>
      </w:r>
      <w:r w:rsidR="004D2569">
        <w:rPr>
          <w:rFonts w:ascii="Times New Roman" w:hAnsi="Times New Roman" w:cs="Times New Roman"/>
          <w:sz w:val="24"/>
          <w:szCs w:val="24"/>
        </w:rPr>
        <w:t xml:space="preserve"> from the Strait of Georgia</w:t>
      </w:r>
      <w:r w:rsidR="004D2569" w:rsidRPr="00E85109">
        <w:rPr>
          <w:rFonts w:ascii="Times New Roman" w:hAnsi="Times New Roman" w:cs="Times New Roman"/>
          <w:sz w:val="24"/>
          <w:szCs w:val="24"/>
        </w:rPr>
        <w:t>, and exit points from Johnstone Strait to Queen Charlotte Sound</w:t>
      </w:r>
      <w:r w:rsidR="004D2569">
        <w:rPr>
          <w:rFonts w:ascii="Times New Roman" w:hAnsi="Times New Roman" w:cs="Times New Roman"/>
          <w:sz w:val="24"/>
          <w:szCs w:val="24"/>
        </w:rPr>
        <w:t xml:space="preserve"> (Fig. 1). Sites were visited every 4-7 days in 2015/16, and then weekly in 2017/18. </w:t>
      </w:r>
      <w:r w:rsidR="004D2569" w:rsidRPr="00E85109">
        <w:rPr>
          <w:rFonts w:ascii="Times New Roman" w:hAnsi="Times New Roman" w:cs="Times New Roman"/>
          <w:sz w:val="24"/>
          <w:szCs w:val="24"/>
        </w:rPr>
        <w:t xml:space="preserve">Purse seine nets </w:t>
      </w:r>
      <w:r w:rsidR="004D2569">
        <w:rPr>
          <w:rFonts w:ascii="Times New Roman" w:hAnsi="Times New Roman" w:cs="Times New Roman"/>
          <w:sz w:val="24"/>
          <w:szCs w:val="24"/>
        </w:rPr>
        <w:t xml:space="preserve">(bunt: 27m x 9m with 13mm mesh; tow: 46m x 9m with 76mm mesh) </w:t>
      </w:r>
      <w:r w:rsidR="004D2569" w:rsidRPr="00E85109">
        <w:rPr>
          <w:rFonts w:ascii="Times New Roman" w:hAnsi="Times New Roman" w:cs="Times New Roman"/>
          <w:sz w:val="24"/>
          <w:szCs w:val="24"/>
        </w:rPr>
        <w:t>were deployed from small</w:t>
      </w:r>
      <w:r w:rsidR="004D2569">
        <w:rPr>
          <w:rFonts w:ascii="Times New Roman" w:hAnsi="Times New Roman" w:cs="Times New Roman"/>
          <w:sz w:val="24"/>
          <w:szCs w:val="24"/>
        </w:rPr>
        <w:t>, 6-8m twin-outboard</w:t>
      </w:r>
      <w:r w:rsidR="004D2569" w:rsidRPr="00E85109">
        <w:rPr>
          <w:rFonts w:ascii="Times New Roman" w:hAnsi="Times New Roman" w:cs="Times New Roman"/>
          <w:sz w:val="24"/>
          <w:szCs w:val="24"/>
        </w:rPr>
        <w:t xml:space="preserve"> research vessels to capture samples of heterospecific schools comprised of juvenile </w:t>
      </w:r>
      <w:r w:rsidR="00144FE3">
        <w:rPr>
          <w:rFonts w:ascii="Times New Roman" w:hAnsi="Times New Roman" w:cs="Times New Roman"/>
          <w:sz w:val="24"/>
          <w:szCs w:val="24"/>
        </w:rPr>
        <w:t>Pink</w:t>
      </w:r>
      <w:r w:rsidR="00D21FD2">
        <w:rPr>
          <w:rFonts w:ascii="Times New Roman" w:hAnsi="Times New Roman" w:cs="Times New Roman"/>
          <w:sz w:val="24"/>
          <w:szCs w:val="24"/>
        </w:rPr>
        <w:t>,</w:t>
      </w:r>
      <w:r w:rsidR="004D2569">
        <w:rPr>
          <w:rFonts w:ascii="Times New Roman" w:hAnsi="Times New Roman" w:cs="Times New Roman"/>
          <w:sz w:val="24"/>
          <w:szCs w:val="24"/>
        </w:rPr>
        <w:t xml:space="preserve"> </w:t>
      </w:r>
      <w:r w:rsidR="00144FE3">
        <w:rPr>
          <w:rFonts w:ascii="Times New Roman" w:hAnsi="Times New Roman" w:cs="Times New Roman"/>
          <w:sz w:val="24"/>
          <w:szCs w:val="24"/>
        </w:rPr>
        <w:t>Chum</w:t>
      </w:r>
      <w:r w:rsidR="00D21FD2">
        <w:rPr>
          <w:rFonts w:ascii="Times New Roman" w:hAnsi="Times New Roman" w:cs="Times New Roman"/>
          <w:sz w:val="24"/>
          <w:szCs w:val="24"/>
        </w:rPr>
        <w:t xml:space="preserve">, </w:t>
      </w:r>
      <w:r w:rsidR="00144FE3">
        <w:rPr>
          <w:rFonts w:ascii="Times New Roman" w:hAnsi="Times New Roman" w:cs="Times New Roman"/>
          <w:sz w:val="24"/>
          <w:szCs w:val="24"/>
        </w:rPr>
        <w:t>Sockeye</w:t>
      </w:r>
      <w:r w:rsidR="00D21FD2">
        <w:rPr>
          <w:rFonts w:ascii="Times New Roman" w:hAnsi="Times New Roman" w:cs="Times New Roman"/>
          <w:sz w:val="24"/>
          <w:szCs w:val="24"/>
        </w:rPr>
        <w:t xml:space="preserve">, </w:t>
      </w:r>
      <w:r w:rsidR="008F73DC">
        <w:rPr>
          <w:rFonts w:ascii="Times New Roman" w:hAnsi="Times New Roman" w:cs="Times New Roman"/>
          <w:sz w:val="24"/>
          <w:szCs w:val="24"/>
        </w:rPr>
        <w:t>C</w:t>
      </w:r>
      <w:r w:rsidR="00D21FD2">
        <w:rPr>
          <w:rFonts w:ascii="Times New Roman" w:hAnsi="Times New Roman" w:cs="Times New Roman"/>
          <w:sz w:val="24"/>
          <w:szCs w:val="24"/>
        </w:rPr>
        <w:t xml:space="preserve">hinook, and </w:t>
      </w:r>
      <w:r w:rsidR="00144FE3">
        <w:rPr>
          <w:rFonts w:ascii="Times New Roman" w:hAnsi="Times New Roman" w:cs="Times New Roman"/>
          <w:sz w:val="24"/>
          <w:szCs w:val="24"/>
        </w:rPr>
        <w:t>Coho</w:t>
      </w:r>
      <w:r w:rsidR="00D21FD2">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D21FD2">
        <w:rPr>
          <w:rFonts w:ascii="Times New Roman" w:hAnsi="Times New Roman" w:cs="Times New Roman"/>
          <w:sz w:val="24"/>
          <w:szCs w:val="24"/>
        </w:rPr>
        <w:t xml:space="preserve">, alongside Pacific </w:t>
      </w:r>
      <w:r w:rsidR="00C35038">
        <w:rPr>
          <w:rFonts w:ascii="Times New Roman" w:hAnsi="Times New Roman" w:cs="Times New Roman"/>
          <w:sz w:val="24"/>
          <w:szCs w:val="24"/>
        </w:rPr>
        <w:t>Herring</w:t>
      </w:r>
      <w:r w:rsidR="004D2569">
        <w:rPr>
          <w:rFonts w:ascii="Times New Roman" w:hAnsi="Times New Roman" w:cs="Times New Roman"/>
          <w:sz w:val="24"/>
          <w:szCs w:val="24"/>
        </w:rPr>
        <w:t xml:space="preserve">. During sampling, observers on the research vessel would conduct a visual survey transect to assess the surface activity of juvenile </w:t>
      </w:r>
      <w:r w:rsidR="00C35038">
        <w:rPr>
          <w:rFonts w:ascii="Times New Roman" w:hAnsi="Times New Roman" w:cs="Times New Roman"/>
          <w:sz w:val="24"/>
          <w:szCs w:val="24"/>
        </w:rPr>
        <w:t>Salmon</w:t>
      </w:r>
      <w:r w:rsidR="004D2569">
        <w:rPr>
          <w:rFonts w:ascii="Times New Roman" w:hAnsi="Times New Roman" w:cs="Times New Roman"/>
          <w:sz w:val="24"/>
          <w:szCs w:val="24"/>
        </w:rPr>
        <w:t xml:space="preserve">. If no surface activity was observed after 20 minutes, the seine net was not deployed at that location. </w:t>
      </w:r>
    </w:p>
    <w:p w14:paraId="5FEB2BDF" w14:textId="46802CAD" w:rsidR="00CB4713" w:rsidRDefault="004D2569" w:rsidP="00CB47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the seine had been deployed, it was used to corral the fish beside the boat, and juveniles were scooped up individually </w:t>
      </w:r>
      <w:r w:rsidR="003D0CA6">
        <w:rPr>
          <w:rFonts w:ascii="Times New Roman" w:hAnsi="Times New Roman" w:cs="Times New Roman"/>
          <w:sz w:val="24"/>
          <w:szCs w:val="24"/>
        </w:rPr>
        <w:t xml:space="preserve">in seawater </w:t>
      </w:r>
      <w:r>
        <w:rPr>
          <w:rFonts w:ascii="Times New Roman" w:hAnsi="Times New Roman" w:cs="Times New Roman"/>
          <w:sz w:val="24"/>
          <w:szCs w:val="24"/>
        </w:rPr>
        <w:t xml:space="preserve">using a 4L plastic jug and transferred to a sampling bag. </w:t>
      </w:r>
      <w:r w:rsidRPr="00E85109">
        <w:rPr>
          <w:rFonts w:ascii="Times New Roman" w:hAnsi="Times New Roman" w:cs="Times New Roman"/>
          <w:sz w:val="24"/>
          <w:szCs w:val="24"/>
        </w:rPr>
        <w:t xml:space="preserve">Some individuals were euthanized </w:t>
      </w:r>
      <w:r>
        <w:rPr>
          <w:rFonts w:ascii="Times New Roman" w:hAnsi="Times New Roman" w:cs="Times New Roman"/>
          <w:sz w:val="24"/>
          <w:szCs w:val="24"/>
        </w:rPr>
        <w:t>using a</w:t>
      </w:r>
      <w:r w:rsidRPr="00081087">
        <w:rPr>
          <w:rFonts w:ascii="Times New Roman" w:hAnsi="Times New Roman" w:cs="Times New Roman"/>
          <w:sz w:val="24"/>
          <w:szCs w:val="24"/>
        </w:rPr>
        <w:t xml:space="preserve"> 250 mg L</w:t>
      </w:r>
      <w:r>
        <w:rPr>
          <w:rFonts w:ascii="Times New Roman" w:hAnsi="Times New Roman" w:cs="Times New Roman"/>
          <w:sz w:val="24"/>
          <w:szCs w:val="24"/>
          <w:vertAlign w:val="superscript"/>
        </w:rPr>
        <w:t>-1</w:t>
      </w:r>
      <w:r>
        <w:rPr>
          <w:rFonts w:ascii="Times New Roman" w:hAnsi="Times New Roman" w:cs="Times New Roman"/>
          <w:sz w:val="24"/>
          <w:szCs w:val="24"/>
        </w:rPr>
        <w:t xml:space="preserve"> concentration of tricaine </w:t>
      </w:r>
      <w:proofErr w:type="spellStart"/>
      <w:r>
        <w:rPr>
          <w:rFonts w:ascii="Times New Roman" w:hAnsi="Times New Roman" w:cs="Times New Roman"/>
          <w:sz w:val="24"/>
          <w:szCs w:val="24"/>
        </w:rPr>
        <w:t>methanesulfonate</w:t>
      </w:r>
      <w:proofErr w:type="spellEnd"/>
      <w:r>
        <w:rPr>
          <w:rFonts w:ascii="Times New Roman" w:hAnsi="Times New Roman" w:cs="Times New Roman"/>
          <w:sz w:val="24"/>
          <w:szCs w:val="24"/>
        </w:rPr>
        <w:t xml:space="preserve">, </w:t>
      </w:r>
      <w:r w:rsidRPr="00E85109">
        <w:rPr>
          <w:rFonts w:ascii="Times New Roman" w:hAnsi="Times New Roman" w:cs="Times New Roman"/>
          <w:sz w:val="24"/>
          <w:szCs w:val="24"/>
        </w:rPr>
        <w:t>and retained for laboratory analysis, while the</w:t>
      </w:r>
      <w:r>
        <w:rPr>
          <w:rFonts w:ascii="Times New Roman" w:hAnsi="Times New Roman" w:cs="Times New Roman"/>
          <w:sz w:val="24"/>
          <w:szCs w:val="24"/>
        </w:rPr>
        <w:t xml:space="preserve"> other</w:t>
      </w:r>
      <w:r w:rsidRPr="00E85109">
        <w:rPr>
          <w:rFonts w:ascii="Times New Roman" w:hAnsi="Times New Roman" w:cs="Times New Roman"/>
          <w:sz w:val="24"/>
          <w:szCs w:val="24"/>
        </w:rPr>
        <w:t xml:space="preserve"> captured fish underwent examination using a hand lens on the boat.</w:t>
      </w:r>
      <w:r w:rsidR="00D21FD2">
        <w:rPr>
          <w:rFonts w:ascii="Times New Roman" w:hAnsi="Times New Roman" w:cs="Times New Roman"/>
          <w:sz w:val="24"/>
          <w:szCs w:val="24"/>
        </w:rPr>
        <w:t xml:space="preserve"> All non-examined fish were released.</w:t>
      </w:r>
      <w:r w:rsidRPr="00E85109">
        <w:rPr>
          <w:rFonts w:ascii="Times New Roman" w:hAnsi="Times New Roman" w:cs="Times New Roman"/>
          <w:sz w:val="24"/>
          <w:szCs w:val="24"/>
        </w:rPr>
        <w:t xml:space="preserve"> Information regarding fish body size, as well as number, life</w:t>
      </w:r>
      <w:r>
        <w:rPr>
          <w:rFonts w:ascii="Times New Roman" w:hAnsi="Times New Roman" w:cs="Times New Roman"/>
          <w:sz w:val="24"/>
          <w:szCs w:val="24"/>
        </w:rPr>
        <w:t xml:space="preserve"> stage</w:t>
      </w:r>
      <w:r w:rsidRPr="00E85109">
        <w:rPr>
          <w:rFonts w:ascii="Times New Roman" w:hAnsi="Times New Roman" w:cs="Times New Roman"/>
          <w:sz w:val="24"/>
          <w:szCs w:val="24"/>
        </w:rPr>
        <w:t xml:space="preserve">, and species of any sea lice present were recorded, along with relevant environmental data. </w:t>
      </w:r>
      <w:commentRangeStart w:id="9"/>
      <w:r w:rsidR="003D0CA6">
        <w:rPr>
          <w:rFonts w:ascii="Times New Roman" w:hAnsi="Times New Roman" w:cs="Times New Roman"/>
          <w:sz w:val="24"/>
          <w:szCs w:val="24"/>
        </w:rPr>
        <w:t>In</w:t>
      </w:r>
      <w:commentRangeEnd w:id="9"/>
      <w:r w:rsidR="00727318">
        <w:rPr>
          <w:rStyle w:val="CommentReference"/>
        </w:rPr>
        <w:commentReference w:id="9"/>
      </w:r>
      <w:r w:rsidR="003D0CA6">
        <w:rPr>
          <w:rFonts w:ascii="Times New Roman" w:hAnsi="Times New Roman" w:cs="Times New Roman"/>
          <w:sz w:val="24"/>
          <w:szCs w:val="24"/>
        </w:rPr>
        <w:t xml:space="preserve"> years </w:t>
      </w:r>
      <w:r w:rsidR="00F06C6E">
        <w:rPr>
          <w:rFonts w:ascii="Times New Roman" w:hAnsi="Times New Roman" w:cs="Times New Roman"/>
          <w:sz w:val="24"/>
          <w:szCs w:val="24"/>
        </w:rPr>
        <w:t xml:space="preserve">2015/16 </w:t>
      </w:r>
      <w:r w:rsidR="003D0CA6">
        <w:rPr>
          <w:rFonts w:ascii="Times New Roman" w:hAnsi="Times New Roman" w:cs="Times New Roman"/>
          <w:sz w:val="24"/>
          <w:szCs w:val="24"/>
        </w:rPr>
        <w:t xml:space="preserve">sea lice were </w:t>
      </w:r>
      <w:r w:rsidR="00CC7B87">
        <w:rPr>
          <w:rFonts w:ascii="Times New Roman" w:hAnsi="Times New Roman" w:cs="Times New Roman"/>
          <w:sz w:val="24"/>
          <w:szCs w:val="24"/>
        </w:rPr>
        <w:t xml:space="preserve">counted and </w:t>
      </w:r>
      <w:r w:rsidR="003D0CA6">
        <w:rPr>
          <w:rFonts w:ascii="Times New Roman" w:hAnsi="Times New Roman" w:cs="Times New Roman"/>
          <w:sz w:val="24"/>
          <w:szCs w:val="24"/>
        </w:rPr>
        <w:lastRenderedPageBreak/>
        <w:t xml:space="preserve">identified </w:t>
      </w:r>
      <w:r w:rsidR="00CC7B87">
        <w:rPr>
          <w:rFonts w:ascii="Times New Roman" w:hAnsi="Times New Roman" w:cs="Times New Roman"/>
          <w:sz w:val="24"/>
          <w:szCs w:val="24"/>
        </w:rPr>
        <w:t>to all species-life</w:t>
      </w:r>
      <w:r w:rsidR="00C56914">
        <w:rPr>
          <w:rFonts w:ascii="Times New Roman" w:hAnsi="Times New Roman" w:cs="Times New Roman"/>
          <w:sz w:val="24"/>
          <w:szCs w:val="24"/>
        </w:rPr>
        <w:t xml:space="preserve"> </w:t>
      </w:r>
      <w:r w:rsidR="00CC7B87">
        <w:rPr>
          <w:rFonts w:ascii="Times New Roman" w:hAnsi="Times New Roman" w:cs="Times New Roman"/>
          <w:sz w:val="24"/>
          <w:szCs w:val="24"/>
        </w:rPr>
        <w:t xml:space="preserve">stage combinations </w:t>
      </w:r>
      <w:r w:rsidR="003D0CA6">
        <w:rPr>
          <w:rFonts w:ascii="Times New Roman" w:hAnsi="Times New Roman" w:cs="Times New Roman"/>
          <w:sz w:val="24"/>
          <w:szCs w:val="24"/>
        </w:rPr>
        <w:t xml:space="preserve">in a lab using a dissecting microscope whereas in </w:t>
      </w:r>
      <w:r w:rsidR="00F06C6E">
        <w:rPr>
          <w:rFonts w:ascii="Times New Roman" w:hAnsi="Times New Roman" w:cs="Times New Roman"/>
          <w:sz w:val="24"/>
          <w:szCs w:val="24"/>
        </w:rPr>
        <w:t>2018</w:t>
      </w:r>
      <w:r w:rsidR="008F73DC">
        <w:rPr>
          <w:rFonts w:ascii="Times New Roman" w:hAnsi="Times New Roman" w:cs="Times New Roman"/>
          <w:sz w:val="24"/>
          <w:szCs w:val="24"/>
        </w:rPr>
        <w:t>,</w:t>
      </w:r>
      <w:r w:rsidR="00F06C6E">
        <w:rPr>
          <w:rFonts w:ascii="Times New Roman" w:hAnsi="Times New Roman" w:cs="Times New Roman"/>
          <w:sz w:val="24"/>
          <w:szCs w:val="24"/>
        </w:rPr>
        <w:t xml:space="preserve"> </w:t>
      </w:r>
      <w:r w:rsidR="00CC7B87">
        <w:rPr>
          <w:rFonts w:ascii="Times New Roman" w:hAnsi="Times New Roman" w:cs="Times New Roman"/>
          <w:sz w:val="24"/>
          <w:szCs w:val="24"/>
        </w:rPr>
        <w:t>motile-stage</w:t>
      </w:r>
      <w:r w:rsidR="00C4466F">
        <w:rPr>
          <w:rFonts w:ascii="Times New Roman" w:hAnsi="Times New Roman" w:cs="Times New Roman"/>
          <w:sz w:val="24"/>
          <w:szCs w:val="24"/>
        </w:rPr>
        <w:t xml:space="preserve"> (pre-adult &amp; adult)</w:t>
      </w:r>
      <w:r w:rsidR="00CC7B87">
        <w:rPr>
          <w:rFonts w:ascii="Times New Roman" w:hAnsi="Times New Roman" w:cs="Times New Roman"/>
          <w:sz w:val="24"/>
          <w:szCs w:val="24"/>
        </w:rPr>
        <w:t xml:space="preserve"> </w:t>
      </w:r>
      <w:r w:rsidR="003D0CA6">
        <w:rPr>
          <w:rFonts w:ascii="Times New Roman" w:hAnsi="Times New Roman" w:cs="Times New Roman"/>
          <w:sz w:val="24"/>
          <w:szCs w:val="24"/>
        </w:rPr>
        <w:t xml:space="preserve">sea lice were </w:t>
      </w:r>
      <w:r w:rsidR="00CC7B87">
        <w:rPr>
          <w:rFonts w:ascii="Times New Roman" w:hAnsi="Times New Roman" w:cs="Times New Roman"/>
          <w:sz w:val="24"/>
          <w:szCs w:val="24"/>
        </w:rPr>
        <w:t xml:space="preserve">counted and </w:t>
      </w:r>
      <w:r w:rsidR="003D0CA6">
        <w:rPr>
          <w:rFonts w:ascii="Times New Roman" w:hAnsi="Times New Roman" w:cs="Times New Roman"/>
          <w:sz w:val="24"/>
          <w:szCs w:val="24"/>
        </w:rPr>
        <w:t xml:space="preserve">identified </w:t>
      </w:r>
      <w:r w:rsidR="00CC7B87">
        <w:rPr>
          <w:rFonts w:ascii="Times New Roman" w:hAnsi="Times New Roman" w:cs="Times New Roman"/>
          <w:sz w:val="24"/>
          <w:szCs w:val="24"/>
        </w:rPr>
        <w:t xml:space="preserve">to species </w:t>
      </w:r>
      <w:r w:rsidR="003D0CA6">
        <w:rPr>
          <w:rFonts w:ascii="Times New Roman" w:hAnsi="Times New Roman" w:cs="Times New Roman"/>
          <w:sz w:val="24"/>
          <w:szCs w:val="24"/>
        </w:rPr>
        <w:t>after capture by studying the fish in a seawater-filled plastic bag</w:t>
      </w:r>
      <w:r w:rsidR="008F73DC">
        <w:rPr>
          <w:rFonts w:ascii="Times New Roman" w:hAnsi="Times New Roman" w:cs="Times New Roman"/>
          <w:sz w:val="24"/>
          <w:szCs w:val="24"/>
        </w:rPr>
        <w:t>s</w:t>
      </w:r>
      <w:r w:rsidR="003D0CA6">
        <w:rPr>
          <w:rFonts w:ascii="Times New Roman" w:hAnsi="Times New Roman" w:cs="Times New Roman"/>
          <w:sz w:val="24"/>
          <w:szCs w:val="24"/>
        </w:rPr>
        <w:t xml:space="preserve"> using a hand lens. </w:t>
      </w:r>
      <w:r w:rsidR="00F06C6E">
        <w:rPr>
          <w:rFonts w:ascii="Times New Roman" w:hAnsi="Times New Roman" w:cs="Times New Roman"/>
          <w:sz w:val="24"/>
          <w:szCs w:val="24"/>
        </w:rPr>
        <w:t>Both methods were used in 2017.</w:t>
      </w:r>
    </w:p>
    <w:p w14:paraId="7E497710" w14:textId="01D6577F" w:rsidR="00950774" w:rsidRDefault="00CC7B87" w:rsidP="008F73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aggregated these </w:t>
      </w:r>
      <w:r w:rsidR="00CB4713">
        <w:rPr>
          <w:rFonts w:ascii="Times New Roman" w:hAnsi="Times New Roman" w:cs="Times New Roman"/>
          <w:sz w:val="24"/>
          <w:szCs w:val="24"/>
        </w:rPr>
        <w:t xml:space="preserve">parasite </w:t>
      </w:r>
      <w:r>
        <w:rPr>
          <w:rFonts w:ascii="Times New Roman" w:hAnsi="Times New Roman" w:cs="Times New Roman"/>
          <w:sz w:val="24"/>
          <w:szCs w:val="24"/>
        </w:rPr>
        <w:t xml:space="preserve">data and </w:t>
      </w:r>
      <w:r w:rsidR="00251A5E">
        <w:rPr>
          <w:rFonts w:ascii="Times New Roman" w:hAnsi="Times New Roman" w:cs="Times New Roman"/>
          <w:sz w:val="24"/>
          <w:szCs w:val="24"/>
        </w:rPr>
        <w:t xml:space="preserve">analyzed </w:t>
      </w:r>
      <w:r>
        <w:rPr>
          <w:rFonts w:ascii="Times New Roman" w:hAnsi="Times New Roman" w:cs="Times New Roman"/>
          <w:sz w:val="24"/>
          <w:szCs w:val="24"/>
        </w:rPr>
        <w:t xml:space="preserve">them at the level of motile stage </w:t>
      </w:r>
      <w:r>
        <w:rPr>
          <w:rFonts w:ascii="Times New Roman" w:hAnsi="Times New Roman" w:cs="Times New Roman"/>
          <w:i/>
          <w:sz w:val="24"/>
          <w:szCs w:val="24"/>
        </w:rPr>
        <w:t xml:space="preserve">C. clemensi </w:t>
      </w:r>
      <w:r>
        <w:rPr>
          <w:rFonts w:ascii="Times New Roman" w:hAnsi="Times New Roman" w:cs="Times New Roman"/>
          <w:sz w:val="24"/>
          <w:szCs w:val="24"/>
        </w:rPr>
        <w:t>and motil</w:t>
      </w:r>
      <w:r w:rsidR="00997EEF">
        <w:rPr>
          <w:rFonts w:ascii="Times New Roman" w:hAnsi="Times New Roman" w:cs="Times New Roman"/>
          <w:sz w:val="24"/>
          <w:szCs w:val="24"/>
        </w:rPr>
        <w:t>e</w:t>
      </w:r>
      <w:r>
        <w:rPr>
          <w:rFonts w:ascii="Times New Roman" w:hAnsi="Times New Roman" w:cs="Times New Roman"/>
          <w:sz w:val="24"/>
          <w:szCs w:val="24"/>
        </w:rPr>
        <w:t xml:space="preserve"> stage </w:t>
      </w:r>
      <w:r>
        <w:rPr>
          <w:rFonts w:ascii="Times New Roman" w:hAnsi="Times New Roman" w:cs="Times New Roman"/>
          <w:i/>
          <w:sz w:val="24"/>
          <w:szCs w:val="24"/>
        </w:rPr>
        <w:t xml:space="preserve">L. </w:t>
      </w:r>
      <w:r w:rsidR="00C35038">
        <w:rPr>
          <w:rFonts w:ascii="Times New Roman" w:hAnsi="Times New Roman" w:cs="Times New Roman"/>
          <w:i/>
          <w:iCs/>
          <w:sz w:val="24"/>
          <w:szCs w:val="24"/>
        </w:rPr>
        <w:t>Salmon</w:t>
      </w:r>
      <w:r w:rsidRPr="008F73DC">
        <w:rPr>
          <w:rFonts w:ascii="Times New Roman" w:hAnsi="Times New Roman" w:cs="Times New Roman"/>
          <w:i/>
          <w:iCs/>
          <w:sz w:val="24"/>
          <w:szCs w:val="24"/>
        </w:rPr>
        <w:t>is</w:t>
      </w:r>
      <w:r>
        <w:rPr>
          <w:rFonts w:ascii="Times New Roman" w:hAnsi="Times New Roman" w:cs="Times New Roman"/>
          <w:sz w:val="24"/>
          <w:szCs w:val="24"/>
        </w:rPr>
        <w:t xml:space="preserve">. </w:t>
      </w:r>
      <w:r w:rsidR="00812AD8">
        <w:rPr>
          <w:rFonts w:ascii="Times New Roman" w:hAnsi="Times New Roman" w:cs="Times New Roman"/>
          <w:sz w:val="24"/>
          <w:szCs w:val="24"/>
        </w:rPr>
        <w:t xml:space="preserve">For comparative analyses among the </w:t>
      </w:r>
      <w:r w:rsidR="00C35038">
        <w:rPr>
          <w:rFonts w:ascii="Times New Roman" w:hAnsi="Times New Roman" w:cs="Times New Roman"/>
          <w:sz w:val="24"/>
          <w:szCs w:val="24"/>
        </w:rPr>
        <w:t>Salmon</w:t>
      </w:r>
      <w:r w:rsidR="00812AD8">
        <w:rPr>
          <w:rFonts w:ascii="Times New Roman" w:hAnsi="Times New Roman" w:cs="Times New Roman"/>
          <w:sz w:val="24"/>
          <w:szCs w:val="24"/>
        </w:rPr>
        <w:t xml:space="preserve"> species, we filtered the dataset for </w:t>
      </w:r>
      <w:r w:rsidR="008F73DC">
        <w:rPr>
          <w:rFonts w:ascii="Times New Roman" w:hAnsi="Times New Roman" w:cs="Times New Roman"/>
          <w:sz w:val="24"/>
          <w:szCs w:val="24"/>
        </w:rPr>
        <w:t>date-site combinations (termed ‘</w:t>
      </w:r>
      <w:r w:rsidR="00812AD8">
        <w:rPr>
          <w:rFonts w:ascii="Times New Roman" w:hAnsi="Times New Roman" w:cs="Times New Roman"/>
          <w:sz w:val="24"/>
          <w:szCs w:val="24"/>
        </w:rPr>
        <w:t>collections</w:t>
      </w:r>
      <w:r w:rsidR="008F73DC">
        <w:rPr>
          <w:rFonts w:ascii="Times New Roman" w:hAnsi="Times New Roman" w:cs="Times New Roman"/>
          <w:sz w:val="24"/>
          <w:szCs w:val="24"/>
        </w:rPr>
        <w:t>’)</w:t>
      </w:r>
      <w:r w:rsidR="00812AD8">
        <w:rPr>
          <w:rFonts w:ascii="Times New Roman" w:hAnsi="Times New Roman" w:cs="Times New Roman"/>
          <w:sz w:val="24"/>
          <w:szCs w:val="24"/>
        </w:rPr>
        <w:t xml:space="preserve"> that had at least five individuals of each </w:t>
      </w:r>
      <w:r w:rsidR="00144FE3">
        <w:rPr>
          <w:rFonts w:ascii="Times New Roman" w:hAnsi="Times New Roman" w:cs="Times New Roman"/>
          <w:sz w:val="24"/>
          <w:szCs w:val="24"/>
        </w:rPr>
        <w:t>Pink</w:t>
      </w:r>
      <w:r w:rsidR="00812AD8">
        <w:rPr>
          <w:rFonts w:ascii="Times New Roman" w:hAnsi="Times New Roman" w:cs="Times New Roman"/>
          <w:sz w:val="24"/>
          <w:szCs w:val="24"/>
        </w:rPr>
        <w:t xml:space="preserve">, </w:t>
      </w:r>
      <w:r w:rsidR="00144FE3">
        <w:rPr>
          <w:rFonts w:ascii="Times New Roman" w:hAnsi="Times New Roman" w:cs="Times New Roman"/>
          <w:sz w:val="24"/>
          <w:szCs w:val="24"/>
        </w:rPr>
        <w:t>Chum</w:t>
      </w:r>
      <w:r w:rsidR="00812AD8">
        <w:rPr>
          <w:rFonts w:ascii="Times New Roman" w:hAnsi="Times New Roman" w:cs="Times New Roman"/>
          <w:sz w:val="24"/>
          <w:szCs w:val="24"/>
        </w:rPr>
        <w:t xml:space="preserve">, and </w:t>
      </w:r>
      <w:r w:rsidR="00144FE3">
        <w:rPr>
          <w:rFonts w:ascii="Times New Roman" w:hAnsi="Times New Roman" w:cs="Times New Roman"/>
          <w:sz w:val="24"/>
          <w:szCs w:val="24"/>
        </w:rPr>
        <w:t>Sockeye</w:t>
      </w:r>
      <w:r w:rsidR="00812AD8">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812AD8">
        <w:rPr>
          <w:rFonts w:ascii="Times New Roman" w:hAnsi="Times New Roman" w:cs="Times New Roman"/>
          <w:sz w:val="24"/>
          <w:szCs w:val="24"/>
        </w:rPr>
        <w:t xml:space="preserve"> in, so that differences estimated </w:t>
      </w:r>
      <w:r w:rsidR="00997EEF">
        <w:rPr>
          <w:rFonts w:ascii="Times New Roman" w:hAnsi="Times New Roman" w:cs="Times New Roman"/>
          <w:sz w:val="24"/>
          <w:szCs w:val="24"/>
        </w:rPr>
        <w:t>were</w:t>
      </w:r>
      <w:r w:rsidR="00812AD8">
        <w:rPr>
          <w:rFonts w:ascii="Times New Roman" w:hAnsi="Times New Roman" w:cs="Times New Roman"/>
          <w:sz w:val="24"/>
          <w:szCs w:val="24"/>
        </w:rPr>
        <w:t xml:space="preserve"> at the level of comigrating fish groups</w:t>
      </w:r>
      <w:r w:rsidR="00997EEF">
        <w:rPr>
          <w:rFonts w:ascii="Times New Roman" w:hAnsi="Times New Roman" w:cs="Times New Roman"/>
          <w:sz w:val="24"/>
          <w:szCs w:val="24"/>
        </w:rPr>
        <w:t>. This</w:t>
      </w:r>
      <w:r w:rsidR="005A43F2">
        <w:rPr>
          <w:rFonts w:ascii="Times New Roman" w:hAnsi="Times New Roman" w:cs="Times New Roman"/>
          <w:sz w:val="24"/>
          <w:szCs w:val="24"/>
        </w:rPr>
        <w:t xml:space="preserve"> result</w:t>
      </w:r>
      <w:r w:rsidR="00997EEF">
        <w:rPr>
          <w:rFonts w:ascii="Times New Roman" w:hAnsi="Times New Roman" w:cs="Times New Roman"/>
          <w:sz w:val="24"/>
          <w:szCs w:val="24"/>
        </w:rPr>
        <w:t>ed</w:t>
      </w:r>
      <w:r w:rsidR="004D2569" w:rsidRPr="00E85109">
        <w:rPr>
          <w:rFonts w:ascii="Times New Roman" w:hAnsi="Times New Roman" w:cs="Times New Roman"/>
          <w:sz w:val="24"/>
          <w:szCs w:val="24"/>
        </w:rPr>
        <w:t xml:space="preserve"> in a dataset of over 1,800 individual fish</w:t>
      </w:r>
      <w:r w:rsidR="005A43F2">
        <w:rPr>
          <w:rFonts w:ascii="Times New Roman" w:hAnsi="Times New Roman" w:cs="Times New Roman"/>
          <w:sz w:val="24"/>
          <w:szCs w:val="24"/>
        </w:rPr>
        <w:t>.</w:t>
      </w:r>
      <w:r w:rsidR="004E2CA8">
        <w:rPr>
          <w:rFonts w:ascii="Times New Roman" w:hAnsi="Times New Roman" w:cs="Times New Roman"/>
          <w:sz w:val="24"/>
          <w:szCs w:val="24"/>
        </w:rPr>
        <w:t xml:space="preserve"> </w:t>
      </w:r>
      <w:r w:rsidR="005A43F2">
        <w:rPr>
          <w:rFonts w:ascii="Times New Roman" w:hAnsi="Times New Roman" w:cs="Times New Roman"/>
          <w:sz w:val="24"/>
          <w:szCs w:val="24"/>
        </w:rPr>
        <w:t xml:space="preserve"> </w:t>
      </w:r>
    </w:p>
    <w:p w14:paraId="292A39F0" w14:textId="77777777" w:rsidR="004D2569" w:rsidRPr="00CA1F83" w:rsidRDefault="004D2569" w:rsidP="007417DC">
      <w:pPr>
        <w:spacing w:after="0" w:line="480" w:lineRule="auto"/>
        <w:rPr>
          <w:rFonts w:ascii="Times New Roman" w:hAnsi="Times New Roman" w:cs="Times New Roman"/>
          <w:i/>
          <w:sz w:val="24"/>
          <w:szCs w:val="24"/>
        </w:rPr>
      </w:pPr>
      <w:r>
        <w:rPr>
          <w:rFonts w:ascii="Times New Roman" w:hAnsi="Times New Roman" w:cs="Times New Roman"/>
          <w:i/>
          <w:sz w:val="24"/>
          <w:szCs w:val="24"/>
        </w:rPr>
        <w:t>Statistical Analyses</w:t>
      </w:r>
    </w:p>
    <w:p w14:paraId="53FD65F5" w14:textId="51163F37" w:rsidR="004D2569" w:rsidRDefault="004D2569" w:rsidP="007417DC">
      <w:pPr>
        <w:spacing w:after="0" w:line="480" w:lineRule="auto"/>
        <w:ind w:firstLine="720"/>
        <w:rPr>
          <w:rFonts w:ascii="Times New Roman" w:hAnsi="Times New Roman" w:cs="Times New Roman"/>
          <w:sz w:val="24"/>
          <w:szCs w:val="24"/>
        </w:rPr>
      </w:pPr>
      <w:r w:rsidRPr="00E85109">
        <w:rPr>
          <w:rFonts w:ascii="Times New Roman" w:hAnsi="Times New Roman" w:cs="Times New Roman"/>
          <w:sz w:val="24"/>
          <w:szCs w:val="24"/>
        </w:rPr>
        <w:t xml:space="preserve">To </w:t>
      </w:r>
      <w:r>
        <w:rPr>
          <w:rFonts w:ascii="Times New Roman" w:hAnsi="Times New Roman" w:cs="Times New Roman"/>
          <w:sz w:val="24"/>
          <w:szCs w:val="24"/>
        </w:rPr>
        <w:t xml:space="preserve">investigate potential differences in lice parasitism between the three </w:t>
      </w:r>
      <w:r w:rsidR="00C35038">
        <w:rPr>
          <w:rFonts w:ascii="Times New Roman" w:hAnsi="Times New Roman" w:cs="Times New Roman"/>
          <w:sz w:val="24"/>
          <w:szCs w:val="24"/>
        </w:rPr>
        <w:t>Salmon</w:t>
      </w:r>
      <w:r>
        <w:rPr>
          <w:rFonts w:ascii="Times New Roman" w:hAnsi="Times New Roman" w:cs="Times New Roman"/>
          <w:sz w:val="24"/>
          <w:szCs w:val="24"/>
        </w:rPr>
        <w:t xml:space="preserve"> species</w:t>
      </w:r>
      <w:r w:rsidRPr="00E85109">
        <w:rPr>
          <w:rFonts w:ascii="Times New Roman" w:hAnsi="Times New Roman" w:cs="Times New Roman"/>
          <w:sz w:val="24"/>
          <w:szCs w:val="24"/>
        </w:rPr>
        <w:t xml:space="preserve">, </w:t>
      </w:r>
      <w:r w:rsidR="00DB7FC3">
        <w:rPr>
          <w:rFonts w:ascii="Times New Roman" w:hAnsi="Times New Roman" w:cs="Times New Roman"/>
          <w:sz w:val="24"/>
          <w:szCs w:val="24"/>
        </w:rPr>
        <w:t xml:space="preserve">as well as between the two sampling </w:t>
      </w:r>
      <w:r w:rsidR="00144FE3">
        <w:rPr>
          <w:rFonts w:ascii="Times New Roman" w:hAnsi="Times New Roman" w:cs="Times New Roman"/>
          <w:sz w:val="24"/>
          <w:szCs w:val="24"/>
        </w:rPr>
        <w:t>areas</w:t>
      </w:r>
      <w:r w:rsidR="00DB7FC3">
        <w:rPr>
          <w:rFonts w:ascii="Times New Roman" w:hAnsi="Times New Roman" w:cs="Times New Roman"/>
          <w:sz w:val="24"/>
          <w:szCs w:val="24"/>
        </w:rPr>
        <w:t xml:space="preserve">, </w:t>
      </w:r>
      <w:r w:rsidRPr="00E85109">
        <w:rPr>
          <w:rFonts w:ascii="Times New Roman" w:hAnsi="Times New Roman" w:cs="Times New Roman"/>
          <w:sz w:val="24"/>
          <w:szCs w:val="24"/>
        </w:rPr>
        <w:t>we fit a series of generalized linear mixed</w:t>
      </w:r>
      <w:r>
        <w:rPr>
          <w:rFonts w:ascii="Times New Roman" w:hAnsi="Times New Roman" w:cs="Times New Roman"/>
          <w:sz w:val="24"/>
          <w:szCs w:val="24"/>
        </w:rPr>
        <w:t>-</w:t>
      </w:r>
      <w:r w:rsidRPr="00E85109">
        <w:rPr>
          <w:rFonts w:ascii="Times New Roman" w:hAnsi="Times New Roman" w:cs="Times New Roman"/>
          <w:sz w:val="24"/>
          <w:szCs w:val="24"/>
        </w:rPr>
        <w:t xml:space="preserve">effects models </w:t>
      </w:r>
      <w:r>
        <w:rPr>
          <w:rFonts w:ascii="Times New Roman" w:hAnsi="Times New Roman" w:cs="Times New Roman"/>
          <w:sz w:val="24"/>
          <w:szCs w:val="24"/>
        </w:rPr>
        <w:t xml:space="preserve">(GLMMs) </w:t>
      </w:r>
      <w:r w:rsidRPr="00E85109">
        <w:rPr>
          <w:rFonts w:ascii="Times New Roman" w:hAnsi="Times New Roman" w:cs="Times New Roman"/>
          <w:sz w:val="24"/>
          <w:szCs w:val="24"/>
        </w:rPr>
        <w:t xml:space="preserve">to </w:t>
      </w:r>
      <w:r w:rsidR="00BC693F">
        <w:rPr>
          <w:rFonts w:ascii="Times New Roman" w:hAnsi="Times New Roman" w:cs="Times New Roman"/>
          <w:sz w:val="24"/>
          <w:szCs w:val="24"/>
        </w:rPr>
        <w:t>the sea-louse abundance</w:t>
      </w:r>
      <w:r w:rsidRPr="00E85109">
        <w:rPr>
          <w:rFonts w:ascii="Times New Roman" w:hAnsi="Times New Roman" w:cs="Times New Roman"/>
          <w:sz w:val="24"/>
          <w:szCs w:val="24"/>
        </w:rPr>
        <w:t xml:space="preserve"> data</w:t>
      </w:r>
      <w:r>
        <w:rPr>
          <w:rFonts w:ascii="Times New Roman" w:hAnsi="Times New Roman" w:cs="Times New Roman"/>
          <w:sz w:val="24"/>
          <w:szCs w:val="24"/>
        </w:rPr>
        <w:t xml:space="preserve"> using the </w:t>
      </w:r>
      <w:proofErr w:type="spellStart"/>
      <w:r>
        <w:rPr>
          <w:rFonts w:ascii="Times New Roman" w:hAnsi="Times New Roman" w:cs="Times New Roman"/>
          <w:sz w:val="24"/>
          <w:szCs w:val="24"/>
        </w:rPr>
        <w:t>glmmTMB</w:t>
      </w:r>
      <w:proofErr w:type="spellEnd"/>
      <w:r>
        <w:rPr>
          <w:rFonts w:ascii="Times New Roman" w:hAnsi="Times New Roman" w:cs="Times New Roman"/>
          <w:sz w:val="24"/>
          <w:szCs w:val="24"/>
        </w:rPr>
        <w:t xml:space="preserve"> package </w:t>
      </w:r>
      <w:r w:rsidR="00C56914">
        <w:rPr>
          <w:rFonts w:ascii="Times New Roman" w:hAnsi="Times New Roman" w:cs="Times New Roman"/>
          <w:sz w:val="24"/>
          <w:szCs w:val="24"/>
        </w:rPr>
        <w:fldChar w:fldCharType="begin"/>
      </w:r>
      <w:r w:rsidR="00C56914">
        <w:rPr>
          <w:rFonts w:ascii="Times New Roman" w:hAnsi="Times New Roman" w:cs="Times New Roman"/>
          <w:sz w:val="24"/>
          <w:szCs w:val="24"/>
        </w:rPr>
        <w:instrText xml:space="preserve"> ADDIN ZOTERO_ITEM CSL_CITATION {"citationID":"8vt5fxIG","properties":{"formattedCitation":"(Brooks et al. 2017)","plainCitation":"(Brooks et al. 2017)","noteIndex":0},"citationItems":[{"id":1155,"uris":["http://zotero.org/users/4774453/items/G3RUGVN8"],"uri":["http://zotero.org/users/4774453/items/G3RUGVN8"],"itemData":{"id":1155,"type":"article-journal","title":"glmmTMB balances speed and flexibility among packages for zero-inflated generalized linear mixed modeling","container-title":"The R Journal","page":"378–400","volume":"9","issue":"2","abstract":"Count data can be analyzed using generalized linear mixed models when observations are correlated in ways that require random effects. However, count data are often zero-inflated, containing more zeros than would be expected from the typical error distributions. We present a new package, glmmTMB, and compare it to other R packages that fit zero-inflated mixed models. The glmmTMB package fits many types of GLMMs and extensions, including models with continuously distributed responses, but here we focus on count responses. glmmTMB is faster than glmmADMB, MCMCglmm, and brms, and more flexible than INLA and mgcv for zero-inflated modeling. One unique feature of glmmTMB (among packages that fit zero-inflated mixed models) is its ability to estimate the Conway-Maxwell-Poisson distribution parameterized by the mean. Overall, its most appealing features for new users may be the combination of speed, flexibility, and its interface's similarity to lme4.","DOI":"10.3929/ETHZ-B-000240890","ISSN":"20734859","note":"PMID: 25928833","author":[{"family":"Brooks","given":"Mollie E"},{"family":"Kristensen","given":"Kasper"},{"family":"Benthem","given":"Koen J","non-dropping-particle":"van"},{"family":"Magnusson","given":"Arni"},{"family":"Berg","given":"Casper W"},{"family":"Nielsen","given":"Anders"},{"family":"Skaug","given":"Hans J"},{"family":"Mächler","given":"Martin"},{"family":"Bolker","given":"Benjamin M"}],"issued":{"date-parts":[["2017"]]}}}],"schema":"https://github.com/citation-style-language/schema/raw/master/csl-citation.json"} </w:instrText>
      </w:r>
      <w:r w:rsidR="00C56914">
        <w:rPr>
          <w:rFonts w:ascii="Times New Roman" w:hAnsi="Times New Roman" w:cs="Times New Roman"/>
          <w:sz w:val="24"/>
          <w:szCs w:val="24"/>
        </w:rPr>
        <w:fldChar w:fldCharType="separate"/>
      </w:r>
      <w:r w:rsidR="00C56914" w:rsidRPr="005B7690">
        <w:rPr>
          <w:rFonts w:ascii="Times New Roman" w:hAnsi="Times New Roman" w:cs="Times New Roman"/>
          <w:sz w:val="24"/>
        </w:rPr>
        <w:t>(Brooks et al. 2017)</w:t>
      </w:r>
      <w:r w:rsidR="00C56914">
        <w:rPr>
          <w:rFonts w:ascii="Times New Roman" w:hAnsi="Times New Roman" w:cs="Times New Roman"/>
          <w:sz w:val="24"/>
          <w:szCs w:val="24"/>
        </w:rPr>
        <w:fldChar w:fldCharType="end"/>
      </w:r>
      <w:r>
        <w:rPr>
          <w:rFonts w:ascii="Times New Roman" w:hAnsi="Times New Roman" w:cs="Times New Roman"/>
          <w:sz w:val="24"/>
          <w:szCs w:val="24"/>
        </w:rPr>
        <w:t xml:space="preserve"> in R </w:t>
      </w:r>
      <w:r w:rsidR="00C73399">
        <w:rPr>
          <w:rFonts w:ascii="Times New Roman" w:hAnsi="Times New Roman" w:cs="Times New Roman"/>
          <w:sz w:val="24"/>
          <w:szCs w:val="24"/>
        </w:rPr>
        <w:t>v</w:t>
      </w:r>
      <w:r w:rsidR="00950774">
        <w:rPr>
          <w:rFonts w:ascii="Times New Roman" w:hAnsi="Times New Roman" w:cs="Times New Roman"/>
          <w:sz w:val="24"/>
          <w:szCs w:val="24"/>
        </w:rPr>
        <w:t>3.</w:t>
      </w:r>
      <w:r w:rsidR="00C73399">
        <w:rPr>
          <w:rFonts w:ascii="Times New Roman" w:hAnsi="Times New Roman" w:cs="Times New Roman"/>
          <w:sz w:val="24"/>
          <w:szCs w:val="24"/>
        </w:rPr>
        <w:t>5</w:t>
      </w:r>
      <w:r>
        <w:rPr>
          <w:rFonts w:ascii="Times New Roman" w:hAnsi="Times New Roman" w:cs="Times New Roman"/>
          <w:sz w:val="24"/>
          <w:szCs w:val="24"/>
        </w:rPr>
        <w:t xml:space="preserve"> (R Core Team, 2018)</w:t>
      </w:r>
      <w:r w:rsidRPr="00E85109">
        <w:rPr>
          <w:rFonts w:ascii="Times New Roman" w:hAnsi="Times New Roman" w:cs="Times New Roman"/>
          <w:sz w:val="24"/>
          <w:szCs w:val="24"/>
        </w:rPr>
        <w:t xml:space="preserve">, with </w:t>
      </w:r>
      <w:r w:rsidR="00C35038">
        <w:rPr>
          <w:rFonts w:ascii="Times New Roman" w:hAnsi="Times New Roman" w:cs="Times New Roman"/>
          <w:sz w:val="24"/>
          <w:szCs w:val="24"/>
        </w:rPr>
        <w:t>Salmon</w:t>
      </w:r>
      <w:r w:rsidRPr="00E85109">
        <w:rPr>
          <w:rFonts w:ascii="Times New Roman" w:hAnsi="Times New Roman" w:cs="Times New Roman"/>
          <w:sz w:val="24"/>
          <w:szCs w:val="24"/>
        </w:rPr>
        <w:t xml:space="preserve"> species, sampling year,</w:t>
      </w:r>
      <w:r w:rsidR="00C73399">
        <w:rPr>
          <w:rFonts w:ascii="Times New Roman" w:hAnsi="Times New Roman" w:cs="Times New Roman"/>
          <w:sz w:val="24"/>
          <w:szCs w:val="24"/>
        </w:rPr>
        <w:t xml:space="preserve"> </w:t>
      </w:r>
      <w:r w:rsidR="00DB7FC3">
        <w:rPr>
          <w:rFonts w:ascii="Times New Roman" w:hAnsi="Times New Roman" w:cs="Times New Roman"/>
          <w:sz w:val="24"/>
          <w:szCs w:val="24"/>
        </w:rPr>
        <w:t>sampling</w:t>
      </w:r>
      <w:r w:rsidR="00C73399">
        <w:rPr>
          <w:rFonts w:ascii="Times New Roman" w:hAnsi="Times New Roman" w:cs="Times New Roman"/>
          <w:sz w:val="24"/>
          <w:szCs w:val="24"/>
        </w:rPr>
        <w:t xml:space="preserve"> </w:t>
      </w:r>
      <w:r w:rsidR="00144FE3">
        <w:rPr>
          <w:rFonts w:ascii="Times New Roman" w:hAnsi="Times New Roman" w:cs="Times New Roman"/>
          <w:sz w:val="24"/>
          <w:szCs w:val="24"/>
        </w:rPr>
        <w:t>area</w:t>
      </w:r>
      <w:r w:rsidR="00C73399">
        <w:rPr>
          <w:rFonts w:ascii="Times New Roman" w:hAnsi="Times New Roman" w:cs="Times New Roman"/>
          <w:sz w:val="24"/>
          <w:szCs w:val="24"/>
        </w:rPr>
        <w:t xml:space="preserve"> (Discovery Islands or Johnstone Strait),</w:t>
      </w:r>
      <w:r w:rsidRPr="00E85109">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E85109">
        <w:rPr>
          <w:rFonts w:ascii="Times New Roman" w:hAnsi="Times New Roman" w:cs="Times New Roman"/>
          <w:sz w:val="24"/>
          <w:szCs w:val="24"/>
        </w:rPr>
        <w:t xml:space="preserve">fish fork length as </w:t>
      </w:r>
      <w:r w:rsidR="006417B8">
        <w:rPr>
          <w:rFonts w:ascii="Times New Roman" w:hAnsi="Times New Roman" w:cs="Times New Roman"/>
          <w:sz w:val="24"/>
          <w:szCs w:val="24"/>
        </w:rPr>
        <w:t>fixed effects</w:t>
      </w:r>
      <w:r w:rsidR="003578DE">
        <w:rPr>
          <w:rFonts w:ascii="Times New Roman" w:hAnsi="Times New Roman" w:cs="Times New Roman"/>
          <w:sz w:val="24"/>
          <w:szCs w:val="24"/>
        </w:rPr>
        <w:t>.</w:t>
      </w:r>
      <w:r w:rsidRPr="00E85109">
        <w:rPr>
          <w:rFonts w:ascii="Times New Roman" w:hAnsi="Times New Roman" w:cs="Times New Roman"/>
          <w:sz w:val="24"/>
          <w:szCs w:val="24"/>
        </w:rPr>
        <w:t xml:space="preserve"> These models </w:t>
      </w:r>
      <w:r>
        <w:rPr>
          <w:rFonts w:ascii="Times New Roman" w:hAnsi="Times New Roman" w:cs="Times New Roman"/>
          <w:sz w:val="24"/>
          <w:szCs w:val="24"/>
        </w:rPr>
        <w:t>were</w:t>
      </w:r>
      <w:r w:rsidRPr="00E85109">
        <w:rPr>
          <w:rFonts w:ascii="Times New Roman" w:hAnsi="Times New Roman" w:cs="Times New Roman"/>
          <w:sz w:val="24"/>
          <w:szCs w:val="24"/>
        </w:rPr>
        <w:t xml:space="preserve"> run separately for </w:t>
      </w:r>
      <w:r w:rsidRPr="00E85109">
        <w:rPr>
          <w:rFonts w:ascii="Times New Roman" w:hAnsi="Times New Roman" w:cs="Times New Roman"/>
          <w:i/>
          <w:sz w:val="24"/>
          <w:szCs w:val="24"/>
        </w:rPr>
        <w:t xml:space="preserve">C. clemensi </w:t>
      </w:r>
      <w:r w:rsidRPr="00E85109">
        <w:rPr>
          <w:rFonts w:ascii="Times New Roman" w:hAnsi="Times New Roman" w:cs="Times New Roman"/>
          <w:sz w:val="24"/>
          <w:szCs w:val="24"/>
        </w:rPr>
        <w:t xml:space="preserve">and </w:t>
      </w:r>
      <w:r w:rsidRPr="00E85109">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Pr="00E85109">
        <w:rPr>
          <w:rFonts w:ascii="Times New Roman" w:hAnsi="Times New Roman" w:cs="Times New Roman"/>
          <w:i/>
          <w:sz w:val="24"/>
          <w:szCs w:val="24"/>
        </w:rPr>
        <w:t>is</w:t>
      </w:r>
      <w:r w:rsidRPr="00E85109">
        <w:rPr>
          <w:rFonts w:ascii="Times New Roman" w:hAnsi="Times New Roman" w:cs="Times New Roman"/>
          <w:sz w:val="24"/>
          <w:szCs w:val="24"/>
        </w:rPr>
        <w:t xml:space="preserve">. </w:t>
      </w:r>
      <w:r>
        <w:rPr>
          <w:rFonts w:ascii="Times New Roman" w:hAnsi="Times New Roman" w:cs="Times New Roman"/>
          <w:sz w:val="24"/>
          <w:szCs w:val="24"/>
        </w:rPr>
        <w:t xml:space="preserve">While </w:t>
      </w:r>
      <w:r w:rsidR="003578DE">
        <w:rPr>
          <w:rFonts w:ascii="Times New Roman" w:hAnsi="Times New Roman" w:cs="Times New Roman"/>
          <w:sz w:val="24"/>
          <w:szCs w:val="24"/>
        </w:rPr>
        <w:t xml:space="preserve">our </w:t>
      </w:r>
      <w:r>
        <w:rPr>
          <w:rFonts w:ascii="Times New Roman" w:hAnsi="Times New Roman" w:cs="Times New Roman"/>
          <w:sz w:val="24"/>
          <w:szCs w:val="24"/>
        </w:rPr>
        <w:t xml:space="preserve">initial model set included all </w:t>
      </w:r>
      <w:r w:rsidR="00C73399">
        <w:rPr>
          <w:rFonts w:ascii="Times New Roman" w:hAnsi="Times New Roman" w:cs="Times New Roman"/>
          <w:sz w:val="24"/>
          <w:szCs w:val="24"/>
        </w:rPr>
        <w:t>four</w:t>
      </w:r>
      <w:r>
        <w:rPr>
          <w:rFonts w:ascii="Times New Roman" w:hAnsi="Times New Roman" w:cs="Times New Roman"/>
          <w:sz w:val="24"/>
          <w:szCs w:val="24"/>
        </w:rPr>
        <w:t xml:space="preserve"> </w:t>
      </w:r>
      <w:r w:rsidR="00FD4D92">
        <w:rPr>
          <w:rFonts w:ascii="Times New Roman" w:hAnsi="Times New Roman" w:cs="Times New Roman"/>
          <w:sz w:val="24"/>
          <w:szCs w:val="24"/>
        </w:rPr>
        <w:t>fixed effects</w:t>
      </w:r>
      <w:r>
        <w:rPr>
          <w:rFonts w:ascii="Times New Roman" w:hAnsi="Times New Roman" w:cs="Times New Roman"/>
          <w:sz w:val="24"/>
          <w:szCs w:val="24"/>
        </w:rPr>
        <w:t xml:space="preserve">, including fork length resulted in a dataset with fewer observations, since fork length measurements were not taken for every fish. </w:t>
      </w:r>
      <w:r w:rsidR="0056666F">
        <w:rPr>
          <w:rFonts w:ascii="Times New Roman" w:hAnsi="Times New Roman" w:cs="Times New Roman"/>
          <w:sz w:val="24"/>
          <w:szCs w:val="24"/>
        </w:rPr>
        <w:t xml:space="preserve">We therefore removed this </w:t>
      </w:r>
      <w:r>
        <w:rPr>
          <w:rFonts w:ascii="Times New Roman" w:hAnsi="Times New Roman" w:cs="Times New Roman"/>
          <w:sz w:val="24"/>
          <w:szCs w:val="24"/>
        </w:rPr>
        <w:t xml:space="preserve">variable in favour of including a larger number of observations. </w:t>
      </w:r>
      <w:r w:rsidR="00BC693F">
        <w:rPr>
          <w:rFonts w:ascii="Times New Roman" w:hAnsi="Times New Roman" w:cs="Times New Roman"/>
          <w:sz w:val="24"/>
          <w:szCs w:val="24"/>
        </w:rPr>
        <w:t xml:space="preserve">Each model included a random effect of collection number on the intercept </w:t>
      </w:r>
      <w:r w:rsidR="004E2CA8">
        <w:rPr>
          <w:rFonts w:ascii="Times New Roman" w:hAnsi="Times New Roman" w:cs="Times New Roman"/>
          <w:sz w:val="24"/>
          <w:szCs w:val="24"/>
        </w:rPr>
        <w:t xml:space="preserve">to account for abiotic differences between samples. </w:t>
      </w:r>
    </w:p>
    <w:p w14:paraId="29CA10B7" w14:textId="4F815B29" w:rsidR="003578DE" w:rsidRPr="0094317D" w:rsidRDefault="004D2569" w:rsidP="00DB7F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E85109">
        <w:rPr>
          <w:rFonts w:ascii="Times New Roman" w:hAnsi="Times New Roman" w:cs="Times New Roman"/>
          <w:sz w:val="24"/>
          <w:szCs w:val="24"/>
        </w:rPr>
        <w:t xml:space="preserve">The models employed a negative binomial </w:t>
      </w:r>
      <w:r w:rsidR="00BC693F">
        <w:rPr>
          <w:rFonts w:ascii="Times New Roman" w:hAnsi="Times New Roman" w:cs="Times New Roman"/>
          <w:sz w:val="24"/>
          <w:szCs w:val="24"/>
        </w:rPr>
        <w:t xml:space="preserve">error </w:t>
      </w:r>
      <w:r w:rsidRPr="00E85109">
        <w:rPr>
          <w:rFonts w:ascii="Times New Roman" w:hAnsi="Times New Roman" w:cs="Times New Roman"/>
          <w:sz w:val="24"/>
          <w:szCs w:val="24"/>
        </w:rPr>
        <w:t>distribution</w:t>
      </w:r>
      <w:r w:rsidR="00DE2A4A">
        <w:rPr>
          <w:rFonts w:ascii="Times New Roman" w:hAnsi="Times New Roman" w:cs="Times New Roman"/>
          <w:sz w:val="24"/>
          <w:szCs w:val="24"/>
        </w:rPr>
        <w:t xml:space="preserve"> to account for the variance of the response variable being greater than the mean, and used </w:t>
      </w:r>
      <w:r w:rsidRPr="00E85109">
        <w:rPr>
          <w:rFonts w:ascii="Times New Roman" w:hAnsi="Times New Roman" w:cs="Times New Roman"/>
          <w:sz w:val="24"/>
          <w:szCs w:val="24"/>
        </w:rPr>
        <w:t xml:space="preserve">a log link function. The GLMMs were </w:t>
      </w:r>
      <w:r>
        <w:rPr>
          <w:rFonts w:ascii="Times New Roman" w:hAnsi="Times New Roman" w:cs="Times New Roman"/>
          <w:sz w:val="24"/>
          <w:szCs w:val="24"/>
        </w:rPr>
        <w:t>fit</w:t>
      </w:r>
      <w:r w:rsidRPr="00E85109">
        <w:rPr>
          <w:rFonts w:ascii="Times New Roman" w:hAnsi="Times New Roman" w:cs="Times New Roman"/>
          <w:sz w:val="24"/>
          <w:szCs w:val="24"/>
        </w:rPr>
        <w:t xml:space="preserve"> such that the number of lice per fish was treated as the response variable</w:t>
      </w:r>
      <w:r>
        <w:rPr>
          <w:rFonts w:ascii="Times New Roman" w:hAnsi="Times New Roman" w:cs="Times New Roman"/>
          <w:sz w:val="24"/>
          <w:szCs w:val="24"/>
        </w:rPr>
        <w:t xml:space="preserve">, </w:t>
      </w:r>
      <w:r w:rsidR="00DE2A4A">
        <w:rPr>
          <w:rFonts w:ascii="Times New Roman" w:hAnsi="Times New Roman" w:cs="Times New Roman"/>
          <w:sz w:val="24"/>
          <w:szCs w:val="24"/>
        </w:rPr>
        <w:t xml:space="preserve">with the results </w:t>
      </w:r>
      <w:r>
        <w:rPr>
          <w:rFonts w:ascii="Times New Roman" w:hAnsi="Times New Roman" w:cs="Times New Roman"/>
          <w:sz w:val="24"/>
          <w:szCs w:val="24"/>
        </w:rPr>
        <w:lastRenderedPageBreak/>
        <w:t>representing</w:t>
      </w:r>
      <w:r w:rsidR="008F73DC">
        <w:rPr>
          <w:rFonts w:ascii="Times New Roman" w:hAnsi="Times New Roman" w:cs="Times New Roman"/>
          <w:sz w:val="24"/>
          <w:szCs w:val="24"/>
        </w:rPr>
        <w:t xml:space="preserve"> the estimated number of lice per fish</w:t>
      </w:r>
      <w:r>
        <w:rPr>
          <w:rFonts w:ascii="Times New Roman" w:hAnsi="Times New Roman" w:cs="Times New Roman"/>
          <w:sz w:val="24"/>
          <w:szCs w:val="24"/>
        </w:rPr>
        <w:t>.</w:t>
      </w:r>
      <w:r w:rsidR="00DE2A4A">
        <w:rPr>
          <w:rFonts w:ascii="Times New Roman" w:hAnsi="Times New Roman" w:cs="Times New Roman"/>
          <w:sz w:val="24"/>
          <w:szCs w:val="24"/>
        </w:rPr>
        <w:t xml:space="preserve"> We fit a series of </w:t>
      </w:r>
      <w:r w:rsidR="006A05C5">
        <w:rPr>
          <w:rFonts w:ascii="Times New Roman" w:hAnsi="Times New Roman" w:cs="Times New Roman"/>
          <w:sz w:val="24"/>
          <w:szCs w:val="24"/>
        </w:rPr>
        <w:t>ten</w:t>
      </w:r>
      <w:r w:rsidR="00DE2A4A">
        <w:rPr>
          <w:rFonts w:ascii="Times New Roman" w:hAnsi="Times New Roman" w:cs="Times New Roman"/>
          <w:sz w:val="24"/>
          <w:szCs w:val="24"/>
        </w:rPr>
        <w:t xml:space="preserve"> models for each louse species with the full model </w:t>
      </w:r>
      <w:commentRangeStart w:id="10"/>
      <w:r w:rsidR="00DE2A4A">
        <w:rPr>
          <w:rFonts w:ascii="Times New Roman" w:hAnsi="Times New Roman" w:cs="Times New Roman"/>
          <w:sz w:val="24"/>
          <w:szCs w:val="24"/>
        </w:rPr>
        <w:t>containing two-way crossed effect</w:t>
      </w:r>
      <w:r w:rsidR="008F73DC">
        <w:rPr>
          <w:rFonts w:ascii="Times New Roman" w:hAnsi="Times New Roman" w:cs="Times New Roman"/>
          <w:sz w:val="24"/>
          <w:szCs w:val="24"/>
        </w:rPr>
        <w:t>s</w:t>
      </w:r>
      <w:r w:rsidR="00DE2A4A">
        <w:rPr>
          <w:rFonts w:ascii="Times New Roman" w:hAnsi="Times New Roman" w:cs="Times New Roman"/>
          <w:sz w:val="24"/>
          <w:szCs w:val="24"/>
        </w:rPr>
        <w:t xml:space="preserve"> between all the fixed effects</w:t>
      </w:r>
      <w:commentRangeEnd w:id="10"/>
      <w:r w:rsidR="008F73DC">
        <w:rPr>
          <w:rStyle w:val="CommentReference"/>
        </w:rPr>
        <w:commentReference w:id="10"/>
      </w:r>
      <w:r w:rsidR="00DB7FC3">
        <w:rPr>
          <w:rFonts w:ascii="Times New Roman" w:hAnsi="Times New Roman" w:cs="Times New Roman"/>
          <w:sz w:val="24"/>
          <w:szCs w:val="24"/>
        </w:rPr>
        <w:t xml:space="preserve">. </w:t>
      </w:r>
      <w:r w:rsidR="00547932">
        <w:rPr>
          <w:rFonts w:ascii="Times New Roman" w:hAnsi="Times New Roman" w:cs="Times New Roman"/>
          <w:sz w:val="24"/>
          <w:szCs w:val="24"/>
        </w:rPr>
        <w:t xml:space="preserve">To respect the hierarchical </w:t>
      </w:r>
      <w:r w:rsidR="00885466">
        <w:rPr>
          <w:rFonts w:ascii="Times New Roman" w:hAnsi="Times New Roman" w:cs="Times New Roman"/>
          <w:sz w:val="24"/>
          <w:szCs w:val="24"/>
        </w:rPr>
        <w:t xml:space="preserve">nature of our data, </w:t>
      </w:r>
      <w:r w:rsidR="00C036EF">
        <w:rPr>
          <w:rFonts w:ascii="Times New Roman" w:hAnsi="Times New Roman" w:cs="Times New Roman"/>
          <w:sz w:val="24"/>
          <w:szCs w:val="24"/>
        </w:rPr>
        <w:t xml:space="preserve">every model included both sampling </w:t>
      </w:r>
      <w:r w:rsidR="00144FE3">
        <w:rPr>
          <w:rFonts w:ascii="Times New Roman" w:hAnsi="Times New Roman" w:cs="Times New Roman"/>
          <w:sz w:val="24"/>
          <w:szCs w:val="24"/>
        </w:rPr>
        <w:t>area</w:t>
      </w:r>
      <w:r w:rsidR="00C036EF">
        <w:rPr>
          <w:rFonts w:ascii="Times New Roman" w:hAnsi="Times New Roman" w:cs="Times New Roman"/>
          <w:sz w:val="24"/>
          <w:szCs w:val="24"/>
        </w:rPr>
        <w:t xml:space="preserve"> and year as a fixed effect. </w:t>
      </w:r>
      <w:r w:rsidR="00DB7FC3">
        <w:rPr>
          <w:rFonts w:ascii="Times New Roman" w:hAnsi="Times New Roman" w:cs="Times New Roman"/>
          <w:sz w:val="24"/>
          <w:szCs w:val="24"/>
        </w:rPr>
        <w:t xml:space="preserve">We </w:t>
      </w:r>
      <w:r w:rsidR="004D0B25">
        <w:rPr>
          <w:rFonts w:ascii="Times New Roman" w:hAnsi="Times New Roman" w:cs="Times New Roman"/>
          <w:sz w:val="24"/>
          <w:szCs w:val="24"/>
        </w:rPr>
        <w:t xml:space="preserve">used the </w:t>
      </w:r>
      <w:proofErr w:type="spellStart"/>
      <w:r w:rsidR="004D0B25">
        <w:rPr>
          <w:rFonts w:ascii="Times New Roman" w:hAnsi="Times New Roman" w:cs="Times New Roman"/>
          <w:sz w:val="24"/>
          <w:szCs w:val="24"/>
        </w:rPr>
        <w:t>ggeffects</w:t>
      </w:r>
      <w:proofErr w:type="spellEnd"/>
      <w:r w:rsidR="004D0B25">
        <w:rPr>
          <w:rFonts w:ascii="Times New Roman" w:hAnsi="Times New Roman" w:cs="Times New Roman"/>
          <w:sz w:val="24"/>
          <w:szCs w:val="24"/>
        </w:rPr>
        <w:t xml:space="preserve"> package </w:t>
      </w:r>
      <w:r w:rsidR="004D0B25">
        <w:rPr>
          <w:rFonts w:ascii="Times New Roman" w:hAnsi="Times New Roman" w:cs="Times New Roman"/>
          <w:sz w:val="24"/>
          <w:szCs w:val="24"/>
        </w:rPr>
        <w:fldChar w:fldCharType="begin"/>
      </w:r>
      <w:r w:rsidR="004D0B25">
        <w:rPr>
          <w:rFonts w:ascii="Times New Roman" w:hAnsi="Times New Roman" w:cs="Times New Roman"/>
          <w:sz w:val="24"/>
          <w:szCs w:val="24"/>
        </w:rPr>
        <w:instrText xml:space="preserve"> ADDIN ZOTERO_ITEM CSL_CITATION {"citationID":"7xE1HQQu","properties":{"formattedCitation":"(L\\uc0\\u252{}decke 2018)","plainCitation":"(Lüdecke 2018)","noteIndex":0},"citationItems":[{"id":1332,"uris":["http://zotero.org/users/4774453/items/XCE9YEGQ"],"uri":["http://zotero.org/users/4774453/items/XCE9YEGQ"],"itemData":{"id":1332,"type":"article-journal","title":"ggeffects: Tidy Data Frames of Marginal Effects from Regression Models","container-title":"The Journal of Open Source Software","volume":"3","issue":"26","URL":"https://doi.org/10.21105/joss.00772","DOI":"10.21105/joss.00772","author":[{"family":"Lüdecke","given":"Daniel"}],"issued":{"date-parts":[["2018"]]}}}],"schema":"https://github.com/citation-style-language/schema/raw/master/csl-citation.json"} </w:instrText>
      </w:r>
      <w:r w:rsidR="004D0B25">
        <w:rPr>
          <w:rFonts w:ascii="Times New Roman" w:hAnsi="Times New Roman" w:cs="Times New Roman"/>
          <w:sz w:val="24"/>
          <w:szCs w:val="24"/>
        </w:rPr>
        <w:fldChar w:fldCharType="separate"/>
      </w:r>
      <w:r w:rsidR="004D0B25" w:rsidRPr="004D0B25">
        <w:rPr>
          <w:rFonts w:ascii="Times New Roman" w:hAnsi="Times New Roman" w:cs="Times New Roman"/>
          <w:sz w:val="24"/>
          <w:szCs w:val="24"/>
        </w:rPr>
        <w:t>(Lüdecke 2018)</w:t>
      </w:r>
      <w:r w:rsidR="004D0B25">
        <w:rPr>
          <w:rFonts w:ascii="Times New Roman" w:hAnsi="Times New Roman" w:cs="Times New Roman"/>
          <w:sz w:val="24"/>
          <w:szCs w:val="24"/>
        </w:rPr>
        <w:fldChar w:fldCharType="end"/>
      </w:r>
      <w:r w:rsidR="004D0B25">
        <w:rPr>
          <w:rFonts w:ascii="Times New Roman" w:hAnsi="Times New Roman" w:cs="Times New Roman"/>
          <w:sz w:val="24"/>
          <w:szCs w:val="24"/>
        </w:rPr>
        <w:t xml:space="preserve"> to calculate model-specific estimates for all our candidate models</w:t>
      </w:r>
      <w:r w:rsidR="00461C8A">
        <w:rPr>
          <w:rFonts w:ascii="Times New Roman" w:hAnsi="Times New Roman" w:cs="Times New Roman"/>
          <w:sz w:val="24"/>
          <w:szCs w:val="24"/>
        </w:rPr>
        <w:t xml:space="preserve">. Since we had a number of models with similar AIC values, we </w:t>
      </w:r>
      <w:r w:rsidR="004D0B25">
        <w:rPr>
          <w:rFonts w:ascii="Times New Roman" w:hAnsi="Times New Roman" w:cs="Times New Roman"/>
          <w:sz w:val="24"/>
          <w:szCs w:val="24"/>
        </w:rPr>
        <w:t xml:space="preserve">used </w:t>
      </w:r>
      <w:r w:rsidR="00DE2A4A">
        <w:rPr>
          <w:rFonts w:ascii="Times New Roman" w:hAnsi="Times New Roman" w:cs="Times New Roman"/>
          <w:sz w:val="24"/>
          <w:szCs w:val="24"/>
        </w:rPr>
        <w:t xml:space="preserve">model-averaging </w:t>
      </w:r>
      <w:r w:rsidR="00B50C60">
        <w:rPr>
          <w:rFonts w:ascii="Times New Roman" w:hAnsi="Times New Roman" w:cs="Times New Roman"/>
          <w:sz w:val="24"/>
          <w:szCs w:val="24"/>
        </w:rPr>
        <w:t xml:space="preserve">via model weights </w:t>
      </w:r>
      <w:r w:rsidR="004D0B25">
        <w:rPr>
          <w:rFonts w:ascii="Times New Roman" w:hAnsi="Times New Roman" w:cs="Times New Roman"/>
          <w:sz w:val="24"/>
          <w:szCs w:val="24"/>
        </w:rPr>
        <w:fldChar w:fldCharType="begin"/>
      </w:r>
      <w:r w:rsidR="004D0B25">
        <w:rPr>
          <w:rFonts w:ascii="Times New Roman" w:hAnsi="Times New Roman" w:cs="Times New Roman"/>
          <w:sz w:val="24"/>
          <w:szCs w:val="24"/>
        </w:rPr>
        <w:instrText xml:space="preserve"> ADDIN ZOTERO_ITEM CSL_CITATION {"citationID":"VVLRwwnJ","properties":{"formattedCitation":"(Anderson and Burnham 2004)","plainCitation":"(Anderson and Burnham 2004)","noteIndex":0},"citationItems":[{"id":8978,"uris":["http://zotero.org/users/4774453/items/AYGB7TVG"],"uri":["http://zotero.org/users/4774453/items/AYGB7TVG"],"itemData":{"id":8978,"type":"article-journal","title":"Model selection and multi-model inference","container-title":"Second. NY: Springer-Verlag","volume":"63","source":"Google Scholar","author":[{"family":"Anderson","given":"D."},{"family":"Burnham","given":"K."}],"issued":{"date-parts":[["2004"]]}}}],"schema":"https://github.com/citation-style-language/schema/raw/master/csl-citation.json"} </w:instrText>
      </w:r>
      <w:r w:rsidR="004D0B25">
        <w:rPr>
          <w:rFonts w:ascii="Times New Roman" w:hAnsi="Times New Roman" w:cs="Times New Roman"/>
          <w:sz w:val="24"/>
          <w:szCs w:val="24"/>
        </w:rPr>
        <w:fldChar w:fldCharType="separate"/>
      </w:r>
      <w:r w:rsidR="004D0B25" w:rsidRPr="004D0B25">
        <w:rPr>
          <w:rFonts w:ascii="Times New Roman" w:hAnsi="Times New Roman" w:cs="Times New Roman"/>
          <w:sz w:val="24"/>
        </w:rPr>
        <w:t>(Anderson and Burnham 2004)</w:t>
      </w:r>
      <w:r w:rsidR="004D0B25">
        <w:rPr>
          <w:rFonts w:ascii="Times New Roman" w:hAnsi="Times New Roman" w:cs="Times New Roman"/>
          <w:sz w:val="24"/>
          <w:szCs w:val="24"/>
        </w:rPr>
        <w:fldChar w:fldCharType="end"/>
      </w:r>
      <w:r w:rsidR="004D0B25">
        <w:rPr>
          <w:rFonts w:ascii="Times New Roman" w:hAnsi="Times New Roman" w:cs="Times New Roman"/>
          <w:sz w:val="24"/>
          <w:szCs w:val="24"/>
        </w:rPr>
        <w:t xml:space="preserve"> </w:t>
      </w:r>
      <w:r w:rsidR="00DE2A4A">
        <w:rPr>
          <w:rFonts w:ascii="Times New Roman" w:hAnsi="Times New Roman" w:cs="Times New Roman"/>
          <w:sz w:val="24"/>
          <w:szCs w:val="24"/>
        </w:rPr>
        <w:t>to obtain the estimated number of lice per fish between the two specie</w:t>
      </w:r>
      <w:r w:rsidR="00B50C60">
        <w:rPr>
          <w:rFonts w:ascii="Times New Roman" w:hAnsi="Times New Roman" w:cs="Times New Roman"/>
          <w:sz w:val="24"/>
          <w:szCs w:val="24"/>
        </w:rPr>
        <w:t xml:space="preserve">s. </w:t>
      </w:r>
      <w:commentRangeStart w:id="11"/>
      <w:r w:rsidR="00B50C60">
        <w:rPr>
          <w:rFonts w:ascii="Times New Roman" w:hAnsi="Times New Roman" w:cs="Times New Roman"/>
          <w:sz w:val="24"/>
          <w:szCs w:val="24"/>
        </w:rPr>
        <w:t xml:space="preserve">We then </w:t>
      </w:r>
      <w:r w:rsidR="0088527E">
        <w:rPr>
          <w:rFonts w:ascii="Times New Roman" w:hAnsi="Times New Roman" w:cs="Times New Roman"/>
          <w:sz w:val="24"/>
          <w:szCs w:val="24"/>
        </w:rPr>
        <w:t>hierarchica</w:t>
      </w:r>
      <w:r w:rsidR="00B50C60">
        <w:rPr>
          <w:rFonts w:ascii="Times New Roman" w:hAnsi="Times New Roman" w:cs="Times New Roman"/>
          <w:sz w:val="24"/>
          <w:szCs w:val="24"/>
        </w:rPr>
        <w:t>l</w:t>
      </w:r>
      <w:r w:rsidR="0088527E">
        <w:rPr>
          <w:rFonts w:ascii="Times New Roman" w:hAnsi="Times New Roman" w:cs="Times New Roman"/>
          <w:sz w:val="24"/>
          <w:szCs w:val="24"/>
        </w:rPr>
        <w:t>l</w:t>
      </w:r>
      <w:r w:rsidR="00B50C60">
        <w:rPr>
          <w:rFonts w:ascii="Times New Roman" w:hAnsi="Times New Roman" w:cs="Times New Roman"/>
          <w:sz w:val="24"/>
          <w:szCs w:val="24"/>
        </w:rPr>
        <w:t>y</w:t>
      </w:r>
      <w:r w:rsidR="0088527E">
        <w:rPr>
          <w:rFonts w:ascii="Times New Roman" w:hAnsi="Times New Roman" w:cs="Times New Roman"/>
          <w:sz w:val="24"/>
          <w:szCs w:val="24"/>
        </w:rPr>
        <w:t xml:space="preserve"> bootstrapp</w:t>
      </w:r>
      <w:r w:rsidR="00B50C60">
        <w:rPr>
          <w:rFonts w:ascii="Times New Roman" w:hAnsi="Times New Roman" w:cs="Times New Roman"/>
          <w:sz w:val="24"/>
          <w:szCs w:val="24"/>
        </w:rPr>
        <w:t>ed our model-averag</w:t>
      </w:r>
      <w:r w:rsidR="004D0B25">
        <w:rPr>
          <w:rFonts w:ascii="Times New Roman" w:hAnsi="Times New Roman" w:cs="Times New Roman"/>
          <w:sz w:val="24"/>
          <w:szCs w:val="24"/>
        </w:rPr>
        <w:t>ed estimation</w:t>
      </w:r>
      <w:r w:rsidR="00592CB7">
        <w:rPr>
          <w:rFonts w:ascii="Times New Roman" w:hAnsi="Times New Roman" w:cs="Times New Roman"/>
          <w:sz w:val="24"/>
          <w:szCs w:val="24"/>
        </w:rPr>
        <w:t xml:space="preserve"> process</w:t>
      </w:r>
      <w:r w:rsidR="004D0B25">
        <w:rPr>
          <w:rFonts w:ascii="Times New Roman" w:hAnsi="Times New Roman" w:cs="Times New Roman"/>
          <w:sz w:val="24"/>
          <w:szCs w:val="24"/>
        </w:rPr>
        <w:t xml:space="preserve"> </w:t>
      </w:r>
      <w:r w:rsidR="00B50C60">
        <w:rPr>
          <w:rFonts w:ascii="Times New Roman" w:hAnsi="Times New Roman" w:cs="Times New Roman"/>
          <w:sz w:val="24"/>
          <w:szCs w:val="24"/>
        </w:rPr>
        <w:t xml:space="preserve">one thousand times </w:t>
      </w:r>
      <w:r w:rsidR="0088527E">
        <w:rPr>
          <w:rFonts w:ascii="Times New Roman" w:hAnsi="Times New Roman" w:cs="Times New Roman"/>
          <w:sz w:val="24"/>
          <w:szCs w:val="24"/>
        </w:rPr>
        <w:t>to determine</w:t>
      </w:r>
      <w:r w:rsidR="00DE2A4A">
        <w:rPr>
          <w:rFonts w:ascii="Times New Roman" w:hAnsi="Times New Roman" w:cs="Times New Roman"/>
          <w:sz w:val="24"/>
          <w:szCs w:val="24"/>
        </w:rPr>
        <w:t xml:space="preserve"> 99% confidence intervals.  </w:t>
      </w:r>
      <w:commentRangeEnd w:id="11"/>
      <w:r w:rsidR="00592CB7">
        <w:rPr>
          <w:rStyle w:val="CommentReference"/>
        </w:rPr>
        <w:commentReference w:id="11"/>
      </w:r>
    </w:p>
    <w:p w14:paraId="0AB3797C" w14:textId="77777777" w:rsidR="004D2569" w:rsidRPr="00E85109" w:rsidRDefault="004D2569" w:rsidP="007417DC">
      <w:pPr>
        <w:spacing w:after="0" w:line="480" w:lineRule="auto"/>
        <w:rPr>
          <w:rFonts w:ascii="Times New Roman" w:hAnsi="Times New Roman" w:cs="Times New Roman"/>
          <w:b/>
          <w:sz w:val="24"/>
          <w:szCs w:val="24"/>
        </w:rPr>
      </w:pPr>
      <w:r w:rsidRPr="00E85109">
        <w:rPr>
          <w:rFonts w:ascii="Times New Roman" w:hAnsi="Times New Roman" w:cs="Times New Roman"/>
          <w:b/>
          <w:sz w:val="24"/>
          <w:szCs w:val="24"/>
        </w:rPr>
        <w:t>Results:</w:t>
      </w:r>
    </w:p>
    <w:p w14:paraId="22485188" w14:textId="2878A38E" w:rsidR="004D2569" w:rsidRDefault="004D2569" w:rsidP="00C64DCD">
      <w:pPr>
        <w:spacing w:after="0" w:line="480" w:lineRule="auto"/>
        <w:ind w:firstLine="720"/>
        <w:rPr>
          <w:rFonts w:ascii="Times New Roman" w:hAnsi="Times New Roman" w:cs="Times New Roman"/>
          <w:sz w:val="24"/>
          <w:szCs w:val="24"/>
        </w:rPr>
      </w:pPr>
      <w:r w:rsidRPr="00E85109">
        <w:rPr>
          <w:rFonts w:ascii="Times New Roman" w:hAnsi="Times New Roman" w:cs="Times New Roman"/>
          <w:sz w:val="24"/>
          <w:szCs w:val="24"/>
        </w:rPr>
        <w:t>The number of lice per fish varied</w:t>
      </w:r>
      <w:r w:rsidR="003E0D33">
        <w:rPr>
          <w:rFonts w:ascii="Times New Roman" w:hAnsi="Times New Roman" w:cs="Times New Roman"/>
          <w:sz w:val="24"/>
          <w:szCs w:val="24"/>
        </w:rPr>
        <w:t>, with the majority of fish having no attached lice, but</w:t>
      </w:r>
      <w:r w:rsidRPr="00E85109">
        <w:rPr>
          <w:rFonts w:ascii="Times New Roman" w:hAnsi="Times New Roman" w:cs="Times New Roman"/>
          <w:sz w:val="24"/>
          <w:szCs w:val="24"/>
        </w:rPr>
        <w:t xml:space="preserve"> </w:t>
      </w:r>
      <w:r w:rsidR="003E0D33">
        <w:rPr>
          <w:rFonts w:ascii="Times New Roman" w:hAnsi="Times New Roman" w:cs="Times New Roman"/>
          <w:sz w:val="24"/>
          <w:szCs w:val="24"/>
        </w:rPr>
        <w:t>others having</w:t>
      </w:r>
      <w:r w:rsidRPr="00E85109">
        <w:rPr>
          <w:rFonts w:ascii="Times New Roman" w:hAnsi="Times New Roman" w:cs="Times New Roman"/>
          <w:sz w:val="24"/>
          <w:szCs w:val="24"/>
        </w:rPr>
        <w:t xml:space="preserve"> </w:t>
      </w:r>
      <w:r w:rsidR="00B355B8">
        <w:rPr>
          <w:rFonts w:ascii="Times New Roman" w:hAnsi="Times New Roman" w:cs="Times New Roman"/>
          <w:sz w:val="24"/>
          <w:szCs w:val="24"/>
        </w:rPr>
        <w:t>more than 10</w:t>
      </w:r>
      <w:r w:rsidR="003E0D33">
        <w:rPr>
          <w:rFonts w:ascii="Times New Roman" w:hAnsi="Times New Roman" w:cs="Times New Roman"/>
          <w:sz w:val="24"/>
          <w:szCs w:val="24"/>
        </w:rPr>
        <w:t xml:space="preserve"> attached lice.</w:t>
      </w:r>
      <w:r w:rsidR="00C64DCD">
        <w:rPr>
          <w:rFonts w:ascii="Times New Roman" w:hAnsi="Times New Roman" w:cs="Times New Roman"/>
          <w:sz w:val="24"/>
          <w:szCs w:val="24"/>
        </w:rPr>
        <w:t xml:space="preserve"> Average numbers of lice across the years of our study were highest in 2015 (Fig. 2), with both species of louse </w:t>
      </w:r>
      <w:r w:rsidR="008F73DC">
        <w:rPr>
          <w:rFonts w:ascii="Times New Roman" w:hAnsi="Times New Roman" w:cs="Times New Roman"/>
          <w:sz w:val="24"/>
          <w:szCs w:val="24"/>
        </w:rPr>
        <w:t xml:space="preserve">having </w:t>
      </w:r>
      <w:r w:rsidR="00C64DCD">
        <w:rPr>
          <w:rFonts w:ascii="Times New Roman" w:hAnsi="Times New Roman" w:cs="Times New Roman"/>
          <w:sz w:val="24"/>
          <w:szCs w:val="24"/>
        </w:rPr>
        <w:t xml:space="preserve">higher abundances on </w:t>
      </w:r>
      <w:r w:rsidR="00144FE3">
        <w:rPr>
          <w:rFonts w:ascii="Times New Roman" w:hAnsi="Times New Roman" w:cs="Times New Roman"/>
          <w:sz w:val="24"/>
          <w:szCs w:val="24"/>
        </w:rPr>
        <w:t>Pink</w:t>
      </w:r>
      <w:r w:rsidR="00C64DCD">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C64DCD">
        <w:rPr>
          <w:rFonts w:ascii="Times New Roman" w:hAnsi="Times New Roman" w:cs="Times New Roman"/>
          <w:sz w:val="24"/>
          <w:szCs w:val="24"/>
        </w:rPr>
        <w:t xml:space="preserve"> on 2015 than on any other </w:t>
      </w:r>
      <w:r w:rsidR="00C35038">
        <w:rPr>
          <w:rFonts w:ascii="Times New Roman" w:hAnsi="Times New Roman" w:cs="Times New Roman"/>
          <w:sz w:val="24"/>
          <w:szCs w:val="24"/>
        </w:rPr>
        <w:t>Salmon</w:t>
      </w:r>
      <w:r w:rsidR="00C64DCD">
        <w:rPr>
          <w:rFonts w:ascii="Times New Roman" w:hAnsi="Times New Roman" w:cs="Times New Roman"/>
          <w:sz w:val="24"/>
          <w:szCs w:val="24"/>
        </w:rPr>
        <w:t xml:space="preserve"> species </w:t>
      </w:r>
      <w:r w:rsidR="008F73DC">
        <w:rPr>
          <w:rFonts w:ascii="Times New Roman" w:hAnsi="Times New Roman" w:cs="Times New Roman"/>
          <w:sz w:val="24"/>
          <w:szCs w:val="24"/>
        </w:rPr>
        <w:t>in any</w:t>
      </w:r>
      <w:r w:rsidR="00C64DCD">
        <w:rPr>
          <w:rFonts w:ascii="Times New Roman" w:hAnsi="Times New Roman" w:cs="Times New Roman"/>
          <w:sz w:val="24"/>
          <w:szCs w:val="24"/>
        </w:rPr>
        <w:t xml:space="preserve"> year. Temporal patterns seem similar between the two louse species on </w:t>
      </w:r>
      <w:r w:rsidR="00144FE3">
        <w:rPr>
          <w:rFonts w:ascii="Times New Roman" w:hAnsi="Times New Roman" w:cs="Times New Roman"/>
          <w:sz w:val="24"/>
          <w:szCs w:val="24"/>
        </w:rPr>
        <w:t>Chum</w:t>
      </w:r>
      <w:r w:rsidR="00C64DCD">
        <w:rPr>
          <w:rFonts w:ascii="Times New Roman" w:hAnsi="Times New Roman" w:cs="Times New Roman"/>
          <w:sz w:val="24"/>
          <w:szCs w:val="24"/>
        </w:rPr>
        <w:t xml:space="preserve"> and </w:t>
      </w:r>
      <w:r w:rsidR="00144FE3">
        <w:rPr>
          <w:rFonts w:ascii="Times New Roman" w:hAnsi="Times New Roman" w:cs="Times New Roman"/>
          <w:sz w:val="24"/>
          <w:szCs w:val="24"/>
        </w:rPr>
        <w:t>Sockeye</w:t>
      </w:r>
      <w:r w:rsidR="00C64DCD">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C64DCD">
        <w:rPr>
          <w:rFonts w:ascii="Times New Roman" w:hAnsi="Times New Roman" w:cs="Times New Roman"/>
          <w:sz w:val="24"/>
          <w:szCs w:val="24"/>
        </w:rPr>
        <w:t xml:space="preserve"> (Fig. 3), with a decline between 2015 and 2017 and a slight uptick in 2018. However, these patterns are not replicated for </w:t>
      </w:r>
      <w:r w:rsidR="00144FE3">
        <w:rPr>
          <w:rFonts w:ascii="Times New Roman" w:hAnsi="Times New Roman" w:cs="Times New Roman"/>
          <w:sz w:val="24"/>
          <w:szCs w:val="24"/>
        </w:rPr>
        <w:t>Pink</w:t>
      </w:r>
      <w:r w:rsidR="00C64DCD">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C64DCD">
        <w:rPr>
          <w:rFonts w:ascii="Times New Roman" w:hAnsi="Times New Roman" w:cs="Times New Roman"/>
          <w:sz w:val="24"/>
          <w:szCs w:val="24"/>
        </w:rPr>
        <w:t xml:space="preserve"> with either louse species. </w:t>
      </w:r>
    </w:p>
    <w:p w14:paraId="3FC8C6CB" w14:textId="48CF99E3" w:rsidR="00447CDF" w:rsidRPr="006B08AC" w:rsidRDefault="00C64DCD" w:rsidP="00C64D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model results showed that the top models differed between the two </w:t>
      </w:r>
      <w:r w:rsidR="008F73DC">
        <w:rPr>
          <w:rFonts w:ascii="Times New Roman" w:hAnsi="Times New Roman" w:cs="Times New Roman"/>
          <w:sz w:val="24"/>
          <w:szCs w:val="24"/>
        </w:rPr>
        <w:t>louse</w:t>
      </w:r>
      <w:r>
        <w:rPr>
          <w:rFonts w:ascii="Times New Roman" w:hAnsi="Times New Roman" w:cs="Times New Roman"/>
          <w:sz w:val="24"/>
          <w:szCs w:val="24"/>
        </w:rPr>
        <w:t xml:space="preserve"> species (Tables 1 &amp; 2) with two crossed effects present in the top model for </w:t>
      </w:r>
      <w:r>
        <w:rPr>
          <w:rFonts w:ascii="Times New Roman" w:hAnsi="Times New Roman" w:cs="Times New Roman"/>
          <w:i/>
          <w:iCs/>
          <w:sz w:val="24"/>
          <w:szCs w:val="24"/>
        </w:rPr>
        <w:t xml:space="preserve">C. clemensi </w:t>
      </w:r>
      <w:r>
        <w:rPr>
          <w:rFonts w:ascii="Times New Roman" w:hAnsi="Times New Roman" w:cs="Times New Roman"/>
          <w:sz w:val="24"/>
          <w:szCs w:val="24"/>
        </w:rPr>
        <w:t xml:space="preserve">and only one present in the top model for </w:t>
      </w:r>
      <w:r>
        <w:rPr>
          <w:rFonts w:ascii="Times New Roman" w:hAnsi="Times New Roman" w:cs="Times New Roman"/>
          <w:i/>
          <w:iCs/>
          <w:sz w:val="24"/>
          <w:szCs w:val="24"/>
        </w:rPr>
        <w:t xml:space="preserve">L. </w:t>
      </w:r>
      <w:r w:rsidR="00C35038">
        <w:rPr>
          <w:rFonts w:ascii="Times New Roman" w:hAnsi="Times New Roman" w:cs="Times New Roman"/>
          <w:i/>
          <w:iCs/>
          <w:sz w:val="24"/>
          <w:szCs w:val="24"/>
        </w:rPr>
        <w:t>Salmon</w:t>
      </w:r>
      <w:r>
        <w:rPr>
          <w:rFonts w:ascii="Times New Roman" w:hAnsi="Times New Roman" w:cs="Times New Roman"/>
          <w:i/>
          <w:iCs/>
          <w:sz w:val="24"/>
          <w:szCs w:val="24"/>
        </w:rPr>
        <w:t>is.</w:t>
      </w:r>
      <w:r w:rsidR="001232D5">
        <w:rPr>
          <w:rFonts w:ascii="Times New Roman" w:hAnsi="Times New Roman" w:cs="Times New Roman"/>
          <w:i/>
          <w:iCs/>
          <w:sz w:val="24"/>
          <w:szCs w:val="24"/>
        </w:rPr>
        <w:t xml:space="preserve"> </w:t>
      </w:r>
      <w:r w:rsidR="001232D5">
        <w:rPr>
          <w:rFonts w:ascii="Times New Roman" w:hAnsi="Times New Roman" w:cs="Times New Roman"/>
          <w:sz w:val="24"/>
          <w:szCs w:val="24"/>
        </w:rPr>
        <w:t xml:space="preserve">The weights between top models </w:t>
      </w:r>
      <w:r w:rsidR="00461C8A">
        <w:rPr>
          <w:rFonts w:ascii="Times New Roman" w:hAnsi="Times New Roman" w:cs="Times New Roman"/>
          <w:sz w:val="24"/>
          <w:szCs w:val="24"/>
        </w:rPr>
        <w:t xml:space="preserve">differed as well with the </w:t>
      </w:r>
      <w:r w:rsidR="00461C8A">
        <w:rPr>
          <w:rFonts w:ascii="Times New Roman" w:hAnsi="Times New Roman" w:cs="Times New Roman"/>
          <w:i/>
          <w:iCs/>
          <w:sz w:val="24"/>
          <w:szCs w:val="24"/>
        </w:rPr>
        <w:t xml:space="preserve">C. clemensi </w:t>
      </w:r>
      <w:r w:rsidR="00461C8A">
        <w:rPr>
          <w:rFonts w:ascii="Times New Roman" w:hAnsi="Times New Roman" w:cs="Times New Roman"/>
          <w:sz w:val="24"/>
          <w:szCs w:val="24"/>
        </w:rPr>
        <w:t xml:space="preserve">top model weighted at 0.41 compared with 0.53 for </w:t>
      </w:r>
      <w:r w:rsidR="00461C8A">
        <w:rPr>
          <w:rFonts w:ascii="Times New Roman" w:hAnsi="Times New Roman" w:cs="Times New Roman"/>
          <w:i/>
          <w:iCs/>
          <w:sz w:val="24"/>
          <w:szCs w:val="24"/>
        </w:rPr>
        <w:t xml:space="preserve">L. </w:t>
      </w:r>
      <w:r w:rsidR="00C35038">
        <w:rPr>
          <w:rFonts w:ascii="Times New Roman" w:hAnsi="Times New Roman" w:cs="Times New Roman"/>
          <w:i/>
          <w:iCs/>
          <w:sz w:val="24"/>
          <w:szCs w:val="24"/>
        </w:rPr>
        <w:t>Salmon</w:t>
      </w:r>
      <w:r w:rsidR="00461C8A">
        <w:rPr>
          <w:rFonts w:ascii="Times New Roman" w:hAnsi="Times New Roman" w:cs="Times New Roman"/>
          <w:i/>
          <w:iCs/>
          <w:sz w:val="24"/>
          <w:szCs w:val="24"/>
        </w:rPr>
        <w:t xml:space="preserve">is. </w:t>
      </w:r>
      <w:r w:rsidR="006B08AC">
        <w:rPr>
          <w:rFonts w:ascii="Times New Roman" w:hAnsi="Times New Roman" w:cs="Times New Roman"/>
          <w:sz w:val="24"/>
          <w:szCs w:val="24"/>
        </w:rPr>
        <w:t xml:space="preserve">All models with non-zero weights were included in our model-averaging process, as the AIC values differed by </w:t>
      </w:r>
      <w:r w:rsidR="006B08AC">
        <w:rPr>
          <w:rFonts w:ascii="Times New Roman" w:hAnsi="Times New Roman" w:cs="Times New Roman"/>
          <w:sz w:val="24"/>
          <w:szCs w:val="24"/>
        </w:rPr>
        <w:lastRenderedPageBreak/>
        <w:t xml:space="preserve">only 7 and 12 points for </w:t>
      </w:r>
      <w:r w:rsidR="006B08AC">
        <w:rPr>
          <w:rFonts w:ascii="Times New Roman" w:hAnsi="Times New Roman" w:cs="Times New Roman"/>
          <w:i/>
          <w:iCs/>
          <w:sz w:val="24"/>
          <w:szCs w:val="24"/>
        </w:rPr>
        <w:t xml:space="preserve">C. clemensi </w:t>
      </w:r>
      <w:r w:rsidR="006B08AC">
        <w:rPr>
          <w:rFonts w:ascii="Times New Roman" w:hAnsi="Times New Roman" w:cs="Times New Roman"/>
          <w:sz w:val="24"/>
          <w:szCs w:val="24"/>
        </w:rPr>
        <w:t xml:space="preserve">and </w:t>
      </w:r>
      <w:r w:rsidR="006B08AC">
        <w:rPr>
          <w:rFonts w:ascii="Times New Roman" w:hAnsi="Times New Roman" w:cs="Times New Roman"/>
          <w:i/>
          <w:iCs/>
          <w:sz w:val="24"/>
          <w:szCs w:val="24"/>
        </w:rPr>
        <w:t xml:space="preserve">L. </w:t>
      </w:r>
      <w:r w:rsidR="00C35038">
        <w:rPr>
          <w:rFonts w:ascii="Times New Roman" w:hAnsi="Times New Roman" w:cs="Times New Roman"/>
          <w:i/>
          <w:iCs/>
          <w:sz w:val="24"/>
          <w:szCs w:val="24"/>
        </w:rPr>
        <w:t>Salmon</w:t>
      </w:r>
      <w:r w:rsidR="006B08AC">
        <w:rPr>
          <w:rFonts w:ascii="Times New Roman" w:hAnsi="Times New Roman" w:cs="Times New Roman"/>
          <w:i/>
          <w:iCs/>
          <w:sz w:val="24"/>
          <w:szCs w:val="24"/>
        </w:rPr>
        <w:t xml:space="preserve">is </w:t>
      </w:r>
      <w:r w:rsidR="006B08AC">
        <w:rPr>
          <w:rFonts w:ascii="Times New Roman" w:hAnsi="Times New Roman" w:cs="Times New Roman"/>
          <w:sz w:val="24"/>
          <w:szCs w:val="24"/>
        </w:rPr>
        <w:t xml:space="preserve">respectively between the best and worst models with non-zero weights.  </w:t>
      </w:r>
    </w:p>
    <w:p w14:paraId="62DE7AF0" w14:textId="79E0AD77" w:rsidR="006514D6" w:rsidRDefault="00025B6D" w:rsidP="002C05C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Model-averaged estimates for </w:t>
      </w:r>
      <w:r>
        <w:rPr>
          <w:rFonts w:ascii="Times New Roman" w:hAnsi="Times New Roman" w:cs="Times New Roman"/>
          <w:i/>
          <w:iCs/>
          <w:sz w:val="24"/>
          <w:szCs w:val="24"/>
        </w:rPr>
        <w:t xml:space="preserve">L. </w:t>
      </w:r>
      <w:r w:rsidR="00C35038">
        <w:rPr>
          <w:rFonts w:ascii="Times New Roman" w:hAnsi="Times New Roman" w:cs="Times New Roman"/>
          <w:i/>
          <w:iCs/>
          <w:sz w:val="24"/>
          <w:szCs w:val="24"/>
        </w:rPr>
        <w:t>Salmon</w:t>
      </w:r>
      <w:r>
        <w:rPr>
          <w:rFonts w:ascii="Times New Roman" w:hAnsi="Times New Roman" w:cs="Times New Roman"/>
          <w:i/>
          <w:iCs/>
          <w:sz w:val="24"/>
          <w:szCs w:val="24"/>
        </w:rPr>
        <w:t xml:space="preserve">is </w:t>
      </w:r>
      <w:r>
        <w:rPr>
          <w:rFonts w:ascii="Times New Roman" w:hAnsi="Times New Roman" w:cs="Times New Roman"/>
          <w:sz w:val="24"/>
          <w:szCs w:val="24"/>
        </w:rPr>
        <w:t xml:space="preserve">abundance show high relative </w:t>
      </w:r>
      <w:r w:rsidR="009627E5">
        <w:rPr>
          <w:rFonts w:ascii="Times New Roman" w:hAnsi="Times New Roman" w:cs="Times New Roman"/>
          <w:sz w:val="24"/>
          <w:szCs w:val="24"/>
        </w:rPr>
        <w:t>louse</w:t>
      </w:r>
      <w:r>
        <w:rPr>
          <w:rFonts w:ascii="Times New Roman" w:hAnsi="Times New Roman" w:cs="Times New Roman"/>
          <w:sz w:val="24"/>
          <w:szCs w:val="24"/>
        </w:rPr>
        <w:t xml:space="preserve"> loads on Discovery Islands </w:t>
      </w:r>
      <w:r w:rsidR="00144FE3">
        <w:rPr>
          <w:rFonts w:ascii="Times New Roman" w:hAnsi="Times New Roman" w:cs="Times New Roman"/>
          <w:sz w:val="24"/>
          <w:szCs w:val="24"/>
        </w:rPr>
        <w:t>Pink</w:t>
      </w:r>
      <w:r>
        <w:rPr>
          <w:rFonts w:ascii="Times New Roman" w:hAnsi="Times New Roman" w:cs="Times New Roman"/>
          <w:sz w:val="24"/>
          <w:szCs w:val="24"/>
        </w:rPr>
        <w:t xml:space="preserve"> </w:t>
      </w:r>
      <w:r w:rsidR="00C35038">
        <w:rPr>
          <w:rFonts w:ascii="Times New Roman" w:hAnsi="Times New Roman" w:cs="Times New Roman"/>
          <w:sz w:val="24"/>
          <w:szCs w:val="24"/>
        </w:rPr>
        <w:t>Salmon</w:t>
      </w:r>
      <w:r>
        <w:rPr>
          <w:rFonts w:ascii="Times New Roman" w:hAnsi="Times New Roman" w:cs="Times New Roman"/>
          <w:sz w:val="24"/>
          <w:szCs w:val="24"/>
        </w:rPr>
        <w:t xml:space="preserve"> in 2015 and on Johnstone Strait </w:t>
      </w:r>
      <w:r w:rsidR="00144FE3">
        <w:rPr>
          <w:rFonts w:ascii="Times New Roman" w:hAnsi="Times New Roman" w:cs="Times New Roman"/>
          <w:sz w:val="24"/>
          <w:szCs w:val="24"/>
        </w:rPr>
        <w:t>Pink</w:t>
      </w:r>
      <w:r>
        <w:rPr>
          <w:rFonts w:ascii="Times New Roman" w:hAnsi="Times New Roman" w:cs="Times New Roman"/>
          <w:sz w:val="24"/>
          <w:szCs w:val="24"/>
        </w:rPr>
        <w:t xml:space="preserve"> </w:t>
      </w:r>
      <w:r w:rsidR="00C35038">
        <w:rPr>
          <w:rFonts w:ascii="Times New Roman" w:hAnsi="Times New Roman" w:cs="Times New Roman"/>
          <w:sz w:val="24"/>
          <w:szCs w:val="24"/>
        </w:rPr>
        <w:t>Salmon</w:t>
      </w:r>
      <w:r>
        <w:rPr>
          <w:rFonts w:ascii="Times New Roman" w:hAnsi="Times New Roman" w:cs="Times New Roman"/>
          <w:sz w:val="24"/>
          <w:szCs w:val="24"/>
        </w:rPr>
        <w:t xml:space="preserve"> in 2017</w:t>
      </w:r>
      <w:r w:rsidR="00E752E5">
        <w:rPr>
          <w:rFonts w:ascii="Times New Roman" w:hAnsi="Times New Roman" w:cs="Times New Roman"/>
          <w:sz w:val="24"/>
          <w:szCs w:val="24"/>
        </w:rPr>
        <w:t xml:space="preserve"> (Fig. 4)</w:t>
      </w:r>
      <w:r>
        <w:rPr>
          <w:rFonts w:ascii="Times New Roman" w:hAnsi="Times New Roman" w:cs="Times New Roman"/>
          <w:sz w:val="24"/>
          <w:szCs w:val="24"/>
        </w:rPr>
        <w:t>. Generally</w:t>
      </w:r>
      <w:r w:rsidR="002C05C0">
        <w:rPr>
          <w:rFonts w:ascii="Times New Roman" w:hAnsi="Times New Roman" w:cs="Times New Roman"/>
          <w:sz w:val="24"/>
          <w:szCs w:val="24"/>
        </w:rPr>
        <w:t>,</w:t>
      </w:r>
      <w:r>
        <w:rPr>
          <w:rFonts w:ascii="Times New Roman" w:hAnsi="Times New Roman" w:cs="Times New Roman"/>
          <w:sz w:val="24"/>
          <w:szCs w:val="24"/>
        </w:rPr>
        <w:t xml:space="preserve"> </w:t>
      </w:r>
      <w:r w:rsidR="00144FE3">
        <w:rPr>
          <w:rFonts w:ascii="Times New Roman" w:hAnsi="Times New Roman" w:cs="Times New Roman"/>
          <w:sz w:val="24"/>
          <w:szCs w:val="24"/>
        </w:rPr>
        <w:t>Pink</w:t>
      </w:r>
      <w:r>
        <w:rPr>
          <w:rFonts w:ascii="Times New Roman" w:hAnsi="Times New Roman" w:cs="Times New Roman"/>
          <w:sz w:val="24"/>
          <w:szCs w:val="24"/>
        </w:rPr>
        <w:t xml:space="preserve"> </w:t>
      </w:r>
      <w:r w:rsidR="00C35038">
        <w:rPr>
          <w:rFonts w:ascii="Times New Roman" w:hAnsi="Times New Roman" w:cs="Times New Roman"/>
          <w:sz w:val="24"/>
          <w:szCs w:val="24"/>
        </w:rPr>
        <w:t>Salmon</w:t>
      </w:r>
      <w:r>
        <w:rPr>
          <w:rFonts w:ascii="Times New Roman" w:hAnsi="Times New Roman" w:cs="Times New Roman"/>
          <w:sz w:val="24"/>
          <w:szCs w:val="24"/>
        </w:rPr>
        <w:t xml:space="preserve"> show the highest </w:t>
      </w:r>
      <w:r>
        <w:rPr>
          <w:rFonts w:ascii="Times New Roman" w:hAnsi="Times New Roman" w:cs="Times New Roman"/>
          <w:i/>
          <w:iCs/>
          <w:sz w:val="24"/>
          <w:szCs w:val="24"/>
        </w:rPr>
        <w:t xml:space="preserve">L. </w:t>
      </w:r>
      <w:r w:rsidR="00C35038">
        <w:rPr>
          <w:rFonts w:ascii="Times New Roman" w:hAnsi="Times New Roman" w:cs="Times New Roman"/>
          <w:i/>
          <w:iCs/>
          <w:sz w:val="24"/>
          <w:szCs w:val="24"/>
        </w:rPr>
        <w:t>Salmon</w:t>
      </w:r>
      <w:r>
        <w:rPr>
          <w:rFonts w:ascii="Times New Roman" w:hAnsi="Times New Roman" w:cs="Times New Roman"/>
          <w:i/>
          <w:iCs/>
          <w:sz w:val="24"/>
          <w:szCs w:val="24"/>
        </w:rPr>
        <w:t xml:space="preserve">is </w:t>
      </w:r>
      <w:r>
        <w:rPr>
          <w:rFonts w:ascii="Times New Roman" w:hAnsi="Times New Roman" w:cs="Times New Roman"/>
          <w:sz w:val="24"/>
          <w:szCs w:val="24"/>
        </w:rPr>
        <w:t xml:space="preserve">abundances across all </w:t>
      </w:r>
      <w:r w:rsidR="00E752E5">
        <w:rPr>
          <w:rFonts w:ascii="Times New Roman" w:hAnsi="Times New Roman" w:cs="Times New Roman"/>
          <w:sz w:val="24"/>
          <w:szCs w:val="24"/>
        </w:rPr>
        <w:t xml:space="preserve">sampling </w:t>
      </w:r>
      <w:r w:rsidR="00144FE3">
        <w:rPr>
          <w:rFonts w:ascii="Times New Roman" w:hAnsi="Times New Roman" w:cs="Times New Roman"/>
          <w:sz w:val="24"/>
          <w:szCs w:val="24"/>
        </w:rPr>
        <w:t>area</w:t>
      </w:r>
      <w:r w:rsidR="00E752E5">
        <w:rPr>
          <w:rFonts w:ascii="Times New Roman" w:hAnsi="Times New Roman" w:cs="Times New Roman"/>
          <w:sz w:val="24"/>
          <w:szCs w:val="24"/>
        </w:rPr>
        <w:t>/year</w:t>
      </w:r>
      <w:r>
        <w:rPr>
          <w:rFonts w:ascii="Times New Roman" w:hAnsi="Times New Roman" w:cs="Times New Roman"/>
          <w:sz w:val="24"/>
          <w:szCs w:val="24"/>
        </w:rPr>
        <w:t xml:space="preserve"> combinations, with </w:t>
      </w:r>
      <w:r w:rsidR="00144FE3">
        <w:rPr>
          <w:rFonts w:ascii="Times New Roman" w:hAnsi="Times New Roman" w:cs="Times New Roman"/>
          <w:sz w:val="24"/>
          <w:szCs w:val="24"/>
        </w:rPr>
        <w:t>Chum</w:t>
      </w:r>
      <w:r w:rsidR="00E752E5">
        <w:rPr>
          <w:rFonts w:ascii="Times New Roman" w:hAnsi="Times New Roman" w:cs="Times New Roman"/>
          <w:sz w:val="24"/>
          <w:szCs w:val="24"/>
        </w:rPr>
        <w:t xml:space="preserve"> and </w:t>
      </w:r>
      <w:r w:rsidR="00144FE3">
        <w:rPr>
          <w:rFonts w:ascii="Times New Roman" w:hAnsi="Times New Roman" w:cs="Times New Roman"/>
          <w:sz w:val="24"/>
          <w:szCs w:val="24"/>
        </w:rPr>
        <w:t>Sockeye</w:t>
      </w:r>
      <w:r w:rsidR="00E752E5">
        <w:rPr>
          <w:rFonts w:ascii="Times New Roman" w:hAnsi="Times New Roman" w:cs="Times New Roman"/>
          <w:sz w:val="24"/>
          <w:szCs w:val="24"/>
        </w:rPr>
        <w:t xml:space="preserve"> both showing low estimated </w:t>
      </w:r>
      <w:r w:rsidR="009627E5">
        <w:rPr>
          <w:rFonts w:ascii="Times New Roman" w:hAnsi="Times New Roman" w:cs="Times New Roman"/>
          <w:i/>
          <w:iCs/>
          <w:sz w:val="24"/>
          <w:szCs w:val="24"/>
        </w:rPr>
        <w:t xml:space="preserve">L. </w:t>
      </w:r>
      <w:r w:rsidR="00C35038">
        <w:rPr>
          <w:rFonts w:ascii="Times New Roman" w:hAnsi="Times New Roman" w:cs="Times New Roman"/>
          <w:i/>
          <w:iCs/>
          <w:sz w:val="24"/>
          <w:szCs w:val="24"/>
        </w:rPr>
        <w:t>Salmon</w:t>
      </w:r>
      <w:r w:rsidR="009627E5">
        <w:rPr>
          <w:rFonts w:ascii="Times New Roman" w:hAnsi="Times New Roman" w:cs="Times New Roman"/>
          <w:i/>
          <w:iCs/>
          <w:sz w:val="24"/>
          <w:szCs w:val="24"/>
        </w:rPr>
        <w:t xml:space="preserve">is </w:t>
      </w:r>
      <w:r w:rsidR="00E752E5">
        <w:rPr>
          <w:rFonts w:ascii="Times New Roman" w:hAnsi="Times New Roman" w:cs="Times New Roman"/>
          <w:sz w:val="24"/>
          <w:szCs w:val="24"/>
        </w:rPr>
        <w:t xml:space="preserve">abundances. In 2015, all </w:t>
      </w:r>
      <w:r w:rsidR="00C35038">
        <w:rPr>
          <w:rFonts w:ascii="Times New Roman" w:hAnsi="Times New Roman" w:cs="Times New Roman"/>
          <w:sz w:val="24"/>
          <w:szCs w:val="24"/>
        </w:rPr>
        <w:t>Salmon</w:t>
      </w:r>
      <w:r w:rsidR="00E752E5">
        <w:rPr>
          <w:rFonts w:ascii="Times New Roman" w:hAnsi="Times New Roman" w:cs="Times New Roman"/>
          <w:sz w:val="24"/>
          <w:szCs w:val="24"/>
        </w:rPr>
        <w:t xml:space="preserve"> species showed higher </w:t>
      </w:r>
      <w:r w:rsidR="00E752E5">
        <w:rPr>
          <w:rFonts w:ascii="Times New Roman" w:hAnsi="Times New Roman" w:cs="Times New Roman"/>
          <w:i/>
          <w:iCs/>
          <w:sz w:val="24"/>
          <w:szCs w:val="24"/>
        </w:rPr>
        <w:t xml:space="preserve">L. </w:t>
      </w:r>
      <w:r w:rsidR="00C35038">
        <w:rPr>
          <w:rFonts w:ascii="Times New Roman" w:hAnsi="Times New Roman" w:cs="Times New Roman"/>
          <w:i/>
          <w:iCs/>
          <w:sz w:val="24"/>
          <w:szCs w:val="24"/>
        </w:rPr>
        <w:t>Salmon</w:t>
      </w:r>
      <w:r w:rsidR="00E752E5">
        <w:rPr>
          <w:rFonts w:ascii="Times New Roman" w:hAnsi="Times New Roman" w:cs="Times New Roman"/>
          <w:i/>
          <w:iCs/>
          <w:sz w:val="24"/>
          <w:szCs w:val="24"/>
        </w:rPr>
        <w:t xml:space="preserve">is </w:t>
      </w:r>
      <w:r w:rsidR="00E752E5">
        <w:rPr>
          <w:rFonts w:ascii="Times New Roman" w:hAnsi="Times New Roman" w:cs="Times New Roman"/>
          <w:sz w:val="24"/>
          <w:szCs w:val="24"/>
        </w:rPr>
        <w:t>abundances in the Discovery Islands compared to Johnstone Strait, with the opposite pattern in 2016 and 2017, and nearly identical abundances in 2018</w:t>
      </w:r>
      <w:r>
        <w:rPr>
          <w:rFonts w:ascii="Times New Roman" w:hAnsi="Times New Roman" w:cs="Times New Roman"/>
          <w:sz w:val="24"/>
          <w:szCs w:val="24"/>
        </w:rPr>
        <w:t>.</w:t>
      </w:r>
      <w:r w:rsidR="00E752E5">
        <w:rPr>
          <w:rFonts w:ascii="Times New Roman" w:hAnsi="Times New Roman" w:cs="Times New Roman"/>
          <w:sz w:val="24"/>
          <w:szCs w:val="24"/>
        </w:rPr>
        <w:t xml:space="preserve"> Discovery Islands </w:t>
      </w:r>
      <w:r w:rsidR="00144FE3">
        <w:rPr>
          <w:rFonts w:ascii="Times New Roman" w:hAnsi="Times New Roman" w:cs="Times New Roman"/>
          <w:sz w:val="24"/>
          <w:szCs w:val="24"/>
        </w:rPr>
        <w:t>Pink</w:t>
      </w:r>
      <w:r w:rsidR="00E752E5">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E752E5">
        <w:rPr>
          <w:rFonts w:ascii="Times New Roman" w:hAnsi="Times New Roman" w:cs="Times New Roman"/>
          <w:sz w:val="24"/>
          <w:szCs w:val="24"/>
        </w:rPr>
        <w:t xml:space="preserve"> in 2015 had by far the highest estimate of over 0.4 </w:t>
      </w:r>
      <w:r w:rsidR="00E752E5">
        <w:rPr>
          <w:rFonts w:ascii="Times New Roman" w:hAnsi="Times New Roman" w:cs="Times New Roman"/>
          <w:i/>
          <w:iCs/>
          <w:sz w:val="24"/>
          <w:szCs w:val="24"/>
        </w:rPr>
        <w:t xml:space="preserve">L. </w:t>
      </w:r>
      <w:r w:rsidR="00C35038">
        <w:rPr>
          <w:rFonts w:ascii="Times New Roman" w:hAnsi="Times New Roman" w:cs="Times New Roman"/>
          <w:i/>
          <w:iCs/>
          <w:sz w:val="24"/>
          <w:szCs w:val="24"/>
        </w:rPr>
        <w:t>Salmon</w:t>
      </w:r>
      <w:r w:rsidR="00E752E5">
        <w:rPr>
          <w:rFonts w:ascii="Times New Roman" w:hAnsi="Times New Roman" w:cs="Times New Roman"/>
          <w:i/>
          <w:iCs/>
          <w:sz w:val="24"/>
          <w:szCs w:val="24"/>
        </w:rPr>
        <w:t xml:space="preserve">is </w:t>
      </w:r>
      <w:r w:rsidR="00E752E5">
        <w:rPr>
          <w:rFonts w:ascii="Times New Roman" w:hAnsi="Times New Roman" w:cs="Times New Roman"/>
          <w:sz w:val="24"/>
          <w:szCs w:val="24"/>
        </w:rPr>
        <w:t xml:space="preserve">lice per fish, with most other estimates below 0.2 lice per fish. For </w:t>
      </w:r>
      <w:r w:rsidR="00E752E5">
        <w:rPr>
          <w:rFonts w:ascii="Times New Roman" w:hAnsi="Times New Roman" w:cs="Times New Roman"/>
          <w:i/>
          <w:iCs/>
          <w:sz w:val="24"/>
          <w:szCs w:val="24"/>
        </w:rPr>
        <w:t xml:space="preserve">C. clemensi </w:t>
      </w:r>
      <w:r w:rsidR="00E752E5">
        <w:rPr>
          <w:rFonts w:ascii="Times New Roman" w:hAnsi="Times New Roman" w:cs="Times New Roman"/>
          <w:sz w:val="24"/>
          <w:szCs w:val="24"/>
        </w:rPr>
        <w:t xml:space="preserve">model-averaged estimates, we see that </w:t>
      </w:r>
      <w:r w:rsidR="00144FE3">
        <w:rPr>
          <w:rFonts w:ascii="Times New Roman" w:hAnsi="Times New Roman" w:cs="Times New Roman"/>
          <w:sz w:val="24"/>
          <w:szCs w:val="24"/>
        </w:rPr>
        <w:t>Pink</w:t>
      </w:r>
      <w:r w:rsidR="00E752E5">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E752E5">
        <w:rPr>
          <w:rFonts w:ascii="Times New Roman" w:hAnsi="Times New Roman" w:cs="Times New Roman"/>
          <w:sz w:val="24"/>
          <w:szCs w:val="24"/>
        </w:rPr>
        <w:t xml:space="preserve"> show the </w:t>
      </w:r>
      <w:r w:rsidR="00447CDF">
        <w:rPr>
          <w:rFonts w:ascii="Times New Roman" w:hAnsi="Times New Roman" w:cs="Times New Roman"/>
          <w:sz w:val="24"/>
          <w:szCs w:val="24"/>
        </w:rPr>
        <w:t>most lice per fish</w:t>
      </w:r>
      <w:r w:rsidR="00E752E5">
        <w:rPr>
          <w:rFonts w:ascii="Times New Roman" w:hAnsi="Times New Roman" w:cs="Times New Roman"/>
          <w:sz w:val="24"/>
          <w:szCs w:val="24"/>
        </w:rPr>
        <w:t xml:space="preserve"> in every sampling </w:t>
      </w:r>
      <w:r w:rsidR="00144FE3">
        <w:rPr>
          <w:rFonts w:ascii="Times New Roman" w:hAnsi="Times New Roman" w:cs="Times New Roman"/>
          <w:sz w:val="24"/>
          <w:szCs w:val="24"/>
        </w:rPr>
        <w:t>area</w:t>
      </w:r>
      <w:r w:rsidR="00E752E5">
        <w:rPr>
          <w:rFonts w:ascii="Times New Roman" w:hAnsi="Times New Roman" w:cs="Times New Roman"/>
          <w:sz w:val="24"/>
          <w:szCs w:val="24"/>
        </w:rPr>
        <w:t>/year combination</w:t>
      </w:r>
      <w:r w:rsidR="00447CDF">
        <w:rPr>
          <w:rFonts w:ascii="Times New Roman" w:hAnsi="Times New Roman" w:cs="Times New Roman"/>
          <w:sz w:val="24"/>
          <w:szCs w:val="24"/>
        </w:rPr>
        <w:t xml:space="preserve">. </w:t>
      </w:r>
      <w:r w:rsidR="00144FE3">
        <w:rPr>
          <w:rFonts w:ascii="Times New Roman" w:hAnsi="Times New Roman" w:cs="Times New Roman"/>
          <w:sz w:val="24"/>
          <w:szCs w:val="24"/>
        </w:rPr>
        <w:t>Sockeye</w:t>
      </w:r>
      <w:r w:rsidR="00447CDF">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447CDF">
        <w:rPr>
          <w:rFonts w:ascii="Times New Roman" w:hAnsi="Times New Roman" w:cs="Times New Roman"/>
          <w:sz w:val="24"/>
          <w:szCs w:val="24"/>
        </w:rPr>
        <w:t xml:space="preserve"> show almost equivalent estimates to </w:t>
      </w:r>
      <w:r w:rsidR="00144FE3">
        <w:rPr>
          <w:rFonts w:ascii="Times New Roman" w:hAnsi="Times New Roman" w:cs="Times New Roman"/>
          <w:sz w:val="24"/>
          <w:szCs w:val="24"/>
        </w:rPr>
        <w:t>Pink</w:t>
      </w:r>
      <w:r w:rsidR="00447CDF">
        <w:rPr>
          <w:rFonts w:ascii="Times New Roman" w:hAnsi="Times New Roman" w:cs="Times New Roman"/>
          <w:sz w:val="24"/>
          <w:szCs w:val="24"/>
        </w:rPr>
        <w:t xml:space="preserve"> in the Discovery Islands in most years. </w:t>
      </w:r>
      <w:r w:rsidR="00144FE3">
        <w:rPr>
          <w:rFonts w:ascii="Times New Roman" w:hAnsi="Times New Roman" w:cs="Times New Roman"/>
          <w:sz w:val="24"/>
          <w:szCs w:val="24"/>
        </w:rPr>
        <w:t>Chum</w:t>
      </w:r>
      <w:r w:rsidR="00447CDF">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447CDF">
        <w:rPr>
          <w:rFonts w:ascii="Times New Roman" w:hAnsi="Times New Roman" w:cs="Times New Roman"/>
          <w:sz w:val="24"/>
          <w:szCs w:val="24"/>
        </w:rPr>
        <w:t xml:space="preserve"> have the lowest estimated </w:t>
      </w:r>
      <w:r w:rsidR="00447CDF">
        <w:rPr>
          <w:rFonts w:ascii="Times New Roman" w:hAnsi="Times New Roman" w:cs="Times New Roman"/>
          <w:i/>
          <w:iCs/>
          <w:sz w:val="24"/>
          <w:szCs w:val="24"/>
        </w:rPr>
        <w:t xml:space="preserve">C. clemensi </w:t>
      </w:r>
      <w:r w:rsidR="00447CDF">
        <w:rPr>
          <w:rFonts w:ascii="Times New Roman" w:hAnsi="Times New Roman" w:cs="Times New Roman"/>
          <w:sz w:val="24"/>
          <w:szCs w:val="24"/>
        </w:rPr>
        <w:t xml:space="preserve">per fish. </w:t>
      </w:r>
      <w:r w:rsidR="002C05C0">
        <w:rPr>
          <w:rFonts w:ascii="Times New Roman" w:hAnsi="Times New Roman" w:cs="Times New Roman"/>
          <w:sz w:val="24"/>
          <w:szCs w:val="24"/>
        </w:rPr>
        <w:t xml:space="preserve">For </w:t>
      </w:r>
      <w:r w:rsidR="00447CDF">
        <w:rPr>
          <w:rFonts w:ascii="Times New Roman" w:hAnsi="Times New Roman" w:cs="Times New Roman"/>
          <w:i/>
          <w:iCs/>
          <w:sz w:val="24"/>
          <w:szCs w:val="24"/>
        </w:rPr>
        <w:t xml:space="preserve">C. clemensi </w:t>
      </w:r>
      <w:r w:rsidR="00756D6F">
        <w:rPr>
          <w:rFonts w:ascii="Times New Roman" w:hAnsi="Times New Roman" w:cs="Times New Roman"/>
          <w:sz w:val="24"/>
          <w:szCs w:val="24"/>
        </w:rPr>
        <w:t>infestation</w:t>
      </w:r>
      <w:r w:rsidR="00447CDF">
        <w:rPr>
          <w:rFonts w:ascii="Times New Roman" w:hAnsi="Times New Roman" w:cs="Times New Roman"/>
          <w:sz w:val="24"/>
          <w:szCs w:val="24"/>
        </w:rPr>
        <w:t>s</w:t>
      </w:r>
      <w:r w:rsidR="002C05C0">
        <w:rPr>
          <w:rFonts w:ascii="Times New Roman" w:hAnsi="Times New Roman" w:cs="Times New Roman"/>
          <w:sz w:val="24"/>
          <w:szCs w:val="24"/>
        </w:rPr>
        <w:t>, we see the highest infection levels in 2015, trending down in 2016/17, and a slight uptick in 2018 on average</w:t>
      </w:r>
      <w:r w:rsidR="00447CDF">
        <w:rPr>
          <w:rFonts w:ascii="Times New Roman" w:hAnsi="Times New Roman" w:cs="Times New Roman"/>
          <w:sz w:val="24"/>
          <w:szCs w:val="24"/>
        </w:rPr>
        <w:t xml:space="preserve">. The Discovery Islands </w:t>
      </w:r>
      <w:r w:rsidR="00144FE3">
        <w:rPr>
          <w:rFonts w:ascii="Times New Roman" w:hAnsi="Times New Roman" w:cs="Times New Roman"/>
          <w:sz w:val="24"/>
          <w:szCs w:val="24"/>
        </w:rPr>
        <w:t>area</w:t>
      </w:r>
      <w:r w:rsidR="00447CDF">
        <w:rPr>
          <w:rFonts w:ascii="Times New Roman" w:hAnsi="Times New Roman" w:cs="Times New Roman"/>
          <w:sz w:val="24"/>
          <w:szCs w:val="24"/>
        </w:rPr>
        <w:t xml:space="preserve"> shows higher per-fish estimates of </w:t>
      </w:r>
      <w:r w:rsidR="00447CDF">
        <w:rPr>
          <w:rFonts w:ascii="Times New Roman" w:hAnsi="Times New Roman" w:cs="Times New Roman"/>
          <w:i/>
          <w:iCs/>
          <w:sz w:val="24"/>
          <w:szCs w:val="24"/>
        </w:rPr>
        <w:t xml:space="preserve">C. clemensi </w:t>
      </w:r>
      <w:r w:rsidR="00447CDF">
        <w:rPr>
          <w:rFonts w:ascii="Times New Roman" w:hAnsi="Times New Roman" w:cs="Times New Roman"/>
          <w:sz w:val="24"/>
          <w:szCs w:val="24"/>
        </w:rPr>
        <w:t xml:space="preserve">compared to Johnstone Straight in 2015, but all other years show the opposite. </w:t>
      </w:r>
    </w:p>
    <w:p w14:paraId="04EDDD26" w14:textId="5F00F1C0" w:rsidR="0074388C" w:rsidRDefault="0074388C" w:rsidP="007417DC">
      <w:pPr>
        <w:spacing w:after="0" w:line="480" w:lineRule="auto"/>
        <w:rPr>
          <w:rFonts w:ascii="Times New Roman" w:hAnsi="Times New Roman" w:cs="Times New Roman"/>
          <w:b/>
          <w:sz w:val="24"/>
          <w:szCs w:val="24"/>
        </w:rPr>
      </w:pPr>
      <w:r>
        <w:rPr>
          <w:rFonts w:ascii="Times New Roman" w:hAnsi="Times New Roman" w:cs="Times New Roman"/>
          <w:b/>
          <w:sz w:val="24"/>
          <w:szCs w:val="24"/>
        </w:rPr>
        <w:t>Discussion:</w:t>
      </w:r>
    </w:p>
    <w:p w14:paraId="27C37077" w14:textId="15FCF486" w:rsidR="00D277DD" w:rsidRDefault="00224072" w:rsidP="007417DC">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Our results reveal large differences in the</w:t>
      </w:r>
      <w:r w:rsidR="007417DC">
        <w:rPr>
          <w:rFonts w:ascii="Times New Roman" w:hAnsi="Times New Roman" w:cs="Times New Roman"/>
          <w:sz w:val="24"/>
          <w:szCs w:val="24"/>
        </w:rPr>
        <w:t xml:space="preserve"> relative contribution of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versus </w:t>
      </w:r>
      <w:r>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Pr>
          <w:rFonts w:ascii="Times New Roman" w:hAnsi="Times New Roman" w:cs="Times New Roman"/>
          <w:i/>
          <w:sz w:val="24"/>
          <w:szCs w:val="24"/>
        </w:rPr>
        <w:t xml:space="preserve">is </w:t>
      </w:r>
      <w:r w:rsidR="007417DC">
        <w:rPr>
          <w:rFonts w:ascii="Times New Roman" w:hAnsi="Times New Roman" w:cs="Times New Roman"/>
          <w:sz w:val="24"/>
          <w:szCs w:val="24"/>
        </w:rPr>
        <w:t xml:space="preserve">to the </w:t>
      </w:r>
      <w:r>
        <w:rPr>
          <w:rFonts w:ascii="Times New Roman" w:hAnsi="Times New Roman" w:cs="Times New Roman"/>
          <w:sz w:val="24"/>
          <w:szCs w:val="24"/>
        </w:rPr>
        <w:t xml:space="preserve">total </w:t>
      </w:r>
      <w:r w:rsidR="007417DC">
        <w:rPr>
          <w:rFonts w:ascii="Times New Roman" w:hAnsi="Times New Roman" w:cs="Times New Roman"/>
          <w:sz w:val="24"/>
          <w:szCs w:val="24"/>
        </w:rPr>
        <w:t xml:space="preserve">sea lice burden on juvenile Pacific </w:t>
      </w:r>
      <w:r w:rsidR="00C35038">
        <w:rPr>
          <w:rFonts w:ascii="Times New Roman" w:hAnsi="Times New Roman" w:cs="Times New Roman"/>
          <w:sz w:val="24"/>
          <w:szCs w:val="24"/>
        </w:rPr>
        <w:t>Salmon</w:t>
      </w:r>
      <w:r w:rsidR="007417DC">
        <w:rPr>
          <w:rFonts w:ascii="Times New Roman" w:hAnsi="Times New Roman" w:cs="Times New Roman"/>
          <w:sz w:val="24"/>
          <w:szCs w:val="24"/>
        </w:rPr>
        <w:t xml:space="preserve">. </w:t>
      </w:r>
      <w:r w:rsidR="00407537">
        <w:rPr>
          <w:rFonts w:ascii="Times New Roman" w:hAnsi="Times New Roman" w:cs="Times New Roman"/>
          <w:i/>
          <w:sz w:val="24"/>
          <w:szCs w:val="24"/>
        </w:rPr>
        <w:t xml:space="preserve">C. clemensi </w:t>
      </w:r>
      <w:r w:rsidR="00FE25F3">
        <w:rPr>
          <w:rFonts w:ascii="Times New Roman" w:hAnsi="Times New Roman" w:cs="Times New Roman"/>
          <w:sz w:val="24"/>
          <w:szCs w:val="24"/>
        </w:rPr>
        <w:t>was</w:t>
      </w:r>
      <w:r w:rsidR="00407537">
        <w:rPr>
          <w:rFonts w:ascii="Times New Roman" w:hAnsi="Times New Roman" w:cs="Times New Roman"/>
          <w:sz w:val="24"/>
          <w:szCs w:val="24"/>
        </w:rPr>
        <w:t xml:space="preserve"> much </w:t>
      </w:r>
      <w:r w:rsidR="00FE25F3">
        <w:rPr>
          <w:rFonts w:ascii="Times New Roman" w:hAnsi="Times New Roman" w:cs="Times New Roman"/>
          <w:sz w:val="24"/>
          <w:szCs w:val="24"/>
        </w:rPr>
        <w:t xml:space="preserve">more abundant than </w:t>
      </w:r>
      <w:r w:rsidR="00FE25F3">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00FE25F3">
        <w:rPr>
          <w:rFonts w:ascii="Times New Roman" w:hAnsi="Times New Roman" w:cs="Times New Roman"/>
          <w:i/>
          <w:sz w:val="24"/>
          <w:szCs w:val="24"/>
        </w:rPr>
        <w:t xml:space="preserve">is </w:t>
      </w:r>
      <w:r w:rsidR="00407537">
        <w:rPr>
          <w:rFonts w:ascii="Times New Roman" w:hAnsi="Times New Roman" w:cs="Times New Roman"/>
          <w:sz w:val="24"/>
          <w:szCs w:val="24"/>
        </w:rPr>
        <w:t xml:space="preserve">across nearly all collections and across all three </w:t>
      </w:r>
      <w:r w:rsidR="00C35038">
        <w:rPr>
          <w:rFonts w:ascii="Times New Roman" w:hAnsi="Times New Roman" w:cs="Times New Roman"/>
          <w:sz w:val="24"/>
          <w:szCs w:val="24"/>
        </w:rPr>
        <w:t>Salmon</w:t>
      </w:r>
      <w:r w:rsidR="00407537">
        <w:rPr>
          <w:rFonts w:ascii="Times New Roman" w:hAnsi="Times New Roman" w:cs="Times New Roman"/>
          <w:sz w:val="24"/>
          <w:szCs w:val="24"/>
        </w:rPr>
        <w:t xml:space="preserve"> species</w:t>
      </w:r>
      <w:r w:rsidR="007417DC">
        <w:rPr>
          <w:rFonts w:ascii="Times New Roman" w:hAnsi="Times New Roman" w:cs="Times New Roman"/>
          <w:sz w:val="24"/>
          <w:szCs w:val="24"/>
        </w:rPr>
        <w:t>,</w:t>
      </w:r>
      <w:r w:rsidR="00EE6004">
        <w:rPr>
          <w:rFonts w:ascii="Times New Roman" w:hAnsi="Times New Roman" w:cs="Times New Roman"/>
          <w:sz w:val="24"/>
          <w:szCs w:val="24"/>
        </w:rPr>
        <w:t xml:space="preserve"> indicating </w:t>
      </w:r>
      <w:r w:rsidR="00407537">
        <w:rPr>
          <w:rFonts w:ascii="Times New Roman" w:hAnsi="Times New Roman" w:cs="Times New Roman"/>
          <w:sz w:val="24"/>
          <w:szCs w:val="24"/>
        </w:rPr>
        <w:t xml:space="preserve">that this generalist parasite </w:t>
      </w:r>
      <w:r w:rsidR="00933424">
        <w:rPr>
          <w:rFonts w:ascii="Times New Roman" w:hAnsi="Times New Roman" w:cs="Times New Roman"/>
          <w:sz w:val="24"/>
          <w:szCs w:val="24"/>
        </w:rPr>
        <w:t>comprises most of the</w:t>
      </w:r>
      <w:r w:rsidR="00407537">
        <w:rPr>
          <w:rFonts w:ascii="Times New Roman" w:hAnsi="Times New Roman" w:cs="Times New Roman"/>
          <w:sz w:val="24"/>
          <w:szCs w:val="24"/>
        </w:rPr>
        <w:t xml:space="preserve"> overall </w:t>
      </w:r>
      <w:r w:rsidR="00756D6F">
        <w:rPr>
          <w:rFonts w:ascii="Times New Roman" w:hAnsi="Times New Roman" w:cs="Times New Roman"/>
          <w:sz w:val="24"/>
          <w:szCs w:val="24"/>
        </w:rPr>
        <w:t>infestation</w:t>
      </w:r>
      <w:r w:rsidR="00407537">
        <w:rPr>
          <w:rFonts w:ascii="Times New Roman" w:hAnsi="Times New Roman" w:cs="Times New Roman"/>
          <w:sz w:val="24"/>
          <w:szCs w:val="24"/>
        </w:rPr>
        <w:t xml:space="preserve"> pressure </w:t>
      </w:r>
      <w:r w:rsidR="00933424">
        <w:rPr>
          <w:rFonts w:ascii="Times New Roman" w:hAnsi="Times New Roman" w:cs="Times New Roman"/>
          <w:sz w:val="24"/>
          <w:szCs w:val="24"/>
        </w:rPr>
        <w:t xml:space="preserve">of </w:t>
      </w:r>
      <w:r w:rsidR="00EE6004">
        <w:rPr>
          <w:rFonts w:ascii="Times New Roman" w:hAnsi="Times New Roman" w:cs="Times New Roman"/>
          <w:sz w:val="24"/>
          <w:szCs w:val="24"/>
        </w:rPr>
        <w:t>sea lice</w:t>
      </w:r>
      <w:r w:rsidR="00407537">
        <w:rPr>
          <w:rFonts w:ascii="Times New Roman" w:hAnsi="Times New Roman" w:cs="Times New Roman"/>
          <w:sz w:val="24"/>
          <w:szCs w:val="24"/>
        </w:rPr>
        <w:t xml:space="preserve"> on juvenile </w:t>
      </w:r>
      <w:r w:rsidR="00E9281D">
        <w:rPr>
          <w:rFonts w:ascii="Times New Roman" w:hAnsi="Times New Roman" w:cs="Times New Roman"/>
          <w:sz w:val="24"/>
          <w:szCs w:val="24"/>
        </w:rPr>
        <w:t>Pacific</w:t>
      </w:r>
      <w:r w:rsidR="00407537">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933424">
        <w:rPr>
          <w:rFonts w:ascii="Times New Roman" w:hAnsi="Times New Roman" w:cs="Times New Roman"/>
          <w:sz w:val="24"/>
          <w:szCs w:val="24"/>
        </w:rPr>
        <w:t xml:space="preserve"> in this </w:t>
      </w:r>
      <w:r w:rsidR="002C05C0">
        <w:rPr>
          <w:rFonts w:ascii="Times New Roman" w:hAnsi="Times New Roman" w:cs="Times New Roman"/>
          <w:sz w:val="24"/>
          <w:szCs w:val="24"/>
        </w:rPr>
        <w:t>region</w:t>
      </w:r>
      <w:r w:rsidR="00407537">
        <w:rPr>
          <w:rFonts w:ascii="Times New Roman" w:hAnsi="Times New Roman" w:cs="Times New Roman"/>
          <w:sz w:val="24"/>
          <w:szCs w:val="24"/>
        </w:rPr>
        <w:t xml:space="preserve">. </w:t>
      </w:r>
      <w:r w:rsidR="00252D47">
        <w:rPr>
          <w:rFonts w:ascii="Times New Roman" w:hAnsi="Times New Roman" w:cs="Times New Roman"/>
          <w:sz w:val="24"/>
          <w:szCs w:val="24"/>
        </w:rPr>
        <w:t xml:space="preserve">One explanation </w:t>
      </w:r>
      <w:r w:rsidR="005A43F2">
        <w:rPr>
          <w:rFonts w:ascii="Times New Roman" w:hAnsi="Times New Roman" w:cs="Times New Roman"/>
          <w:sz w:val="24"/>
          <w:szCs w:val="24"/>
        </w:rPr>
        <w:t xml:space="preserve">for this pattern </w:t>
      </w:r>
      <w:r w:rsidR="00252D47">
        <w:rPr>
          <w:rFonts w:ascii="Times New Roman" w:hAnsi="Times New Roman" w:cs="Times New Roman"/>
          <w:sz w:val="24"/>
          <w:szCs w:val="24"/>
        </w:rPr>
        <w:t>is that there are</w:t>
      </w:r>
      <w:r w:rsidR="00407537">
        <w:rPr>
          <w:rFonts w:ascii="Times New Roman" w:hAnsi="Times New Roman" w:cs="Times New Roman"/>
          <w:sz w:val="24"/>
          <w:szCs w:val="24"/>
        </w:rPr>
        <w:t xml:space="preserve"> </w:t>
      </w:r>
      <w:r w:rsidR="00407537">
        <w:rPr>
          <w:rFonts w:ascii="Times New Roman" w:hAnsi="Times New Roman" w:cs="Times New Roman"/>
          <w:sz w:val="24"/>
          <w:szCs w:val="24"/>
        </w:rPr>
        <w:lastRenderedPageBreak/>
        <w:t xml:space="preserve">more host </w:t>
      </w:r>
      <w:r w:rsidR="00252D47">
        <w:rPr>
          <w:rFonts w:ascii="Times New Roman" w:hAnsi="Times New Roman" w:cs="Times New Roman"/>
          <w:sz w:val="24"/>
          <w:szCs w:val="24"/>
        </w:rPr>
        <w:t xml:space="preserve">species </w:t>
      </w:r>
      <w:r w:rsidR="00407537">
        <w:rPr>
          <w:rFonts w:ascii="Times New Roman" w:hAnsi="Times New Roman" w:cs="Times New Roman"/>
          <w:sz w:val="24"/>
          <w:szCs w:val="24"/>
        </w:rPr>
        <w:t xml:space="preserve">for </w:t>
      </w:r>
      <w:r w:rsidR="00407537">
        <w:rPr>
          <w:rFonts w:ascii="Times New Roman" w:hAnsi="Times New Roman" w:cs="Times New Roman"/>
          <w:i/>
          <w:sz w:val="24"/>
          <w:szCs w:val="24"/>
        </w:rPr>
        <w:t xml:space="preserve">C. clemensi </w:t>
      </w:r>
      <w:r w:rsidR="00407537">
        <w:rPr>
          <w:rFonts w:ascii="Times New Roman" w:hAnsi="Times New Roman" w:cs="Times New Roman"/>
          <w:sz w:val="24"/>
          <w:szCs w:val="24"/>
        </w:rPr>
        <w:t>in th</w:t>
      </w:r>
      <w:r w:rsidR="002C05C0">
        <w:rPr>
          <w:rFonts w:ascii="Times New Roman" w:hAnsi="Times New Roman" w:cs="Times New Roman"/>
          <w:sz w:val="24"/>
          <w:szCs w:val="24"/>
        </w:rPr>
        <w:t>e</w:t>
      </w:r>
      <w:r w:rsidR="00407537">
        <w:rPr>
          <w:rFonts w:ascii="Times New Roman" w:hAnsi="Times New Roman" w:cs="Times New Roman"/>
          <w:sz w:val="24"/>
          <w:szCs w:val="24"/>
        </w:rPr>
        <w:t xml:space="preserve"> system, as it is a generalist </w:t>
      </w:r>
      <w:r w:rsidR="00252D47">
        <w:rPr>
          <w:rFonts w:ascii="Times New Roman" w:hAnsi="Times New Roman" w:cs="Times New Roman"/>
          <w:sz w:val="24"/>
          <w:szCs w:val="24"/>
        </w:rPr>
        <w:t xml:space="preserve">that infects </w:t>
      </w:r>
      <w:r w:rsidR="00C35038">
        <w:rPr>
          <w:rFonts w:ascii="Times New Roman" w:hAnsi="Times New Roman" w:cs="Times New Roman"/>
          <w:sz w:val="24"/>
          <w:szCs w:val="24"/>
        </w:rPr>
        <w:t>Salmon</w:t>
      </w:r>
      <w:r w:rsidR="00252D47">
        <w:rPr>
          <w:rFonts w:ascii="Times New Roman" w:hAnsi="Times New Roman" w:cs="Times New Roman"/>
          <w:sz w:val="24"/>
          <w:szCs w:val="24"/>
        </w:rPr>
        <w:t xml:space="preserve">ids as well as other </w:t>
      </w:r>
      <w:r w:rsidR="00407537">
        <w:rPr>
          <w:rFonts w:ascii="Times New Roman" w:hAnsi="Times New Roman" w:cs="Times New Roman"/>
          <w:sz w:val="24"/>
          <w:szCs w:val="24"/>
        </w:rPr>
        <w:t xml:space="preserve">hosts, including </w:t>
      </w:r>
      <w:r w:rsidR="00252D47">
        <w:rPr>
          <w:rFonts w:ascii="Times New Roman" w:hAnsi="Times New Roman" w:cs="Times New Roman"/>
          <w:sz w:val="24"/>
          <w:szCs w:val="24"/>
        </w:rPr>
        <w:t xml:space="preserve">wild </w:t>
      </w:r>
      <w:r w:rsidR="00E9281D">
        <w:rPr>
          <w:rFonts w:ascii="Times New Roman" w:hAnsi="Times New Roman" w:cs="Times New Roman"/>
          <w:sz w:val="24"/>
          <w:szCs w:val="24"/>
        </w:rPr>
        <w:t xml:space="preserve">Pacific </w:t>
      </w:r>
      <w:r w:rsidR="00C35038">
        <w:rPr>
          <w:rFonts w:ascii="Times New Roman" w:hAnsi="Times New Roman" w:cs="Times New Roman"/>
          <w:sz w:val="24"/>
          <w:szCs w:val="24"/>
        </w:rPr>
        <w:t>Herring</w:t>
      </w:r>
      <w:r w:rsidR="00252D47">
        <w:rPr>
          <w:rFonts w:ascii="Times New Roman" w:hAnsi="Times New Roman" w:cs="Times New Roman"/>
          <w:sz w:val="24"/>
          <w:szCs w:val="24"/>
        </w:rPr>
        <w:t>, which are abundant</w:t>
      </w:r>
      <w:r w:rsidR="00407537">
        <w:rPr>
          <w:rFonts w:ascii="Times New Roman" w:hAnsi="Times New Roman" w:cs="Times New Roman"/>
          <w:sz w:val="24"/>
          <w:szCs w:val="24"/>
        </w:rPr>
        <w:t xml:space="preserve"> </w:t>
      </w:r>
      <w:r w:rsidR="005A43F2">
        <w:rPr>
          <w:rFonts w:ascii="Times New Roman" w:hAnsi="Times New Roman" w:cs="Times New Roman"/>
          <w:sz w:val="24"/>
          <w:szCs w:val="24"/>
        </w:rPr>
        <w:t xml:space="preserve">in the region </w:t>
      </w:r>
      <w:r w:rsidR="00F06C6E">
        <w:rPr>
          <w:rFonts w:ascii="Times New Roman" w:hAnsi="Times New Roman" w:cs="Times New Roman"/>
          <w:sz w:val="24"/>
          <w:szCs w:val="24"/>
        </w:rPr>
        <w:fldChar w:fldCharType="begin"/>
      </w:r>
      <w:r w:rsidR="00F06C6E">
        <w:rPr>
          <w:rFonts w:ascii="Times New Roman" w:hAnsi="Times New Roman" w:cs="Times New Roman"/>
          <w:sz w:val="24"/>
          <w:szCs w:val="24"/>
        </w:rPr>
        <w:instrText xml:space="preserve"> ADDIN ZOTERO_ITEM CSL_CITATION {"citationID":"8FfQcm20","properties":{"formattedCitation":"(Beamish et al. 2009)","plainCitation":"(Beamish et al. 2009)","noteIndex":0},"citationItems":[{"id":1308,"uris":["http://zotero.org/users/4774453/items/5NE3Z6UV"],"uri":["http://zotero.org/users/4774453/items/5NE3Z6UV"],"itemData":{"id":1308,"type":"article-journal","title":"A large, natural infection of sea lice on juvenile Pacific salmon in the Gulf Islands area of British Columbia, Canada","container-title":"Aquaculture","page":"31–37","volume":"297","issue":"1-4","abstract":"High levels of sea lice generally exceeding a prevalence of 60% were found on all species of juvenile Pacific salmon and on juvenile Pacific herring in the Gulf Islands area within the Strait of Georgia, British Columbia. Virtually all sea lice were Caligus clemensi and most stages were maturing or mature. There are no active fish farms in this area, indicating that this is a naturally occurring epizootic of sea lice. It is possible that the infection was associated with Pacific herring that spawned in the area in the spring, although the linkage between the spawning Pacific herring and the infection on Pacific salmon was not determined.","DOI":"10.1016/J.AQUACULTURE.2009.09.001","ISSN":"0044-8486","author":[{"family":"Beamish","given":"R."},{"family":"Wade","given":"J."},{"family":"Pennell","given":"W."},{"family":"Gordon","given":"E."},{"family":"Jones","given":"S."},{"family":"Neville","given":"C."},{"family":"Lange","given":"K."},{"family":"Sweeting","given":"R."}],"issued":{"date-parts":[["2009",12]]}}}],"schema":"https://github.com/citation-style-language/schema/raw/master/csl-citation.json"} </w:instrText>
      </w:r>
      <w:r w:rsidR="00F06C6E">
        <w:rPr>
          <w:rFonts w:ascii="Times New Roman" w:hAnsi="Times New Roman" w:cs="Times New Roman"/>
          <w:sz w:val="24"/>
          <w:szCs w:val="24"/>
        </w:rPr>
        <w:fldChar w:fldCharType="separate"/>
      </w:r>
      <w:r w:rsidR="00F06C6E" w:rsidRPr="005B7690">
        <w:rPr>
          <w:rFonts w:ascii="Times New Roman" w:hAnsi="Times New Roman" w:cs="Times New Roman"/>
          <w:sz w:val="24"/>
        </w:rPr>
        <w:t>(Beamish et al. 2009)</w:t>
      </w:r>
      <w:r w:rsidR="00F06C6E">
        <w:rPr>
          <w:rFonts w:ascii="Times New Roman" w:hAnsi="Times New Roman" w:cs="Times New Roman"/>
          <w:sz w:val="24"/>
          <w:szCs w:val="24"/>
        </w:rPr>
        <w:fldChar w:fldCharType="end"/>
      </w:r>
      <w:r w:rsidR="00F105DF">
        <w:rPr>
          <w:rFonts w:ascii="Times New Roman" w:hAnsi="Times New Roman" w:cs="Times New Roman"/>
          <w:sz w:val="24"/>
          <w:szCs w:val="24"/>
        </w:rPr>
        <w:t xml:space="preserve">. Although outbreaks of </w:t>
      </w:r>
      <w:r w:rsidR="00F105DF">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00F105DF">
        <w:rPr>
          <w:rFonts w:ascii="Times New Roman" w:hAnsi="Times New Roman" w:cs="Times New Roman"/>
          <w:i/>
          <w:sz w:val="24"/>
          <w:szCs w:val="24"/>
        </w:rPr>
        <w:t xml:space="preserve">is </w:t>
      </w:r>
      <w:r w:rsidR="00F105DF">
        <w:rPr>
          <w:rFonts w:ascii="Times New Roman" w:hAnsi="Times New Roman" w:cs="Times New Roman"/>
          <w:sz w:val="24"/>
          <w:szCs w:val="24"/>
        </w:rPr>
        <w:t xml:space="preserve">from </w:t>
      </w:r>
      <w:r w:rsidR="00C35038">
        <w:rPr>
          <w:rFonts w:ascii="Times New Roman" w:hAnsi="Times New Roman" w:cs="Times New Roman"/>
          <w:sz w:val="24"/>
          <w:szCs w:val="24"/>
        </w:rPr>
        <w:t>Salmon</w:t>
      </w:r>
      <w:r w:rsidR="00F105DF">
        <w:rPr>
          <w:rFonts w:ascii="Times New Roman" w:hAnsi="Times New Roman" w:cs="Times New Roman"/>
          <w:sz w:val="24"/>
          <w:szCs w:val="24"/>
        </w:rPr>
        <w:t xml:space="preserve"> farms </w:t>
      </w:r>
      <w:r w:rsidR="00213956">
        <w:rPr>
          <w:rFonts w:ascii="Times New Roman" w:hAnsi="Times New Roman" w:cs="Times New Roman"/>
          <w:sz w:val="24"/>
          <w:szCs w:val="24"/>
        </w:rPr>
        <w:t xml:space="preserve">have been shown to affect fitness of </w:t>
      </w:r>
      <w:r w:rsidR="00F105DF">
        <w:rPr>
          <w:rFonts w:ascii="Times New Roman" w:hAnsi="Times New Roman" w:cs="Times New Roman"/>
          <w:sz w:val="24"/>
          <w:szCs w:val="24"/>
        </w:rPr>
        <w:t xml:space="preserve">juvenile </w:t>
      </w:r>
      <w:r w:rsidR="00C35038">
        <w:rPr>
          <w:rFonts w:ascii="Times New Roman" w:hAnsi="Times New Roman" w:cs="Times New Roman"/>
          <w:sz w:val="24"/>
          <w:szCs w:val="24"/>
        </w:rPr>
        <w:t>Salmon</w:t>
      </w:r>
      <w:r w:rsidR="00F105DF">
        <w:rPr>
          <w:rFonts w:ascii="Times New Roman" w:hAnsi="Times New Roman" w:cs="Times New Roman"/>
          <w:sz w:val="24"/>
          <w:szCs w:val="24"/>
        </w:rPr>
        <w:t xml:space="preserve"> </w:t>
      </w:r>
      <w:r w:rsidR="00F06C6E">
        <w:rPr>
          <w:rFonts w:ascii="Times New Roman" w:hAnsi="Times New Roman" w:cs="Times New Roman"/>
          <w:sz w:val="24"/>
          <w:szCs w:val="24"/>
        </w:rPr>
        <w:fldChar w:fldCharType="begin"/>
      </w:r>
      <w:r w:rsidR="00F06C6E">
        <w:rPr>
          <w:rFonts w:ascii="Times New Roman" w:hAnsi="Times New Roman" w:cs="Times New Roman"/>
          <w:sz w:val="24"/>
          <w:szCs w:val="24"/>
        </w:rPr>
        <w:instrText xml:space="preserve"> ADDIN ZOTERO_ITEM CSL_CITATION {"citationID":"zHFLOxcr","properties":{"formattedCitation":"(Krko\\uc0\\u353{}ek et al. 2006)","plainCitation":"(Krkošek et al. 2006)","noteIndex":0},"citationItems":[{"id":6412,"uris":["http://zotero.org/users/4774453/items/SF99D938"],"uri":["http://zotero.org/users/4774453/items/SF99D938"],"itemData":{"id":6412,"type":"article-journal","title":"Fish Farms and Sea Lice Infestations of Wild Juvenile Salmon in the Broughton Archipelago—A Rebuttal to","container-title":"Reviews in Fisheries Science","page":"1-11","volume":"14","issue":"1-2","source":"Taylor and Francis+NEJM","abstract":"Contrary to several recent studies, a review (Brooks, 2005) of sea lice (Lepeophtheirus salmonis) interactions between wild and farm salmon in the Broughton Archipelago, British Columbia, Canada, concluded that there is little potential for sea lice transmission from farm to wild salmon. In this rebuttal, we show that this conclusion was based on a flawed interpretation of how salinity affects louse development, a misunderstanding of how the timing of salinity changes corresponds to the timing of the juvenile salmon migration, models of larval dispersion that overestimate the transport of louse larvae, and a selective and misleading assessment of the literature. We analyze and extend the current models of larval dispersion and demonstrate the (perhaps counter-intuitive) result that sustained high abundances of infectious larvae should be expected near lice-infested salmon farms. We also highlight important studies overlooked in Brooks (2005) and clarify some misinterpretations. Counter to the conclusions in Brooks (2005), the modeling and empirical work to date on sea lice interactions between wild and farm salmon are consistent and point to a strong association between salmon farming and recurrent infestations of wild juvenile salmon in the Broughton Archipelago.","DOI":"10.1080/10641260500433531","ISSN":"1064-1262","author":[{"family":"Krkošek","given":"Martin"},{"family":"Lewis","given":"Mark A."},{"family":"Volpe","given":"John P."},{"family":"Morton","given":"Alexandra"}],"issued":{"date-parts":[["2006",1,1]]}}}],"schema":"https://github.com/citation-style-language/schema/raw/master/csl-citation.json"} </w:instrText>
      </w:r>
      <w:r w:rsidR="00F06C6E">
        <w:rPr>
          <w:rFonts w:ascii="Times New Roman" w:hAnsi="Times New Roman" w:cs="Times New Roman"/>
          <w:sz w:val="24"/>
          <w:szCs w:val="24"/>
        </w:rPr>
        <w:fldChar w:fldCharType="separate"/>
      </w:r>
      <w:r w:rsidR="00F06C6E" w:rsidRPr="00F06C6E">
        <w:rPr>
          <w:rFonts w:ascii="Times New Roman" w:hAnsi="Times New Roman" w:cs="Times New Roman"/>
          <w:sz w:val="24"/>
          <w:szCs w:val="24"/>
        </w:rPr>
        <w:t>(</w:t>
      </w:r>
      <w:proofErr w:type="spellStart"/>
      <w:r w:rsidR="00F06C6E" w:rsidRPr="00F06C6E">
        <w:rPr>
          <w:rFonts w:ascii="Times New Roman" w:hAnsi="Times New Roman" w:cs="Times New Roman"/>
          <w:sz w:val="24"/>
          <w:szCs w:val="24"/>
        </w:rPr>
        <w:t>Krkošek</w:t>
      </w:r>
      <w:proofErr w:type="spellEnd"/>
      <w:r w:rsidR="00F06C6E" w:rsidRPr="00F06C6E">
        <w:rPr>
          <w:rFonts w:ascii="Times New Roman" w:hAnsi="Times New Roman" w:cs="Times New Roman"/>
          <w:sz w:val="24"/>
          <w:szCs w:val="24"/>
        </w:rPr>
        <w:t xml:space="preserve"> et al. 2006)</w:t>
      </w:r>
      <w:r w:rsidR="00F06C6E">
        <w:rPr>
          <w:rFonts w:ascii="Times New Roman" w:hAnsi="Times New Roman" w:cs="Times New Roman"/>
          <w:sz w:val="24"/>
          <w:szCs w:val="24"/>
        </w:rPr>
        <w:fldChar w:fldCharType="end"/>
      </w:r>
      <w:r w:rsidR="00213956">
        <w:rPr>
          <w:rFonts w:ascii="Times New Roman" w:hAnsi="Times New Roman" w:cs="Times New Roman"/>
          <w:sz w:val="24"/>
          <w:szCs w:val="24"/>
        </w:rPr>
        <w:t xml:space="preserve"> and</w:t>
      </w:r>
      <w:r w:rsidR="001F6F8B">
        <w:rPr>
          <w:rFonts w:ascii="Times New Roman" w:hAnsi="Times New Roman" w:cs="Times New Roman"/>
          <w:sz w:val="24"/>
          <w:szCs w:val="24"/>
        </w:rPr>
        <w:t xml:space="preserve"> are </w:t>
      </w:r>
      <w:r w:rsidR="00213956">
        <w:rPr>
          <w:rFonts w:ascii="Times New Roman" w:hAnsi="Times New Roman" w:cs="Times New Roman"/>
          <w:sz w:val="24"/>
          <w:szCs w:val="24"/>
        </w:rPr>
        <w:t xml:space="preserve">negatively correlated with marine survival </w:t>
      </w:r>
      <w:r w:rsidR="00F06C6E">
        <w:rPr>
          <w:rFonts w:ascii="Times New Roman" w:hAnsi="Times New Roman" w:cs="Times New Roman"/>
          <w:sz w:val="24"/>
          <w:szCs w:val="24"/>
        </w:rPr>
        <w:fldChar w:fldCharType="begin"/>
      </w:r>
      <w:r w:rsidR="00F06C6E">
        <w:rPr>
          <w:rFonts w:ascii="Times New Roman" w:hAnsi="Times New Roman" w:cs="Times New Roman"/>
          <w:sz w:val="24"/>
          <w:szCs w:val="24"/>
        </w:rPr>
        <w:instrText xml:space="preserve"> ADDIN ZOTERO_ITEM CSL_CITATION {"citationID":"KYcDbuEv","properties":{"formattedCitation":"(Krko\\uc0\\u353{}ek et al. 2007)","plainCitation":"(Krkošek et al. 2007)","noteIndex":0},"citationItems":[{"id":1182,"uris":["http://zotero.org/users/4774453/items/QYN76IML"],"uri":["http://zotero.org/users/4774453/items/QYN76IML"],"itemData":{"id":1182,"type":"article-journal","title":"Declining Wild Salmon Populations in Relation to Parasites from Farm Salmon","container-title":"Science","page":"1772 – 1775","volume":"40","abstract":"Rather than benefiting wild fish, industrial aquaculture may contribute to declines in ocean fisheries and ecosystems. Farm salmon are commonly infected with salmon lice (Lepeophtheirus salmonis), which are native ectoparasitic copepods. We show that recurrent louse infestations of wild juvenile pink salmon (Oncorhynchus gorbuscha), all associated with salmon farms, have depressed wild pink salmon populations and placed them on a trajectory toward rapid local extinction. The louse-induced mortality of pink salmon is commonly over 80% and exceeds previous fishing mortality. If outbreaks continue, then local extinction is certain, and a 99% collapse in pink salmon population abundance is expected in four salmon generations. These results suggest that salmon farms can cause parasite outbreaks that erode the capacity of a coastal ecosystem to support wild salmon populations.","DOI":"10.1126/science.1149887","author":[{"family":"Krkošek","given":"Martin"},{"family":"Ford","given":"Jennifer S"},{"family":"Morton","given":"Alexandra"},{"family":"Lele","given":"Subhash"},{"family":"Myers","given":"Ransom A"},{"family":"Lewis","given":"Mark A"}],"issued":{"date-parts":[["2007"]]}}}],"schema":"https://github.com/citation-style-language/schema/raw/master/csl-citation.json"} </w:instrText>
      </w:r>
      <w:r w:rsidR="00F06C6E">
        <w:rPr>
          <w:rFonts w:ascii="Times New Roman" w:hAnsi="Times New Roman" w:cs="Times New Roman"/>
          <w:sz w:val="24"/>
          <w:szCs w:val="24"/>
        </w:rPr>
        <w:fldChar w:fldCharType="separate"/>
      </w:r>
      <w:r w:rsidR="00F06C6E" w:rsidRPr="00F06C6E">
        <w:rPr>
          <w:rFonts w:ascii="Times New Roman" w:hAnsi="Times New Roman" w:cs="Times New Roman"/>
          <w:sz w:val="24"/>
          <w:szCs w:val="24"/>
        </w:rPr>
        <w:t>(Krkošek et al. 2007)</w:t>
      </w:r>
      <w:r w:rsidR="00F06C6E">
        <w:rPr>
          <w:rFonts w:ascii="Times New Roman" w:hAnsi="Times New Roman" w:cs="Times New Roman"/>
          <w:sz w:val="24"/>
          <w:szCs w:val="24"/>
        </w:rPr>
        <w:fldChar w:fldCharType="end"/>
      </w:r>
      <w:r w:rsidR="00F105DF">
        <w:rPr>
          <w:rFonts w:ascii="Times New Roman" w:hAnsi="Times New Roman" w:cs="Times New Roman"/>
          <w:sz w:val="24"/>
          <w:szCs w:val="24"/>
        </w:rPr>
        <w:t>, the</w:t>
      </w:r>
      <w:r w:rsidR="00EE6004">
        <w:rPr>
          <w:rFonts w:ascii="Times New Roman" w:hAnsi="Times New Roman" w:cs="Times New Roman"/>
          <w:sz w:val="24"/>
          <w:szCs w:val="24"/>
        </w:rPr>
        <w:t>se</w:t>
      </w:r>
      <w:r w:rsidR="00F105DF">
        <w:rPr>
          <w:rFonts w:ascii="Times New Roman" w:hAnsi="Times New Roman" w:cs="Times New Roman"/>
          <w:sz w:val="24"/>
          <w:szCs w:val="24"/>
        </w:rPr>
        <w:t xml:space="preserve"> specialist lice have fewer </w:t>
      </w:r>
      <w:r w:rsidR="0024660E">
        <w:rPr>
          <w:rFonts w:ascii="Times New Roman" w:hAnsi="Times New Roman" w:cs="Times New Roman"/>
          <w:sz w:val="24"/>
          <w:szCs w:val="24"/>
        </w:rPr>
        <w:t xml:space="preserve">competent </w:t>
      </w:r>
      <w:r w:rsidR="00F105DF">
        <w:rPr>
          <w:rFonts w:ascii="Times New Roman" w:hAnsi="Times New Roman" w:cs="Times New Roman"/>
          <w:sz w:val="24"/>
          <w:szCs w:val="24"/>
        </w:rPr>
        <w:t xml:space="preserve">hosts </w:t>
      </w:r>
      <w:r w:rsidR="0024660E">
        <w:rPr>
          <w:rFonts w:ascii="Times New Roman" w:hAnsi="Times New Roman" w:cs="Times New Roman"/>
          <w:sz w:val="24"/>
          <w:szCs w:val="24"/>
        </w:rPr>
        <w:t xml:space="preserve">and were much less abundant than </w:t>
      </w:r>
      <w:r w:rsidR="0024660E">
        <w:rPr>
          <w:rFonts w:ascii="Times New Roman" w:hAnsi="Times New Roman" w:cs="Times New Roman"/>
          <w:i/>
          <w:sz w:val="24"/>
          <w:szCs w:val="24"/>
        </w:rPr>
        <w:t xml:space="preserve">C. clemensi </w:t>
      </w:r>
      <w:r w:rsidR="0024660E">
        <w:rPr>
          <w:rFonts w:ascii="Times New Roman" w:hAnsi="Times New Roman" w:cs="Times New Roman"/>
          <w:sz w:val="24"/>
          <w:szCs w:val="24"/>
        </w:rPr>
        <w:t>in the study area and time period</w:t>
      </w:r>
      <w:r w:rsidR="00F105DF">
        <w:rPr>
          <w:rFonts w:ascii="Times New Roman" w:hAnsi="Times New Roman" w:cs="Times New Roman"/>
          <w:sz w:val="24"/>
          <w:szCs w:val="24"/>
        </w:rPr>
        <w:t xml:space="preserve">. </w:t>
      </w:r>
      <w:r w:rsidR="00DA7FB7">
        <w:rPr>
          <w:rFonts w:ascii="Times New Roman" w:hAnsi="Times New Roman" w:cs="Times New Roman"/>
          <w:sz w:val="24"/>
          <w:szCs w:val="24"/>
        </w:rPr>
        <w:t xml:space="preserve">The two main reservoir hosts that could explain the high abundance of </w:t>
      </w:r>
      <w:r w:rsidR="00DA7FB7">
        <w:rPr>
          <w:rFonts w:ascii="Times New Roman" w:hAnsi="Times New Roman" w:cs="Times New Roman"/>
          <w:i/>
          <w:sz w:val="24"/>
          <w:szCs w:val="24"/>
        </w:rPr>
        <w:t xml:space="preserve">C. clemensi </w:t>
      </w:r>
      <w:r w:rsidR="00DA7FB7">
        <w:rPr>
          <w:rFonts w:ascii="Times New Roman" w:hAnsi="Times New Roman" w:cs="Times New Roman"/>
          <w:sz w:val="24"/>
          <w:szCs w:val="24"/>
        </w:rPr>
        <w:t xml:space="preserve">observed on juvenile </w:t>
      </w:r>
      <w:r w:rsidR="00C35038">
        <w:rPr>
          <w:rFonts w:ascii="Times New Roman" w:hAnsi="Times New Roman" w:cs="Times New Roman"/>
          <w:sz w:val="24"/>
          <w:szCs w:val="24"/>
        </w:rPr>
        <w:t>Salmon</w:t>
      </w:r>
      <w:r w:rsidR="00DA7FB7">
        <w:rPr>
          <w:rFonts w:ascii="Times New Roman" w:hAnsi="Times New Roman" w:cs="Times New Roman"/>
          <w:sz w:val="24"/>
          <w:szCs w:val="24"/>
        </w:rPr>
        <w:t xml:space="preserve"> are wild Pacific </w:t>
      </w:r>
      <w:r w:rsidR="00C35038">
        <w:rPr>
          <w:rFonts w:ascii="Times New Roman" w:hAnsi="Times New Roman" w:cs="Times New Roman"/>
          <w:sz w:val="24"/>
          <w:szCs w:val="24"/>
        </w:rPr>
        <w:t>Herring</w:t>
      </w:r>
      <w:r w:rsidR="00DA7FB7">
        <w:rPr>
          <w:rFonts w:ascii="Times New Roman" w:hAnsi="Times New Roman" w:cs="Times New Roman"/>
          <w:sz w:val="24"/>
          <w:szCs w:val="24"/>
        </w:rPr>
        <w:t xml:space="preserve"> and farmed Atlantic </w:t>
      </w:r>
      <w:r w:rsidR="00C35038">
        <w:rPr>
          <w:rFonts w:ascii="Times New Roman" w:hAnsi="Times New Roman" w:cs="Times New Roman"/>
          <w:sz w:val="24"/>
          <w:szCs w:val="24"/>
        </w:rPr>
        <w:t>Salmon</w:t>
      </w:r>
      <w:r w:rsidR="00DA7FB7">
        <w:rPr>
          <w:rFonts w:ascii="Times New Roman" w:hAnsi="Times New Roman" w:cs="Times New Roman"/>
          <w:sz w:val="24"/>
          <w:szCs w:val="24"/>
        </w:rPr>
        <w:t>.</w:t>
      </w:r>
    </w:p>
    <w:p w14:paraId="689471FA" w14:textId="7D8C8EDD" w:rsidR="00B069E2" w:rsidRDefault="00F105DF" w:rsidP="007417D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F74BC">
        <w:rPr>
          <w:rFonts w:ascii="Times New Roman" w:hAnsi="Times New Roman" w:cs="Times New Roman"/>
          <w:sz w:val="24"/>
          <w:szCs w:val="24"/>
        </w:rPr>
        <w:t xml:space="preserve">Our results </w:t>
      </w:r>
      <w:r w:rsidR="008D2B39">
        <w:rPr>
          <w:rFonts w:ascii="Times New Roman" w:hAnsi="Times New Roman" w:cs="Times New Roman"/>
          <w:sz w:val="24"/>
          <w:szCs w:val="24"/>
        </w:rPr>
        <w:t xml:space="preserve">also </w:t>
      </w:r>
      <w:r w:rsidR="00DF74BC">
        <w:rPr>
          <w:rFonts w:ascii="Times New Roman" w:hAnsi="Times New Roman" w:cs="Times New Roman"/>
          <w:sz w:val="24"/>
          <w:szCs w:val="24"/>
        </w:rPr>
        <w:t>suggest</w:t>
      </w:r>
      <w:r w:rsidR="00B84892">
        <w:rPr>
          <w:rFonts w:ascii="Times New Roman" w:hAnsi="Times New Roman" w:cs="Times New Roman"/>
          <w:sz w:val="24"/>
          <w:szCs w:val="24"/>
        </w:rPr>
        <w:t xml:space="preserve"> </w:t>
      </w:r>
      <w:r w:rsidR="00B069E2">
        <w:rPr>
          <w:rFonts w:ascii="Times New Roman" w:hAnsi="Times New Roman" w:cs="Times New Roman"/>
          <w:sz w:val="24"/>
          <w:szCs w:val="24"/>
        </w:rPr>
        <w:t xml:space="preserve">that </w:t>
      </w:r>
      <w:r w:rsidR="00144FE3">
        <w:rPr>
          <w:rFonts w:ascii="Times New Roman" w:hAnsi="Times New Roman" w:cs="Times New Roman"/>
          <w:sz w:val="24"/>
          <w:szCs w:val="24"/>
        </w:rPr>
        <w:t>Pink</w:t>
      </w:r>
      <w:r w:rsidR="00B84892">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B84892">
        <w:rPr>
          <w:rFonts w:ascii="Times New Roman" w:hAnsi="Times New Roman" w:cs="Times New Roman"/>
          <w:sz w:val="24"/>
          <w:szCs w:val="24"/>
        </w:rPr>
        <w:t xml:space="preserve"> are </w:t>
      </w:r>
      <w:r w:rsidR="00DF74BC">
        <w:rPr>
          <w:rFonts w:ascii="Times New Roman" w:hAnsi="Times New Roman" w:cs="Times New Roman"/>
          <w:sz w:val="24"/>
          <w:szCs w:val="24"/>
        </w:rPr>
        <w:t xml:space="preserve">a more </w:t>
      </w:r>
      <w:r w:rsidR="00B84892">
        <w:rPr>
          <w:rFonts w:ascii="Times New Roman" w:hAnsi="Times New Roman" w:cs="Times New Roman"/>
          <w:sz w:val="24"/>
          <w:szCs w:val="24"/>
        </w:rPr>
        <w:t xml:space="preserve">competent host for </w:t>
      </w:r>
      <w:r w:rsidR="000917EC">
        <w:rPr>
          <w:rFonts w:ascii="Times New Roman" w:hAnsi="Times New Roman" w:cs="Times New Roman"/>
          <w:sz w:val="24"/>
          <w:szCs w:val="24"/>
        </w:rPr>
        <w:t xml:space="preserve">both species of </w:t>
      </w:r>
      <w:r w:rsidR="00B069E2">
        <w:rPr>
          <w:rFonts w:ascii="Times New Roman" w:hAnsi="Times New Roman" w:cs="Times New Roman"/>
          <w:sz w:val="24"/>
          <w:szCs w:val="24"/>
        </w:rPr>
        <w:t>louse</w:t>
      </w:r>
      <w:r w:rsidR="000917EC">
        <w:rPr>
          <w:rFonts w:ascii="Times New Roman" w:hAnsi="Times New Roman" w:cs="Times New Roman"/>
          <w:sz w:val="24"/>
          <w:szCs w:val="24"/>
        </w:rPr>
        <w:t xml:space="preserve"> </w:t>
      </w:r>
      <w:r w:rsidR="00DF74BC">
        <w:rPr>
          <w:rFonts w:ascii="Times New Roman" w:hAnsi="Times New Roman" w:cs="Times New Roman"/>
          <w:sz w:val="24"/>
          <w:szCs w:val="24"/>
        </w:rPr>
        <w:t xml:space="preserve">than </w:t>
      </w:r>
      <w:r w:rsidR="00144FE3">
        <w:rPr>
          <w:rFonts w:ascii="Times New Roman" w:hAnsi="Times New Roman" w:cs="Times New Roman"/>
          <w:sz w:val="24"/>
          <w:szCs w:val="24"/>
        </w:rPr>
        <w:t>Sockeye</w:t>
      </w:r>
      <w:r w:rsidR="00DF74BC">
        <w:rPr>
          <w:rFonts w:ascii="Times New Roman" w:hAnsi="Times New Roman" w:cs="Times New Roman"/>
          <w:sz w:val="24"/>
          <w:szCs w:val="24"/>
        </w:rPr>
        <w:t xml:space="preserve"> or </w:t>
      </w:r>
      <w:r w:rsidR="00144FE3">
        <w:rPr>
          <w:rFonts w:ascii="Times New Roman" w:hAnsi="Times New Roman" w:cs="Times New Roman"/>
          <w:sz w:val="24"/>
          <w:szCs w:val="24"/>
        </w:rPr>
        <w:t>Chum</w:t>
      </w:r>
      <w:r w:rsidR="00DF74BC">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0917EC">
        <w:rPr>
          <w:rFonts w:ascii="Times New Roman" w:hAnsi="Times New Roman" w:cs="Times New Roman"/>
          <w:sz w:val="24"/>
          <w:szCs w:val="24"/>
        </w:rPr>
        <w:t xml:space="preserve">. </w:t>
      </w:r>
      <w:r w:rsidR="00F301F1">
        <w:rPr>
          <w:rFonts w:ascii="Times New Roman" w:hAnsi="Times New Roman" w:cs="Times New Roman"/>
          <w:sz w:val="24"/>
          <w:szCs w:val="24"/>
        </w:rPr>
        <w:t xml:space="preserve">However, it is not possible to determine from the data whether these differences arise due to </w:t>
      </w:r>
      <w:r w:rsidR="004608BD">
        <w:rPr>
          <w:rFonts w:ascii="Times New Roman" w:hAnsi="Times New Roman" w:cs="Times New Roman"/>
          <w:sz w:val="24"/>
          <w:szCs w:val="24"/>
        </w:rPr>
        <w:t xml:space="preserve">a) </w:t>
      </w:r>
      <w:r w:rsidR="00F301F1">
        <w:rPr>
          <w:rFonts w:ascii="Times New Roman" w:hAnsi="Times New Roman" w:cs="Times New Roman"/>
          <w:sz w:val="24"/>
          <w:szCs w:val="24"/>
        </w:rPr>
        <w:t xml:space="preserve">differential contact or </w:t>
      </w:r>
      <w:r w:rsidR="00756D6F">
        <w:rPr>
          <w:rFonts w:ascii="Times New Roman" w:hAnsi="Times New Roman" w:cs="Times New Roman"/>
          <w:sz w:val="24"/>
          <w:szCs w:val="24"/>
        </w:rPr>
        <w:t>infestation</w:t>
      </w:r>
      <w:r w:rsidR="00F301F1">
        <w:rPr>
          <w:rFonts w:ascii="Times New Roman" w:hAnsi="Times New Roman" w:cs="Times New Roman"/>
          <w:sz w:val="24"/>
          <w:szCs w:val="24"/>
        </w:rPr>
        <w:t xml:space="preserve"> rates of newly-attached copepodites</w:t>
      </w:r>
      <w:r w:rsidR="004608BD">
        <w:rPr>
          <w:rFonts w:ascii="Times New Roman" w:hAnsi="Times New Roman" w:cs="Times New Roman"/>
          <w:sz w:val="24"/>
          <w:szCs w:val="24"/>
        </w:rPr>
        <w:t xml:space="preserve">, b) </w:t>
      </w:r>
      <w:r w:rsidR="00F301F1">
        <w:rPr>
          <w:rFonts w:ascii="Times New Roman" w:hAnsi="Times New Roman" w:cs="Times New Roman"/>
          <w:sz w:val="24"/>
          <w:szCs w:val="24"/>
        </w:rPr>
        <w:t>differential subsequent survival of parasites amongst host fish species</w:t>
      </w:r>
      <w:r w:rsidR="004608BD">
        <w:rPr>
          <w:rFonts w:ascii="Times New Roman" w:hAnsi="Times New Roman" w:cs="Times New Roman"/>
          <w:sz w:val="24"/>
          <w:szCs w:val="24"/>
        </w:rPr>
        <w:t>, or c) both of these phenomena in concert</w:t>
      </w:r>
      <w:r w:rsidR="00B069E2">
        <w:rPr>
          <w:rFonts w:ascii="Times New Roman" w:hAnsi="Times New Roman" w:cs="Times New Roman"/>
          <w:sz w:val="24"/>
          <w:szCs w:val="24"/>
        </w:rPr>
        <w:t xml:space="preserve">. </w:t>
      </w:r>
      <w:r w:rsidR="000917EC">
        <w:rPr>
          <w:rFonts w:ascii="Times New Roman" w:hAnsi="Times New Roman" w:cs="Times New Roman"/>
          <w:sz w:val="24"/>
          <w:szCs w:val="24"/>
        </w:rPr>
        <w:t>In addition, Fig</w:t>
      </w:r>
      <w:r w:rsidR="006B08AC">
        <w:rPr>
          <w:rFonts w:ascii="Times New Roman" w:hAnsi="Times New Roman" w:cs="Times New Roman"/>
          <w:sz w:val="24"/>
          <w:szCs w:val="24"/>
        </w:rPr>
        <w:t>s</w:t>
      </w:r>
      <w:r w:rsidR="000917EC">
        <w:rPr>
          <w:rFonts w:ascii="Times New Roman" w:hAnsi="Times New Roman" w:cs="Times New Roman"/>
          <w:sz w:val="24"/>
          <w:szCs w:val="24"/>
        </w:rPr>
        <w:t>.</w:t>
      </w:r>
      <w:r w:rsidR="006B08AC">
        <w:rPr>
          <w:rFonts w:ascii="Times New Roman" w:hAnsi="Times New Roman" w:cs="Times New Roman"/>
          <w:sz w:val="24"/>
          <w:szCs w:val="24"/>
        </w:rPr>
        <w:t xml:space="preserve"> 4 &amp;</w:t>
      </w:r>
      <w:r w:rsidR="000917EC">
        <w:rPr>
          <w:rFonts w:ascii="Times New Roman" w:hAnsi="Times New Roman" w:cs="Times New Roman"/>
          <w:sz w:val="24"/>
          <w:szCs w:val="24"/>
        </w:rPr>
        <w:t xml:space="preserve"> 5 clearly show that </w:t>
      </w:r>
      <w:r w:rsidR="00144FE3">
        <w:rPr>
          <w:rFonts w:ascii="Times New Roman" w:hAnsi="Times New Roman" w:cs="Times New Roman"/>
          <w:sz w:val="24"/>
          <w:szCs w:val="24"/>
        </w:rPr>
        <w:t>Sockeye</w:t>
      </w:r>
      <w:r w:rsidR="000917EC">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0917EC">
        <w:rPr>
          <w:rFonts w:ascii="Times New Roman" w:hAnsi="Times New Roman" w:cs="Times New Roman"/>
          <w:sz w:val="24"/>
          <w:szCs w:val="24"/>
        </w:rPr>
        <w:t xml:space="preserve"> experience the largest difference </w:t>
      </w:r>
      <w:r w:rsidR="004B3B05">
        <w:rPr>
          <w:rFonts w:ascii="Times New Roman" w:hAnsi="Times New Roman" w:cs="Times New Roman"/>
          <w:sz w:val="24"/>
          <w:szCs w:val="24"/>
        </w:rPr>
        <w:t xml:space="preserve">in parasite abundance </w:t>
      </w:r>
      <w:r w:rsidR="000917EC">
        <w:rPr>
          <w:rFonts w:ascii="Times New Roman" w:hAnsi="Times New Roman" w:cs="Times New Roman"/>
          <w:sz w:val="24"/>
          <w:szCs w:val="24"/>
        </w:rPr>
        <w:t>between the two l</w:t>
      </w:r>
      <w:r w:rsidR="004B3B05">
        <w:rPr>
          <w:rFonts w:ascii="Times New Roman" w:hAnsi="Times New Roman" w:cs="Times New Roman"/>
          <w:sz w:val="24"/>
          <w:szCs w:val="24"/>
        </w:rPr>
        <w:t>ouse</w:t>
      </w:r>
      <w:r w:rsidR="000917EC">
        <w:rPr>
          <w:rFonts w:ascii="Times New Roman" w:hAnsi="Times New Roman" w:cs="Times New Roman"/>
          <w:sz w:val="24"/>
          <w:szCs w:val="24"/>
        </w:rPr>
        <w:t xml:space="preserve"> species. These results</w:t>
      </w:r>
      <w:r w:rsidR="00900BBD">
        <w:rPr>
          <w:rFonts w:ascii="Times New Roman" w:hAnsi="Times New Roman" w:cs="Times New Roman"/>
          <w:sz w:val="24"/>
          <w:szCs w:val="24"/>
        </w:rPr>
        <w:t xml:space="preserve"> </w:t>
      </w:r>
      <w:r w:rsidR="008C0FFD">
        <w:rPr>
          <w:rFonts w:ascii="Times New Roman" w:hAnsi="Times New Roman" w:cs="Times New Roman"/>
          <w:sz w:val="24"/>
          <w:szCs w:val="24"/>
        </w:rPr>
        <w:t xml:space="preserve">reinforce the idea that </w:t>
      </w:r>
      <w:r w:rsidR="008C0FFD" w:rsidRPr="005B7690">
        <w:rPr>
          <w:rFonts w:ascii="Times New Roman" w:hAnsi="Times New Roman" w:cs="Times New Roman"/>
          <w:i/>
          <w:sz w:val="24"/>
          <w:szCs w:val="24"/>
        </w:rPr>
        <w:t>C. clemensi</w:t>
      </w:r>
      <w:r w:rsidR="008C0FFD">
        <w:rPr>
          <w:rFonts w:ascii="Times New Roman" w:hAnsi="Times New Roman" w:cs="Times New Roman"/>
          <w:sz w:val="24"/>
          <w:szCs w:val="24"/>
        </w:rPr>
        <w:t xml:space="preserve"> is the primary louse infecting juvenile </w:t>
      </w:r>
      <w:r w:rsidR="00481D32">
        <w:rPr>
          <w:rFonts w:ascii="Times New Roman" w:hAnsi="Times New Roman" w:cs="Times New Roman"/>
          <w:sz w:val="24"/>
          <w:szCs w:val="24"/>
        </w:rPr>
        <w:t xml:space="preserve">wild </w:t>
      </w:r>
      <w:r w:rsidR="004608BD">
        <w:rPr>
          <w:rFonts w:ascii="Times New Roman" w:hAnsi="Times New Roman" w:cs="Times New Roman"/>
          <w:sz w:val="24"/>
          <w:szCs w:val="24"/>
        </w:rPr>
        <w:t xml:space="preserve">Pacific </w:t>
      </w:r>
      <w:r w:rsidR="00C35038">
        <w:rPr>
          <w:rFonts w:ascii="Times New Roman" w:hAnsi="Times New Roman" w:cs="Times New Roman"/>
          <w:sz w:val="24"/>
          <w:szCs w:val="24"/>
        </w:rPr>
        <w:t>Salmon</w:t>
      </w:r>
      <w:r w:rsidR="008C0FFD">
        <w:rPr>
          <w:rFonts w:ascii="Times New Roman" w:hAnsi="Times New Roman" w:cs="Times New Roman"/>
          <w:sz w:val="24"/>
          <w:szCs w:val="24"/>
        </w:rPr>
        <w:t xml:space="preserve"> in this area</w:t>
      </w:r>
      <w:r w:rsidR="00481D32">
        <w:rPr>
          <w:rFonts w:ascii="Times New Roman" w:hAnsi="Times New Roman" w:cs="Times New Roman"/>
          <w:sz w:val="24"/>
          <w:szCs w:val="24"/>
        </w:rPr>
        <w:t xml:space="preserve"> </w:t>
      </w:r>
      <w:r w:rsidR="00F06C6E">
        <w:rPr>
          <w:rFonts w:ascii="Times New Roman" w:hAnsi="Times New Roman" w:cs="Times New Roman"/>
          <w:sz w:val="24"/>
          <w:szCs w:val="24"/>
        </w:rPr>
        <w:fldChar w:fldCharType="begin"/>
      </w:r>
      <w:r w:rsidR="00CD3F73">
        <w:rPr>
          <w:rFonts w:ascii="Times New Roman" w:hAnsi="Times New Roman" w:cs="Times New Roman"/>
          <w:sz w:val="24"/>
          <w:szCs w:val="24"/>
        </w:rPr>
        <w:instrText xml:space="preserve"> ADDIN ZOTERO_ITEM CSL_CITATION {"citationID":"2xoQIxtj","properties":{"formattedCitation":"(Price et al. 2011, Godwin et al. 2017)","plainCitation":"(Price et al. 2011, Godwin et al. 2017)","noteIndex":0},"citationItems":[{"id":"bUV0FwyX/t0FB10wu","uris":["http://zotero.org/users/4774453/items/RX3MDG26"],"uri":["http://zotero.org/users/4774453/items/RX3MDG26"],"itemData":{"id":1315,"type":"article-journal","title":"Sea louse infection of juvenile sockeye salmon in relation to marine salmon farms on Canada's west coast","container-title":"PLoS ONE","page":"e16851","volume":"6","issue":"2","abstract":"Background: Pathogens are growing threats to wildlife. The rapid growth of marine salmon farms over the past two decades has increased host abundance for pathogenic sea lice in coastal waters, and wild juvenile salmon swimming past farms are frequently infected with lice. Here we report the first investigation of the potential role of salmon farms in transmitting sea lice to juvenile sockeye salmon (Oncorhynchus nerka). Methodology/Principal Findings: We used genetic analyses to determine the origin of sockeye from Canada's two most important salmon rivers, the Fraser and Skeena; Fraser sockeye migrate through a region with salmon farms, and Skeena sockeye do not. We compared lice levels between Fraser and Skeena juvenile sockeye, and within the salmon farm region we compared lice levels on wild fish either before or after migration past farms. We matched the latter data on wild juveniles with sea lice data concurrently gathered on farms. Fraser River sockeye migrating through a region with salmon farms hosted an order of magnitude more sea lice than Skeena River populations, where there are no farms. Lice abundances on juvenile sockeye in the salmon farm region were substantially higher downstream of farms than upstream of farms for the two common species of lice: Caligus clemensi and Lepeophtheirus salmonis, and changes in their proportions between two years matched changes on the fish farms. Mixed-effects models show that position relative to salmon farms best explained C. clemensi abundance on sockeye, while migration year combined with position relative to salmon farms and temperature was one of two top models to explain L. salmonis abundance. Conclusions/Significance: This is the first study to demonstrate a potential role of salmon farms in sea lice transmission to juvenile sockeye salmon during their critical early marine migration. Moreover, it demonstrates a major migration corridor past farms for sockeye that originated in the Fraser River, a complex of populations that are the subject of conservation concern.","DOI":"10.1371/journal.pone.0016851","ISSN":"19326203","note":"PMID: 21347456","author":[{"family":"Price","given":"Michael H.H."},{"family":"Proboszcz","given":"Stan L."},{"family":"Routledge","given":"Rick D."},{"family":"Gottesfeld","given":"Allen S."},{"family":"Orr","given":"Craig"},{"family":"Reynolds","given":"John D."}],"editor":[{"family":"Fenton","given":"Brock"}],"issued":{"date-parts":[["2011",2]]}}},{"id":1246,"uris":["http://zotero.org/users/4774453/items/PYKTLV5U"],"uri":["http://zotero.org/users/4774453/items/PYKTLV5U"],"itemData":{"id":1246,"type":"article-journal","title":"Heavy sea louse infection is associated with decreased stomach fullness in wild juvenile sockeye salmon","container-title":"Canadian Journal of Fisheries and Aquatic Sciences","page":"1587–1595","volume":"75","issue":"10","abstract":"Foraging success can be mediated by parasites, but this is poorly understood for marine fish whose aggregations and patchy prey fields create conditions for intense intraspecific competition. We evaluated whether sea louse infection is associated with decreased stomach fullness of wild juvenile sockeye salmon (Oncorhynchus nerka) in Johnstone Strait, British Columbia, during their marine migration from the Fraser River. Caligus clemensi comprised 98.6% of the pre-adult and adult lice and 86.5% of the copepodites (freshly attached juvenile lice); the rest were Lepeophtheirus salmonis. We found that infection status was an important predictor of relative stomach fullness for juvenile sockeye (wet stomach content mass divided by body mass), as indicated by mixed-effects model selection, and that highly infected fish had 17% ± 8% lower relative stomach fullness than did lightly infected fish. This louse-associated reduction in relative stomach fullness occurs as the juvenile sockeye migrate through a food-limited environment and, presumably, elevated competition. Given that early marine growth for juvenile salmon is often a predictor of survival, our results highlight the importance of understanding sublethal effects of parasites on salmonids and possibly other fish species. Résumé : Les parasites peuvent moduler le succès d'approvisionnement, mais ce phénomène n'est pas bien compris en ce qui concerne les poissons marins, dont les groupements et la répartition parcellaire des proies créent des conditions favorables à une concurrence intraspécifique intense. Nous avons vérifié si les infections aux poux du poisson sont associées à la plénitude stomacale des saumons rouges (Oncorhynchus nerka) juvéniles sauvages dans le détroit de Johnstone (Colombie-Britannique) durant leur migration vers la mer à partir du fleuve Fraser. Caligus clemensi représente 98,6 % des poux du poisson préadultes et adultes et 86,5 % des copépodites (individus récemment fixés), alors que Lepeophtheirus salmonis constitue le reste. Nous avons constaté que l'état d'infection est un important prédicteur de la plénitude stomacale relative pour les saumons rouges juvéniles (masse humide du contenu stomacal divisée par la masse corporelle), comme l'indique la sélection de modèles à effets mixtes, et que la plénitude stomacale relative de poissons fortement infectés est de 17 % ± 8 % inférieure à celle des poissons peu infectés. Cette réduction de la plénitude stomacale relative associée aux poux se produit au moment où les jeunes saumons rouges en migration passent par un milieu où la nourriture est restreinte et où la concurrence est probablement forte. Comme la croissance précoce en mer des saumons juvéniles est souvent une variable prédictive de la survie, nos résultats soulignent l'importance d'une bonne compréhension des effets sublétaux des parasites sur les salmonidés et possiblement d'autres espèces de poissons. [Traduit par la Rédaction]","DOI":"10.1139/cjfas-2017-0267","ISSN":"0706-652X","author":[{"family":"Godwin","given":"Sean C"},{"family":"Krkošek","given":"Martin"},{"family":"Reynolds","given":"John D"},{"family":"Rogers","given":"Luke A"},{"family":"Dill","given":"Lawrence M"}],"issued":{"date-parts":[["2017"]]}}}],"schema":"https://github.com/citation-style-language/schema/raw/master/csl-citation.json"} </w:instrText>
      </w:r>
      <w:r w:rsidR="00F06C6E">
        <w:rPr>
          <w:rFonts w:ascii="Times New Roman" w:hAnsi="Times New Roman" w:cs="Times New Roman"/>
          <w:sz w:val="24"/>
          <w:szCs w:val="24"/>
        </w:rPr>
        <w:fldChar w:fldCharType="separate"/>
      </w:r>
      <w:r w:rsidR="00F06C6E" w:rsidRPr="005B7690">
        <w:rPr>
          <w:rFonts w:ascii="Times New Roman" w:hAnsi="Times New Roman" w:cs="Times New Roman"/>
          <w:sz w:val="24"/>
        </w:rPr>
        <w:t>(Price et al. 2011, Godwin et al. 2017)</w:t>
      </w:r>
      <w:r w:rsidR="00F06C6E">
        <w:rPr>
          <w:rFonts w:ascii="Times New Roman" w:hAnsi="Times New Roman" w:cs="Times New Roman"/>
          <w:sz w:val="24"/>
          <w:szCs w:val="24"/>
        </w:rPr>
        <w:fldChar w:fldCharType="end"/>
      </w:r>
      <w:r w:rsidR="008C0FFD">
        <w:rPr>
          <w:rFonts w:ascii="Times New Roman" w:hAnsi="Times New Roman" w:cs="Times New Roman"/>
          <w:sz w:val="24"/>
          <w:szCs w:val="24"/>
        </w:rPr>
        <w:t xml:space="preserve">, and </w:t>
      </w:r>
      <w:r w:rsidR="00481D32">
        <w:rPr>
          <w:rFonts w:ascii="Times New Roman" w:hAnsi="Times New Roman" w:cs="Times New Roman"/>
          <w:sz w:val="24"/>
          <w:szCs w:val="24"/>
        </w:rPr>
        <w:t xml:space="preserve">that this is particularly the case for </w:t>
      </w:r>
      <w:r w:rsidR="00144FE3">
        <w:rPr>
          <w:rFonts w:ascii="Times New Roman" w:hAnsi="Times New Roman" w:cs="Times New Roman"/>
          <w:sz w:val="24"/>
          <w:szCs w:val="24"/>
        </w:rPr>
        <w:t>Sockeye</w:t>
      </w:r>
      <w:r w:rsidR="00481D32">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481D32">
        <w:rPr>
          <w:rFonts w:ascii="Times New Roman" w:hAnsi="Times New Roman" w:cs="Times New Roman"/>
          <w:sz w:val="24"/>
          <w:szCs w:val="24"/>
        </w:rPr>
        <w:t xml:space="preserve"> relative to </w:t>
      </w:r>
      <w:r w:rsidR="00144FE3">
        <w:rPr>
          <w:rFonts w:ascii="Times New Roman" w:hAnsi="Times New Roman" w:cs="Times New Roman"/>
          <w:sz w:val="24"/>
          <w:szCs w:val="24"/>
        </w:rPr>
        <w:t>Pink</w:t>
      </w:r>
      <w:r w:rsidR="00481D32">
        <w:rPr>
          <w:rFonts w:ascii="Times New Roman" w:hAnsi="Times New Roman" w:cs="Times New Roman"/>
          <w:sz w:val="24"/>
          <w:szCs w:val="24"/>
        </w:rPr>
        <w:t xml:space="preserve"> or </w:t>
      </w:r>
      <w:r w:rsidR="00144FE3">
        <w:rPr>
          <w:rFonts w:ascii="Times New Roman" w:hAnsi="Times New Roman" w:cs="Times New Roman"/>
          <w:sz w:val="24"/>
          <w:szCs w:val="24"/>
        </w:rPr>
        <w:t>Chum</w:t>
      </w:r>
      <w:r w:rsidR="00481D32">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481D32">
        <w:rPr>
          <w:rFonts w:ascii="Times New Roman" w:hAnsi="Times New Roman" w:cs="Times New Roman"/>
          <w:sz w:val="24"/>
          <w:szCs w:val="24"/>
        </w:rPr>
        <w:t xml:space="preserve">. </w:t>
      </w:r>
    </w:p>
    <w:p w14:paraId="47BB1471" w14:textId="1E727DA2" w:rsidR="000B1905" w:rsidRPr="00542B76" w:rsidRDefault="00BD0A05" w:rsidP="00490B27">
      <w:pPr>
        <w:spacing w:before="240" w:after="0" w:line="480" w:lineRule="auto"/>
        <w:rPr>
          <w:rFonts w:ascii="Times New Roman" w:hAnsi="Times New Roman" w:cs="Times New Roman"/>
          <w:i/>
          <w:sz w:val="24"/>
          <w:szCs w:val="24"/>
        </w:rPr>
      </w:pPr>
      <w:r>
        <w:rPr>
          <w:rFonts w:ascii="Times New Roman" w:hAnsi="Times New Roman" w:cs="Times New Roman"/>
          <w:sz w:val="24"/>
          <w:szCs w:val="24"/>
        </w:rPr>
        <w:tab/>
      </w:r>
      <w:r w:rsidR="00C278B8">
        <w:rPr>
          <w:rFonts w:ascii="Times New Roman" w:hAnsi="Times New Roman" w:cs="Times New Roman"/>
          <w:sz w:val="24"/>
          <w:szCs w:val="24"/>
        </w:rPr>
        <w:t xml:space="preserve">Management of sea lice on </w:t>
      </w:r>
      <w:r w:rsidR="00C35038">
        <w:rPr>
          <w:rFonts w:ascii="Times New Roman" w:hAnsi="Times New Roman" w:cs="Times New Roman"/>
          <w:sz w:val="24"/>
          <w:szCs w:val="24"/>
        </w:rPr>
        <w:t>Salmon</w:t>
      </w:r>
      <w:r w:rsidR="00C278B8">
        <w:rPr>
          <w:rFonts w:ascii="Times New Roman" w:hAnsi="Times New Roman" w:cs="Times New Roman"/>
          <w:sz w:val="24"/>
          <w:szCs w:val="24"/>
        </w:rPr>
        <w:t xml:space="preserve"> farms is primarily focussed on </w:t>
      </w:r>
      <w:r w:rsidR="00C278B8">
        <w:rPr>
          <w:rFonts w:ascii="Times New Roman" w:hAnsi="Times New Roman" w:cs="Times New Roman"/>
          <w:i/>
          <w:sz w:val="24"/>
          <w:szCs w:val="24"/>
        </w:rPr>
        <w:t xml:space="preserve">L. </w:t>
      </w:r>
      <w:r w:rsidR="00C35038">
        <w:rPr>
          <w:rFonts w:ascii="Times New Roman" w:hAnsi="Times New Roman" w:cs="Times New Roman"/>
          <w:i/>
          <w:iCs/>
          <w:sz w:val="24"/>
          <w:szCs w:val="24"/>
        </w:rPr>
        <w:t>Salmon</w:t>
      </w:r>
      <w:r w:rsidR="00C278B8" w:rsidRPr="002C05C0">
        <w:rPr>
          <w:rFonts w:ascii="Times New Roman" w:hAnsi="Times New Roman" w:cs="Times New Roman"/>
          <w:i/>
          <w:iCs/>
          <w:sz w:val="24"/>
          <w:szCs w:val="24"/>
        </w:rPr>
        <w:t>is</w:t>
      </w:r>
      <w:r w:rsidR="00C278B8">
        <w:rPr>
          <w:rFonts w:ascii="Times New Roman" w:hAnsi="Times New Roman" w:cs="Times New Roman"/>
          <w:sz w:val="24"/>
          <w:szCs w:val="24"/>
        </w:rPr>
        <w:t xml:space="preserve"> rather than </w:t>
      </w:r>
      <w:r w:rsidR="00C278B8">
        <w:rPr>
          <w:rFonts w:ascii="Times New Roman" w:hAnsi="Times New Roman" w:cs="Times New Roman"/>
          <w:i/>
          <w:sz w:val="24"/>
          <w:szCs w:val="24"/>
        </w:rPr>
        <w:t>C. clemensi</w:t>
      </w:r>
      <w:r w:rsidR="00C278B8">
        <w:rPr>
          <w:rFonts w:ascii="Times New Roman" w:hAnsi="Times New Roman" w:cs="Times New Roman"/>
          <w:sz w:val="24"/>
          <w:szCs w:val="24"/>
        </w:rPr>
        <w:t xml:space="preserve">. </w:t>
      </w:r>
      <w:r w:rsidR="00C36DA8" w:rsidRPr="00C278B8">
        <w:rPr>
          <w:rFonts w:ascii="Times New Roman" w:hAnsi="Times New Roman" w:cs="Times New Roman"/>
          <w:sz w:val="24"/>
          <w:szCs w:val="24"/>
        </w:rPr>
        <w:t>If</w:t>
      </w:r>
      <w:r w:rsidR="00C36DA8">
        <w:rPr>
          <w:rFonts w:ascii="Times New Roman" w:hAnsi="Times New Roman" w:cs="Times New Roman"/>
          <w:sz w:val="24"/>
          <w:szCs w:val="24"/>
        </w:rPr>
        <w:t xml:space="preserve"> we expect lice coming from </w:t>
      </w:r>
      <w:r w:rsidR="00C35038">
        <w:rPr>
          <w:rFonts w:ascii="Times New Roman" w:hAnsi="Times New Roman" w:cs="Times New Roman"/>
          <w:sz w:val="24"/>
          <w:szCs w:val="24"/>
        </w:rPr>
        <w:t>Salmon</w:t>
      </w:r>
      <w:r w:rsidR="00C36DA8">
        <w:rPr>
          <w:rFonts w:ascii="Times New Roman" w:hAnsi="Times New Roman" w:cs="Times New Roman"/>
          <w:sz w:val="24"/>
          <w:szCs w:val="24"/>
        </w:rPr>
        <w:t xml:space="preserve"> farms to </w:t>
      </w:r>
      <w:r w:rsidR="00C278B8">
        <w:rPr>
          <w:rFonts w:ascii="Times New Roman" w:hAnsi="Times New Roman" w:cs="Times New Roman"/>
          <w:sz w:val="24"/>
          <w:szCs w:val="24"/>
        </w:rPr>
        <w:t xml:space="preserve">be primarily </w:t>
      </w:r>
      <w:r w:rsidR="00C278B8">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00C278B8">
        <w:rPr>
          <w:rFonts w:ascii="Times New Roman" w:hAnsi="Times New Roman" w:cs="Times New Roman"/>
          <w:i/>
          <w:sz w:val="24"/>
          <w:szCs w:val="24"/>
        </w:rPr>
        <w:t>is</w:t>
      </w:r>
      <w:r w:rsidR="00C36DA8">
        <w:rPr>
          <w:rFonts w:ascii="Times New Roman" w:hAnsi="Times New Roman" w:cs="Times New Roman"/>
          <w:sz w:val="24"/>
          <w:szCs w:val="24"/>
        </w:rPr>
        <w:t xml:space="preserve">, </w:t>
      </w:r>
      <w:r w:rsidR="000143D6">
        <w:rPr>
          <w:rFonts w:ascii="Times New Roman" w:hAnsi="Times New Roman" w:cs="Times New Roman"/>
          <w:sz w:val="24"/>
          <w:szCs w:val="24"/>
        </w:rPr>
        <w:t xml:space="preserve">then </w:t>
      </w:r>
      <w:r w:rsidR="00C278B8">
        <w:rPr>
          <w:rFonts w:ascii="Times New Roman" w:hAnsi="Times New Roman" w:cs="Times New Roman"/>
          <w:sz w:val="24"/>
          <w:szCs w:val="24"/>
        </w:rPr>
        <w:t xml:space="preserve">our results suggest </w:t>
      </w:r>
      <w:r w:rsidR="00C36DA8">
        <w:rPr>
          <w:rFonts w:ascii="Times New Roman" w:hAnsi="Times New Roman" w:cs="Times New Roman"/>
          <w:sz w:val="24"/>
          <w:szCs w:val="24"/>
        </w:rPr>
        <w:t xml:space="preserve">there is a </w:t>
      </w:r>
      <w:r w:rsidR="00C278B8">
        <w:rPr>
          <w:rFonts w:ascii="Times New Roman" w:hAnsi="Times New Roman" w:cs="Times New Roman"/>
          <w:sz w:val="24"/>
          <w:szCs w:val="24"/>
        </w:rPr>
        <w:t xml:space="preserve">alternative large </w:t>
      </w:r>
      <w:r w:rsidR="000F56F4">
        <w:rPr>
          <w:rFonts w:ascii="Times New Roman" w:hAnsi="Times New Roman" w:cs="Times New Roman"/>
          <w:sz w:val="24"/>
          <w:szCs w:val="24"/>
        </w:rPr>
        <w:t>reservoir</w:t>
      </w:r>
      <w:r w:rsidR="00C36DA8">
        <w:rPr>
          <w:rFonts w:ascii="Times New Roman" w:hAnsi="Times New Roman" w:cs="Times New Roman"/>
          <w:sz w:val="24"/>
          <w:szCs w:val="24"/>
        </w:rPr>
        <w:t xml:space="preserve"> of </w:t>
      </w:r>
      <w:r w:rsidR="00C36DA8">
        <w:rPr>
          <w:rFonts w:ascii="Times New Roman" w:hAnsi="Times New Roman" w:cs="Times New Roman"/>
          <w:i/>
          <w:sz w:val="24"/>
          <w:szCs w:val="24"/>
        </w:rPr>
        <w:t>C. clemensi</w:t>
      </w:r>
      <w:r w:rsidR="00C278B8">
        <w:rPr>
          <w:rFonts w:ascii="Times New Roman" w:hAnsi="Times New Roman" w:cs="Times New Roman"/>
          <w:i/>
          <w:sz w:val="24"/>
          <w:szCs w:val="24"/>
        </w:rPr>
        <w:t xml:space="preserve"> </w:t>
      </w:r>
      <w:r w:rsidR="00C36DA8">
        <w:rPr>
          <w:rFonts w:ascii="Times New Roman" w:hAnsi="Times New Roman" w:cs="Times New Roman"/>
          <w:sz w:val="24"/>
          <w:szCs w:val="24"/>
        </w:rPr>
        <w:t>in the environment</w:t>
      </w:r>
      <w:r w:rsidR="00C60875">
        <w:rPr>
          <w:rFonts w:ascii="Times New Roman" w:hAnsi="Times New Roman" w:cs="Times New Roman"/>
          <w:sz w:val="24"/>
          <w:szCs w:val="24"/>
        </w:rPr>
        <w:t>, likely</w:t>
      </w:r>
      <w:r w:rsidR="00C36DA8">
        <w:rPr>
          <w:rFonts w:ascii="Times New Roman" w:hAnsi="Times New Roman" w:cs="Times New Roman"/>
          <w:sz w:val="24"/>
          <w:szCs w:val="24"/>
        </w:rPr>
        <w:t xml:space="preserve"> </w:t>
      </w:r>
      <w:r w:rsidR="00E9281D">
        <w:rPr>
          <w:rFonts w:ascii="Times New Roman" w:hAnsi="Times New Roman" w:cs="Times New Roman"/>
          <w:sz w:val="24"/>
          <w:szCs w:val="24"/>
        </w:rPr>
        <w:t>Pacific</w:t>
      </w:r>
      <w:r w:rsidR="00585739">
        <w:rPr>
          <w:rFonts w:ascii="Times New Roman" w:hAnsi="Times New Roman" w:cs="Times New Roman"/>
          <w:sz w:val="24"/>
          <w:szCs w:val="24"/>
        </w:rPr>
        <w:t xml:space="preserve"> </w:t>
      </w:r>
      <w:r w:rsidR="00C35038">
        <w:rPr>
          <w:rFonts w:ascii="Times New Roman" w:hAnsi="Times New Roman" w:cs="Times New Roman"/>
          <w:sz w:val="24"/>
          <w:szCs w:val="24"/>
        </w:rPr>
        <w:t>Herring</w:t>
      </w:r>
      <w:r w:rsidR="00585739">
        <w:rPr>
          <w:rFonts w:ascii="Times New Roman" w:hAnsi="Times New Roman" w:cs="Times New Roman"/>
          <w:sz w:val="24"/>
          <w:szCs w:val="24"/>
        </w:rPr>
        <w:t xml:space="preserve"> </w:t>
      </w:r>
      <w:r w:rsidR="00F06C6E">
        <w:rPr>
          <w:rFonts w:ascii="Times New Roman" w:hAnsi="Times New Roman" w:cs="Times New Roman"/>
          <w:sz w:val="24"/>
          <w:szCs w:val="24"/>
        </w:rPr>
        <w:fldChar w:fldCharType="begin"/>
      </w:r>
      <w:r w:rsidR="005A3A56">
        <w:rPr>
          <w:rFonts w:ascii="Times New Roman" w:hAnsi="Times New Roman" w:cs="Times New Roman"/>
          <w:sz w:val="24"/>
          <w:szCs w:val="24"/>
        </w:rPr>
        <w:instrText xml:space="preserve"> ADDIN ZOTERO_ITEM CSL_CITATION {"citationID":"GqoSP69Y","properties":{"formattedCitation":"(Morton et al. 2008a, Beamish et al. 2009, Godwin et al. 2017)","plainCitation":"(Morton et al. 2008a, Beamish et al. 2009, Godwin et al. 2017)","noteIndex":0},"citationItems":[{"id":"bUV0FwyX/C45PjlJ2","uris":["http://zotero.org/users/4774453/items/R82YA3BC"],"uri":["http://zotero.org/users/4774453/items/R82YA3BC"],"itemData":{"id":1331,"type":"article-journal","title":"Sea Louse Infestation in Wild Juvenile Salmon and Pacific Herring Associated with Fish Farms off the East-Central Coast of Vancouver Island, British Columbia","container-title":"North American Journal of Fisheries Management","page":"523–532","volume":"28","abstract":"Reports of infestations of sea lice Lepeophtheirus salmonis and Caligus clemensi in juvenile salmonids in Pacific Canada have been restricted to pink salmon Oncorhynchus gorbuscha and chum salmon O. keta from one salmon-farming region, the Broughton Archipelago of British Columbia. Here, we report on 2 years of sea louse field surveys of wild juvenile pink and chum salmon, as well as wild sockeye salmon O. nerka and larval Pacific herring Clupea pallasii, in another salmon farming region, the Discovery Islands region of British Columbia. For pink and chum salmon we tested for the dependency of sea louse abundance on temperature, salinity, sampling period, host species, and farm exposure category. For both louse species, farm exposure was the only consistently significant predictor of sea lice abundance. Fish exposed to salmon farms were infected with more sea lice than those in the peripheral category. Sea louse abundance on sockeye salmon and Pacific herring followed the same trends, but sample sizes were too low to support formal statistical analysis. The Pacific herring were translucent and lacked scales, and they were primarily parasitized by C. clemensi. These results suggest that the association of salmon farms with sea lice infestations of wild juvenile fish in Pacific Canada now extends beyond juvenile pink and chum salmon in the Broughton Archipelago. Canada's most abundant and economically valuable salmon populations, as well as British Columbia's most valuable Pacific herring stock, migrate through the Discovery Islands; hence, parasite transmission from farm to wild fish in this region may have important economic and ecological implications.","DOI":"10.1577/M07-042.1","author":[{"family":"Morton","given":"Alexandra"},{"family":"Routledge","given":"Rick"},{"family":"Krkoš","given":"Martin"}],"issued":{"date-parts":[["2008"]]}}},{"id":1308,"uris":["http://zotero.org/users/4774453/items/5NE3Z6UV"],"uri":["http://zotero.org/users/4774453/items/5NE3Z6UV"],"itemData":{"id":1308,"type":"article-journal","title":"A large, natural infection of sea lice on juvenile Pacific salmon in the Gulf Islands area of British Columbia, Canada","container-title":"Aquaculture","page":"31–37","volume":"297","issue":"1-4","abstract":"High levels of sea lice generally exceeding a prevalence of 60% were found on all species of juvenile Pacific salmon and on juvenile Pacific herring in the Gulf Islands area within the Strait of Georgia, British Columbia. Virtually all sea lice were Caligus clemensi and most stages were maturing or mature. There are no active fish farms in this area, indicating that this is a naturally occurring epizootic of sea lice. It is possible that the infection was associated with Pacific herring that spawned in the area in the spring, although the linkage between the spawning Pacific herring and the infection on Pacific salmon was not determined.","DOI":"10.1016/J.AQUACULTURE.2009.09.001","ISSN":"0044-8486","author":[{"family":"Beamish","given":"R."},{"family":"Wade","given":"J."},{"family":"Pennell","given":"W."},{"family":"Gordon","given":"E."},{"family":"Jones","given":"S."},{"family":"Neville","given":"C."},{"family":"Lange","given":"K."},{"family":"Sweeting","given":"R."}],"issued":{"date-parts":[["2009",12]]}}},{"id":1246,"uris":["http://zotero.org/users/4774453/items/PYKTLV5U"],"uri":["http://zotero.org/users/4774453/items/PYKTLV5U"],"itemData":{"id":1246,"type":"article-journal","title":"Heavy sea louse infection is associated with decreased stomach fullness in wild juvenile sockeye salmon","container-title":"Canadian Journal of Fisheries and Aquatic Sciences","page":"1587–1595","volume":"75","issue":"10","abstract":"Foraging success can be mediated by parasites, but this is poorly understood for marine fish whose aggregations and patchy prey fields create conditions for intense intraspecific competition. We evaluated whether sea louse infection is associated with decreased stomach fullness of wild juvenile sockeye salmon (Oncorhynchus nerka) in Johnstone Strait, British Columbia, during their marine migration from the Fraser River. Caligus clemensi comprised 98.6% of the pre-adult and adult lice and 86.5% of the copepodites (freshly attached juvenile lice); the rest were Lepeophtheirus salmonis. We found that infection status was an important predictor of relative stomach fullness for juvenile sockeye (wet stomach content mass divided by body mass), as indicated by mixed-effects model selection, and that highly infected fish had 17% ± 8% lower relative stomach fullness than did lightly infected fish. This louse-associated reduction in relative stomach fullness occurs as the juvenile sockeye migrate through a food-limited environment and, presumably, elevated competition. Given that early marine growth for juvenile salmon is often a predictor of survival, our results highlight the importance of understanding sublethal effects of parasites on salmonids and possibly other fish species. Résumé : Les parasites peuvent moduler le succès d'approvisionnement, mais ce phénomène n'est pas bien compris en ce qui concerne les poissons marins, dont les groupements et la répartition parcellaire des proies créent des conditions favorables à une concurrence intraspécifique intense. Nous avons vérifié si les infections aux poux du poisson sont associées à la plénitude stomacale des saumons rouges (Oncorhynchus nerka) juvéniles sauvages dans le détroit de Johnstone (Colombie-Britannique) durant leur migration vers la mer à partir du fleuve Fraser. Caligus clemensi représente 98,6 % des poux du poisson préadultes et adultes et 86,5 % des copépodites (individus récemment fixés), alors que Lepeophtheirus salmonis constitue le reste. Nous avons constaté que l'état d'infection est un important prédicteur de la plénitude stomacale relative pour les saumons rouges juvéniles (masse humide du contenu stomacal divisée par la masse corporelle), comme l'indique la sélection de modèles à effets mixtes, et que la plénitude stomacale relative de poissons fortement infectés est de 17 % ± 8 % inférieure à celle des poissons peu infectés. Cette réduction de la plénitude stomacale relative associée aux poux se produit au moment où les jeunes saumons rouges en migration passent par un milieu où la nourriture est restreinte et où la concurrence est probablement forte. Comme la croissance précoce en mer des saumons juvéniles est souvent une variable prédictive de la survie, nos résultats soulignent l'importance d'une bonne compréhension des effets sublétaux des parasites sur les salmonidés et possiblement d'autres espèces de poissons. [Traduit par la Rédaction]","DOI":"10.1139/cjfas-2017-0267","ISSN":"0706-652X","author":[{"family":"Godwin","given":"Sean C"},{"family":"Krkošek","given":"Martin"},{"family":"Reynolds","given":"John D"},{"family":"Rogers","given":"Luke A"},{"family":"Dill","given":"Lawrence M"}],"issued":{"date-parts":[["2017"]]}}}],"schema":"https://github.com/citation-style-language/schema/raw/master/csl-citation.json"} </w:instrText>
      </w:r>
      <w:r w:rsidR="00F06C6E">
        <w:rPr>
          <w:rFonts w:ascii="Times New Roman" w:hAnsi="Times New Roman" w:cs="Times New Roman"/>
          <w:sz w:val="24"/>
          <w:szCs w:val="24"/>
        </w:rPr>
        <w:fldChar w:fldCharType="separate"/>
      </w:r>
      <w:r w:rsidR="005A3A56" w:rsidRPr="005A3A56">
        <w:rPr>
          <w:rFonts w:ascii="Times New Roman" w:hAnsi="Times New Roman" w:cs="Times New Roman"/>
          <w:sz w:val="24"/>
        </w:rPr>
        <w:t>(Morton et al. 2008a, Beamish et al. 2009, Godwin et al. 2017)</w:t>
      </w:r>
      <w:r w:rsidR="00F06C6E">
        <w:rPr>
          <w:rFonts w:ascii="Times New Roman" w:hAnsi="Times New Roman" w:cs="Times New Roman"/>
          <w:sz w:val="24"/>
          <w:szCs w:val="24"/>
        </w:rPr>
        <w:fldChar w:fldCharType="end"/>
      </w:r>
      <w:r w:rsidR="00254880">
        <w:rPr>
          <w:rFonts w:ascii="Times New Roman" w:hAnsi="Times New Roman" w:cs="Times New Roman"/>
          <w:sz w:val="24"/>
          <w:szCs w:val="24"/>
        </w:rPr>
        <w:t xml:space="preserve">. </w:t>
      </w:r>
      <w:r w:rsidR="000143D6">
        <w:rPr>
          <w:rFonts w:ascii="Times New Roman" w:hAnsi="Times New Roman" w:cs="Times New Roman"/>
          <w:sz w:val="24"/>
          <w:szCs w:val="24"/>
        </w:rPr>
        <w:t xml:space="preserve">While Pacific </w:t>
      </w:r>
      <w:r w:rsidR="00C35038">
        <w:rPr>
          <w:rFonts w:ascii="Times New Roman" w:hAnsi="Times New Roman" w:cs="Times New Roman"/>
          <w:sz w:val="24"/>
          <w:szCs w:val="24"/>
        </w:rPr>
        <w:t>Herring</w:t>
      </w:r>
      <w:r w:rsidR="000143D6">
        <w:rPr>
          <w:rFonts w:ascii="Times New Roman" w:hAnsi="Times New Roman" w:cs="Times New Roman"/>
          <w:sz w:val="24"/>
          <w:szCs w:val="24"/>
        </w:rPr>
        <w:t xml:space="preserve"> are common in the environment and are known to </w:t>
      </w:r>
      <w:r w:rsidR="00041734">
        <w:rPr>
          <w:rFonts w:ascii="Times New Roman" w:hAnsi="Times New Roman" w:cs="Times New Roman"/>
          <w:sz w:val="24"/>
          <w:szCs w:val="24"/>
        </w:rPr>
        <w:t xml:space="preserve">carry </w:t>
      </w:r>
      <w:r w:rsidR="00756D6F">
        <w:rPr>
          <w:rFonts w:ascii="Times New Roman" w:hAnsi="Times New Roman" w:cs="Times New Roman"/>
          <w:sz w:val="24"/>
          <w:szCs w:val="24"/>
        </w:rPr>
        <w:t>infestation</w:t>
      </w:r>
      <w:r w:rsidR="00041734">
        <w:rPr>
          <w:rFonts w:ascii="Times New Roman" w:hAnsi="Times New Roman" w:cs="Times New Roman"/>
          <w:sz w:val="24"/>
          <w:szCs w:val="24"/>
        </w:rPr>
        <w:t>s of</w:t>
      </w:r>
      <w:r w:rsidR="000143D6">
        <w:rPr>
          <w:rFonts w:ascii="Times New Roman" w:hAnsi="Times New Roman" w:cs="Times New Roman"/>
          <w:sz w:val="24"/>
          <w:szCs w:val="24"/>
        </w:rPr>
        <w:t xml:space="preserve"> </w:t>
      </w:r>
      <w:r w:rsidR="000143D6">
        <w:rPr>
          <w:rFonts w:ascii="Times New Roman" w:hAnsi="Times New Roman" w:cs="Times New Roman"/>
          <w:i/>
          <w:sz w:val="24"/>
          <w:szCs w:val="24"/>
        </w:rPr>
        <w:t xml:space="preserve">C. clemensi </w:t>
      </w:r>
      <w:r w:rsidR="00F06C6E" w:rsidRPr="00F06C6E">
        <w:rPr>
          <w:rFonts w:ascii="Times New Roman" w:hAnsi="Times New Roman" w:cs="Times New Roman"/>
          <w:sz w:val="24"/>
          <w:szCs w:val="24"/>
        </w:rPr>
        <w:t>(</w:t>
      </w:r>
      <w:proofErr w:type="spellStart"/>
      <w:r w:rsidR="00F06C6E" w:rsidRPr="00F06C6E">
        <w:rPr>
          <w:rFonts w:ascii="Times New Roman" w:hAnsi="Times New Roman" w:cs="Times New Roman"/>
          <w:sz w:val="24"/>
          <w:szCs w:val="24"/>
        </w:rPr>
        <w:t>Krkošek</w:t>
      </w:r>
      <w:proofErr w:type="spellEnd"/>
      <w:r w:rsidR="00F06C6E" w:rsidRPr="00F06C6E">
        <w:rPr>
          <w:rFonts w:ascii="Times New Roman" w:hAnsi="Times New Roman" w:cs="Times New Roman"/>
          <w:sz w:val="24"/>
          <w:szCs w:val="24"/>
        </w:rPr>
        <w:t xml:space="preserve"> et al. 2007, Morton et al. 2008, </w:t>
      </w:r>
      <w:proofErr w:type="spellStart"/>
      <w:r w:rsidR="00F06C6E" w:rsidRPr="00F06C6E">
        <w:rPr>
          <w:rFonts w:ascii="Times New Roman" w:hAnsi="Times New Roman" w:cs="Times New Roman"/>
          <w:sz w:val="24"/>
          <w:szCs w:val="24"/>
        </w:rPr>
        <w:t>Krkošek</w:t>
      </w:r>
      <w:proofErr w:type="spellEnd"/>
      <w:r w:rsidR="00F06C6E" w:rsidRPr="00F06C6E">
        <w:rPr>
          <w:rFonts w:ascii="Times New Roman" w:hAnsi="Times New Roman" w:cs="Times New Roman"/>
          <w:sz w:val="24"/>
          <w:szCs w:val="24"/>
        </w:rPr>
        <w:t xml:space="preserve"> 2017)</w:t>
      </w:r>
      <w:r w:rsidR="00041734">
        <w:rPr>
          <w:rFonts w:ascii="Times New Roman" w:hAnsi="Times New Roman" w:cs="Times New Roman"/>
          <w:sz w:val="24"/>
          <w:szCs w:val="24"/>
        </w:rPr>
        <w:t>,</w:t>
      </w:r>
      <w:r w:rsidR="000143D6">
        <w:rPr>
          <w:rFonts w:ascii="Times New Roman" w:hAnsi="Times New Roman" w:cs="Times New Roman"/>
          <w:sz w:val="24"/>
          <w:szCs w:val="24"/>
        </w:rPr>
        <w:t xml:space="preserve"> </w:t>
      </w:r>
      <w:r w:rsidR="00041734">
        <w:rPr>
          <w:rFonts w:ascii="Times New Roman" w:hAnsi="Times New Roman" w:cs="Times New Roman"/>
          <w:sz w:val="24"/>
          <w:szCs w:val="24"/>
        </w:rPr>
        <w:t xml:space="preserve">some sources have </w:t>
      </w:r>
      <w:r w:rsidR="00254880">
        <w:rPr>
          <w:rFonts w:ascii="Times New Roman" w:hAnsi="Times New Roman" w:cs="Times New Roman"/>
          <w:sz w:val="24"/>
          <w:szCs w:val="24"/>
        </w:rPr>
        <w:t xml:space="preserve">reported very high </w:t>
      </w:r>
      <w:r w:rsidR="00254880">
        <w:rPr>
          <w:rFonts w:ascii="Times New Roman" w:hAnsi="Times New Roman" w:cs="Times New Roman"/>
          <w:sz w:val="24"/>
          <w:szCs w:val="24"/>
        </w:rPr>
        <w:lastRenderedPageBreak/>
        <w:t xml:space="preserve">abundances of </w:t>
      </w:r>
      <w:r w:rsidR="00D017C6" w:rsidRPr="00490B27">
        <w:rPr>
          <w:rFonts w:ascii="Times New Roman" w:hAnsi="Times New Roman" w:cs="Times New Roman"/>
          <w:i/>
          <w:sz w:val="24"/>
          <w:szCs w:val="24"/>
        </w:rPr>
        <w:t>C. clemensi</w:t>
      </w:r>
      <w:r w:rsidR="00D017C6">
        <w:rPr>
          <w:rFonts w:ascii="Times New Roman" w:hAnsi="Times New Roman" w:cs="Times New Roman"/>
          <w:sz w:val="24"/>
          <w:szCs w:val="24"/>
        </w:rPr>
        <w:t xml:space="preserve"> </w:t>
      </w:r>
      <w:r w:rsidR="00254880">
        <w:rPr>
          <w:rFonts w:ascii="Times New Roman" w:hAnsi="Times New Roman" w:cs="Times New Roman"/>
          <w:sz w:val="24"/>
          <w:szCs w:val="24"/>
        </w:rPr>
        <w:t xml:space="preserve">on </w:t>
      </w:r>
      <w:r w:rsidR="00C35038">
        <w:rPr>
          <w:rFonts w:ascii="Times New Roman" w:hAnsi="Times New Roman" w:cs="Times New Roman"/>
          <w:sz w:val="24"/>
          <w:szCs w:val="24"/>
        </w:rPr>
        <w:t>Salmon</w:t>
      </w:r>
      <w:r w:rsidR="00254880">
        <w:rPr>
          <w:rFonts w:ascii="Times New Roman" w:hAnsi="Times New Roman" w:cs="Times New Roman"/>
          <w:sz w:val="24"/>
          <w:szCs w:val="24"/>
        </w:rPr>
        <w:t xml:space="preserve"> farms </w:t>
      </w:r>
      <w:r w:rsidR="00F06C6E">
        <w:rPr>
          <w:rFonts w:ascii="Times New Roman" w:hAnsi="Times New Roman" w:cs="Times New Roman"/>
          <w:sz w:val="24"/>
          <w:szCs w:val="24"/>
        </w:rPr>
        <w:fldChar w:fldCharType="begin"/>
      </w:r>
      <w:r w:rsidR="00F06C6E">
        <w:rPr>
          <w:rFonts w:ascii="Times New Roman" w:hAnsi="Times New Roman" w:cs="Times New Roman"/>
          <w:sz w:val="24"/>
          <w:szCs w:val="24"/>
        </w:rPr>
        <w:instrText xml:space="preserve"> ADDIN ZOTERO_ITEM CSL_CITATION {"citationID":"Cs7KYRLj","properties":{"formattedCitation":"(Di Cicco et al. 2017)","plainCitation":"(Di Cicco et al. 2017)","noteIndex":0},"citationItems":[{"id":6415,"uris":["http://zotero.org/users/4774453/items/EZXJKAPH"],"uri":["http://zotero.org/users/4774453/items/EZXJKAPH"],"itemData":{"id":6415,"type":"article-journal","title":"Heart and skeletal muscle inflammation (HSMI) disease diagnosed on a British Columbia salmon farm through a longitudinal farm study","container-title":"PLOS ONE","page":"e0171471","volume":"12","issue":"2","source":"PLoS Journals","abstract":"Heart and skeletal muscle inflammation (HSMI) is an emerging disease of marine-farmed Atlantic Salmon (Salmo salar), first recognized in 1999 in Norway, and later also reported in Scotland and Chile. We undertook a longitudinal study involving health evaluation over an entire marine production cycle on one salmon farm in British Columbia (Canada). In previous production cycles at this farm site and others in the vicinity, cardiac lesions not linked to a specific infectious agent or disease were identified. Histologic assessments of both live and moribund fish samples collected at the farm during the longitudinal study documented at the population level the development, peak, and recovery phases of HSMI. The fish underwent histopathological evaluation of all tissues, Twort’s Gram staining, immunohistochemistry, and molecular quantification in heart tissue of 44 agents known or suspected to cause disease in salmon. Our analysis showed evidence of HSMI histopathological lesions over an 11-month timespan, with the prevalence of lesions peaking at 80–100% in sampled fish, despite mild clinical signs with no associated elevation in mortalities reported at the farm level. Diffuse mononuclear inflammation and myodegeneration, consistent with HSMI, was the predominant histologic observation in affected heart and skeletal muscle. Infective agent monitoring identified three agents at high prevalence in salmon heart tissue, including Piscine orthoreovirus (PRV), and parasites Paranucleospora theridion and Kudoa thyrsites. However, PRV alone was statistically correlated with the occurrence and severity of histopathological lesions in the heart. Immunohistochemical staining further localized PRV throughout HSMI development, with the virus found mainly within red blood cells in early cases, moving into the cardiomyocytes within or, more often, on the periphery of the inflammatory reaction during the peak disease, and reducing to low or undetectable levels later in the production cycle. This study represents the first longitudinal assessment of HSMI in a salmon farm in British Columbia, providing new insights on the pathogenesis of the disease.","DOI":"10.1371/journal.pone.0171471","ISSN":"1932-6203","journalAbbreviation":"PLOS ONE","language":"en","author":[{"family":"Di Cicco","given":"Emiliano"},{"family":"Ferguson","given":"Hugh W."},{"family":"Schulze","given":"Angela D."},{"family":"Kaukinen","given":"Karia H."},{"family":"Li","given":"Shaorong"},{"family":"Vanderstichel","given":"Raphaël"},{"family":"Wessel","given":"Øystein"},{"family":"Rimstad","given":"Espen"},{"family":"Gardner","given":"Ian A."},{"family":"Hammell","given":"K. Larry"},{"family":"Miller","given":"Kristina M."}],"issued":{"date-parts":[["2017",2,22]]}}}],"schema":"https://github.com/citation-style-language/schema/raw/master/csl-citation.json"} </w:instrText>
      </w:r>
      <w:r w:rsidR="00F06C6E">
        <w:rPr>
          <w:rFonts w:ascii="Times New Roman" w:hAnsi="Times New Roman" w:cs="Times New Roman"/>
          <w:sz w:val="24"/>
          <w:szCs w:val="24"/>
        </w:rPr>
        <w:fldChar w:fldCharType="separate"/>
      </w:r>
      <w:r w:rsidR="00F06C6E" w:rsidRPr="005B7690">
        <w:rPr>
          <w:rFonts w:ascii="Times New Roman" w:hAnsi="Times New Roman" w:cs="Times New Roman"/>
          <w:sz w:val="24"/>
        </w:rPr>
        <w:t xml:space="preserve">(Di </w:t>
      </w:r>
      <w:proofErr w:type="spellStart"/>
      <w:r w:rsidR="00F06C6E" w:rsidRPr="005B7690">
        <w:rPr>
          <w:rFonts w:ascii="Times New Roman" w:hAnsi="Times New Roman" w:cs="Times New Roman"/>
          <w:sz w:val="24"/>
        </w:rPr>
        <w:t>Cicco</w:t>
      </w:r>
      <w:proofErr w:type="spellEnd"/>
      <w:r w:rsidR="00F06C6E" w:rsidRPr="005B7690">
        <w:rPr>
          <w:rFonts w:ascii="Times New Roman" w:hAnsi="Times New Roman" w:cs="Times New Roman"/>
          <w:sz w:val="24"/>
        </w:rPr>
        <w:t xml:space="preserve"> et al. 2017)</w:t>
      </w:r>
      <w:r w:rsidR="00F06C6E">
        <w:rPr>
          <w:rFonts w:ascii="Times New Roman" w:hAnsi="Times New Roman" w:cs="Times New Roman"/>
          <w:sz w:val="24"/>
          <w:szCs w:val="24"/>
        </w:rPr>
        <w:fldChar w:fldCharType="end"/>
      </w:r>
      <w:r w:rsidR="00041734">
        <w:rPr>
          <w:rFonts w:ascii="Times New Roman" w:hAnsi="Times New Roman" w:cs="Times New Roman"/>
          <w:sz w:val="24"/>
          <w:szCs w:val="24"/>
        </w:rPr>
        <w:t xml:space="preserve"> and thus </w:t>
      </w:r>
      <w:r w:rsidR="00A13015">
        <w:rPr>
          <w:rFonts w:ascii="Times New Roman" w:hAnsi="Times New Roman" w:cs="Times New Roman"/>
          <w:sz w:val="24"/>
          <w:szCs w:val="24"/>
        </w:rPr>
        <w:t xml:space="preserve">suggest </w:t>
      </w:r>
      <w:r w:rsidR="00041734">
        <w:rPr>
          <w:rFonts w:ascii="Times New Roman" w:hAnsi="Times New Roman" w:cs="Times New Roman"/>
          <w:sz w:val="24"/>
          <w:szCs w:val="24"/>
        </w:rPr>
        <w:t xml:space="preserve">that </w:t>
      </w:r>
      <w:r w:rsidR="00C35038">
        <w:rPr>
          <w:rFonts w:ascii="Times New Roman" w:hAnsi="Times New Roman" w:cs="Times New Roman"/>
          <w:sz w:val="24"/>
          <w:szCs w:val="24"/>
        </w:rPr>
        <w:t>Salmon</w:t>
      </w:r>
      <w:r w:rsidR="00041734">
        <w:rPr>
          <w:rFonts w:ascii="Times New Roman" w:hAnsi="Times New Roman" w:cs="Times New Roman"/>
          <w:sz w:val="24"/>
          <w:szCs w:val="24"/>
        </w:rPr>
        <w:t xml:space="preserve"> farms </w:t>
      </w:r>
      <w:r w:rsidR="00ED4C29">
        <w:rPr>
          <w:rFonts w:ascii="Times New Roman" w:hAnsi="Times New Roman" w:cs="Times New Roman"/>
          <w:sz w:val="24"/>
          <w:szCs w:val="24"/>
        </w:rPr>
        <w:t>may be</w:t>
      </w:r>
      <w:r w:rsidR="00041734">
        <w:rPr>
          <w:rFonts w:ascii="Times New Roman" w:hAnsi="Times New Roman" w:cs="Times New Roman"/>
          <w:sz w:val="24"/>
          <w:szCs w:val="24"/>
        </w:rPr>
        <w:t xml:space="preserve"> the </w:t>
      </w:r>
      <w:r w:rsidR="003D7F58">
        <w:rPr>
          <w:rFonts w:ascii="Times New Roman" w:hAnsi="Times New Roman" w:cs="Times New Roman"/>
          <w:sz w:val="24"/>
          <w:szCs w:val="24"/>
        </w:rPr>
        <w:t xml:space="preserve">major </w:t>
      </w:r>
      <w:r w:rsidR="00041734">
        <w:rPr>
          <w:rFonts w:ascii="Times New Roman" w:hAnsi="Times New Roman" w:cs="Times New Roman"/>
          <w:sz w:val="24"/>
          <w:szCs w:val="24"/>
        </w:rPr>
        <w:t>source</w:t>
      </w:r>
      <w:r w:rsidR="003D7F58">
        <w:rPr>
          <w:rFonts w:ascii="Times New Roman" w:hAnsi="Times New Roman" w:cs="Times New Roman"/>
          <w:sz w:val="24"/>
          <w:szCs w:val="24"/>
        </w:rPr>
        <w:t xml:space="preserve"> of </w:t>
      </w:r>
      <w:r w:rsidR="003D7F58">
        <w:rPr>
          <w:rFonts w:ascii="Times New Roman" w:hAnsi="Times New Roman" w:cs="Times New Roman"/>
          <w:i/>
          <w:sz w:val="24"/>
          <w:szCs w:val="24"/>
        </w:rPr>
        <w:t xml:space="preserve">C. clemensi </w:t>
      </w:r>
      <w:r w:rsidR="007A345D">
        <w:rPr>
          <w:rFonts w:ascii="Times New Roman" w:hAnsi="Times New Roman" w:cs="Times New Roman"/>
          <w:sz w:val="24"/>
          <w:szCs w:val="24"/>
        </w:rPr>
        <w:t xml:space="preserve">on </w:t>
      </w:r>
      <w:r w:rsidR="003D7F58">
        <w:rPr>
          <w:rFonts w:ascii="Times New Roman" w:hAnsi="Times New Roman" w:cs="Times New Roman"/>
          <w:sz w:val="24"/>
          <w:szCs w:val="24"/>
        </w:rPr>
        <w:t xml:space="preserve">juvenile Pacific </w:t>
      </w:r>
      <w:r w:rsidR="00C35038">
        <w:rPr>
          <w:rFonts w:ascii="Times New Roman" w:hAnsi="Times New Roman" w:cs="Times New Roman"/>
          <w:sz w:val="24"/>
          <w:szCs w:val="24"/>
        </w:rPr>
        <w:t>Salmon</w:t>
      </w:r>
      <w:r w:rsidR="00041734">
        <w:rPr>
          <w:rFonts w:ascii="Times New Roman" w:hAnsi="Times New Roman" w:cs="Times New Roman"/>
          <w:sz w:val="24"/>
          <w:szCs w:val="24"/>
        </w:rPr>
        <w:t>. H</w:t>
      </w:r>
      <w:r w:rsidR="00254880">
        <w:rPr>
          <w:rFonts w:ascii="Times New Roman" w:hAnsi="Times New Roman" w:cs="Times New Roman"/>
          <w:sz w:val="24"/>
          <w:szCs w:val="24"/>
        </w:rPr>
        <w:t xml:space="preserve">owever, such high abundances are </w:t>
      </w:r>
      <w:r w:rsidR="008C2BAD">
        <w:rPr>
          <w:rFonts w:ascii="Times New Roman" w:hAnsi="Times New Roman" w:cs="Times New Roman"/>
          <w:sz w:val="24"/>
          <w:szCs w:val="24"/>
        </w:rPr>
        <w:t xml:space="preserve">likely </w:t>
      </w:r>
      <w:r w:rsidR="00254880">
        <w:rPr>
          <w:rFonts w:ascii="Times New Roman" w:hAnsi="Times New Roman" w:cs="Times New Roman"/>
          <w:sz w:val="24"/>
          <w:szCs w:val="24"/>
        </w:rPr>
        <w:t xml:space="preserve">aberrations rather than the norm, as confirmed by a comparison </w:t>
      </w:r>
      <w:r w:rsidR="00041734">
        <w:rPr>
          <w:rFonts w:ascii="Times New Roman" w:hAnsi="Times New Roman" w:cs="Times New Roman"/>
          <w:sz w:val="24"/>
          <w:szCs w:val="24"/>
        </w:rPr>
        <w:t xml:space="preserve">of louse species abundance </w:t>
      </w:r>
      <w:r w:rsidR="004F2539">
        <w:rPr>
          <w:rFonts w:ascii="Times New Roman" w:hAnsi="Times New Roman" w:cs="Times New Roman"/>
          <w:sz w:val="24"/>
          <w:szCs w:val="24"/>
        </w:rPr>
        <w:t xml:space="preserve">on farmed </w:t>
      </w:r>
      <w:r w:rsidR="00C35038">
        <w:rPr>
          <w:rFonts w:ascii="Times New Roman" w:hAnsi="Times New Roman" w:cs="Times New Roman"/>
          <w:sz w:val="24"/>
          <w:szCs w:val="24"/>
        </w:rPr>
        <w:t>Salmon</w:t>
      </w:r>
      <w:r w:rsidR="004F2539">
        <w:rPr>
          <w:rFonts w:ascii="Times New Roman" w:hAnsi="Times New Roman" w:cs="Times New Roman"/>
          <w:sz w:val="24"/>
          <w:szCs w:val="24"/>
        </w:rPr>
        <w:t xml:space="preserve"> in the area (</w:t>
      </w:r>
      <w:r w:rsidR="00254880">
        <w:rPr>
          <w:rFonts w:ascii="Times New Roman" w:hAnsi="Times New Roman" w:cs="Times New Roman"/>
          <w:sz w:val="24"/>
          <w:szCs w:val="24"/>
        </w:rPr>
        <w:t xml:space="preserve">Godwin et al. </w:t>
      </w:r>
      <w:r w:rsidR="002C05C0" w:rsidRPr="002C05C0">
        <w:rPr>
          <w:rFonts w:ascii="Times New Roman" w:hAnsi="Times New Roman" w:cs="Times New Roman"/>
          <w:i/>
          <w:iCs/>
          <w:sz w:val="24"/>
          <w:szCs w:val="24"/>
        </w:rPr>
        <w:t>I</w:t>
      </w:r>
      <w:r w:rsidR="00254880" w:rsidRPr="002C05C0">
        <w:rPr>
          <w:rFonts w:ascii="Times New Roman" w:hAnsi="Times New Roman" w:cs="Times New Roman"/>
          <w:i/>
          <w:iCs/>
          <w:sz w:val="24"/>
          <w:szCs w:val="24"/>
        </w:rPr>
        <w:t>n</w:t>
      </w:r>
      <w:r w:rsidR="00254880">
        <w:rPr>
          <w:rFonts w:ascii="Times New Roman" w:hAnsi="Times New Roman" w:cs="Times New Roman"/>
          <w:i/>
          <w:sz w:val="24"/>
          <w:szCs w:val="24"/>
        </w:rPr>
        <w:t xml:space="preserve"> Prep</w:t>
      </w:r>
      <w:r w:rsidR="00254880">
        <w:rPr>
          <w:rFonts w:ascii="Times New Roman" w:hAnsi="Times New Roman" w:cs="Times New Roman"/>
          <w:sz w:val="24"/>
          <w:szCs w:val="24"/>
        </w:rPr>
        <w:t xml:space="preserve">). </w:t>
      </w:r>
      <w:r w:rsidR="000B1905">
        <w:rPr>
          <w:rFonts w:ascii="Times New Roman" w:hAnsi="Times New Roman" w:cs="Times New Roman"/>
          <w:sz w:val="24"/>
          <w:szCs w:val="24"/>
        </w:rPr>
        <w:t xml:space="preserve">In addition, </w:t>
      </w:r>
      <w:r w:rsidR="00E9281D">
        <w:rPr>
          <w:rFonts w:ascii="Times New Roman" w:hAnsi="Times New Roman" w:cs="Times New Roman"/>
          <w:sz w:val="24"/>
          <w:szCs w:val="24"/>
        </w:rPr>
        <w:t>Pacific</w:t>
      </w:r>
      <w:r w:rsidR="000B1905">
        <w:rPr>
          <w:rFonts w:ascii="Times New Roman" w:hAnsi="Times New Roman" w:cs="Times New Roman"/>
          <w:sz w:val="24"/>
          <w:szCs w:val="24"/>
        </w:rPr>
        <w:t xml:space="preserve"> </w:t>
      </w:r>
      <w:r w:rsidR="00C35038">
        <w:rPr>
          <w:rFonts w:ascii="Times New Roman" w:hAnsi="Times New Roman" w:cs="Times New Roman"/>
          <w:sz w:val="24"/>
          <w:szCs w:val="24"/>
        </w:rPr>
        <w:t>Herring</w:t>
      </w:r>
      <w:r w:rsidR="000B1905">
        <w:rPr>
          <w:rFonts w:ascii="Times New Roman" w:hAnsi="Times New Roman" w:cs="Times New Roman"/>
          <w:sz w:val="24"/>
          <w:szCs w:val="24"/>
        </w:rPr>
        <w:t xml:space="preserve"> have </w:t>
      </w:r>
      <w:r w:rsidR="00BB7786">
        <w:rPr>
          <w:rFonts w:ascii="Times New Roman" w:hAnsi="Times New Roman" w:cs="Times New Roman"/>
          <w:sz w:val="24"/>
          <w:szCs w:val="24"/>
        </w:rPr>
        <w:t xml:space="preserve">recently </w:t>
      </w:r>
      <w:r w:rsidR="000B1905">
        <w:rPr>
          <w:rFonts w:ascii="Times New Roman" w:hAnsi="Times New Roman" w:cs="Times New Roman"/>
          <w:sz w:val="24"/>
          <w:szCs w:val="24"/>
        </w:rPr>
        <w:t xml:space="preserve">been at high abundances during the years </w:t>
      </w:r>
      <w:r w:rsidR="00BB7786">
        <w:rPr>
          <w:rFonts w:ascii="Times New Roman" w:hAnsi="Times New Roman" w:cs="Times New Roman"/>
          <w:sz w:val="24"/>
          <w:szCs w:val="24"/>
        </w:rPr>
        <w:t>o</w:t>
      </w:r>
      <w:r w:rsidR="004608BD">
        <w:rPr>
          <w:rFonts w:ascii="Times New Roman" w:hAnsi="Times New Roman" w:cs="Times New Roman"/>
          <w:sz w:val="24"/>
          <w:szCs w:val="24"/>
        </w:rPr>
        <w:t>f</w:t>
      </w:r>
      <w:r w:rsidR="00BB7786">
        <w:rPr>
          <w:rFonts w:ascii="Times New Roman" w:hAnsi="Times New Roman" w:cs="Times New Roman"/>
          <w:sz w:val="24"/>
          <w:szCs w:val="24"/>
        </w:rPr>
        <w:t xml:space="preserve"> our </w:t>
      </w:r>
      <w:r w:rsidR="000B1905">
        <w:rPr>
          <w:rFonts w:ascii="Times New Roman" w:hAnsi="Times New Roman" w:cs="Times New Roman"/>
          <w:sz w:val="24"/>
          <w:szCs w:val="24"/>
        </w:rPr>
        <w:t xml:space="preserve">study </w:t>
      </w:r>
      <w:r w:rsidR="004B7AF4">
        <w:rPr>
          <w:rFonts w:ascii="Times New Roman" w:hAnsi="Times New Roman" w:cs="Times New Roman"/>
          <w:sz w:val="24"/>
          <w:szCs w:val="24"/>
        </w:rPr>
        <w:fldChar w:fldCharType="begin"/>
      </w:r>
      <w:r w:rsidR="004B7AF4">
        <w:rPr>
          <w:rFonts w:ascii="Times New Roman" w:hAnsi="Times New Roman" w:cs="Times New Roman"/>
          <w:sz w:val="24"/>
          <w:szCs w:val="24"/>
        </w:rPr>
        <w:instrText xml:space="preserve"> ADDIN ZOTERO_ITEM CSL_CITATION {"citationID":"XajknTjC","properties":{"formattedCitation":"(DFO 2019)","plainCitation":"(DFO 2019)","noteIndex":0},"citationItems":[{"id":1349,"uris":["http://zotero.org/users/4774453/items/ULALPDCF"],"uri":["http://zotero.org/users/4774453/items/ULALPDCF"],"itemData":{"id":1349,"type":"report","title":"Stock Assessment and Management Advice for BC Pacific Herring: 2018 Status and 2019 Forecast","publisher":"DFO Can. Sci. Advis. Sec. Sci. Resp.","page":"62","URL":"http://www.dfo-mpo.gc.ca/csas-sccs/Publications/SCR-RS/2019/2019_001-eng.pdf internal-pdf://242.226.239.71/BCHerringStockAssessment&amp;Advice2015.pdf","author":[{"literal":"DFO"}],"issued":{"date-parts":[["2019"]]}}}],"schema":"https://github.com/citation-style-language/schema/raw/master/csl-citation.json"} </w:instrText>
      </w:r>
      <w:r w:rsidR="004B7AF4">
        <w:rPr>
          <w:rFonts w:ascii="Times New Roman" w:hAnsi="Times New Roman" w:cs="Times New Roman"/>
          <w:sz w:val="24"/>
          <w:szCs w:val="24"/>
        </w:rPr>
        <w:fldChar w:fldCharType="separate"/>
      </w:r>
      <w:r w:rsidR="004B7AF4" w:rsidRPr="005B7690">
        <w:rPr>
          <w:rFonts w:ascii="Times New Roman" w:hAnsi="Times New Roman" w:cs="Times New Roman"/>
          <w:sz w:val="24"/>
        </w:rPr>
        <w:t>(DFO 2019)</w:t>
      </w:r>
      <w:r w:rsidR="004B7AF4">
        <w:rPr>
          <w:rFonts w:ascii="Times New Roman" w:hAnsi="Times New Roman" w:cs="Times New Roman"/>
          <w:sz w:val="24"/>
          <w:szCs w:val="24"/>
        </w:rPr>
        <w:fldChar w:fldCharType="end"/>
      </w:r>
      <w:r w:rsidR="000B1905">
        <w:rPr>
          <w:rFonts w:ascii="Times New Roman" w:hAnsi="Times New Roman" w:cs="Times New Roman"/>
          <w:sz w:val="24"/>
          <w:szCs w:val="24"/>
        </w:rPr>
        <w:t xml:space="preserve">. </w:t>
      </w:r>
      <w:r w:rsidR="00254880">
        <w:rPr>
          <w:rFonts w:ascii="Times New Roman" w:hAnsi="Times New Roman" w:cs="Times New Roman"/>
          <w:sz w:val="24"/>
          <w:szCs w:val="24"/>
        </w:rPr>
        <w:t xml:space="preserve">More data </w:t>
      </w:r>
      <w:r w:rsidR="003D7F58">
        <w:rPr>
          <w:rFonts w:ascii="Times New Roman" w:hAnsi="Times New Roman" w:cs="Times New Roman"/>
          <w:sz w:val="24"/>
          <w:szCs w:val="24"/>
        </w:rPr>
        <w:t>are</w:t>
      </w:r>
      <w:r w:rsidR="00254880">
        <w:rPr>
          <w:rFonts w:ascii="Times New Roman" w:hAnsi="Times New Roman" w:cs="Times New Roman"/>
          <w:sz w:val="24"/>
          <w:szCs w:val="24"/>
        </w:rPr>
        <w:t xml:space="preserve"> needed regarding </w:t>
      </w:r>
      <w:r w:rsidR="00756D6F">
        <w:rPr>
          <w:rFonts w:ascii="Times New Roman" w:hAnsi="Times New Roman" w:cs="Times New Roman"/>
          <w:sz w:val="24"/>
          <w:szCs w:val="24"/>
        </w:rPr>
        <w:t>infestation</w:t>
      </w:r>
      <w:r w:rsidR="00C92FCA">
        <w:rPr>
          <w:rFonts w:ascii="Times New Roman" w:hAnsi="Times New Roman" w:cs="Times New Roman"/>
          <w:sz w:val="24"/>
          <w:szCs w:val="24"/>
        </w:rPr>
        <w:t xml:space="preserve"> </w:t>
      </w:r>
      <w:r w:rsidR="00254880">
        <w:rPr>
          <w:rFonts w:ascii="Times New Roman" w:hAnsi="Times New Roman" w:cs="Times New Roman"/>
          <w:sz w:val="24"/>
          <w:szCs w:val="24"/>
        </w:rPr>
        <w:t xml:space="preserve">levels </w:t>
      </w:r>
      <w:r w:rsidR="00C92FCA">
        <w:rPr>
          <w:rFonts w:ascii="Times New Roman" w:hAnsi="Times New Roman" w:cs="Times New Roman"/>
          <w:sz w:val="24"/>
          <w:szCs w:val="24"/>
        </w:rPr>
        <w:t xml:space="preserve">and the spatial distribution of </w:t>
      </w:r>
      <w:r w:rsidR="00C35038">
        <w:rPr>
          <w:rFonts w:ascii="Times New Roman" w:hAnsi="Times New Roman" w:cs="Times New Roman"/>
          <w:sz w:val="24"/>
          <w:szCs w:val="24"/>
        </w:rPr>
        <w:t>Herring</w:t>
      </w:r>
      <w:r w:rsidR="00254880">
        <w:rPr>
          <w:rFonts w:ascii="Times New Roman" w:hAnsi="Times New Roman" w:cs="Times New Roman"/>
          <w:sz w:val="24"/>
          <w:szCs w:val="24"/>
        </w:rPr>
        <w:t xml:space="preserve"> to </w:t>
      </w:r>
      <w:r w:rsidR="006D61D7">
        <w:rPr>
          <w:rFonts w:ascii="Times New Roman" w:hAnsi="Times New Roman" w:cs="Times New Roman"/>
          <w:sz w:val="24"/>
          <w:szCs w:val="24"/>
        </w:rPr>
        <w:t xml:space="preserve">further evaluate the possibility of </w:t>
      </w:r>
      <w:r w:rsidR="00C35038">
        <w:rPr>
          <w:rFonts w:ascii="Times New Roman" w:hAnsi="Times New Roman" w:cs="Times New Roman"/>
          <w:sz w:val="24"/>
          <w:szCs w:val="24"/>
        </w:rPr>
        <w:t>Herring</w:t>
      </w:r>
      <w:r w:rsidR="006D61D7">
        <w:rPr>
          <w:rFonts w:ascii="Times New Roman" w:hAnsi="Times New Roman" w:cs="Times New Roman"/>
          <w:sz w:val="24"/>
          <w:szCs w:val="24"/>
        </w:rPr>
        <w:t xml:space="preserve"> functioning as a reservoir host population for </w:t>
      </w:r>
      <w:r w:rsidR="006D61D7">
        <w:rPr>
          <w:rFonts w:ascii="Times New Roman" w:hAnsi="Times New Roman" w:cs="Times New Roman"/>
          <w:i/>
          <w:sz w:val="24"/>
          <w:szCs w:val="24"/>
        </w:rPr>
        <w:t>C. clemensi</w:t>
      </w:r>
      <w:r w:rsidR="00254880">
        <w:rPr>
          <w:rFonts w:ascii="Times New Roman" w:hAnsi="Times New Roman" w:cs="Times New Roman"/>
          <w:sz w:val="24"/>
          <w:szCs w:val="24"/>
        </w:rPr>
        <w:t xml:space="preserve">. </w:t>
      </w:r>
      <w:r w:rsidR="000B1905">
        <w:rPr>
          <w:rFonts w:ascii="Times New Roman" w:hAnsi="Times New Roman" w:cs="Times New Roman"/>
          <w:sz w:val="24"/>
          <w:szCs w:val="24"/>
        </w:rPr>
        <w:t xml:space="preserve">Should </w:t>
      </w:r>
      <w:r w:rsidR="00E9281D">
        <w:rPr>
          <w:rFonts w:ascii="Times New Roman" w:hAnsi="Times New Roman" w:cs="Times New Roman"/>
          <w:sz w:val="24"/>
          <w:szCs w:val="24"/>
        </w:rPr>
        <w:t>Pacific</w:t>
      </w:r>
      <w:r w:rsidR="000B1905">
        <w:rPr>
          <w:rFonts w:ascii="Times New Roman" w:hAnsi="Times New Roman" w:cs="Times New Roman"/>
          <w:sz w:val="24"/>
          <w:szCs w:val="24"/>
        </w:rPr>
        <w:t xml:space="preserve"> </w:t>
      </w:r>
      <w:r w:rsidR="00C35038">
        <w:rPr>
          <w:rFonts w:ascii="Times New Roman" w:hAnsi="Times New Roman" w:cs="Times New Roman"/>
          <w:sz w:val="24"/>
          <w:szCs w:val="24"/>
        </w:rPr>
        <w:t>Herring</w:t>
      </w:r>
      <w:r w:rsidR="000B1905">
        <w:rPr>
          <w:rFonts w:ascii="Times New Roman" w:hAnsi="Times New Roman" w:cs="Times New Roman"/>
          <w:sz w:val="24"/>
          <w:szCs w:val="24"/>
        </w:rPr>
        <w:t xml:space="preserve"> in fact be the primary source of </w:t>
      </w:r>
      <w:r w:rsidR="000B1905">
        <w:rPr>
          <w:rFonts w:ascii="Times New Roman" w:hAnsi="Times New Roman" w:cs="Times New Roman"/>
          <w:i/>
          <w:sz w:val="24"/>
          <w:szCs w:val="24"/>
        </w:rPr>
        <w:t>C. clemensi</w:t>
      </w:r>
      <w:r w:rsidR="000B1905">
        <w:rPr>
          <w:rFonts w:ascii="Times New Roman" w:hAnsi="Times New Roman" w:cs="Times New Roman"/>
          <w:sz w:val="24"/>
          <w:szCs w:val="24"/>
        </w:rPr>
        <w:t xml:space="preserve"> </w:t>
      </w:r>
      <w:r w:rsidR="00756D6F">
        <w:rPr>
          <w:rFonts w:ascii="Times New Roman" w:hAnsi="Times New Roman" w:cs="Times New Roman"/>
          <w:sz w:val="24"/>
          <w:szCs w:val="24"/>
        </w:rPr>
        <w:t>infestation</w:t>
      </w:r>
      <w:r w:rsidR="003D7F58">
        <w:rPr>
          <w:rFonts w:ascii="Times New Roman" w:hAnsi="Times New Roman" w:cs="Times New Roman"/>
          <w:sz w:val="24"/>
          <w:szCs w:val="24"/>
        </w:rPr>
        <w:t xml:space="preserve">s </w:t>
      </w:r>
      <w:r w:rsidR="000B1905">
        <w:rPr>
          <w:rFonts w:ascii="Times New Roman" w:hAnsi="Times New Roman" w:cs="Times New Roman"/>
          <w:sz w:val="24"/>
          <w:szCs w:val="24"/>
        </w:rPr>
        <w:t xml:space="preserve">to juvenile </w:t>
      </w:r>
      <w:r w:rsidR="00E9281D">
        <w:rPr>
          <w:rFonts w:ascii="Times New Roman" w:hAnsi="Times New Roman" w:cs="Times New Roman"/>
          <w:sz w:val="24"/>
          <w:szCs w:val="24"/>
        </w:rPr>
        <w:t>Pacific</w:t>
      </w:r>
      <w:r w:rsidR="000B1905">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0B1905">
        <w:rPr>
          <w:rFonts w:ascii="Times New Roman" w:hAnsi="Times New Roman" w:cs="Times New Roman"/>
          <w:sz w:val="24"/>
          <w:szCs w:val="24"/>
        </w:rPr>
        <w:t xml:space="preserve">, then our results indicate that apparent competition between </w:t>
      </w:r>
      <w:r w:rsidR="00E15711">
        <w:rPr>
          <w:rFonts w:ascii="Times New Roman" w:hAnsi="Times New Roman" w:cs="Times New Roman"/>
          <w:sz w:val="24"/>
          <w:szCs w:val="24"/>
        </w:rPr>
        <w:t xml:space="preserve">Pacific </w:t>
      </w:r>
      <w:r w:rsidR="00C35038">
        <w:rPr>
          <w:rFonts w:ascii="Times New Roman" w:hAnsi="Times New Roman" w:cs="Times New Roman"/>
          <w:sz w:val="24"/>
          <w:szCs w:val="24"/>
        </w:rPr>
        <w:t>Herring</w:t>
      </w:r>
      <w:r w:rsidR="000B1905">
        <w:rPr>
          <w:rFonts w:ascii="Times New Roman" w:hAnsi="Times New Roman" w:cs="Times New Roman"/>
          <w:sz w:val="24"/>
          <w:szCs w:val="24"/>
        </w:rPr>
        <w:t xml:space="preserve"> and juvenile </w:t>
      </w:r>
      <w:r w:rsidR="003D7F58">
        <w:rPr>
          <w:rFonts w:ascii="Times New Roman" w:hAnsi="Times New Roman" w:cs="Times New Roman"/>
          <w:sz w:val="24"/>
          <w:szCs w:val="24"/>
        </w:rPr>
        <w:t xml:space="preserve">Pacific </w:t>
      </w:r>
      <w:r w:rsidR="00C35038">
        <w:rPr>
          <w:rFonts w:ascii="Times New Roman" w:hAnsi="Times New Roman" w:cs="Times New Roman"/>
          <w:sz w:val="24"/>
          <w:szCs w:val="24"/>
        </w:rPr>
        <w:t>Salmon</w:t>
      </w:r>
      <w:r w:rsidR="000B1905">
        <w:rPr>
          <w:rFonts w:ascii="Times New Roman" w:hAnsi="Times New Roman" w:cs="Times New Roman"/>
          <w:sz w:val="24"/>
          <w:szCs w:val="24"/>
        </w:rPr>
        <w:t xml:space="preserve"> </w:t>
      </w:r>
      <w:r w:rsidR="00BA52F1">
        <w:rPr>
          <w:rFonts w:ascii="Times New Roman" w:hAnsi="Times New Roman" w:cs="Times New Roman"/>
          <w:sz w:val="24"/>
          <w:szCs w:val="24"/>
        </w:rPr>
        <w:t>may occur</w:t>
      </w:r>
      <w:r w:rsidR="00C72815">
        <w:rPr>
          <w:rFonts w:ascii="Times New Roman" w:hAnsi="Times New Roman" w:cs="Times New Roman"/>
          <w:sz w:val="24"/>
          <w:szCs w:val="24"/>
        </w:rPr>
        <w:t>, p</w:t>
      </w:r>
      <w:r w:rsidR="000B1905">
        <w:rPr>
          <w:rFonts w:ascii="Times New Roman" w:hAnsi="Times New Roman" w:cs="Times New Roman"/>
          <w:sz w:val="24"/>
          <w:szCs w:val="24"/>
        </w:rPr>
        <w:t xml:space="preserve">articularly </w:t>
      </w:r>
      <w:r w:rsidR="00C72815">
        <w:rPr>
          <w:rFonts w:ascii="Times New Roman" w:hAnsi="Times New Roman" w:cs="Times New Roman"/>
          <w:sz w:val="24"/>
          <w:szCs w:val="24"/>
        </w:rPr>
        <w:t xml:space="preserve">for </w:t>
      </w:r>
      <w:r w:rsidR="00144FE3">
        <w:rPr>
          <w:rFonts w:ascii="Times New Roman" w:hAnsi="Times New Roman" w:cs="Times New Roman"/>
          <w:sz w:val="24"/>
          <w:szCs w:val="24"/>
        </w:rPr>
        <w:t>Sockeye</w:t>
      </w:r>
      <w:r w:rsidR="000B1905">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0B1905">
        <w:rPr>
          <w:rFonts w:ascii="Times New Roman" w:hAnsi="Times New Roman" w:cs="Times New Roman"/>
          <w:sz w:val="24"/>
          <w:szCs w:val="24"/>
        </w:rPr>
        <w:t xml:space="preserve">. </w:t>
      </w:r>
    </w:p>
    <w:p w14:paraId="69007261" w14:textId="60EB5926" w:rsidR="000B1905" w:rsidRDefault="000B1905" w:rsidP="007417DC">
      <w:pPr>
        <w:spacing w:before="240"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12"/>
      <w:r>
        <w:rPr>
          <w:rFonts w:ascii="Times New Roman" w:hAnsi="Times New Roman" w:cs="Times New Roman"/>
          <w:sz w:val="24"/>
          <w:szCs w:val="24"/>
        </w:rPr>
        <w:t xml:space="preserve">The potential of </w:t>
      </w:r>
      <w:r w:rsidR="00BA12BB">
        <w:rPr>
          <w:rFonts w:ascii="Times New Roman" w:hAnsi="Times New Roman" w:cs="Times New Roman"/>
          <w:sz w:val="24"/>
          <w:szCs w:val="24"/>
        </w:rPr>
        <w:t xml:space="preserve">Pacific </w:t>
      </w:r>
      <w:r w:rsidR="00C35038">
        <w:rPr>
          <w:rFonts w:ascii="Times New Roman" w:hAnsi="Times New Roman" w:cs="Times New Roman"/>
          <w:sz w:val="24"/>
          <w:szCs w:val="24"/>
        </w:rPr>
        <w:t>Herring</w:t>
      </w:r>
      <w:r>
        <w:rPr>
          <w:rFonts w:ascii="Times New Roman" w:hAnsi="Times New Roman" w:cs="Times New Roman"/>
          <w:sz w:val="24"/>
          <w:szCs w:val="24"/>
        </w:rPr>
        <w:t xml:space="preserve"> </w:t>
      </w:r>
      <w:r w:rsidR="00024E21">
        <w:rPr>
          <w:rFonts w:ascii="Times New Roman" w:hAnsi="Times New Roman" w:cs="Times New Roman"/>
          <w:sz w:val="24"/>
          <w:szCs w:val="24"/>
        </w:rPr>
        <w:t xml:space="preserve">to be </w:t>
      </w:r>
      <w:r w:rsidR="00BD1C53">
        <w:rPr>
          <w:rFonts w:ascii="Times New Roman" w:hAnsi="Times New Roman" w:cs="Times New Roman"/>
          <w:sz w:val="24"/>
          <w:szCs w:val="24"/>
        </w:rPr>
        <w:t>the</w:t>
      </w:r>
      <w:r>
        <w:rPr>
          <w:rFonts w:ascii="Times New Roman" w:hAnsi="Times New Roman" w:cs="Times New Roman"/>
          <w:sz w:val="24"/>
          <w:szCs w:val="24"/>
        </w:rPr>
        <w:t xml:space="preserve"> primary source </w:t>
      </w:r>
      <w:r w:rsidR="00E15711">
        <w:rPr>
          <w:rFonts w:ascii="Times New Roman" w:hAnsi="Times New Roman" w:cs="Times New Roman"/>
          <w:sz w:val="24"/>
          <w:szCs w:val="24"/>
        </w:rPr>
        <w:t>of</w:t>
      </w:r>
      <w:r>
        <w:rPr>
          <w:rFonts w:ascii="Times New Roman" w:hAnsi="Times New Roman" w:cs="Times New Roman"/>
          <w:sz w:val="24"/>
          <w:szCs w:val="24"/>
        </w:rPr>
        <w:t xml:space="preserve"> </w:t>
      </w:r>
      <w:r>
        <w:rPr>
          <w:rFonts w:ascii="Times New Roman" w:hAnsi="Times New Roman" w:cs="Times New Roman"/>
          <w:i/>
          <w:sz w:val="24"/>
          <w:szCs w:val="24"/>
        </w:rPr>
        <w:t xml:space="preserve">C. clemensi </w:t>
      </w:r>
      <w:r w:rsidR="00BD1C53">
        <w:rPr>
          <w:rFonts w:ascii="Times New Roman" w:hAnsi="Times New Roman" w:cs="Times New Roman"/>
          <w:sz w:val="24"/>
          <w:szCs w:val="24"/>
        </w:rPr>
        <w:t xml:space="preserve">on juvenile </w:t>
      </w:r>
      <w:r w:rsidR="00C35038">
        <w:rPr>
          <w:rFonts w:ascii="Times New Roman" w:hAnsi="Times New Roman" w:cs="Times New Roman"/>
          <w:sz w:val="24"/>
          <w:szCs w:val="24"/>
        </w:rPr>
        <w:t>Salmon</w:t>
      </w:r>
      <w:r w:rsidR="00BD1C53">
        <w:rPr>
          <w:rFonts w:ascii="Times New Roman" w:hAnsi="Times New Roman" w:cs="Times New Roman"/>
          <w:sz w:val="24"/>
          <w:szCs w:val="24"/>
        </w:rPr>
        <w:t xml:space="preserve"> </w:t>
      </w:r>
      <w:r>
        <w:rPr>
          <w:rFonts w:ascii="Times New Roman" w:hAnsi="Times New Roman" w:cs="Times New Roman"/>
          <w:sz w:val="24"/>
          <w:szCs w:val="24"/>
        </w:rPr>
        <w:t xml:space="preserve">is reinforced via our </w:t>
      </w:r>
      <w:r w:rsidR="00144FE3">
        <w:rPr>
          <w:rFonts w:ascii="Times New Roman" w:hAnsi="Times New Roman" w:cs="Times New Roman"/>
          <w:sz w:val="24"/>
          <w:szCs w:val="24"/>
        </w:rPr>
        <w:t>sampling area</w:t>
      </w:r>
      <w:r>
        <w:rPr>
          <w:rFonts w:ascii="Times New Roman" w:hAnsi="Times New Roman" w:cs="Times New Roman"/>
          <w:sz w:val="24"/>
          <w:szCs w:val="24"/>
        </w:rPr>
        <w:t>-level results. Fig</w:t>
      </w:r>
      <w:r w:rsidR="00AB126A">
        <w:rPr>
          <w:rFonts w:ascii="Times New Roman" w:hAnsi="Times New Roman" w:cs="Times New Roman"/>
          <w:sz w:val="24"/>
          <w:szCs w:val="24"/>
        </w:rPr>
        <w:t>s. 4 &amp; 5 show</w:t>
      </w:r>
      <w:r>
        <w:rPr>
          <w:rFonts w:ascii="Times New Roman" w:hAnsi="Times New Roman" w:cs="Times New Roman"/>
          <w:sz w:val="24"/>
          <w:szCs w:val="24"/>
        </w:rPr>
        <w:t xml:space="preserve"> that </w:t>
      </w:r>
      <w:r w:rsidR="00AB126A">
        <w:rPr>
          <w:rFonts w:ascii="Times New Roman" w:hAnsi="Times New Roman" w:cs="Times New Roman"/>
          <w:sz w:val="24"/>
          <w:szCs w:val="24"/>
        </w:rPr>
        <w:t xml:space="preserve">with the exception of 2015, </w:t>
      </w:r>
      <w:r w:rsidR="00847CA8">
        <w:rPr>
          <w:rFonts w:ascii="Times New Roman" w:hAnsi="Times New Roman" w:cs="Times New Roman"/>
          <w:sz w:val="24"/>
          <w:szCs w:val="24"/>
        </w:rPr>
        <w:t xml:space="preserve">the generalist louse is present at </w:t>
      </w:r>
      <w:r w:rsidR="00AB126A">
        <w:rPr>
          <w:rFonts w:ascii="Times New Roman" w:hAnsi="Times New Roman" w:cs="Times New Roman"/>
          <w:sz w:val="24"/>
          <w:szCs w:val="24"/>
        </w:rPr>
        <w:t xml:space="preserve">substantially </w:t>
      </w:r>
      <w:r w:rsidR="00847CA8">
        <w:rPr>
          <w:rFonts w:ascii="Times New Roman" w:hAnsi="Times New Roman" w:cs="Times New Roman"/>
          <w:sz w:val="24"/>
          <w:szCs w:val="24"/>
        </w:rPr>
        <w:t xml:space="preserve">higher levels in Johnstone Strait relative to the Discovery Islands. </w:t>
      </w:r>
      <w:r w:rsidR="001930F5">
        <w:rPr>
          <w:rFonts w:ascii="Times New Roman" w:hAnsi="Times New Roman" w:cs="Times New Roman"/>
          <w:sz w:val="24"/>
          <w:szCs w:val="24"/>
        </w:rPr>
        <w:t xml:space="preserve">This difference is not present </w:t>
      </w:r>
      <w:r w:rsidR="000558FD">
        <w:rPr>
          <w:rFonts w:ascii="Times New Roman" w:hAnsi="Times New Roman" w:cs="Times New Roman"/>
          <w:sz w:val="24"/>
          <w:szCs w:val="24"/>
        </w:rPr>
        <w:t xml:space="preserve">at any comparable magnitude </w:t>
      </w:r>
      <w:r w:rsidR="001930F5">
        <w:rPr>
          <w:rFonts w:ascii="Times New Roman" w:hAnsi="Times New Roman" w:cs="Times New Roman"/>
          <w:sz w:val="24"/>
          <w:szCs w:val="24"/>
        </w:rPr>
        <w:t>for the specialist louse. The one exception (</w:t>
      </w:r>
      <w:r w:rsidR="00144FE3">
        <w:rPr>
          <w:rFonts w:ascii="Times New Roman" w:hAnsi="Times New Roman" w:cs="Times New Roman"/>
          <w:sz w:val="24"/>
          <w:szCs w:val="24"/>
        </w:rPr>
        <w:t>Pink</w:t>
      </w:r>
      <w:r w:rsidR="001930F5">
        <w:rPr>
          <w:rFonts w:ascii="Times New Roman" w:hAnsi="Times New Roman" w:cs="Times New Roman"/>
          <w:sz w:val="24"/>
          <w:szCs w:val="24"/>
        </w:rPr>
        <w:t xml:space="preserve"> </w:t>
      </w:r>
      <w:r w:rsidR="00C35038">
        <w:rPr>
          <w:rFonts w:ascii="Times New Roman" w:hAnsi="Times New Roman" w:cs="Times New Roman"/>
          <w:sz w:val="24"/>
          <w:szCs w:val="24"/>
        </w:rPr>
        <w:t>Salmon in</w:t>
      </w:r>
      <w:r w:rsidR="001930F5">
        <w:rPr>
          <w:rFonts w:ascii="Times New Roman" w:hAnsi="Times New Roman" w:cs="Times New Roman"/>
          <w:sz w:val="24"/>
          <w:szCs w:val="24"/>
        </w:rPr>
        <w:t xml:space="preserve"> 2017) in our estimates could be the result of a </w:t>
      </w:r>
      <w:r w:rsidR="000558FD">
        <w:rPr>
          <w:rFonts w:ascii="Times New Roman" w:hAnsi="Times New Roman" w:cs="Times New Roman"/>
          <w:sz w:val="24"/>
          <w:szCs w:val="24"/>
        </w:rPr>
        <w:t>small</w:t>
      </w:r>
      <w:r w:rsidR="001930F5">
        <w:rPr>
          <w:rFonts w:ascii="Times New Roman" w:hAnsi="Times New Roman" w:cs="Times New Roman"/>
          <w:sz w:val="24"/>
          <w:szCs w:val="24"/>
        </w:rPr>
        <w:t xml:space="preserve"> sample size for that particular case (15 and 14 observations respectively for the Discovery Islands and Johnstone Strait). </w:t>
      </w:r>
      <w:r w:rsidR="00847CA8">
        <w:rPr>
          <w:rFonts w:ascii="Times New Roman" w:hAnsi="Times New Roman" w:cs="Times New Roman"/>
          <w:sz w:val="24"/>
          <w:szCs w:val="24"/>
        </w:rPr>
        <w:t xml:space="preserve">The reason that higher </w:t>
      </w:r>
      <w:r w:rsidR="00847CA8">
        <w:rPr>
          <w:rFonts w:ascii="Times New Roman" w:hAnsi="Times New Roman" w:cs="Times New Roman"/>
          <w:i/>
          <w:sz w:val="24"/>
          <w:szCs w:val="24"/>
        </w:rPr>
        <w:t xml:space="preserve">C. clemensi </w:t>
      </w:r>
      <w:r w:rsidR="00847CA8">
        <w:rPr>
          <w:rFonts w:ascii="Times New Roman" w:hAnsi="Times New Roman" w:cs="Times New Roman"/>
          <w:sz w:val="24"/>
          <w:szCs w:val="24"/>
        </w:rPr>
        <w:t xml:space="preserve">abundances in Johnstone Strait </w:t>
      </w:r>
      <w:r w:rsidR="009D2BDF">
        <w:rPr>
          <w:rFonts w:ascii="Times New Roman" w:hAnsi="Times New Roman" w:cs="Times New Roman"/>
          <w:sz w:val="24"/>
          <w:szCs w:val="24"/>
        </w:rPr>
        <w:t>implicate</w:t>
      </w:r>
      <w:r w:rsidR="00847CA8">
        <w:rPr>
          <w:rFonts w:ascii="Times New Roman" w:hAnsi="Times New Roman" w:cs="Times New Roman"/>
          <w:sz w:val="24"/>
          <w:szCs w:val="24"/>
        </w:rPr>
        <w:t xml:space="preserve"> </w:t>
      </w:r>
      <w:r w:rsidR="00BA12BB">
        <w:rPr>
          <w:rFonts w:ascii="Times New Roman" w:hAnsi="Times New Roman" w:cs="Times New Roman"/>
          <w:sz w:val="24"/>
          <w:szCs w:val="24"/>
        </w:rPr>
        <w:t xml:space="preserve">Pacific </w:t>
      </w:r>
      <w:r w:rsidR="00C35038">
        <w:rPr>
          <w:rFonts w:ascii="Times New Roman" w:hAnsi="Times New Roman" w:cs="Times New Roman"/>
          <w:sz w:val="24"/>
          <w:szCs w:val="24"/>
        </w:rPr>
        <w:t>Herring</w:t>
      </w:r>
      <w:r w:rsidR="00847CA8">
        <w:rPr>
          <w:rFonts w:ascii="Times New Roman" w:hAnsi="Times New Roman" w:cs="Times New Roman"/>
          <w:sz w:val="24"/>
          <w:szCs w:val="24"/>
        </w:rPr>
        <w:t xml:space="preserve"> </w:t>
      </w:r>
      <w:r w:rsidR="00BA12BB">
        <w:rPr>
          <w:rFonts w:ascii="Times New Roman" w:hAnsi="Times New Roman" w:cs="Times New Roman"/>
          <w:sz w:val="24"/>
          <w:szCs w:val="24"/>
        </w:rPr>
        <w:t xml:space="preserve">as a primary source </w:t>
      </w:r>
      <w:r w:rsidR="00847CA8">
        <w:rPr>
          <w:rFonts w:ascii="Times New Roman" w:hAnsi="Times New Roman" w:cs="Times New Roman"/>
          <w:sz w:val="24"/>
          <w:szCs w:val="24"/>
        </w:rPr>
        <w:t>is simply that it differs from our estimates for the specialist louse.</w:t>
      </w:r>
      <w:r w:rsidR="001930F5">
        <w:rPr>
          <w:rFonts w:ascii="Times New Roman" w:hAnsi="Times New Roman" w:cs="Times New Roman"/>
          <w:sz w:val="24"/>
          <w:szCs w:val="24"/>
        </w:rPr>
        <w:t xml:space="preserve"> </w:t>
      </w:r>
      <w:r w:rsidR="00847CA8">
        <w:rPr>
          <w:rFonts w:ascii="Times New Roman" w:hAnsi="Times New Roman" w:cs="Times New Roman"/>
          <w:sz w:val="24"/>
          <w:szCs w:val="24"/>
        </w:rPr>
        <w:t xml:space="preserve">Since it is reasonable to assume that a large proportion of </w:t>
      </w:r>
      <w:r w:rsidR="00847CA8">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00847CA8">
        <w:rPr>
          <w:rFonts w:ascii="Times New Roman" w:hAnsi="Times New Roman" w:cs="Times New Roman"/>
          <w:i/>
          <w:sz w:val="24"/>
          <w:szCs w:val="24"/>
        </w:rPr>
        <w:t xml:space="preserve">is </w:t>
      </w:r>
      <w:r w:rsidR="00847CA8">
        <w:rPr>
          <w:rFonts w:ascii="Times New Roman" w:hAnsi="Times New Roman" w:cs="Times New Roman"/>
          <w:sz w:val="24"/>
          <w:szCs w:val="24"/>
        </w:rPr>
        <w:t xml:space="preserve">are in fact coming from farmed Atlantic </w:t>
      </w:r>
      <w:r w:rsidR="00C35038">
        <w:rPr>
          <w:rFonts w:ascii="Times New Roman" w:hAnsi="Times New Roman" w:cs="Times New Roman"/>
          <w:sz w:val="24"/>
          <w:szCs w:val="24"/>
        </w:rPr>
        <w:t>Salmon</w:t>
      </w:r>
      <w:r w:rsidR="00847CA8">
        <w:rPr>
          <w:rFonts w:ascii="Times New Roman" w:hAnsi="Times New Roman" w:cs="Times New Roman"/>
          <w:sz w:val="24"/>
          <w:szCs w:val="24"/>
        </w:rPr>
        <w:t>, th</w:t>
      </w:r>
      <w:r w:rsidR="000558FD">
        <w:rPr>
          <w:rFonts w:ascii="Times New Roman" w:hAnsi="Times New Roman" w:cs="Times New Roman"/>
          <w:sz w:val="24"/>
          <w:szCs w:val="24"/>
        </w:rPr>
        <w:t xml:space="preserve">e relative magnitude of this </w:t>
      </w:r>
      <w:r w:rsidR="00144FE3">
        <w:rPr>
          <w:rFonts w:ascii="Times New Roman" w:hAnsi="Times New Roman" w:cs="Times New Roman"/>
          <w:sz w:val="24"/>
          <w:szCs w:val="24"/>
        </w:rPr>
        <w:t>sampling area</w:t>
      </w:r>
      <w:r w:rsidR="00847CA8">
        <w:rPr>
          <w:rFonts w:ascii="Times New Roman" w:hAnsi="Times New Roman" w:cs="Times New Roman"/>
          <w:sz w:val="24"/>
          <w:szCs w:val="24"/>
        </w:rPr>
        <w:t xml:space="preserve">-level pattern should persist if this source is also </w:t>
      </w:r>
      <w:r w:rsidR="00BA12BB">
        <w:rPr>
          <w:rFonts w:ascii="Times New Roman" w:hAnsi="Times New Roman" w:cs="Times New Roman"/>
          <w:sz w:val="24"/>
          <w:szCs w:val="24"/>
        </w:rPr>
        <w:t>the most important</w:t>
      </w:r>
      <w:r w:rsidR="00847CA8">
        <w:rPr>
          <w:rFonts w:ascii="Times New Roman" w:hAnsi="Times New Roman" w:cs="Times New Roman"/>
          <w:sz w:val="24"/>
          <w:szCs w:val="24"/>
        </w:rPr>
        <w:t xml:space="preserve"> for </w:t>
      </w:r>
      <w:r w:rsidR="00847CA8">
        <w:rPr>
          <w:rFonts w:ascii="Times New Roman" w:hAnsi="Times New Roman" w:cs="Times New Roman"/>
          <w:i/>
          <w:sz w:val="24"/>
          <w:szCs w:val="24"/>
        </w:rPr>
        <w:t>C. clemensi</w:t>
      </w:r>
      <w:r w:rsidR="00847CA8">
        <w:rPr>
          <w:rFonts w:ascii="Times New Roman" w:hAnsi="Times New Roman" w:cs="Times New Roman"/>
          <w:sz w:val="24"/>
          <w:szCs w:val="24"/>
        </w:rPr>
        <w:t xml:space="preserve">. The fact that these </w:t>
      </w:r>
      <w:r w:rsidR="00144FE3">
        <w:rPr>
          <w:rFonts w:ascii="Times New Roman" w:hAnsi="Times New Roman" w:cs="Times New Roman"/>
          <w:sz w:val="24"/>
          <w:szCs w:val="24"/>
        </w:rPr>
        <w:t>sampling area</w:t>
      </w:r>
      <w:r w:rsidR="00847CA8">
        <w:rPr>
          <w:rFonts w:ascii="Times New Roman" w:hAnsi="Times New Roman" w:cs="Times New Roman"/>
          <w:sz w:val="24"/>
          <w:szCs w:val="24"/>
        </w:rPr>
        <w:t xml:space="preserve">-level patterns differ indicates the source pathway also differs, and </w:t>
      </w:r>
      <w:r w:rsidR="00BE3CCA">
        <w:rPr>
          <w:rFonts w:ascii="Times New Roman" w:hAnsi="Times New Roman" w:cs="Times New Roman"/>
          <w:sz w:val="24"/>
          <w:szCs w:val="24"/>
        </w:rPr>
        <w:t xml:space="preserve">when combined with the fact that spawning biomass of </w:t>
      </w:r>
      <w:r w:rsidR="00E9281D">
        <w:rPr>
          <w:rFonts w:ascii="Times New Roman" w:hAnsi="Times New Roman" w:cs="Times New Roman"/>
          <w:sz w:val="24"/>
          <w:szCs w:val="24"/>
        </w:rPr>
        <w:t>Pacific</w:t>
      </w:r>
      <w:r w:rsidR="00BE3CCA">
        <w:rPr>
          <w:rFonts w:ascii="Times New Roman" w:hAnsi="Times New Roman" w:cs="Times New Roman"/>
          <w:sz w:val="24"/>
          <w:szCs w:val="24"/>
        </w:rPr>
        <w:t xml:space="preserve"> </w:t>
      </w:r>
      <w:r w:rsidR="00C35038">
        <w:rPr>
          <w:rFonts w:ascii="Times New Roman" w:hAnsi="Times New Roman" w:cs="Times New Roman"/>
          <w:sz w:val="24"/>
          <w:szCs w:val="24"/>
        </w:rPr>
        <w:t>Herring</w:t>
      </w:r>
      <w:r w:rsidR="00BE3CCA">
        <w:rPr>
          <w:rFonts w:ascii="Times New Roman" w:hAnsi="Times New Roman" w:cs="Times New Roman"/>
          <w:sz w:val="24"/>
          <w:szCs w:val="24"/>
        </w:rPr>
        <w:t xml:space="preserve"> has been </w:t>
      </w:r>
      <w:r w:rsidR="00BE3CCA">
        <w:rPr>
          <w:rFonts w:ascii="Times New Roman" w:hAnsi="Times New Roman" w:cs="Times New Roman"/>
          <w:sz w:val="24"/>
          <w:szCs w:val="24"/>
        </w:rPr>
        <w:lastRenderedPageBreak/>
        <w:t xml:space="preserve">reaching record highs </w:t>
      </w:r>
      <w:r w:rsidR="004B7AF4">
        <w:rPr>
          <w:rFonts w:ascii="Times New Roman" w:hAnsi="Times New Roman" w:cs="Times New Roman"/>
          <w:sz w:val="24"/>
          <w:szCs w:val="24"/>
        </w:rPr>
        <w:fldChar w:fldCharType="begin"/>
      </w:r>
      <w:r w:rsidR="004B7AF4">
        <w:rPr>
          <w:rFonts w:ascii="Times New Roman" w:hAnsi="Times New Roman" w:cs="Times New Roman"/>
          <w:sz w:val="24"/>
          <w:szCs w:val="24"/>
        </w:rPr>
        <w:instrText xml:space="preserve"> ADDIN ZOTERO_ITEM CSL_CITATION {"citationID":"cUroj8Dw","properties":{"formattedCitation":"(DFO 2019)","plainCitation":"(DFO 2019)","noteIndex":0},"citationItems":[{"id":1349,"uris":["http://zotero.org/users/4774453/items/ULALPDCF"],"uri":["http://zotero.org/users/4774453/items/ULALPDCF"],"itemData":{"id":1349,"type":"report","title":"Stock Assessment and Management Advice for BC Pacific Herring: 2018 Status and 2019 Forecast","publisher":"DFO Can. Sci. Advis. Sec. Sci. Resp.","page":"62","URL":"http://www.dfo-mpo.gc.ca/csas-sccs/Publications/SCR-RS/2019/2019_001-eng.pdf internal-pdf://242.226.239.71/BCHerringStockAssessment&amp;Advice2015.pdf","author":[{"literal":"DFO"}],"issued":{"date-parts":[["2019"]]}}}],"schema":"https://github.com/citation-style-language/schema/raw/master/csl-citation.json"} </w:instrText>
      </w:r>
      <w:r w:rsidR="004B7AF4">
        <w:rPr>
          <w:rFonts w:ascii="Times New Roman" w:hAnsi="Times New Roman" w:cs="Times New Roman"/>
          <w:sz w:val="24"/>
          <w:szCs w:val="24"/>
        </w:rPr>
        <w:fldChar w:fldCharType="separate"/>
      </w:r>
      <w:r w:rsidR="004B7AF4" w:rsidRPr="005B7690">
        <w:rPr>
          <w:rFonts w:ascii="Times New Roman" w:hAnsi="Times New Roman" w:cs="Times New Roman"/>
          <w:sz w:val="24"/>
        </w:rPr>
        <w:t>(DFO 2019)</w:t>
      </w:r>
      <w:r w:rsidR="004B7AF4">
        <w:rPr>
          <w:rFonts w:ascii="Times New Roman" w:hAnsi="Times New Roman" w:cs="Times New Roman"/>
          <w:sz w:val="24"/>
          <w:szCs w:val="24"/>
        </w:rPr>
        <w:fldChar w:fldCharType="end"/>
      </w:r>
      <w:r w:rsidR="00BE3CCA">
        <w:rPr>
          <w:rFonts w:ascii="Times New Roman" w:hAnsi="Times New Roman" w:cs="Times New Roman"/>
          <w:sz w:val="24"/>
          <w:szCs w:val="24"/>
        </w:rPr>
        <w:t xml:space="preserve"> these results </w:t>
      </w:r>
      <w:r w:rsidR="00847CA8">
        <w:rPr>
          <w:rFonts w:ascii="Times New Roman" w:hAnsi="Times New Roman" w:cs="Times New Roman"/>
          <w:sz w:val="24"/>
          <w:szCs w:val="24"/>
        </w:rPr>
        <w:t>further suggest that</w:t>
      </w:r>
      <w:r w:rsidR="00BA12BB">
        <w:rPr>
          <w:rFonts w:ascii="Times New Roman" w:hAnsi="Times New Roman" w:cs="Times New Roman"/>
          <w:sz w:val="24"/>
          <w:szCs w:val="24"/>
        </w:rPr>
        <w:t xml:space="preserve"> Pacific</w:t>
      </w:r>
      <w:r w:rsidR="00847CA8">
        <w:rPr>
          <w:rFonts w:ascii="Times New Roman" w:hAnsi="Times New Roman" w:cs="Times New Roman"/>
          <w:sz w:val="24"/>
          <w:szCs w:val="24"/>
        </w:rPr>
        <w:t xml:space="preserve"> </w:t>
      </w:r>
      <w:r w:rsidR="00C35038">
        <w:rPr>
          <w:rFonts w:ascii="Times New Roman" w:hAnsi="Times New Roman" w:cs="Times New Roman"/>
          <w:sz w:val="24"/>
          <w:szCs w:val="24"/>
        </w:rPr>
        <w:t>Herring</w:t>
      </w:r>
      <w:r w:rsidR="00BE3CCA">
        <w:rPr>
          <w:rFonts w:ascii="Times New Roman" w:hAnsi="Times New Roman" w:cs="Times New Roman"/>
          <w:sz w:val="24"/>
          <w:szCs w:val="24"/>
        </w:rPr>
        <w:t xml:space="preserve"> are the likely culprit. </w:t>
      </w:r>
      <w:commentRangeEnd w:id="12"/>
      <w:r w:rsidR="00C35038">
        <w:rPr>
          <w:rStyle w:val="CommentReference"/>
        </w:rPr>
        <w:commentReference w:id="12"/>
      </w:r>
    </w:p>
    <w:p w14:paraId="788DB706" w14:textId="75686F5E" w:rsidR="005A2F68" w:rsidRDefault="005A2F68" w:rsidP="00490B27">
      <w:pPr>
        <w:spacing w:before="240"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study has not taken into account all of the various abiotic factors that are thought to influence sea lice </w:t>
      </w:r>
      <w:r w:rsidR="00756D6F">
        <w:rPr>
          <w:rFonts w:ascii="Times New Roman" w:hAnsi="Times New Roman" w:cs="Times New Roman"/>
          <w:sz w:val="24"/>
          <w:szCs w:val="24"/>
        </w:rPr>
        <w:t>infestation</w:t>
      </w:r>
      <w:r>
        <w:rPr>
          <w:rFonts w:ascii="Times New Roman" w:hAnsi="Times New Roman" w:cs="Times New Roman"/>
          <w:sz w:val="24"/>
          <w:szCs w:val="24"/>
        </w:rPr>
        <w:t xml:space="preserve"> rates. </w:t>
      </w:r>
      <w:r w:rsidR="0026038D">
        <w:rPr>
          <w:rFonts w:ascii="Times New Roman" w:hAnsi="Times New Roman" w:cs="Times New Roman"/>
          <w:sz w:val="24"/>
          <w:szCs w:val="24"/>
        </w:rPr>
        <w:t xml:space="preserve">For example, </w:t>
      </w:r>
      <w:r w:rsidRPr="00B17D5B">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Pr="00B17D5B">
        <w:rPr>
          <w:rFonts w:ascii="Times New Roman" w:hAnsi="Times New Roman" w:cs="Times New Roman"/>
          <w:i/>
          <w:sz w:val="24"/>
          <w:szCs w:val="24"/>
        </w:rPr>
        <w:t>is</w:t>
      </w:r>
      <w:r w:rsidRPr="00B17D5B">
        <w:rPr>
          <w:rFonts w:ascii="Times New Roman" w:hAnsi="Times New Roman" w:cs="Times New Roman"/>
          <w:sz w:val="24"/>
          <w:szCs w:val="24"/>
        </w:rPr>
        <w:t xml:space="preserve"> has been reported to show higher rates of settlement and higher rates of survival on the host fish </w:t>
      </w:r>
      <w:r>
        <w:rPr>
          <w:rFonts w:ascii="Times New Roman" w:hAnsi="Times New Roman" w:cs="Times New Roman"/>
          <w:sz w:val="24"/>
          <w:szCs w:val="24"/>
        </w:rPr>
        <w:t>with increased water temperatures</w:t>
      </w:r>
      <w:r w:rsidRPr="00B17D5B">
        <w:rPr>
          <w:rFonts w:ascii="Times New Roman" w:hAnsi="Times New Roman" w:cs="Times New Roman"/>
          <w:sz w:val="24"/>
          <w:szCs w:val="24"/>
        </w:rPr>
        <w:t xml:space="preserve"> </w:t>
      </w:r>
      <w:r w:rsidR="004B7AF4">
        <w:rPr>
          <w:rFonts w:ascii="Times New Roman" w:hAnsi="Times New Roman" w:cs="Times New Roman"/>
          <w:sz w:val="24"/>
          <w:szCs w:val="24"/>
        </w:rPr>
        <w:fldChar w:fldCharType="begin"/>
      </w:r>
      <w:r w:rsidR="00CD3F73">
        <w:rPr>
          <w:rFonts w:ascii="Times New Roman" w:hAnsi="Times New Roman" w:cs="Times New Roman"/>
          <w:sz w:val="24"/>
          <w:szCs w:val="24"/>
        </w:rPr>
        <w:instrText xml:space="preserve"> ADDIN ZOTERO_ITEM CSL_CITATION {"citationID":"Wj0Sd7y2","properties":{"formattedCitation":"(Tucker et al. 2000, Stien et al. 2005)","plainCitation":"(Tucker et al. 2000, Stien et al. 2005)","noteIndex":0},"citationItems":[{"id":"bUV0FwyX/SmCodZPf","uris":["http://zotero.org/users/4774453/items/5JUUW5E2"],"uri":["http://zotero.org/users/4774453/items/5JUUW5E2"],"itemData":{"id":1227,"type":"article-journal","title":"The effect of temperature and salinity on the settlement and survival of copepodids of Lepeophtheirus salmonis (Krøyer, 1837) on Atlantic salmon, Salmo salar L.","container-title":"Journal of Fish Diseases","page":"309–320","volume":"23","DOI":"10.1046/j.1365-2761.2000.00219.x","author":[{"family":"Tucker","given":"C S"},{"family":"Sommerville","given":"C"},{"family":"Wootten","given":"R"}],"issued":{"date-parts":[["2000",9]]}}},{"id":"bUV0FwyX/0efzxVCc","uris":["http://zotero.org/users/4774453/items/565QVZIW"],"uri":["http://zotero.org/users/4774453/items/565QVZIW"],"itemData":{"id":1275,"type":"article-journal","title":"Population dynamics of salmon lice Lepeophtheirus salmonis on Atlantic salmon and sea trout","container-title":"Marine Ecology Progress Series","page":"263–275","volume":"290","author":[{"family":"Stien","given":"A."},{"family":"Bjorn","given":"P. A."},{"family":"Heuch","given":"P. A."},{"family":"Elston","given":"D. A."}],"issued":{"date-parts":[["2005"]]}}}],"schema":"https://github.com/citation-style-language/schema/raw/master/csl-citation.json"} </w:instrText>
      </w:r>
      <w:r w:rsidR="004B7AF4">
        <w:rPr>
          <w:rFonts w:ascii="Times New Roman" w:hAnsi="Times New Roman" w:cs="Times New Roman"/>
          <w:sz w:val="24"/>
          <w:szCs w:val="24"/>
        </w:rPr>
        <w:fldChar w:fldCharType="separate"/>
      </w:r>
      <w:r w:rsidR="004B7AF4" w:rsidRPr="005B7690">
        <w:rPr>
          <w:rFonts w:ascii="Times New Roman" w:hAnsi="Times New Roman" w:cs="Times New Roman"/>
          <w:sz w:val="24"/>
        </w:rPr>
        <w:t>(Tucker et al. 2000, Stien et al. 2005)</w:t>
      </w:r>
      <w:r w:rsidR="004B7AF4">
        <w:rPr>
          <w:rFonts w:ascii="Times New Roman" w:hAnsi="Times New Roman" w:cs="Times New Roman"/>
          <w:sz w:val="24"/>
          <w:szCs w:val="24"/>
        </w:rPr>
        <w:fldChar w:fldCharType="end"/>
      </w:r>
      <w:r w:rsidRPr="00B17D5B">
        <w:rPr>
          <w:rFonts w:ascii="Times New Roman" w:hAnsi="Times New Roman" w:cs="Times New Roman"/>
          <w:sz w:val="24"/>
          <w:szCs w:val="24"/>
        </w:rPr>
        <w:t xml:space="preserve">. This indicates that warming climates and subsequently warming water temperatures </w:t>
      </w:r>
      <w:r>
        <w:rPr>
          <w:rFonts w:ascii="Times New Roman" w:hAnsi="Times New Roman" w:cs="Times New Roman"/>
          <w:sz w:val="24"/>
          <w:szCs w:val="24"/>
        </w:rPr>
        <w:t>are</w:t>
      </w:r>
      <w:r w:rsidRPr="00B17D5B">
        <w:rPr>
          <w:rFonts w:ascii="Times New Roman" w:hAnsi="Times New Roman" w:cs="Times New Roman"/>
          <w:sz w:val="24"/>
          <w:szCs w:val="24"/>
        </w:rPr>
        <w:t xml:space="preserve"> likely to have a negative impact with regards to </w:t>
      </w:r>
      <w:r w:rsidR="00756D6F">
        <w:rPr>
          <w:rFonts w:ascii="Times New Roman" w:hAnsi="Times New Roman" w:cs="Times New Roman"/>
          <w:sz w:val="24"/>
          <w:szCs w:val="24"/>
        </w:rPr>
        <w:t>infestation</w:t>
      </w:r>
      <w:r w:rsidRPr="00B17D5B">
        <w:rPr>
          <w:rFonts w:ascii="Times New Roman" w:hAnsi="Times New Roman" w:cs="Times New Roman"/>
          <w:sz w:val="24"/>
          <w:szCs w:val="24"/>
        </w:rPr>
        <w:t xml:space="preserve"> pressure on migrating juvenile </w:t>
      </w:r>
      <w:r w:rsidR="00C35038">
        <w:rPr>
          <w:rFonts w:ascii="Times New Roman" w:hAnsi="Times New Roman" w:cs="Times New Roman"/>
          <w:sz w:val="24"/>
          <w:szCs w:val="24"/>
        </w:rPr>
        <w:t>Salmon</w:t>
      </w:r>
      <w:r>
        <w:rPr>
          <w:rFonts w:ascii="Times New Roman" w:hAnsi="Times New Roman" w:cs="Times New Roman"/>
          <w:sz w:val="24"/>
          <w:szCs w:val="24"/>
        </w:rPr>
        <w:t>, p</w:t>
      </w:r>
      <w:r w:rsidRPr="00B17D5B">
        <w:rPr>
          <w:rFonts w:ascii="Times New Roman" w:hAnsi="Times New Roman" w:cs="Times New Roman"/>
          <w:sz w:val="24"/>
          <w:szCs w:val="24"/>
        </w:rPr>
        <w:t xml:space="preserve">articularly during spring and </w:t>
      </w:r>
      <w:r>
        <w:rPr>
          <w:rFonts w:ascii="Times New Roman" w:hAnsi="Times New Roman" w:cs="Times New Roman"/>
          <w:sz w:val="24"/>
          <w:szCs w:val="24"/>
        </w:rPr>
        <w:t xml:space="preserve">early </w:t>
      </w:r>
      <w:r w:rsidRPr="00B17D5B">
        <w:rPr>
          <w:rFonts w:ascii="Times New Roman" w:hAnsi="Times New Roman" w:cs="Times New Roman"/>
          <w:sz w:val="24"/>
          <w:szCs w:val="24"/>
        </w:rPr>
        <w:t xml:space="preserve">summer when juvenile </w:t>
      </w:r>
      <w:r w:rsidR="00C35038">
        <w:rPr>
          <w:rFonts w:ascii="Times New Roman" w:hAnsi="Times New Roman" w:cs="Times New Roman"/>
          <w:sz w:val="24"/>
          <w:szCs w:val="24"/>
        </w:rPr>
        <w:t>Salmon</w:t>
      </w:r>
      <w:r w:rsidRPr="00B17D5B">
        <w:rPr>
          <w:rFonts w:ascii="Times New Roman" w:hAnsi="Times New Roman" w:cs="Times New Roman"/>
          <w:sz w:val="24"/>
          <w:szCs w:val="24"/>
        </w:rPr>
        <w:t xml:space="preserve"> are at their smallest and most vulnerable.</w:t>
      </w:r>
      <w:r>
        <w:rPr>
          <w:rFonts w:ascii="Times New Roman" w:hAnsi="Times New Roman" w:cs="Times New Roman"/>
          <w:sz w:val="24"/>
          <w:szCs w:val="24"/>
        </w:rPr>
        <w:t xml:space="preserve"> </w:t>
      </w:r>
      <w:r w:rsidR="004B7AF4">
        <w:rPr>
          <w:rFonts w:ascii="Times New Roman" w:hAnsi="Times New Roman" w:cs="Times New Roman"/>
          <w:sz w:val="24"/>
          <w:szCs w:val="24"/>
        </w:rPr>
        <w:t xml:space="preserve">Settlement and survival of </w:t>
      </w:r>
      <w:r w:rsidR="004B7AF4">
        <w:rPr>
          <w:rFonts w:ascii="Times New Roman" w:hAnsi="Times New Roman" w:cs="Times New Roman"/>
          <w:i/>
          <w:iCs/>
          <w:sz w:val="24"/>
          <w:szCs w:val="24"/>
        </w:rPr>
        <w:t xml:space="preserve">L. </w:t>
      </w:r>
      <w:r w:rsidR="00C35038">
        <w:rPr>
          <w:rFonts w:ascii="Times New Roman" w:hAnsi="Times New Roman" w:cs="Times New Roman"/>
          <w:i/>
          <w:iCs/>
          <w:sz w:val="24"/>
          <w:szCs w:val="24"/>
        </w:rPr>
        <w:t>Salmon</w:t>
      </w:r>
      <w:r w:rsidR="004B7AF4">
        <w:rPr>
          <w:rFonts w:ascii="Times New Roman" w:hAnsi="Times New Roman" w:cs="Times New Roman"/>
          <w:i/>
          <w:iCs/>
          <w:sz w:val="24"/>
          <w:szCs w:val="24"/>
        </w:rPr>
        <w:t xml:space="preserve">is </w:t>
      </w:r>
      <w:r w:rsidR="005E3875">
        <w:rPr>
          <w:rFonts w:ascii="Times New Roman" w:hAnsi="Times New Roman" w:cs="Times New Roman"/>
          <w:sz w:val="24"/>
          <w:szCs w:val="24"/>
        </w:rPr>
        <w:t xml:space="preserve">also </w:t>
      </w:r>
      <w:r w:rsidR="004B7AF4">
        <w:rPr>
          <w:rFonts w:ascii="Times New Roman" w:hAnsi="Times New Roman" w:cs="Times New Roman"/>
          <w:sz w:val="24"/>
          <w:szCs w:val="24"/>
        </w:rPr>
        <w:t>decreases</w:t>
      </w:r>
      <w:r w:rsidR="005E3875">
        <w:rPr>
          <w:rFonts w:ascii="Times New Roman" w:hAnsi="Times New Roman" w:cs="Times New Roman"/>
          <w:sz w:val="24"/>
          <w:szCs w:val="24"/>
        </w:rPr>
        <w:t xml:space="preserve"> with lowered salinity </w:t>
      </w:r>
      <w:r w:rsidR="005E3875">
        <w:rPr>
          <w:rFonts w:ascii="Times New Roman" w:hAnsi="Times New Roman" w:cs="Times New Roman"/>
          <w:sz w:val="24"/>
          <w:szCs w:val="24"/>
        </w:rPr>
        <w:fldChar w:fldCharType="begin"/>
      </w:r>
      <w:r w:rsidR="005E3875">
        <w:rPr>
          <w:rFonts w:ascii="Times New Roman" w:hAnsi="Times New Roman" w:cs="Times New Roman"/>
          <w:sz w:val="24"/>
          <w:szCs w:val="24"/>
        </w:rPr>
        <w:instrText xml:space="preserve"> ADDIN ZOTERO_ITEM CSL_CITATION {"citationID":"itCa5M1T","properties":{"formattedCitation":"(Bricknell et al. 2006)","plainCitation":"(Bricknell et al. 2006)","noteIndex":0},"citationItems":[{"id":1176,"uris":["http://zotero.org/users/4774453/items/PGDKFKUQ"],"uri":["http://zotero.org/users/4774453/items/PGDKFKUQ"],"itemData":{"id":1176,"type":"article-journal","title":"Effect of environmental salinity on sea lice Lepeophtheirus salmonis settlement success","container-title":"Diseases of Aquatic Organisms","page":"201–212","volume":"71","author":[{"family":"Bricknell","given":"Ian R."},{"family":"Dalesman","given":"Sarah J."},{"family":"O'Shea","given":"Brid"},{"family":"Pert","given":"Campbell C."},{"family":"Mordue Luntz","given":"A. Jennifer"}],"issued":{"date-parts":[["2006"]]}}}],"schema":"https://github.com/citation-style-language/schema/raw/master/csl-citation.json"} </w:instrText>
      </w:r>
      <w:r w:rsidR="005E3875">
        <w:rPr>
          <w:rFonts w:ascii="Times New Roman" w:hAnsi="Times New Roman" w:cs="Times New Roman"/>
          <w:sz w:val="24"/>
          <w:szCs w:val="24"/>
        </w:rPr>
        <w:fldChar w:fldCharType="separate"/>
      </w:r>
      <w:r w:rsidR="005E3875" w:rsidRPr="005B7690">
        <w:rPr>
          <w:rFonts w:ascii="Times New Roman" w:hAnsi="Times New Roman" w:cs="Times New Roman"/>
          <w:sz w:val="24"/>
        </w:rPr>
        <w:t>(Bricknell et al. 2006)</w:t>
      </w:r>
      <w:r w:rsidR="005E3875">
        <w:rPr>
          <w:rFonts w:ascii="Times New Roman" w:hAnsi="Times New Roman" w:cs="Times New Roman"/>
          <w:sz w:val="24"/>
          <w:szCs w:val="24"/>
        </w:rPr>
        <w:fldChar w:fldCharType="end"/>
      </w:r>
      <w:r w:rsidR="005E3875">
        <w:rPr>
          <w:rFonts w:ascii="Times New Roman" w:hAnsi="Times New Roman" w:cs="Times New Roman"/>
          <w:sz w:val="24"/>
          <w:szCs w:val="24"/>
        </w:rPr>
        <w:t xml:space="preserve">, and climate-driven changes in salinity could have an effect on survival rates of host fish. </w:t>
      </w:r>
      <w:r>
        <w:rPr>
          <w:rFonts w:ascii="Times New Roman" w:hAnsi="Times New Roman" w:cs="Times New Roman"/>
          <w:sz w:val="24"/>
          <w:szCs w:val="24"/>
        </w:rPr>
        <w:t>Further work is also needed in this regard to gain a more complete understanding of this multi-host parasite system not only as it currently stands, but how further anthropogenic change will alter its dynamics in the future</w:t>
      </w:r>
    </w:p>
    <w:p w14:paraId="01271A15" w14:textId="46916830" w:rsidR="004D2569" w:rsidRDefault="00366244" w:rsidP="005B7690">
      <w:pPr>
        <w:spacing w:before="240"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w:t>
      </w:r>
      <w:r w:rsidR="00BE3CCA">
        <w:rPr>
          <w:rFonts w:ascii="Times New Roman" w:hAnsi="Times New Roman" w:cs="Times New Roman"/>
          <w:sz w:val="24"/>
          <w:szCs w:val="24"/>
        </w:rPr>
        <w:t>data describ</w:t>
      </w:r>
      <w:r>
        <w:rPr>
          <w:rFonts w:ascii="Times New Roman" w:hAnsi="Times New Roman" w:cs="Times New Roman"/>
          <w:sz w:val="24"/>
          <w:szCs w:val="24"/>
        </w:rPr>
        <w:t>e</w:t>
      </w:r>
      <w:r w:rsidR="00BE3CCA">
        <w:rPr>
          <w:rFonts w:ascii="Times New Roman" w:hAnsi="Times New Roman" w:cs="Times New Roman"/>
          <w:sz w:val="24"/>
          <w:szCs w:val="24"/>
        </w:rPr>
        <w:t xml:space="preserve"> a sympatric outmigration of three species of </w:t>
      </w:r>
      <w:r w:rsidR="00E9281D">
        <w:rPr>
          <w:rFonts w:ascii="Times New Roman" w:hAnsi="Times New Roman" w:cs="Times New Roman"/>
          <w:sz w:val="24"/>
          <w:szCs w:val="24"/>
        </w:rPr>
        <w:t>Pacific</w:t>
      </w:r>
      <w:r w:rsidR="00BE3CCA">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BE3CCA">
        <w:rPr>
          <w:rFonts w:ascii="Times New Roman" w:hAnsi="Times New Roman" w:cs="Times New Roman"/>
          <w:sz w:val="24"/>
          <w:szCs w:val="24"/>
        </w:rPr>
        <w:t xml:space="preserve">, all of comparable sizes, migrating in heterospecific schools through the same region, and experiencing the same </w:t>
      </w:r>
      <w:r w:rsidR="00756D6F">
        <w:rPr>
          <w:rFonts w:ascii="Times New Roman" w:hAnsi="Times New Roman" w:cs="Times New Roman"/>
          <w:sz w:val="24"/>
          <w:szCs w:val="24"/>
        </w:rPr>
        <w:t>infestation</w:t>
      </w:r>
      <w:r w:rsidR="00BE3CCA">
        <w:rPr>
          <w:rFonts w:ascii="Times New Roman" w:hAnsi="Times New Roman" w:cs="Times New Roman"/>
          <w:sz w:val="24"/>
          <w:szCs w:val="24"/>
        </w:rPr>
        <w:t xml:space="preserve"> pressures from various transmission sources. </w:t>
      </w:r>
      <w:r w:rsidR="00587E83">
        <w:rPr>
          <w:rFonts w:ascii="Times New Roman" w:hAnsi="Times New Roman" w:cs="Times New Roman"/>
          <w:sz w:val="24"/>
          <w:szCs w:val="24"/>
        </w:rPr>
        <w:t>Nonetheless</w:t>
      </w:r>
      <w:r w:rsidR="001750A7">
        <w:rPr>
          <w:rFonts w:ascii="Times New Roman" w:hAnsi="Times New Roman" w:cs="Times New Roman"/>
          <w:sz w:val="24"/>
          <w:szCs w:val="24"/>
        </w:rPr>
        <w:t xml:space="preserve">, our results reveal </w:t>
      </w:r>
      <w:r w:rsidR="004608BD">
        <w:rPr>
          <w:rFonts w:ascii="Times New Roman" w:hAnsi="Times New Roman" w:cs="Times New Roman"/>
          <w:sz w:val="24"/>
          <w:szCs w:val="24"/>
        </w:rPr>
        <w:t xml:space="preserve">large variation in </w:t>
      </w:r>
      <w:r w:rsidR="00756D6F">
        <w:rPr>
          <w:rFonts w:ascii="Times New Roman" w:hAnsi="Times New Roman" w:cs="Times New Roman"/>
          <w:sz w:val="24"/>
          <w:szCs w:val="24"/>
        </w:rPr>
        <w:t>infestation</w:t>
      </w:r>
      <w:r w:rsidR="004608BD">
        <w:rPr>
          <w:rFonts w:ascii="Times New Roman" w:hAnsi="Times New Roman" w:cs="Times New Roman"/>
          <w:sz w:val="24"/>
          <w:szCs w:val="24"/>
        </w:rPr>
        <w:t xml:space="preserve"> levels both among species of </w:t>
      </w:r>
      <w:r w:rsidR="00C35038">
        <w:rPr>
          <w:rFonts w:ascii="Times New Roman" w:hAnsi="Times New Roman" w:cs="Times New Roman"/>
          <w:sz w:val="24"/>
          <w:szCs w:val="24"/>
        </w:rPr>
        <w:t>Salmon</w:t>
      </w:r>
      <w:r w:rsidR="004608BD">
        <w:rPr>
          <w:rFonts w:ascii="Times New Roman" w:hAnsi="Times New Roman" w:cs="Times New Roman"/>
          <w:sz w:val="24"/>
          <w:szCs w:val="24"/>
        </w:rPr>
        <w:t xml:space="preserve"> and by louse species.</w:t>
      </w:r>
      <w:r w:rsidR="001750A7">
        <w:rPr>
          <w:rFonts w:ascii="Times New Roman" w:hAnsi="Times New Roman" w:cs="Times New Roman"/>
          <w:sz w:val="24"/>
          <w:szCs w:val="24"/>
        </w:rPr>
        <w:t xml:space="preserve"> </w:t>
      </w:r>
      <w:r w:rsidR="00144FE3">
        <w:rPr>
          <w:rFonts w:ascii="Times New Roman" w:hAnsi="Times New Roman" w:cs="Times New Roman"/>
          <w:sz w:val="24"/>
          <w:szCs w:val="24"/>
        </w:rPr>
        <w:t>Pink</w:t>
      </w:r>
      <w:r w:rsidR="00BE3CCA">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BE3CCA">
        <w:rPr>
          <w:rFonts w:ascii="Times New Roman" w:hAnsi="Times New Roman" w:cs="Times New Roman"/>
          <w:sz w:val="24"/>
          <w:szCs w:val="24"/>
        </w:rPr>
        <w:t xml:space="preserve"> clearly show the highest levels of </w:t>
      </w:r>
      <w:r w:rsidR="00756D6F">
        <w:rPr>
          <w:rFonts w:ascii="Times New Roman" w:hAnsi="Times New Roman" w:cs="Times New Roman"/>
          <w:sz w:val="24"/>
          <w:szCs w:val="24"/>
        </w:rPr>
        <w:t>infestation</w:t>
      </w:r>
      <w:r w:rsidR="00BE3CCA">
        <w:rPr>
          <w:rFonts w:ascii="Times New Roman" w:hAnsi="Times New Roman" w:cs="Times New Roman"/>
          <w:sz w:val="24"/>
          <w:szCs w:val="24"/>
        </w:rPr>
        <w:t xml:space="preserve"> from both species of louse, indicating that they likely </w:t>
      </w:r>
      <w:r w:rsidR="009C177D">
        <w:rPr>
          <w:rFonts w:ascii="Times New Roman" w:hAnsi="Times New Roman" w:cs="Times New Roman"/>
          <w:sz w:val="24"/>
          <w:szCs w:val="24"/>
        </w:rPr>
        <w:t xml:space="preserve">support </w:t>
      </w:r>
      <w:r w:rsidR="00DA3572">
        <w:rPr>
          <w:rFonts w:ascii="Times New Roman" w:hAnsi="Times New Roman" w:cs="Times New Roman"/>
          <w:sz w:val="24"/>
          <w:szCs w:val="24"/>
        </w:rPr>
        <w:t>most of the</w:t>
      </w:r>
      <w:r w:rsidR="00BE3CCA">
        <w:rPr>
          <w:rFonts w:ascii="Times New Roman" w:hAnsi="Times New Roman" w:cs="Times New Roman"/>
          <w:sz w:val="24"/>
          <w:szCs w:val="24"/>
        </w:rPr>
        <w:t xml:space="preserve"> louse </w:t>
      </w:r>
      <w:r w:rsidR="00DA3572">
        <w:rPr>
          <w:rFonts w:ascii="Times New Roman" w:hAnsi="Times New Roman" w:cs="Times New Roman"/>
          <w:sz w:val="24"/>
          <w:szCs w:val="24"/>
        </w:rPr>
        <w:t xml:space="preserve">population on juvenile </w:t>
      </w:r>
      <w:r w:rsidR="00C35038">
        <w:rPr>
          <w:rFonts w:ascii="Times New Roman" w:hAnsi="Times New Roman" w:cs="Times New Roman"/>
          <w:sz w:val="24"/>
          <w:szCs w:val="24"/>
        </w:rPr>
        <w:t>Salmon</w:t>
      </w:r>
      <w:r w:rsidR="00DA3572">
        <w:rPr>
          <w:rFonts w:ascii="Times New Roman" w:hAnsi="Times New Roman" w:cs="Times New Roman"/>
          <w:sz w:val="24"/>
          <w:szCs w:val="24"/>
        </w:rPr>
        <w:t xml:space="preserve"> </w:t>
      </w:r>
      <w:r w:rsidR="00BE3CCA">
        <w:rPr>
          <w:rFonts w:ascii="Times New Roman" w:hAnsi="Times New Roman" w:cs="Times New Roman"/>
          <w:sz w:val="24"/>
          <w:szCs w:val="24"/>
        </w:rPr>
        <w:t xml:space="preserve">and that they are likely the most competent hosts for both species of louse. </w:t>
      </w:r>
      <w:r w:rsidR="000A0A9B">
        <w:rPr>
          <w:rFonts w:ascii="Times New Roman" w:hAnsi="Times New Roman" w:cs="Times New Roman"/>
          <w:sz w:val="24"/>
          <w:szCs w:val="24"/>
        </w:rPr>
        <w:t xml:space="preserve">These results </w:t>
      </w:r>
      <w:r w:rsidR="00F45715">
        <w:rPr>
          <w:rFonts w:ascii="Times New Roman" w:hAnsi="Times New Roman" w:cs="Times New Roman"/>
          <w:sz w:val="24"/>
          <w:szCs w:val="24"/>
        </w:rPr>
        <w:t xml:space="preserve">suggest that there are </w:t>
      </w:r>
      <w:r w:rsidR="000A0A9B">
        <w:rPr>
          <w:rFonts w:ascii="Times New Roman" w:hAnsi="Times New Roman" w:cs="Times New Roman"/>
          <w:sz w:val="24"/>
          <w:szCs w:val="24"/>
        </w:rPr>
        <w:t>difference</w:t>
      </w:r>
      <w:r w:rsidR="00F45715">
        <w:rPr>
          <w:rFonts w:ascii="Times New Roman" w:hAnsi="Times New Roman" w:cs="Times New Roman"/>
          <w:sz w:val="24"/>
          <w:szCs w:val="24"/>
        </w:rPr>
        <w:t>s</w:t>
      </w:r>
      <w:r w:rsidR="000A0A9B">
        <w:rPr>
          <w:rFonts w:ascii="Times New Roman" w:hAnsi="Times New Roman" w:cs="Times New Roman"/>
          <w:sz w:val="24"/>
          <w:szCs w:val="24"/>
        </w:rPr>
        <w:t xml:space="preserve"> in host preference or host specificity between these two lice, or differing susceptibility </w:t>
      </w:r>
      <w:r w:rsidR="00127C50">
        <w:rPr>
          <w:rFonts w:ascii="Times New Roman" w:hAnsi="Times New Roman" w:cs="Times New Roman"/>
          <w:sz w:val="24"/>
          <w:szCs w:val="24"/>
        </w:rPr>
        <w:t xml:space="preserve">to lice </w:t>
      </w:r>
      <w:r w:rsidR="00F45715">
        <w:rPr>
          <w:rFonts w:ascii="Times New Roman" w:hAnsi="Times New Roman" w:cs="Times New Roman"/>
          <w:sz w:val="24"/>
          <w:szCs w:val="24"/>
        </w:rPr>
        <w:t xml:space="preserve">among the </w:t>
      </w:r>
      <w:r w:rsidR="000A0A9B">
        <w:rPr>
          <w:rFonts w:ascii="Times New Roman" w:hAnsi="Times New Roman" w:cs="Times New Roman"/>
          <w:sz w:val="24"/>
          <w:szCs w:val="24"/>
        </w:rPr>
        <w:t xml:space="preserve">three species of </w:t>
      </w:r>
      <w:r w:rsidR="00E9281D">
        <w:rPr>
          <w:rFonts w:ascii="Times New Roman" w:hAnsi="Times New Roman" w:cs="Times New Roman"/>
          <w:sz w:val="24"/>
          <w:szCs w:val="24"/>
        </w:rPr>
        <w:t>Pacific</w:t>
      </w:r>
      <w:r w:rsidR="000A0A9B">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5C0843">
        <w:rPr>
          <w:rFonts w:ascii="Times New Roman" w:hAnsi="Times New Roman" w:cs="Times New Roman"/>
          <w:sz w:val="24"/>
          <w:szCs w:val="24"/>
        </w:rPr>
        <w:t xml:space="preserve">. </w:t>
      </w:r>
      <w:r w:rsidR="005335FD">
        <w:rPr>
          <w:rFonts w:ascii="Times New Roman" w:hAnsi="Times New Roman" w:cs="Times New Roman"/>
          <w:sz w:val="24"/>
          <w:szCs w:val="24"/>
        </w:rPr>
        <w:t>P</w:t>
      </w:r>
      <w:r w:rsidR="006C5E7F">
        <w:rPr>
          <w:rFonts w:ascii="Times New Roman" w:hAnsi="Times New Roman" w:cs="Times New Roman"/>
          <w:sz w:val="24"/>
          <w:szCs w:val="24"/>
        </w:rPr>
        <w:t xml:space="preserve">revious work has shown that </w:t>
      </w:r>
      <w:r w:rsidR="00756D6F">
        <w:rPr>
          <w:rFonts w:ascii="Times New Roman" w:hAnsi="Times New Roman" w:cs="Times New Roman"/>
          <w:sz w:val="24"/>
          <w:szCs w:val="24"/>
        </w:rPr>
        <w:t>infestation</w:t>
      </w:r>
      <w:r w:rsidR="006C5E7F">
        <w:rPr>
          <w:rFonts w:ascii="Times New Roman" w:hAnsi="Times New Roman" w:cs="Times New Roman"/>
          <w:sz w:val="24"/>
          <w:szCs w:val="24"/>
        </w:rPr>
        <w:t xml:space="preserve"> </w:t>
      </w:r>
      <w:r w:rsidR="005C0843">
        <w:rPr>
          <w:rFonts w:ascii="Times New Roman" w:hAnsi="Times New Roman" w:cs="Times New Roman"/>
          <w:sz w:val="24"/>
          <w:szCs w:val="24"/>
        </w:rPr>
        <w:t xml:space="preserve">from </w:t>
      </w:r>
      <w:r w:rsidR="005C0843">
        <w:rPr>
          <w:rFonts w:ascii="Times New Roman" w:hAnsi="Times New Roman" w:cs="Times New Roman"/>
          <w:i/>
          <w:iCs/>
          <w:sz w:val="24"/>
          <w:szCs w:val="24"/>
        </w:rPr>
        <w:t xml:space="preserve">L. </w:t>
      </w:r>
      <w:r w:rsidR="00C35038">
        <w:rPr>
          <w:rFonts w:ascii="Times New Roman" w:hAnsi="Times New Roman" w:cs="Times New Roman"/>
          <w:i/>
          <w:iCs/>
          <w:sz w:val="24"/>
          <w:szCs w:val="24"/>
        </w:rPr>
        <w:t>Salmon</w:t>
      </w:r>
      <w:r w:rsidR="005C0843">
        <w:rPr>
          <w:rFonts w:ascii="Times New Roman" w:hAnsi="Times New Roman" w:cs="Times New Roman"/>
          <w:i/>
          <w:iCs/>
          <w:sz w:val="24"/>
          <w:szCs w:val="24"/>
        </w:rPr>
        <w:t xml:space="preserve">is </w:t>
      </w:r>
      <w:r w:rsidR="005C0843">
        <w:rPr>
          <w:rFonts w:ascii="Times New Roman" w:hAnsi="Times New Roman" w:cs="Times New Roman"/>
          <w:sz w:val="24"/>
          <w:szCs w:val="24"/>
        </w:rPr>
        <w:t xml:space="preserve">results in particular negative effects in </w:t>
      </w:r>
      <w:r w:rsidR="00144FE3">
        <w:rPr>
          <w:rFonts w:ascii="Times New Roman" w:hAnsi="Times New Roman" w:cs="Times New Roman"/>
          <w:sz w:val="24"/>
          <w:szCs w:val="24"/>
        </w:rPr>
        <w:t>Sockeye</w:t>
      </w:r>
      <w:r w:rsidR="006C5E7F">
        <w:rPr>
          <w:rFonts w:ascii="Times New Roman" w:hAnsi="Times New Roman" w:cs="Times New Roman"/>
          <w:sz w:val="24"/>
          <w:szCs w:val="24"/>
        </w:rPr>
        <w:t xml:space="preserve"> </w:t>
      </w:r>
      <w:r w:rsidR="00C35038">
        <w:rPr>
          <w:rFonts w:ascii="Times New Roman" w:hAnsi="Times New Roman" w:cs="Times New Roman"/>
          <w:sz w:val="24"/>
          <w:szCs w:val="24"/>
        </w:rPr>
        <w:t>Salmon</w:t>
      </w:r>
      <w:r w:rsidR="006C5E7F">
        <w:rPr>
          <w:rFonts w:ascii="Times New Roman" w:hAnsi="Times New Roman" w:cs="Times New Roman"/>
          <w:sz w:val="24"/>
          <w:szCs w:val="24"/>
        </w:rPr>
        <w:t xml:space="preserve"> </w:t>
      </w:r>
      <w:r w:rsidR="005C0843">
        <w:rPr>
          <w:rFonts w:ascii="Times New Roman" w:hAnsi="Times New Roman" w:cs="Times New Roman"/>
          <w:sz w:val="24"/>
          <w:szCs w:val="24"/>
        </w:rPr>
        <w:t xml:space="preserve">that are </w:t>
      </w:r>
      <w:r w:rsidR="006C5E7F">
        <w:rPr>
          <w:rFonts w:ascii="Times New Roman" w:hAnsi="Times New Roman" w:cs="Times New Roman"/>
          <w:sz w:val="24"/>
          <w:szCs w:val="24"/>
        </w:rPr>
        <w:t xml:space="preserve">not observed in </w:t>
      </w:r>
      <w:r w:rsidR="006C5E7F">
        <w:rPr>
          <w:rFonts w:ascii="Times New Roman" w:hAnsi="Times New Roman" w:cs="Times New Roman"/>
          <w:sz w:val="24"/>
          <w:szCs w:val="24"/>
        </w:rPr>
        <w:lastRenderedPageBreak/>
        <w:t xml:space="preserve">Atlantic </w:t>
      </w:r>
      <w:r w:rsidR="00C35038">
        <w:rPr>
          <w:rFonts w:ascii="Times New Roman" w:hAnsi="Times New Roman" w:cs="Times New Roman"/>
          <w:sz w:val="24"/>
          <w:szCs w:val="24"/>
        </w:rPr>
        <w:t>Salmon</w:t>
      </w:r>
      <w:r w:rsidR="006C5E7F">
        <w:rPr>
          <w:rFonts w:ascii="Times New Roman" w:hAnsi="Times New Roman" w:cs="Times New Roman"/>
          <w:sz w:val="24"/>
          <w:szCs w:val="24"/>
        </w:rPr>
        <w:t xml:space="preserve"> </w:t>
      </w:r>
      <w:r w:rsidR="006C5E7F">
        <w:rPr>
          <w:rFonts w:ascii="Times New Roman" w:hAnsi="Times New Roman" w:cs="Times New Roman"/>
          <w:sz w:val="24"/>
          <w:szCs w:val="24"/>
        </w:rPr>
        <w:fldChar w:fldCharType="begin"/>
      </w:r>
      <w:r w:rsidR="006C5E7F">
        <w:rPr>
          <w:rFonts w:ascii="Times New Roman" w:hAnsi="Times New Roman" w:cs="Times New Roman"/>
          <w:sz w:val="24"/>
          <w:szCs w:val="24"/>
        </w:rPr>
        <w:instrText xml:space="preserve"> ADDIN ZOTERO_ITEM CSL_CITATION {"citationID":"g7YFy5vD","properties":{"formattedCitation":"(Long et al. 2019)","plainCitation":"(Long et al. 2019)","noteIndex":0},"citationItems":[{"id":6423,"uris":["http://zotero.org/users/4774453/items/XZQ7G4YA"],"uri":["http://zotero.org/users/4774453/items/XZQ7G4YA"],"itemData":{"id":6423,"type":"article-journal","title":"Differential Effects of Adult Salmon Lice Lepeophtheirus salmonis on Physiological Responses of Sockeye Salmon and Atlantic Salmon","container-title":"Journal of Aquatic Animal Health","page":"75-87","volume":"31","issue":"1","source":"Wiley Online Library","abstract":"The salmon louse Lepeophtheirus salmonis, a type of sea lice (family Caligidae), is enzootic in marine waters of British Columbia and poses a health risk to both farmed Atlantic Salmon Salmo salar and wild Pacific salmon Oncorhynchus spp. At the adult stage, sea lice infections can often result in severe cutaneous lesions in their salmonid hosts. To evaluate and compare the physiological consequences of adult L. salmonis infections, smolts of Atlantic Salmon and Sockeye Salmon O. nerka were exposed to 2 (low), 6 (medium), or 10 (high) adult female lice/fish. Mean lice abundance decreased over time in all groups. Skin disruption due to parasite infection was observed in both species. Plasma samples were collected from infected fish and uninfected controls at 1, 3, 5, and 7 d postinfection and measured for indicators of osmoregulatory function and stress. Sockeye Salmon, regardless of L. salmonis exposure level, showed a rapid onset of elevated osmolality and sodium and chloride ion concentrations which were sustained until 7 d postinfection when values returned to levels comparable with the unexposed controls. Conversely, these effects were not measured in Atlantic Salmon. Additionally, differential host effects in blood glucose levels were observed, with Sockeye Salmon displaying immediate elevation in glucose. Relative to Atlantic Salmon, infection with L. salmonis caused a profound physiological impact to Sockeye Salmon characterized by loss of osmoregulatory integrity and a stress response. This work provides the first comprehensive report of the physiological consequences of infections with adult L. salmonis in Sockeye Salmon smolts and helps to further define the mechanisms of susceptibility in this species.","DOI":"10.1002/aah.10053","ISSN":"1548-8667","language":"en","author":[{"family":"Long","given":"Amy"},{"family":"Garver","given":"Kyle A."},{"family":"Jones","given":"Simon R. M."}],"issued":{"date-parts":[["2019"]]}}}],"schema":"https://github.com/citation-style-language/schema/raw/master/csl-citation.json"} </w:instrText>
      </w:r>
      <w:r w:rsidR="006C5E7F">
        <w:rPr>
          <w:rFonts w:ascii="Times New Roman" w:hAnsi="Times New Roman" w:cs="Times New Roman"/>
          <w:sz w:val="24"/>
          <w:szCs w:val="24"/>
        </w:rPr>
        <w:fldChar w:fldCharType="separate"/>
      </w:r>
      <w:r w:rsidR="006C5E7F" w:rsidRPr="005B7690">
        <w:rPr>
          <w:rFonts w:ascii="Times New Roman" w:hAnsi="Times New Roman" w:cs="Times New Roman"/>
          <w:sz w:val="24"/>
        </w:rPr>
        <w:t>(Long et al. 2019)</w:t>
      </w:r>
      <w:r w:rsidR="006C5E7F">
        <w:rPr>
          <w:rFonts w:ascii="Times New Roman" w:hAnsi="Times New Roman" w:cs="Times New Roman"/>
          <w:sz w:val="24"/>
          <w:szCs w:val="24"/>
        </w:rPr>
        <w:fldChar w:fldCharType="end"/>
      </w:r>
      <w:r w:rsidR="005C0843">
        <w:rPr>
          <w:rFonts w:ascii="Times New Roman" w:hAnsi="Times New Roman" w:cs="Times New Roman"/>
          <w:sz w:val="24"/>
          <w:szCs w:val="24"/>
        </w:rPr>
        <w:t>.</w:t>
      </w:r>
      <w:r w:rsidR="006C5E7F">
        <w:rPr>
          <w:rFonts w:ascii="Times New Roman" w:hAnsi="Times New Roman" w:cs="Times New Roman"/>
          <w:sz w:val="24"/>
          <w:szCs w:val="24"/>
        </w:rPr>
        <w:t xml:space="preserve"> </w:t>
      </w:r>
      <w:r w:rsidR="005C0843">
        <w:rPr>
          <w:rFonts w:ascii="Times New Roman" w:hAnsi="Times New Roman" w:cs="Times New Roman"/>
          <w:sz w:val="24"/>
          <w:szCs w:val="24"/>
        </w:rPr>
        <w:t>While n</w:t>
      </w:r>
      <w:r w:rsidR="006C5E7F">
        <w:rPr>
          <w:rFonts w:ascii="Times New Roman" w:hAnsi="Times New Roman" w:cs="Times New Roman"/>
          <w:sz w:val="24"/>
          <w:szCs w:val="24"/>
        </w:rPr>
        <w:t xml:space="preserve">o comparative </w:t>
      </w:r>
      <w:r w:rsidR="005C0843">
        <w:rPr>
          <w:rFonts w:ascii="Times New Roman" w:hAnsi="Times New Roman" w:cs="Times New Roman"/>
          <w:sz w:val="24"/>
          <w:szCs w:val="24"/>
        </w:rPr>
        <w:t>measures</w:t>
      </w:r>
      <w:r w:rsidR="006C5E7F">
        <w:rPr>
          <w:rFonts w:ascii="Times New Roman" w:hAnsi="Times New Roman" w:cs="Times New Roman"/>
          <w:sz w:val="24"/>
          <w:szCs w:val="24"/>
        </w:rPr>
        <w:t xml:space="preserve"> of differing susceptibility nor differing impact of </w:t>
      </w:r>
      <w:r w:rsidR="00756D6F">
        <w:rPr>
          <w:rFonts w:ascii="Times New Roman" w:hAnsi="Times New Roman" w:cs="Times New Roman"/>
          <w:sz w:val="24"/>
          <w:szCs w:val="24"/>
        </w:rPr>
        <w:t>infestation</w:t>
      </w:r>
      <w:r w:rsidR="006C5E7F">
        <w:rPr>
          <w:rFonts w:ascii="Times New Roman" w:hAnsi="Times New Roman" w:cs="Times New Roman"/>
          <w:sz w:val="24"/>
          <w:szCs w:val="24"/>
        </w:rPr>
        <w:t xml:space="preserve"> exist between Pacific </w:t>
      </w:r>
      <w:r w:rsidR="00C35038">
        <w:rPr>
          <w:rFonts w:ascii="Times New Roman" w:hAnsi="Times New Roman" w:cs="Times New Roman"/>
          <w:sz w:val="24"/>
          <w:szCs w:val="24"/>
        </w:rPr>
        <w:t>Salmon</w:t>
      </w:r>
      <w:r w:rsidR="006C5E7F">
        <w:rPr>
          <w:rFonts w:ascii="Times New Roman" w:hAnsi="Times New Roman" w:cs="Times New Roman"/>
          <w:sz w:val="24"/>
          <w:szCs w:val="24"/>
        </w:rPr>
        <w:t xml:space="preserve"> species</w:t>
      </w:r>
      <w:r w:rsidR="005C0843">
        <w:rPr>
          <w:rFonts w:ascii="Times New Roman" w:hAnsi="Times New Roman" w:cs="Times New Roman"/>
          <w:sz w:val="24"/>
          <w:szCs w:val="24"/>
        </w:rPr>
        <w:t>, previous work and the results presented here suggest that such differences are likely</w:t>
      </w:r>
      <w:r w:rsidR="006C5E7F">
        <w:rPr>
          <w:rFonts w:ascii="Times New Roman" w:hAnsi="Times New Roman" w:cs="Times New Roman"/>
          <w:sz w:val="24"/>
          <w:szCs w:val="24"/>
        </w:rPr>
        <w:t xml:space="preserve">. </w:t>
      </w:r>
      <w:r w:rsidR="009C177D">
        <w:rPr>
          <w:rFonts w:ascii="Times New Roman" w:hAnsi="Times New Roman" w:cs="Times New Roman"/>
          <w:sz w:val="24"/>
          <w:szCs w:val="24"/>
        </w:rPr>
        <w:t>For conservation</w:t>
      </w:r>
      <w:r w:rsidR="00C35038">
        <w:rPr>
          <w:rFonts w:ascii="Times New Roman" w:hAnsi="Times New Roman" w:cs="Times New Roman"/>
          <w:sz w:val="24"/>
          <w:szCs w:val="24"/>
        </w:rPr>
        <w:t xml:space="preserve"> and</w:t>
      </w:r>
      <w:r w:rsidR="009C177D">
        <w:rPr>
          <w:rFonts w:ascii="Times New Roman" w:hAnsi="Times New Roman" w:cs="Times New Roman"/>
          <w:sz w:val="24"/>
          <w:szCs w:val="24"/>
        </w:rPr>
        <w:t xml:space="preserve"> management of wild </w:t>
      </w:r>
      <w:r w:rsidR="00C35038">
        <w:rPr>
          <w:rFonts w:ascii="Times New Roman" w:hAnsi="Times New Roman" w:cs="Times New Roman"/>
          <w:sz w:val="24"/>
          <w:szCs w:val="24"/>
        </w:rPr>
        <w:t>Salmon</w:t>
      </w:r>
      <w:r w:rsidR="009C177D">
        <w:rPr>
          <w:rFonts w:ascii="Times New Roman" w:hAnsi="Times New Roman" w:cs="Times New Roman"/>
          <w:sz w:val="24"/>
          <w:szCs w:val="24"/>
        </w:rPr>
        <w:t xml:space="preserve"> in this area, the</w:t>
      </w:r>
      <w:r w:rsidR="005335FD">
        <w:rPr>
          <w:rFonts w:ascii="Times New Roman" w:hAnsi="Times New Roman" w:cs="Times New Roman"/>
          <w:sz w:val="24"/>
          <w:szCs w:val="24"/>
        </w:rPr>
        <w:t>se</w:t>
      </w:r>
      <w:r w:rsidR="009C177D">
        <w:rPr>
          <w:rFonts w:ascii="Times New Roman" w:hAnsi="Times New Roman" w:cs="Times New Roman"/>
          <w:sz w:val="24"/>
          <w:szCs w:val="24"/>
        </w:rPr>
        <w:t xml:space="preserve"> results indicate that of the sea lice, </w:t>
      </w:r>
      <w:r w:rsidR="009C177D">
        <w:rPr>
          <w:rFonts w:ascii="Times New Roman" w:hAnsi="Times New Roman" w:cs="Times New Roman"/>
          <w:i/>
          <w:sz w:val="24"/>
          <w:szCs w:val="24"/>
        </w:rPr>
        <w:t xml:space="preserve">C. clemensi </w:t>
      </w:r>
      <w:r w:rsidR="009C177D">
        <w:rPr>
          <w:rFonts w:ascii="Times New Roman" w:hAnsi="Times New Roman" w:cs="Times New Roman"/>
          <w:sz w:val="24"/>
          <w:szCs w:val="24"/>
        </w:rPr>
        <w:t xml:space="preserve">may be of larger importance than </w:t>
      </w:r>
      <w:r w:rsidR="009C177D">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009C177D">
        <w:rPr>
          <w:rFonts w:ascii="Times New Roman" w:hAnsi="Times New Roman" w:cs="Times New Roman"/>
          <w:i/>
          <w:sz w:val="24"/>
          <w:szCs w:val="24"/>
        </w:rPr>
        <w:t>i</w:t>
      </w:r>
      <w:r w:rsidR="005335FD">
        <w:rPr>
          <w:rFonts w:ascii="Times New Roman" w:hAnsi="Times New Roman" w:cs="Times New Roman"/>
          <w:i/>
          <w:sz w:val="24"/>
          <w:szCs w:val="24"/>
        </w:rPr>
        <w:t>s</w:t>
      </w:r>
      <w:r w:rsidR="005335FD">
        <w:rPr>
          <w:rFonts w:ascii="Times New Roman" w:hAnsi="Times New Roman" w:cs="Times New Roman"/>
          <w:sz w:val="24"/>
          <w:szCs w:val="24"/>
        </w:rPr>
        <w:t xml:space="preserve"> –</w:t>
      </w:r>
      <w:r w:rsidR="009C177D">
        <w:rPr>
          <w:rFonts w:ascii="Times New Roman" w:hAnsi="Times New Roman" w:cs="Times New Roman"/>
          <w:sz w:val="24"/>
          <w:szCs w:val="24"/>
        </w:rPr>
        <w:t xml:space="preserve"> a departure from the focus on </w:t>
      </w:r>
      <w:r w:rsidR="009C177D">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009C177D">
        <w:rPr>
          <w:rFonts w:ascii="Times New Roman" w:hAnsi="Times New Roman" w:cs="Times New Roman"/>
          <w:i/>
          <w:sz w:val="24"/>
          <w:szCs w:val="24"/>
        </w:rPr>
        <w:t xml:space="preserve">is </w:t>
      </w:r>
      <w:r w:rsidR="009C177D">
        <w:rPr>
          <w:rFonts w:ascii="Times New Roman" w:hAnsi="Times New Roman" w:cs="Times New Roman"/>
          <w:sz w:val="24"/>
          <w:szCs w:val="24"/>
        </w:rPr>
        <w:t xml:space="preserve">in </w:t>
      </w:r>
      <w:r w:rsidR="00587E83">
        <w:rPr>
          <w:rFonts w:ascii="Times New Roman" w:hAnsi="Times New Roman" w:cs="Times New Roman"/>
          <w:sz w:val="24"/>
          <w:szCs w:val="24"/>
        </w:rPr>
        <w:t>management</w:t>
      </w:r>
      <w:r w:rsidR="009C177D">
        <w:rPr>
          <w:rFonts w:ascii="Times New Roman" w:hAnsi="Times New Roman" w:cs="Times New Roman"/>
          <w:sz w:val="24"/>
          <w:szCs w:val="24"/>
        </w:rPr>
        <w:t xml:space="preserve"> of farmed fish both in British Columbia and internationally. </w:t>
      </w:r>
      <w:r w:rsidR="008F5C48">
        <w:rPr>
          <w:rFonts w:ascii="Times New Roman" w:hAnsi="Times New Roman" w:cs="Times New Roman"/>
          <w:sz w:val="24"/>
          <w:szCs w:val="24"/>
        </w:rPr>
        <w:t xml:space="preserve">Finally, our results indicate that the role of </w:t>
      </w:r>
      <w:r w:rsidR="00C35038">
        <w:rPr>
          <w:rFonts w:ascii="Times New Roman" w:hAnsi="Times New Roman" w:cs="Times New Roman"/>
          <w:sz w:val="24"/>
          <w:szCs w:val="24"/>
        </w:rPr>
        <w:t>Pacific Herring</w:t>
      </w:r>
      <w:r w:rsidR="008F5C48">
        <w:rPr>
          <w:rFonts w:ascii="Times New Roman" w:hAnsi="Times New Roman" w:cs="Times New Roman"/>
          <w:sz w:val="24"/>
          <w:szCs w:val="24"/>
        </w:rPr>
        <w:t xml:space="preserve"> and the possibility of apparent competition between </w:t>
      </w:r>
      <w:r w:rsidR="00C35038">
        <w:rPr>
          <w:rFonts w:ascii="Times New Roman" w:hAnsi="Times New Roman" w:cs="Times New Roman"/>
          <w:sz w:val="24"/>
          <w:szCs w:val="24"/>
        </w:rPr>
        <w:t>Herring</w:t>
      </w:r>
      <w:r w:rsidR="008F5C48">
        <w:rPr>
          <w:rFonts w:ascii="Times New Roman" w:hAnsi="Times New Roman" w:cs="Times New Roman"/>
          <w:sz w:val="24"/>
          <w:szCs w:val="24"/>
        </w:rPr>
        <w:t xml:space="preserve"> and </w:t>
      </w:r>
      <w:r w:rsidR="00C35038">
        <w:rPr>
          <w:rFonts w:ascii="Times New Roman" w:hAnsi="Times New Roman" w:cs="Times New Roman"/>
          <w:sz w:val="24"/>
          <w:szCs w:val="24"/>
        </w:rPr>
        <w:t>Salmon</w:t>
      </w:r>
      <w:r w:rsidR="008F5C48">
        <w:rPr>
          <w:rFonts w:ascii="Times New Roman" w:hAnsi="Times New Roman" w:cs="Times New Roman"/>
          <w:sz w:val="24"/>
          <w:szCs w:val="24"/>
        </w:rPr>
        <w:t xml:space="preserve"> should be considered </w:t>
      </w:r>
      <w:r w:rsidR="001F362B">
        <w:rPr>
          <w:rFonts w:ascii="Times New Roman" w:hAnsi="Times New Roman" w:cs="Times New Roman"/>
          <w:sz w:val="24"/>
          <w:szCs w:val="24"/>
        </w:rPr>
        <w:t xml:space="preserve">to </w:t>
      </w:r>
      <w:r w:rsidR="008F5C48">
        <w:rPr>
          <w:rFonts w:ascii="Times New Roman" w:hAnsi="Times New Roman" w:cs="Times New Roman"/>
          <w:sz w:val="24"/>
          <w:szCs w:val="24"/>
        </w:rPr>
        <w:t xml:space="preserve">understand sea lice dynamics on juvenile </w:t>
      </w:r>
      <w:r w:rsidR="00EB0636">
        <w:rPr>
          <w:rFonts w:ascii="Times New Roman" w:hAnsi="Times New Roman" w:cs="Times New Roman"/>
          <w:sz w:val="24"/>
          <w:szCs w:val="24"/>
        </w:rPr>
        <w:t xml:space="preserve">Pacific </w:t>
      </w:r>
      <w:r w:rsidR="00C35038">
        <w:rPr>
          <w:rFonts w:ascii="Times New Roman" w:hAnsi="Times New Roman" w:cs="Times New Roman"/>
          <w:sz w:val="24"/>
          <w:szCs w:val="24"/>
        </w:rPr>
        <w:t>Salmon</w:t>
      </w:r>
      <w:r w:rsidR="008F5C48">
        <w:rPr>
          <w:rFonts w:ascii="Times New Roman" w:hAnsi="Times New Roman" w:cs="Times New Roman"/>
          <w:sz w:val="24"/>
          <w:szCs w:val="24"/>
        </w:rPr>
        <w:t xml:space="preserve"> from the Fraser River.</w:t>
      </w:r>
    </w:p>
    <w:p w14:paraId="48FCFC32" w14:textId="77777777" w:rsidR="005B7690" w:rsidRDefault="005B7690" w:rsidP="00B1529D">
      <w:pPr>
        <w:spacing w:after="0" w:line="480" w:lineRule="auto"/>
        <w:rPr>
          <w:ins w:id="13" w:author="cole.brookson@gmail.com" w:date="2019-07-04T17:52:00Z"/>
          <w:rFonts w:ascii="Times New Roman" w:hAnsi="Times New Roman" w:cs="Times New Roman"/>
          <w:b/>
          <w:bCs/>
          <w:sz w:val="24"/>
          <w:szCs w:val="24"/>
        </w:rPr>
      </w:pPr>
    </w:p>
    <w:p w14:paraId="54205392" w14:textId="5C83D7DC" w:rsidR="004D2569" w:rsidRPr="005B7690" w:rsidRDefault="00B1529D" w:rsidP="00B1529D">
      <w:pPr>
        <w:spacing w:after="0" w:line="480" w:lineRule="auto"/>
        <w:rPr>
          <w:rFonts w:ascii="Times New Roman" w:hAnsi="Times New Roman" w:cs="Times New Roman"/>
          <w:b/>
          <w:bCs/>
          <w:sz w:val="24"/>
          <w:szCs w:val="24"/>
        </w:rPr>
      </w:pPr>
      <w:r w:rsidRPr="005B7690">
        <w:rPr>
          <w:rFonts w:ascii="Times New Roman" w:hAnsi="Times New Roman" w:cs="Times New Roman"/>
          <w:b/>
          <w:bCs/>
          <w:sz w:val="24"/>
          <w:szCs w:val="24"/>
        </w:rPr>
        <w:t>Acknowledgements</w:t>
      </w:r>
    </w:p>
    <w:p w14:paraId="365A9727" w14:textId="77777777" w:rsidR="00B1529D" w:rsidRDefault="00B1529D" w:rsidP="00587E83">
      <w:pPr>
        <w:spacing w:after="0" w:line="480" w:lineRule="auto"/>
        <w:rPr>
          <w:rFonts w:ascii="Times New Roman" w:hAnsi="Times New Roman" w:cs="Times New Roman"/>
          <w:sz w:val="24"/>
          <w:szCs w:val="24"/>
        </w:rPr>
      </w:pPr>
    </w:p>
    <w:p w14:paraId="7732EDDD" w14:textId="77777777" w:rsidR="004D2569" w:rsidRDefault="004D2569" w:rsidP="004D2569">
      <w:pPr>
        <w:spacing w:after="0" w:line="480" w:lineRule="auto"/>
        <w:ind w:firstLine="720"/>
        <w:rPr>
          <w:rFonts w:ascii="Times New Roman" w:hAnsi="Times New Roman" w:cs="Times New Roman"/>
          <w:sz w:val="24"/>
          <w:szCs w:val="24"/>
        </w:rPr>
      </w:pPr>
    </w:p>
    <w:p w14:paraId="77DC3D2E" w14:textId="77777777" w:rsidR="00A6236C" w:rsidRDefault="00A6236C" w:rsidP="004D2569">
      <w:pPr>
        <w:rPr>
          <w:rFonts w:ascii="Times New Roman" w:hAnsi="Times New Roman" w:cs="Times New Roman"/>
          <w:b/>
          <w:sz w:val="24"/>
          <w:szCs w:val="24"/>
        </w:rPr>
      </w:pPr>
    </w:p>
    <w:p w14:paraId="5723FE54" w14:textId="77777777" w:rsidR="00A6236C" w:rsidRDefault="00A6236C" w:rsidP="004D2569">
      <w:pPr>
        <w:rPr>
          <w:rFonts w:ascii="Times New Roman" w:hAnsi="Times New Roman" w:cs="Times New Roman"/>
          <w:b/>
          <w:sz w:val="24"/>
          <w:szCs w:val="24"/>
        </w:rPr>
      </w:pPr>
    </w:p>
    <w:p w14:paraId="1AE0B6A8" w14:textId="77777777" w:rsidR="00A6236C" w:rsidRDefault="00A6236C" w:rsidP="004D2569">
      <w:pPr>
        <w:rPr>
          <w:rFonts w:ascii="Times New Roman" w:hAnsi="Times New Roman" w:cs="Times New Roman"/>
          <w:b/>
          <w:sz w:val="24"/>
          <w:szCs w:val="24"/>
        </w:rPr>
      </w:pPr>
    </w:p>
    <w:p w14:paraId="39CC1237" w14:textId="77777777" w:rsidR="00A6236C" w:rsidRDefault="00A6236C" w:rsidP="004D2569">
      <w:pPr>
        <w:rPr>
          <w:rFonts w:ascii="Times New Roman" w:hAnsi="Times New Roman" w:cs="Times New Roman"/>
          <w:b/>
          <w:sz w:val="24"/>
          <w:szCs w:val="24"/>
        </w:rPr>
      </w:pPr>
    </w:p>
    <w:p w14:paraId="64E390E2" w14:textId="00C6820B" w:rsidR="00A6236C" w:rsidRDefault="00A6236C" w:rsidP="004D2569">
      <w:pPr>
        <w:rPr>
          <w:ins w:id="14" w:author="cole.brookson@gmail.com" w:date="2019-06-27T16:20:00Z"/>
          <w:rFonts w:ascii="Times New Roman" w:hAnsi="Times New Roman" w:cs="Times New Roman"/>
          <w:b/>
          <w:sz w:val="24"/>
          <w:szCs w:val="24"/>
        </w:rPr>
      </w:pPr>
    </w:p>
    <w:p w14:paraId="03C399B5" w14:textId="678FED5D" w:rsidR="00587E83" w:rsidRDefault="00587E83" w:rsidP="004D2569">
      <w:pPr>
        <w:rPr>
          <w:ins w:id="15" w:author="cole.brookson@gmail.com" w:date="2019-06-27T16:20:00Z"/>
          <w:rFonts w:ascii="Times New Roman" w:hAnsi="Times New Roman" w:cs="Times New Roman"/>
          <w:b/>
          <w:sz w:val="24"/>
          <w:szCs w:val="24"/>
        </w:rPr>
      </w:pPr>
    </w:p>
    <w:p w14:paraId="17920325" w14:textId="76CD5029" w:rsidR="00587E83" w:rsidRDefault="00587E83" w:rsidP="004D2569">
      <w:pPr>
        <w:rPr>
          <w:ins w:id="16" w:author="cole.brookson@gmail.com" w:date="2019-07-02T22:29:00Z"/>
          <w:rFonts w:ascii="Times New Roman" w:hAnsi="Times New Roman" w:cs="Times New Roman"/>
          <w:b/>
          <w:sz w:val="24"/>
          <w:szCs w:val="24"/>
        </w:rPr>
      </w:pPr>
    </w:p>
    <w:p w14:paraId="3D891DA5" w14:textId="35DFFECB" w:rsidR="00A41076" w:rsidRDefault="00A41076" w:rsidP="004D2569">
      <w:pPr>
        <w:rPr>
          <w:ins w:id="17" w:author="cole.brookson@gmail.com" w:date="2019-07-04T17:52:00Z"/>
          <w:rFonts w:ascii="Times New Roman" w:hAnsi="Times New Roman" w:cs="Times New Roman"/>
          <w:b/>
          <w:sz w:val="24"/>
          <w:szCs w:val="24"/>
        </w:rPr>
      </w:pPr>
    </w:p>
    <w:p w14:paraId="6D3E927A" w14:textId="5E1DC214" w:rsidR="005B7690" w:rsidRDefault="005B7690" w:rsidP="004D2569">
      <w:pPr>
        <w:rPr>
          <w:ins w:id="18" w:author="cole.brookson@gmail.com" w:date="2019-07-04T17:52:00Z"/>
          <w:rFonts w:ascii="Times New Roman" w:hAnsi="Times New Roman" w:cs="Times New Roman"/>
          <w:b/>
          <w:sz w:val="24"/>
          <w:szCs w:val="24"/>
        </w:rPr>
      </w:pPr>
    </w:p>
    <w:p w14:paraId="36AB5235" w14:textId="62F10AD4" w:rsidR="005B7690" w:rsidRDefault="005B7690" w:rsidP="004D2569">
      <w:pPr>
        <w:rPr>
          <w:ins w:id="19" w:author="cole.brookson@gmail.com" w:date="2019-07-04T17:52:00Z"/>
          <w:rFonts w:ascii="Times New Roman" w:hAnsi="Times New Roman" w:cs="Times New Roman"/>
          <w:b/>
          <w:sz w:val="24"/>
          <w:szCs w:val="24"/>
        </w:rPr>
      </w:pPr>
    </w:p>
    <w:p w14:paraId="54395B27" w14:textId="33E00999" w:rsidR="005B7690" w:rsidRDefault="005B7690" w:rsidP="004D2569">
      <w:pPr>
        <w:rPr>
          <w:ins w:id="20" w:author="cole.brookson@gmail.com" w:date="2019-07-04T17:52:00Z"/>
          <w:rFonts w:ascii="Times New Roman" w:hAnsi="Times New Roman" w:cs="Times New Roman"/>
          <w:b/>
          <w:sz w:val="24"/>
          <w:szCs w:val="24"/>
        </w:rPr>
      </w:pPr>
    </w:p>
    <w:p w14:paraId="34DD1138" w14:textId="2C502769" w:rsidR="005B7690" w:rsidRDefault="005B7690" w:rsidP="004D2569">
      <w:pPr>
        <w:rPr>
          <w:ins w:id="21" w:author="cole.brookson@gmail.com" w:date="2019-07-04T17:52:00Z"/>
          <w:rFonts w:ascii="Times New Roman" w:hAnsi="Times New Roman" w:cs="Times New Roman"/>
          <w:b/>
          <w:sz w:val="24"/>
          <w:szCs w:val="24"/>
        </w:rPr>
      </w:pPr>
    </w:p>
    <w:p w14:paraId="2E043546" w14:textId="77777777" w:rsidR="005B7690" w:rsidRDefault="005B7690" w:rsidP="004D2569">
      <w:pPr>
        <w:rPr>
          <w:rFonts w:ascii="Times New Roman" w:hAnsi="Times New Roman" w:cs="Times New Roman"/>
          <w:b/>
          <w:sz w:val="24"/>
          <w:szCs w:val="24"/>
        </w:rPr>
      </w:pPr>
    </w:p>
    <w:p w14:paraId="0D88C7C1" w14:textId="2335B411" w:rsidR="004D2569" w:rsidRDefault="004D2569" w:rsidP="004D2569">
      <w:r w:rsidRPr="00207ADB">
        <w:rPr>
          <w:rFonts w:ascii="Times New Roman" w:hAnsi="Times New Roman" w:cs="Times New Roman"/>
          <w:b/>
          <w:sz w:val="24"/>
          <w:szCs w:val="24"/>
        </w:rPr>
        <w:lastRenderedPageBreak/>
        <w:t xml:space="preserve">Table </w:t>
      </w:r>
      <w:r>
        <w:rPr>
          <w:rFonts w:ascii="Times New Roman" w:hAnsi="Times New Roman" w:cs="Times New Roman"/>
          <w:b/>
          <w:sz w:val="24"/>
          <w:szCs w:val="24"/>
        </w:rPr>
        <w:t>1</w:t>
      </w:r>
      <w:r w:rsidRPr="00207ADB">
        <w:rPr>
          <w:rFonts w:ascii="Times New Roman" w:hAnsi="Times New Roman" w:cs="Times New Roman"/>
          <w:b/>
          <w:sz w:val="24"/>
          <w:szCs w:val="24"/>
        </w:rPr>
        <w:t xml:space="preserve">: </w:t>
      </w:r>
      <w:r w:rsidRPr="00207ADB">
        <w:rPr>
          <w:rFonts w:ascii="Times New Roman" w:hAnsi="Times New Roman" w:cs="Times New Roman"/>
          <w:sz w:val="24"/>
          <w:szCs w:val="24"/>
        </w:rPr>
        <w:t xml:space="preserve">AIC table for </w:t>
      </w:r>
      <w:r w:rsidRPr="00207ADB">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Pr="00207ADB">
        <w:rPr>
          <w:rFonts w:ascii="Times New Roman" w:hAnsi="Times New Roman" w:cs="Times New Roman"/>
          <w:i/>
          <w:sz w:val="24"/>
          <w:szCs w:val="24"/>
        </w:rPr>
        <w:t>is</w:t>
      </w:r>
      <w:r>
        <w:rPr>
          <w:rFonts w:ascii="Times New Roman" w:hAnsi="Times New Roman" w:cs="Times New Roman"/>
          <w:i/>
          <w:sz w:val="24"/>
          <w:szCs w:val="24"/>
        </w:rPr>
        <w:t xml:space="preserve"> </w:t>
      </w:r>
      <w:r w:rsidRPr="00207ADB">
        <w:rPr>
          <w:rFonts w:ascii="Times New Roman" w:hAnsi="Times New Roman" w:cs="Times New Roman"/>
          <w:sz w:val="24"/>
          <w:szCs w:val="24"/>
        </w:rPr>
        <w:t>full model set.</w:t>
      </w:r>
      <w:r w:rsidR="000073A9" w:rsidRPr="000073A9">
        <w:rPr>
          <w:rFonts w:ascii="Times New Roman" w:hAnsi="Times New Roman" w:cs="Times New Roman"/>
          <w:sz w:val="24"/>
          <w:szCs w:val="24"/>
        </w:rPr>
        <w:t xml:space="preserve"> </w:t>
      </w:r>
      <w:r w:rsidR="000073A9">
        <w:rPr>
          <w:rFonts w:ascii="Times New Roman" w:hAnsi="Times New Roman" w:cs="Times New Roman"/>
          <w:sz w:val="24"/>
          <w:szCs w:val="24"/>
        </w:rPr>
        <w:t xml:space="preserve">All models employ a negative binomial error distribution, with fixed effects noted in the table. All models had a random effect of collection number. </w:t>
      </w:r>
    </w:p>
    <w:tbl>
      <w:tblPr>
        <w:tblStyle w:val="TableGrid"/>
        <w:tblW w:w="9315" w:type="dxa"/>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9"/>
        <w:gridCol w:w="681"/>
        <w:gridCol w:w="926"/>
        <w:gridCol w:w="1109"/>
        <w:gridCol w:w="1109"/>
        <w:gridCol w:w="926"/>
        <w:gridCol w:w="1231"/>
        <w:gridCol w:w="1238"/>
        <w:gridCol w:w="986"/>
      </w:tblGrid>
      <w:tr w:rsidR="00C036EF" w:rsidRPr="00A6236C" w14:paraId="305CAF7D" w14:textId="77777777" w:rsidTr="00C036EF">
        <w:trPr>
          <w:trHeight w:val="288"/>
          <w:jc w:val="center"/>
        </w:trPr>
        <w:tc>
          <w:tcPr>
            <w:tcW w:w="1109" w:type="dxa"/>
            <w:tcBorders>
              <w:top w:val="single" w:sz="4" w:space="0" w:color="auto"/>
              <w:left w:val="nil"/>
              <w:bottom w:val="single" w:sz="4" w:space="0" w:color="auto"/>
              <w:right w:val="single" w:sz="4" w:space="0" w:color="auto"/>
            </w:tcBorders>
          </w:tcPr>
          <w:p w14:paraId="5363EBA3" w14:textId="106F1A6B" w:rsidR="00C036EF" w:rsidRPr="00C036EF" w:rsidRDefault="00C036EF" w:rsidP="00C036EF">
            <w:pPr>
              <w:jc w:val="center"/>
              <w:rPr>
                <w:rFonts w:ascii="Times New Roman" w:hAnsi="Times New Roman" w:cs="Times New Roman"/>
                <w:b/>
                <w:sz w:val="18"/>
                <w:szCs w:val="18"/>
              </w:rPr>
            </w:pPr>
            <w:r w:rsidRPr="00C036EF">
              <w:rPr>
                <w:rFonts w:ascii="Times New Roman" w:hAnsi="Times New Roman" w:cs="Times New Roman"/>
                <w:b/>
                <w:sz w:val="18"/>
                <w:szCs w:val="18"/>
              </w:rPr>
              <w:t xml:space="preserve">Sampling </w:t>
            </w:r>
            <w:r w:rsidR="00144FE3">
              <w:rPr>
                <w:rFonts w:ascii="Times New Roman" w:hAnsi="Times New Roman" w:cs="Times New Roman"/>
                <w:b/>
                <w:sz w:val="18"/>
                <w:szCs w:val="18"/>
              </w:rPr>
              <w:t>Area</w:t>
            </w:r>
          </w:p>
        </w:tc>
        <w:tc>
          <w:tcPr>
            <w:tcW w:w="681" w:type="dxa"/>
            <w:tcBorders>
              <w:top w:val="single" w:sz="4" w:space="0" w:color="auto"/>
              <w:left w:val="single" w:sz="4" w:space="0" w:color="auto"/>
              <w:bottom w:val="single" w:sz="4" w:space="0" w:color="auto"/>
              <w:right w:val="single" w:sz="4" w:space="0" w:color="auto"/>
            </w:tcBorders>
          </w:tcPr>
          <w:p w14:paraId="285527C0" w14:textId="79918DFB" w:rsidR="00C036EF" w:rsidRPr="00C036EF" w:rsidRDefault="00C036EF" w:rsidP="00C036EF">
            <w:pPr>
              <w:jc w:val="center"/>
              <w:rPr>
                <w:rFonts w:ascii="Times New Roman" w:hAnsi="Times New Roman" w:cs="Times New Roman"/>
                <w:b/>
                <w:sz w:val="18"/>
                <w:szCs w:val="18"/>
              </w:rPr>
            </w:pPr>
            <w:r w:rsidRPr="00C036EF">
              <w:rPr>
                <w:rFonts w:ascii="Times New Roman" w:hAnsi="Times New Roman" w:cs="Times New Roman"/>
                <w:b/>
                <w:sz w:val="18"/>
                <w:szCs w:val="18"/>
              </w:rPr>
              <w:t>Year</w:t>
            </w:r>
          </w:p>
        </w:tc>
        <w:tc>
          <w:tcPr>
            <w:tcW w:w="926" w:type="dxa"/>
            <w:tcBorders>
              <w:top w:val="single" w:sz="4" w:space="0" w:color="auto"/>
              <w:left w:val="single" w:sz="4" w:space="0" w:color="auto"/>
              <w:bottom w:val="single" w:sz="4" w:space="0" w:color="auto"/>
              <w:right w:val="single" w:sz="4" w:space="0" w:color="auto"/>
            </w:tcBorders>
          </w:tcPr>
          <w:p w14:paraId="4599499E" w14:textId="4F7051C8" w:rsidR="00C036EF" w:rsidRPr="00C036EF" w:rsidRDefault="00C35038" w:rsidP="00C036EF">
            <w:pPr>
              <w:jc w:val="center"/>
              <w:rPr>
                <w:rFonts w:ascii="Times New Roman" w:hAnsi="Times New Roman" w:cs="Times New Roman"/>
                <w:b/>
                <w:sz w:val="18"/>
                <w:szCs w:val="18"/>
              </w:rPr>
            </w:pPr>
            <w:r>
              <w:rPr>
                <w:rFonts w:ascii="Times New Roman" w:hAnsi="Times New Roman" w:cs="Times New Roman"/>
                <w:b/>
                <w:sz w:val="18"/>
                <w:szCs w:val="18"/>
              </w:rPr>
              <w:t>Salmon</w:t>
            </w:r>
            <w:r w:rsidR="00C036EF" w:rsidRPr="00C036EF">
              <w:rPr>
                <w:rFonts w:ascii="Times New Roman" w:hAnsi="Times New Roman" w:cs="Times New Roman"/>
                <w:b/>
                <w:sz w:val="18"/>
                <w:szCs w:val="18"/>
              </w:rPr>
              <w:t xml:space="preserve"> Species</w:t>
            </w:r>
          </w:p>
        </w:tc>
        <w:tc>
          <w:tcPr>
            <w:tcW w:w="1109" w:type="dxa"/>
            <w:tcBorders>
              <w:top w:val="single" w:sz="4" w:space="0" w:color="auto"/>
              <w:left w:val="single" w:sz="4" w:space="0" w:color="auto"/>
              <w:bottom w:val="single" w:sz="4" w:space="0" w:color="auto"/>
              <w:right w:val="single" w:sz="4" w:space="0" w:color="auto"/>
            </w:tcBorders>
          </w:tcPr>
          <w:p w14:paraId="7CFFF442" w14:textId="0E020662" w:rsidR="00C036EF" w:rsidRPr="00C036EF" w:rsidRDefault="00C036EF" w:rsidP="00C036EF">
            <w:pPr>
              <w:jc w:val="center"/>
              <w:rPr>
                <w:rFonts w:ascii="Times New Roman" w:hAnsi="Times New Roman" w:cs="Times New Roman"/>
                <w:b/>
                <w:sz w:val="18"/>
                <w:szCs w:val="18"/>
              </w:rPr>
            </w:pPr>
            <w:r w:rsidRPr="00C036EF">
              <w:rPr>
                <w:rFonts w:ascii="Times New Roman" w:hAnsi="Times New Roman" w:cs="Times New Roman"/>
                <w:b/>
                <w:sz w:val="18"/>
                <w:szCs w:val="18"/>
              </w:rPr>
              <w:t xml:space="preserve">Sampling </w:t>
            </w:r>
            <w:r w:rsidR="00144FE3">
              <w:rPr>
                <w:rFonts w:ascii="Times New Roman" w:hAnsi="Times New Roman" w:cs="Times New Roman"/>
                <w:b/>
                <w:sz w:val="18"/>
                <w:szCs w:val="18"/>
              </w:rPr>
              <w:t>Area</w:t>
            </w:r>
            <w:r w:rsidRPr="00C036EF">
              <w:rPr>
                <w:rFonts w:ascii="Times New Roman" w:hAnsi="Times New Roman" w:cs="Times New Roman"/>
                <w:b/>
                <w:sz w:val="18"/>
                <w:szCs w:val="18"/>
              </w:rPr>
              <w:t xml:space="preserve"> * </w:t>
            </w:r>
            <w:r w:rsidR="00C35038">
              <w:rPr>
                <w:rFonts w:ascii="Times New Roman" w:hAnsi="Times New Roman" w:cs="Times New Roman"/>
                <w:b/>
                <w:sz w:val="18"/>
                <w:szCs w:val="18"/>
              </w:rPr>
              <w:t>Salmon</w:t>
            </w:r>
            <w:r w:rsidRPr="00C036EF">
              <w:rPr>
                <w:rFonts w:ascii="Times New Roman" w:hAnsi="Times New Roman" w:cs="Times New Roman"/>
                <w:b/>
                <w:sz w:val="18"/>
                <w:szCs w:val="18"/>
              </w:rPr>
              <w:t xml:space="preserve"> Species</w:t>
            </w:r>
          </w:p>
        </w:tc>
        <w:tc>
          <w:tcPr>
            <w:tcW w:w="1109" w:type="dxa"/>
            <w:tcBorders>
              <w:top w:val="single" w:sz="4" w:space="0" w:color="auto"/>
              <w:left w:val="single" w:sz="4" w:space="0" w:color="auto"/>
              <w:bottom w:val="single" w:sz="4" w:space="0" w:color="auto"/>
              <w:right w:val="single" w:sz="4" w:space="0" w:color="auto"/>
            </w:tcBorders>
          </w:tcPr>
          <w:p w14:paraId="1E0F800A" w14:textId="460B06BF" w:rsidR="00C036EF" w:rsidRPr="00C036EF" w:rsidRDefault="00C036EF" w:rsidP="00C036EF">
            <w:pPr>
              <w:jc w:val="center"/>
              <w:rPr>
                <w:rFonts w:ascii="Times New Roman" w:hAnsi="Times New Roman" w:cs="Times New Roman"/>
                <w:b/>
                <w:sz w:val="18"/>
                <w:szCs w:val="18"/>
              </w:rPr>
            </w:pPr>
            <w:r w:rsidRPr="00C036EF">
              <w:rPr>
                <w:rFonts w:ascii="Times New Roman" w:hAnsi="Times New Roman" w:cs="Times New Roman"/>
                <w:b/>
                <w:sz w:val="18"/>
                <w:szCs w:val="18"/>
              </w:rPr>
              <w:t xml:space="preserve">Sampling </w:t>
            </w:r>
            <w:r w:rsidR="00144FE3">
              <w:rPr>
                <w:rFonts w:ascii="Times New Roman" w:hAnsi="Times New Roman" w:cs="Times New Roman"/>
                <w:b/>
                <w:sz w:val="18"/>
                <w:szCs w:val="18"/>
              </w:rPr>
              <w:t>Area</w:t>
            </w:r>
            <w:r w:rsidRPr="00C036EF">
              <w:rPr>
                <w:rFonts w:ascii="Times New Roman" w:hAnsi="Times New Roman" w:cs="Times New Roman"/>
                <w:b/>
                <w:sz w:val="18"/>
                <w:szCs w:val="18"/>
              </w:rPr>
              <w:t xml:space="preserve"> * Year</w:t>
            </w:r>
          </w:p>
        </w:tc>
        <w:tc>
          <w:tcPr>
            <w:tcW w:w="926" w:type="dxa"/>
            <w:tcBorders>
              <w:top w:val="single" w:sz="4" w:space="0" w:color="auto"/>
              <w:left w:val="single" w:sz="4" w:space="0" w:color="auto"/>
              <w:bottom w:val="single" w:sz="4" w:space="0" w:color="auto"/>
              <w:right w:val="single" w:sz="4" w:space="0" w:color="auto"/>
            </w:tcBorders>
          </w:tcPr>
          <w:p w14:paraId="430E00E2" w14:textId="7C5D8213" w:rsidR="00C036EF" w:rsidRPr="00C036EF" w:rsidRDefault="00C35038" w:rsidP="00C036EF">
            <w:pPr>
              <w:jc w:val="center"/>
              <w:rPr>
                <w:rFonts w:ascii="Times New Roman" w:hAnsi="Times New Roman" w:cs="Times New Roman"/>
                <w:b/>
                <w:sz w:val="18"/>
                <w:szCs w:val="18"/>
              </w:rPr>
            </w:pPr>
            <w:r>
              <w:rPr>
                <w:rFonts w:ascii="Times New Roman" w:hAnsi="Times New Roman" w:cs="Times New Roman"/>
                <w:b/>
                <w:sz w:val="18"/>
                <w:szCs w:val="18"/>
              </w:rPr>
              <w:t>Salmon</w:t>
            </w:r>
            <w:r w:rsidR="00C036EF" w:rsidRPr="00C036EF">
              <w:rPr>
                <w:rFonts w:ascii="Times New Roman" w:hAnsi="Times New Roman" w:cs="Times New Roman"/>
                <w:b/>
                <w:sz w:val="18"/>
                <w:szCs w:val="18"/>
              </w:rPr>
              <w:t xml:space="preserve"> Species * Year</w:t>
            </w:r>
          </w:p>
        </w:tc>
        <w:tc>
          <w:tcPr>
            <w:tcW w:w="1231" w:type="dxa"/>
            <w:tcBorders>
              <w:top w:val="single" w:sz="4" w:space="0" w:color="auto"/>
              <w:left w:val="single" w:sz="4" w:space="0" w:color="auto"/>
              <w:bottom w:val="single" w:sz="4" w:space="0" w:color="auto"/>
              <w:right w:val="single" w:sz="4" w:space="0" w:color="auto"/>
            </w:tcBorders>
          </w:tcPr>
          <w:p w14:paraId="14FC02E8" w14:textId="50757C76" w:rsidR="00C036EF" w:rsidRPr="00C036EF" w:rsidRDefault="00C036EF" w:rsidP="00C036EF">
            <w:pPr>
              <w:jc w:val="center"/>
              <w:rPr>
                <w:rFonts w:ascii="Times New Roman" w:hAnsi="Times New Roman" w:cs="Times New Roman"/>
                <w:b/>
                <w:sz w:val="18"/>
                <w:szCs w:val="18"/>
              </w:rPr>
            </w:pPr>
            <w:r w:rsidRPr="00C036EF">
              <w:rPr>
                <w:rFonts w:ascii="Times New Roman" w:hAnsi="Times New Roman" w:cs="Times New Roman"/>
                <w:b/>
                <w:sz w:val="18"/>
                <w:szCs w:val="18"/>
              </w:rPr>
              <w:t>Neg. Log Likelihood</w:t>
            </w:r>
          </w:p>
        </w:tc>
        <w:tc>
          <w:tcPr>
            <w:tcW w:w="1238" w:type="dxa"/>
            <w:tcBorders>
              <w:top w:val="single" w:sz="4" w:space="0" w:color="auto"/>
              <w:left w:val="single" w:sz="4" w:space="0" w:color="auto"/>
              <w:bottom w:val="single" w:sz="4" w:space="0" w:color="auto"/>
              <w:right w:val="single" w:sz="4" w:space="0" w:color="auto"/>
            </w:tcBorders>
          </w:tcPr>
          <w:p w14:paraId="23082B64" w14:textId="77777777" w:rsidR="00C036EF" w:rsidRPr="00C036EF" w:rsidRDefault="00C036EF" w:rsidP="00C036EF">
            <w:pPr>
              <w:jc w:val="center"/>
              <w:rPr>
                <w:rFonts w:ascii="Times New Roman" w:hAnsi="Times New Roman" w:cs="Times New Roman"/>
                <w:b/>
                <w:sz w:val="18"/>
                <w:szCs w:val="18"/>
              </w:rPr>
            </w:pPr>
            <w:r w:rsidRPr="00C036EF">
              <w:rPr>
                <w:rFonts w:ascii="Times New Roman" w:hAnsi="Times New Roman" w:cs="Times New Roman"/>
                <w:b/>
                <w:sz w:val="18"/>
                <w:szCs w:val="18"/>
              </w:rPr>
              <w:t>AIC value</w:t>
            </w:r>
          </w:p>
        </w:tc>
        <w:tc>
          <w:tcPr>
            <w:tcW w:w="986" w:type="dxa"/>
            <w:tcBorders>
              <w:top w:val="single" w:sz="4" w:space="0" w:color="auto"/>
              <w:left w:val="single" w:sz="4" w:space="0" w:color="auto"/>
              <w:bottom w:val="single" w:sz="4" w:space="0" w:color="auto"/>
            </w:tcBorders>
          </w:tcPr>
          <w:p w14:paraId="0B755C25" w14:textId="09261AB2" w:rsidR="00C036EF" w:rsidRPr="00C036EF" w:rsidRDefault="00C036EF" w:rsidP="00C036EF">
            <w:pPr>
              <w:jc w:val="center"/>
              <w:rPr>
                <w:rFonts w:ascii="Times New Roman" w:hAnsi="Times New Roman" w:cs="Times New Roman"/>
                <w:b/>
                <w:sz w:val="18"/>
                <w:szCs w:val="18"/>
              </w:rPr>
            </w:pPr>
            <w:r w:rsidRPr="00C036EF">
              <w:rPr>
                <w:rFonts w:ascii="Times New Roman" w:hAnsi="Times New Roman" w:cs="Times New Roman"/>
                <w:b/>
                <w:sz w:val="18"/>
                <w:szCs w:val="18"/>
              </w:rPr>
              <w:t>Model Weights</w:t>
            </w:r>
          </w:p>
        </w:tc>
      </w:tr>
      <w:tr w:rsidR="00C036EF" w:rsidRPr="00A6236C" w14:paraId="1A601306" w14:textId="77777777" w:rsidTr="00C036EF">
        <w:trPr>
          <w:trHeight w:val="288"/>
          <w:jc w:val="center"/>
        </w:trPr>
        <w:tc>
          <w:tcPr>
            <w:tcW w:w="1109" w:type="dxa"/>
            <w:tcBorders>
              <w:top w:val="single" w:sz="4" w:space="0" w:color="auto"/>
              <w:left w:val="nil"/>
              <w:bottom w:val="nil"/>
              <w:right w:val="single" w:sz="4" w:space="0" w:color="auto"/>
            </w:tcBorders>
            <w:shd w:val="clear" w:color="auto" w:fill="auto"/>
            <w:vAlign w:val="center"/>
          </w:tcPr>
          <w:p w14:paraId="6EC52327" w14:textId="341157B4" w:rsidR="00C036EF" w:rsidRPr="00C036EF" w:rsidRDefault="00C036EF" w:rsidP="003529F8">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top w:val="single" w:sz="4" w:space="0" w:color="auto"/>
              <w:left w:val="single" w:sz="4" w:space="0" w:color="auto"/>
              <w:bottom w:val="nil"/>
              <w:right w:val="single" w:sz="4" w:space="0" w:color="auto"/>
            </w:tcBorders>
          </w:tcPr>
          <w:p w14:paraId="433BD150" w14:textId="34B78A5A"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top w:val="single" w:sz="4" w:space="0" w:color="auto"/>
              <w:left w:val="single" w:sz="4" w:space="0" w:color="auto"/>
              <w:bottom w:val="nil"/>
              <w:right w:val="single" w:sz="4" w:space="0" w:color="auto"/>
            </w:tcBorders>
          </w:tcPr>
          <w:p w14:paraId="27FDF05B" w14:textId="5D6FB0A7"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top w:val="single" w:sz="4" w:space="0" w:color="auto"/>
              <w:left w:val="single" w:sz="4" w:space="0" w:color="auto"/>
              <w:bottom w:val="nil"/>
              <w:right w:val="single" w:sz="4" w:space="0" w:color="auto"/>
            </w:tcBorders>
          </w:tcPr>
          <w:p w14:paraId="00CA194A" w14:textId="77777777" w:rsidR="00C036EF" w:rsidRPr="00C036EF" w:rsidRDefault="00C036EF" w:rsidP="003529F8">
            <w:pPr>
              <w:jc w:val="center"/>
              <w:rPr>
                <w:rFonts w:ascii="Times New Roman" w:hAnsi="Times New Roman" w:cs="Times New Roman"/>
                <w:sz w:val="18"/>
                <w:szCs w:val="18"/>
              </w:rPr>
            </w:pPr>
          </w:p>
        </w:tc>
        <w:tc>
          <w:tcPr>
            <w:tcW w:w="1109" w:type="dxa"/>
            <w:tcBorders>
              <w:top w:val="single" w:sz="4" w:space="0" w:color="auto"/>
              <w:left w:val="single" w:sz="4" w:space="0" w:color="auto"/>
              <w:bottom w:val="nil"/>
              <w:right w:val="single" w:sz="4" w:space="0" w:color="auto"/>
            </w:tcBorders>
          </w:tcPr>
          <w:p w14:paraId="17A1FD66" w14:textId="12C52E19"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top w:val="single" w:sz="4" w:space="0" w:color="auto"/>
              <w:left w:val="single" w:sz="4" w:space="0" w:color="auto"/>
              <w:bottom w:val="nil"/>
              <w:right w:val="single" w:sz="4" w:space="0" w:color="auto"/>
            </w:tcBorders>
          </w:tcPr>
          <w:p w14:paraId="68F4EBD4" w14:textId="77777777" w:rsidR="00C036EF" w:rsidRPr="00C036EF" w:rsidRDefault="00C036EF" w:rsidP="003529F8">
            <w:pPr>
              <w:jc w:val="center"/>
              <w:rPr>
                <w:rFonts w:ascii="Times New Roman" w:hAnsi="Times New Roman" w:cs="Times New Roman"/>
                <w:sz w:val="18"/>
                <w:szCs w:val="18"/>
              </w:rPr>
            </w:pPr>
          </w:p>
        </w:tc>
        <w:tc>
          <w:tcPr>
            <w:tcW w:w="1231" w:type="dxa"/>
            <w:tcBorders>
              <w:top w:val="single" w:sz="4" w:space="0" w:color="auto"/>
              <w:left w:val="single" w:sz="4" w:space="0" w:color="auto"/>
              <w:bottom w:val="nil"/>
              <w:right w:val="single" w:sz="4" w:space="0" w:color="auto"/>
            </w:tcBorders>
            <w:shd w:val="clear" w:color="auto" w:fill="auto"/>
            <w:vAlign w:val="center"/>
          </w:tcPr>
          <w:p w14:paraId="5A6446B5" w14:textId="3F3AAADC"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sz w:val="18"/>
                <w:szCs w:val="18"/>
              </w:rPr>
              <w:t>-411.452</w:t>
            </w:r>
          </w:p>
        </w:tc>
        <w:tc>
          <w:tcPr>
            <w:tcW w:w="1238" w:type="dxa"/>
            <w:tcBorders>
              <w:top w:val="single" w:sz="4" w:space="0" w:color="auto"/>
              <w:left w:val="single" w:sz="4" w:space="0" w:color="auto"/>
              <w:bottom w:val="nil"/>
              <w:right w:val="single" w:sz="4" w:space="0" w:color="auto"/>
            </w:tcBorders>
            <w:shd w:val="clear" w:color="auto" w:fill="auto"/>
            <w:vAlign w:val="center"/>
          </w:tcPr>
          <w:p w14:paraId="53F976CD" w14:textId="3B5EF174" w:rsidR="00C036EF" w:rsidRPr="00C036EF" w:rsidRDefault="000073A9" w:rsidP="003529F8">
            <w:pPr>
              <w:jc w:val="center"/>
              <w:rPr>
                <w:rFonts w:ascii="Times New Roman" w:hAnsi="Times New Roman" w:cs="Times New Roman"/>
                <w:sz w:val="18"/>
                <w:szCs w:val="18"/>
              </w:rPr>
            </w:pPr>
            <w:r>
              <w:rPr>
                <w:rFonts w:ascii="Times New Roman" w:hAnsi="Times New Roman" w:cs="Times New Roman"/>
                <w:sz w:val="18"/>
                <w:szCs w:val="18"/>
              </w:rPr>
              <w:t>847.1</w:t>
            </w:r>
          </w:p>
        </w:tc>
        <w:tc>
          <w:tcPr>
            <w:tcW w:w="986" w:type="dxa"/>
            <w:tcBorders>
              <w:top w:val="single" w:sz="4" w:space="0" w:color="auto"/>
              <w:left w:val="single" w:sz="4" w:space="0" w:color="auto"/>
              <w:bottom w:val="nil"/>
            </w:tcBorders>
            <w:shd w:val="clear" w:color="auto" w:fill="auto"/>
            <w:vAlign w:val="center"/>
          </w:tcPr>
          <w:p w14:paraId="244F89A4" w14:textId="6B4537B2" w:rsidR="000073A9" w:rsidRPr="00C036EF" w:rsidRDefault="000073A9" w:rsidP="000073A9">
            <w:pPr>
              <w:jc w:val="center"/>
              <w:rPr>
                <w:rFonts w:ascii="Times New Roman" w:hAnsi="Times New Roman" w:cs="Times New Roman"/>
                <w:sz w:val="18"/>
                <w:szCs w:val="18"/>
              </w:rPr>
            </w:pPr>
            <w:r>
              <w:rPr>
                <w:rFonts w:ascii="Times New Roman" w:hAnsi="Times New Roman" w:cs="Times New Roman"/>
                <w:sz w:val="18"/>
                <w:szCs w:val="18"/>
              </w:rPr>
              <w:t>0.529</w:t>
            </w:r>
          </w:p>
        </w:tc>
      </w:tr>
      <w:tr w:rsidR="00C036EF" w:rsidRPr="00A6236C" w14:paraId="71680461" w14:textId="77777777" w:rsidTr="00C036EF">
        <w:trPr>
          <w:trHeight w:val="288"/>
          <w:jc w:val="center"/>
        </w:trPr>
        <w:tc>
          <w:tcPr>
            <w:tcW w:w="1109" w:type="dxa"/>
            <w:tcBorders>
              <w:left w:val="nil"/>
              <w:right w:val="single" w:sz="4" w:space="0" w:color="auto"/>
            </w:tcBorders>
            <w:shd w:val="clear" w:color="auto" w:fill="D9D9D9" w:themeFill="background1" w:themeFillShade="D9"/>
            <w:vAlign w:val="center"/>
          </w:tcPr>
          <w:p w14:paraId="72C69ABA" w14:textId="3CF3FC60" w:rsidR="00C036EF" w:rsidRPr="00C036EF" w:rsidRDefault="00C036EF" w:rsidP="003529F8">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left w:val="single" w:sz="4" w:space="0" w:color="auto"/>
              <w:right w:val="single" w:sz="4" w:space="0" w:color="auto"/>
            </w:tcBorders>
            <w:shd w:val="clear" w:color="auto" w:fill="D9D9D9" w:themeFill="background1" w:themeFillShade="D9"/>
          </w:tcPr>
          <w:p w14:paraId="023AE941" w14:textId="00436B20"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right w:val="single" w:sz="4" w:space="0" w:color="auto"/>
            </w:tcBorders>
            <w:shd w:val="clear" w:color="auto" w:fill="D9D9D9" w:themeFill="background1" w:themeFillShade="D9"/>
          </w:tcPr>
          <w:p w14:paraId="4EFC30F0" w14:textId="20D8D528"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right w:val="single" w:sz="4" w:space="0" w:color="auto"/>
            </w:tcBorders>
            <w:shd w:val="clear" w:color="auto" w:fill="D9D9D9" w:themeFill="background1" w:themeFillShade="D9"/>
          </w:tcPr>
          <w:p w14:paraId="7422DD7F" w14:textId="77777777" w:rsidR="00C036EF" w:rsidRPr="00C036EF" w:rsidRDefault="00C036EF" w:rsidP="003529F8">
            <w:pPr>
              <w:jc w:val="center"/>
              <w:rPr>
                <w:rFonts w:ascii="Times New Roman" w:hAnsi="Times New Roman" w:cs="Times New Roman"/>
                <w:sz w:val="18"/>
                <w:szCs w:val="18"/>
              </w:rPr>
            </w:pPr>
          </w:p>
        </w:tc>
        <w:tc>
          <w:tcPr>
            <w:tcW w:w="1109" w:type="dxa"/>
            <w:tcBorders>
              <w:left w:val="single" w:sz="4" w:space="0" w:color="auto"/>
              <w:right w:val="single" w:sz="4" w:space="0" w:color="auto"/>
            </w:tcBorders>
            <w:shd w:val="clear" w:color="auto" w:fill="D9D9D9" w:themeFill="background1" w:themeFillShade="D9"/>
          </w:tcPr>
          <w:p w14:paraId="039E303D" w14:textId="4B33B059"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right w:val="single" w:sz="4" w:space="0" w:color="auto"/>
            </w:tcBorders>
            <w:shd w:val="clear" w:color="auto" w:fill="D9D9D9" w:themeFill="background1" w:themeFillShade="D9"/>
          </w:tcPr>
          <w:p w14:paraId="2CE9BAF5" w14:textId="6A9B8276"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231" w:type="dxa"/>
            <w:tcBorders>
              <w:left w:val="single" w:sz="4" w:space="0" w:color="auto"/>
              <w:right w:val="single" w:sz="4" w:space="0" w:color="auto"/>
            </w:tcBorders>
            <w:shd w:val="clear" w:color="auto" w:fill="D9D9D9" w:themeFill="background1" w:themeFillShade="D9"/>
            <w:vAlign w:val="center"/>
          </w:tcPr>
          <w:p w14:paraId="2DBB8AE2" w14:textId="26FFB2D0"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sz w:val="18"/>
                <w:szCs w:val="18"/>
              </w:rPr>
              <w:t>-</w:t>
            </w:r>
            <w:r>
              <w:rPr>
                <w:rFonts w:ascii="Times New Roman" w:hAnsi="Times New Roman" w:cs="Times New Roman"/>
                <w:sz w:val="18"/>
                <w:szCs w:val="18"/>
              </w:rPr>
              <w:t>406.204</w:t>
            </w:r>
          </w:p>
        </w:tc>
        <w:tc>
          <w:tcPr>
            <w:tcW w:w="1238" w:type="dxa"/>
            <w:tcBorders>
              <w:left w:val="single" w:sz="4" w:space="0" w:color="auto"/>
              <w:right w:val="single" w:sz="4" w:space="0" w:color="auto"/>
            </w:tcBorders>
            <w:shd w:val="clear" w:color="auto" w:fill="D9D9D9" w:themeFill="background1" w:themeFillShade="D9"/>
            <w:vAlign w:val="center"/>
          </w:tcPr>
          <w:p w14:paraId="0ECBC530" w14:textId="39A6447A" w:rsidR="000073A9" w:rsidRPr="00C036EF" w:rsidRDefault="000073A9" w:rsidP="000073A9">
            <w:pPr>
              <w:jc w:val="center"/>
              <w:rPr>
                <w:rFonts w:ascii="Times New Roman" w:hAnsi="Times New Roman" w:cs="Times New Roman"/>
                <w:sz w:val="18"/>
                <w:szCs w:val="18"/>
              </w:rPr>
            </w:pPr>
            <w:r>
              <w:rPr>
                <w:rFonts w:ascii="Times New Roman" w:hAnsi="Times New Roman" w:cs="Times New Roman"/>
                <w:sz w:val="18"/>
                <w:szCs w:val="18"/>
              </w:rPr>
              <w:t>848.8</w:t>
            </w:r>
          </w:p>
        </w:tc>
        <w:tc>
          <w:tcPr>
            <w:tcW w:w="986" w:type="dxa"/>
            <w:tcBorders>
              <w:left w:val="single" w:sz="4" w:space="0" w:color="auto"/>
            </w:tcBorders>
            <w:shd w:val="clear" w:color="auto" w:fill="D9D9D9" w:themeFill="background1" w:themeFillShade="D9"/>
            <w:vAlign w:val="center"/>
          </w:tcPr>
          <w:p w14:paraId="3A58880C" w14:textId="3EFA1391" w:rsidR="00C036EF" w:rsidRPr="00C036EF" w:rsidRDefault="000073A9" w:rsidP="003529F8">
            <w:pPr>
              <w:jc w:val="center"/>
              <w:rPr>
                <w:rFonts w:ascii="Times New Roman" w:hAnsi="Times New Roman" w:cs="Times New Roman"/>
                <w:sz w:val="18"/>
                <w:szCs w:val="18"/>
              </w:rPr>
            </w:pPr>
            <w:r>
              <w:rPr>
                <w:rFonts w:ascii="Times New Roman" w:hAnsi="Times New Roman" w:cs="Times New Roman"/>
                <w:sz w:val="18"/>
                <w:szCs w:val="18"/>
              </w:rPr>
              <w:t>0.225</w:t>
            </w:r>
          </w:p>
        </w:tc>
      </w:tr>
      <w:tr w:rsidR="00C036EF" w:rsidRPr="00A6236C" w14:paraId="5A075E5C" w14:textId="77777777" w:rsidTr="00C036EF">
        <w:trPr>
          <w:trHeight w:val="288"/>
          <w:jc w:val="center"/>
        </w:trPr>
        <w:tc>
          <w:tcPr>
            <w:tcW w:w="1109" w:type="dxa"/>
            <w:tcBorders>
              <w:left w:val="nil"/>
              <w:bottom w:val="nil"/>
              <w:right w:val="single" w:sz="4" w:space="0" w:color="auto"/>
            </w:tcBorders>
            <w:shd w:val="clear" w:color="auto" w:fill="auto"/>
            <w:vAlign w:val="center"/>
          </w:tcPr>
          <w:p w14:paraId="3E7CFD24" w14:textId="7725CC15" w:rsidR="00C036EF" w:rsidRPr="00C036EF" w:rsidRDefault="00C036EF" w:rsidP="003529F8">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left w:val="single" w:sz="4" w:space="0" w:color="auto"/>
              <w:bottom w:val="nil"/>
              <w:right w:val="single" w:sz="4" w:space="0" w:color="auto"/>
            </w:tcBorders>
          </w:tcPr>
          <w:p w14:paraId="5AFB90C5" w14:textId="35716897"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bottom w:val="nil"/>
              <w:right w:val="single" w:sz="4" w:space="0" w:color="auto"/>
            </w:tcBorders>
          </w:tcPr>
          <w:p w14:paraId="3FF6678F" w14:textId="397614E2"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bottom w:val="nil"/>
              <w:right w:val="single" w:sz="4" w:space="0" w:color="auto"/>
            </w:tcBorders>
          </w:tcPr>
          <w:p w14:paraId="02115AD9" w14:textId="345B258B"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bottom w:val="nil"/>
              <w:right w:val="single" w:sz="4" w:space="0" w:color="auto"/>
            </w:tcBorders>
          </w:tcPr>
          <w:p w14:paraId="21208433" w14:textId="13E30A4B"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bottom w:val="nil"/>
              <w:right w:val="single" w:sz="4" w:space="0" w:color="auto"/>
            </w:tcBorders>
          </w:tcPr>
          <w:p w14:paraId="6FBCA621" w14:textId="77777777" w:rsidR="00C036EF" w:rsidRPr="00C036EF" w:rsidRDefault="00C036EF" w:rsidP="003529F8">
            <w:pPr>
              <w:jc w:val="center"/>
              <w:rPr>
                <w:rFonts w:ascii="Times New Roman" w:hAnsi="Times New Roman" w:cs="Times New Roman"/>
                <w:sz w:val="18"/>
                <w:szCs w:val="18"/>
              </w:rPr>
            </w:pPr>
          </w:p>
        </w:tc>
        <w:tc>
          <w:tcPr>
            <w:tcW w:w="1231" w:type="dxa"/>
            <w:tcBorders>
              <w:left w:val="single" w:sz="4" w:space="0" w:color="auto"/>
              <w:bottom w:val="nil"/>
              <w:right w:val="single" w:sz="4" w:space="0" w:color="auto"/>
            </w:tcBorders>
            <w:shd w:val="clear" w:color="auto" w:fill="auto"/>
            <w:vAlign w:val="center"/>
          </w:tcPr>
          <w:p w14:paraId="404C2FE8" w14:textId="6220E3DA"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sz w:val="18"/>
                <w:szCs w:val="18"/>
              </w:rPr>
              <w:t>-</w:t>
            </w:r>
            <w:r w:rsidR="000073A9">
              <w:rPr>
                <w:rFonts w:ascii="Times New Roman" w:hAnsi="Times New Roman" w:cs="Times New Roman"/>
                <w:sz w:val="18"/>
                <w:szCs w:val="18"/>
              </w:rPr>
              <w:t>410.656</w:t>
            </w:r>
          </w:p>
        </w:tc>
        <w:tc>
          <w:tcPr>
            <w:tcW w:w="1238" w:type="dxa"/>
            <w:tcBorders>
              <w:left w:val="single" w:sz="4" w:space="0" w:color="auto"/>
              <w:bottom w:val="nil"/>
              <w:right w:val="single" w:sz="4" w:space="0" w:color="auto"/>
            </w:tcBorders>
            <w:shd w:val="clear" w:color="auto" w:fill="auto"/>
            <w:vAlign w:val="center"/>
          </w:tcPr>
          <w:p w14:paraId="45D69FE3" w14:textId="0FB4918B" w:rsidR="00C036EF" w:rsidRPr="00C036EF" w:rsidRDefault="000073A9" w:rsidP="003529F8">
            <w:pPr>
              <w:jc w:val="center"/>
              <w:rPr>
                <w:rFonts w:ascii="Times New Roman" w:hAnsi="Times New Roman" w:cs="Times New Roman"/>
                <w:sz w:val="18"/>
                <w:szCs w:val="18"/>
              </w:rPr>
            </w:pPr>
            <w:r>
              <w:rPr>
                <w:rFonts w:ascii="Times New Roman" w:hAnsi="Times New Roman" w:cs="Times New Roman"/>
                <w:sz w:val="18"/>
                <w:szCs w:val="18"/>
              </w:rPr>
              <w:t>849.5</w:t>
            </w:r>
          </w:p>
        </w:tc>
        <w:tc>
          <w:tcPr>
            <w:tcW w:w="986" w:type="dxa"/>
            <w:tcBorders>
              <w:left w:val="single" w:sz="4" w:space="0" w:color="auto"/>
              <w:bottom w:val="nil"/>
            </w:tcBorders>
            <w:shd w:val="clear" w:color="auto" w:fill="auto"/>
            <w:vAlign w:val="center"/>
          </w:tcPr>
          <w:p w14:paraId="55C0A1AD" w14:textId="0264ED5A" w:rsidR="00C036EF" w:rsidRPr="00C036EF" w:rsidRDefault="000073A9" w:rsidP="003529F8">
            <w:pPr>
              <w:jc w:val="center"/>
              <w:rPr>
                <w:rFonts w:ascii="Times New Roman" w:hAnsi="Times New Roman" w:cs="Times New Roman"/>
                <w:sz w:val="18"/>
                <w:szCs w:val="18"/>
              </w:rPr>
            </w:pPr>
            <w:r>
              <w:rPr>
                <w:rFonts w:ascii="Times New Roman" w:hAnsi="Times New Roman" w:cs="Times New Roman"/>
                <w:sz w:val="18"/>
                <w:szCs w:val="18"/>
              </w:rPr>
              <w:t>0.154</w:t>
            </w:r>
          </w:p>
        </w:tc>
      </w:tr>
      <w:tr w:rsidR="00C036EF" w:rsidRPr="00A6236C" w14:paraId="70D2DB6B" w14:textId="77777777" w:rsidTr="00C036EF">
        <w:trPr>
          <w:trHeight w:val="288"/>
          <w:jc w:val="center"/>
        </w:trPr>
        <w:tc>
          <w:tcPr>
            <w:tcW w:w="1109" w:type="dxa"/>
            <w:tcBorders>
              <w:left w:val="nil"/>
              <w:right w:val="single" w:sz="4" w:space="0" w:color="auto"/>
            </w:tcBorders>
            <w:shd w:val="clear" w:color="auto" w:fill="D9D9D9" w:themeFill="background1" w:themeFillShade="D9"/>
            <w:vAlign w:val="center"/>
          </w:tcPr>
          <w:p w14:paraId="67BBDA91" w14:textId="00134056" w:rsidR="00C036EF" w:rsidRPr="00C036EF" w:rsidRDefault="00C036EF" w:rsidP="003529F8">
            <w:pPr>
              <w:jc w:val="center"/>
              <w:rPr>
                <w:rFonts w:ascii="Times New Roman" w:hAnsi="Times New Roman" w:cs="Times New Roman"/>
                <w:b/>
                <w:sz w:val="18"/>
                <w:szCs w:val="18"/>
              </w:rPr>
            </w:pPr>
            <w:r w:rsidRPr="00C036EF">
              <w:rPr>
                <w:rFonts w:ascii="Times New Roman" w:hAnsi="Times New Roman" w:cs="Times New Roman"/>
                <w:b/>
                <w:sz w:val="18"/>
                <w:szCs w:val="18"/>
              </w:rPr>
              <w:t xml:space="preserve">+ </w:t>
            </w:r>
          </w:p>
        </w:tc>
        <w:tc>
          <w:tcPr>
            <w:tcW w:w="681" w:type="dxa"/>
            <w:tcBorders>
              <w:left w:val="single" w:sz="4" w:space="0" w:color="auto"/>
              <w:right w:val="single" w:sz="4" w:space="0" w:color="auto"/>
            </w:tcBorders>
            <w:shd w:val="clear" w:color="auto" w:fill="D9D9D9" w:themeFill="background1" w:themeFillShade="D9"/>
          </w:tcPr>
          <w:p w14:paraId="613A633B" w14:textId="63D6F567"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right w:val="single" w:sz="4" w:space="0" w:color="auto"/>
            </w:tcBorders>
            <w:shd w:val="clear" w:color="auto" w:fill="D9D9D9" w:themeFill="background1" w:themeFillShade="D9"/>
          </w:tcPr>
          <w:p w14:paraId="06B69790" w14:textId="020BE22B"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right w:val="single" w:sz="4" w:space="0" w:color="auto"/>
            </w:tcBorders>
            <w:shd w:val="clear" w:color="auto" w:fill="D9D9D9" w:themeFill="background1" w:themeFillShade="D9"/>
          </w:tcPr>
          <w:p w14:paraId="45DC2AE4" w14:textId="1C42D073"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right w:val="single" w:sz="4" w:space="0" w:color="auto"/>
            </w:tcBorders>
            <w:shd w:val="clear" w:color="auto" w:fill="D9D9D9" w:themeFill="background1" w:themeFillShade="D9"/>
          </w:tcPr>
          <w:p w14:paraId="77FDC2B4" w14:textId="080EA0E3"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right w:val="single" w:sz="4" w:space="0" w:color="auto"/>
            </w:tcBorders>
            <w:shd w:val="clear" w:color="auto" w:fill="D9D9D9" w:themeFill="background1" w:themeFillShade="D9"/>
          </w:tcPr>
          <w:p w14:paraId="743A601A" w14:textId="6AE8D789"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231" w:type="dxa"/>
            <w:tcBorders>
              <w:left w:val="single" w:sz="4" w:space="0" w:color="auto"/>
              <w:right w:val="single" w:sz="4" w:space="0" w:color="auto"/>
            </w:tcBorders>
            <w:shd w:val="clear" w:color="auto" w:fill="D9D9D9" w:themeFill="background1" w:themeFillShade="D9"/>
            <w:vAlign w:val="center"/>
          </w:tcPr>
          <w:p w14:paraId="65629638" w14:textId="3084E25E"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sz w:val="18"/>
                <w:szCs w:val="18"/>
              </w:rPr>
              <w:t>-</w:t>
            </w:r>
            <w:r w:rsidR="000073A9">
              <w:rPr>
                <w:rFonts w:ascii="Times New Roman" w:hAnsi="Times New Roman" w:cs="Times New Roman"/>
                <w:sz w:val="18"/>
                <w:szCs w:val="18"/>
              </w:rPr>
              <w:t>405.297</w:t>
            </w:r>
          </w:p>
        </w:tc>
        <w:tc>
          <w:tcPr>
            <w:tcW w:w="1238" w:type="dxa"/>
            <w:tcBorders>
              <w:left w:val="single" w:sz="4" w:space="0" w:color="auto"/>
              <w:right w:val="single" w:sz="4" w:space="0" w:color="auto"/>
            </w:tcBorders>
            <w:shd w:val="clear" w:color="auto" w:fill="D9D9D9" w:themeFill="background1" w:themeFillShade="D9"/>
            <w:vAlign w:val="center"/>
          </w:tcPr>
          <w:p w14:paraId="1229E0C0" w14:textId="1D40442F" w:rsidR="00C036EF" w:rsidRPr="00C036EF" w:rsidRDefault="000073A9" w:rsidP="003529F8">
            <w:pPr>
              <w:jc w:val="center"/>
              <w:rPr>
                <w:rFonts w:ascii="Times New Roman" w:hAnsi="Times New Roman" w:cs="Times New Roman"/>
                <w:sz w:val="18"/>
                <w:szCs w:val="18"/>
              </w:rPr>
            </w:pPr>
            <w:r>
              <w:rPr>
                <w:rFonts w:ascii="Times New Roman" w:hAnsi="Times New Roman" w:cs="Times New Roman"/>
                <w:sz w:val="18"/>
                <w:szCs w:val="18"/>
              </w:rPr>
              <w:t>851.1</w:t>
            </w:r>
          </w:p>
        </w:tc>
        <w:tc>
          <w:tcPr>
            <w:tcW w:w="986" w:type="dxa"/>
            <w:tcBorders>
              <w:left w:val="single" w:sz="4" w:space="0" w:color="auto"/>
            </w:tcBorders>
            <w:shd w:val="clear" w:color="auto" w:fill="D9D9D9" w:themeFill="background1" w:themeFillShade="D9"/>
            <w:vAlign w:val="center"/>
          </w:tcPr>
          <w:p w14:paraId="6B9FE9A2" w14:textId="2953B016" w:rsidR="00C036EF" w:rsidRPr="00C036EF" w:rsidRDefault="000073A9" w:rsidP="003529F8">
            <w:pPr>
              <w:jc w:val="center"/>
              <w:rPr>
                <w:rFonts w:ascii="Times New Roman" w:hAnsi="Times New Roman" w:cs="Times New Roman"/>
                <w:sz w:val="18"/>
                <w:szCs w:val="18"/>
              </w:rPr>
            </w:pPr>
            <w:r>
              <w:rPr>
                <w:rFonts w:ascii="Times New Roman" w:hAnsi="Times New Roman" w:cs="Times New Roman"/>
                <w:sz w:val="18"/>
                <w:szCs w:val="18"/>
              </w:rPr>
              <w:t>0.072</w:t>
            </w:r>
          </w:p>
        </w:tc>
      </w:tr>
      <w:tr w:rsidR="00C036EF" w:rsidRPr="00A6236C" w14:paraId="6E85ED99" w14:textId="77777777" w:rsidTr="00C036EF">
        <w:trPr>
          <w:trHeight w:val="288"/>
          <w:jc w:val="center"/>
        </w:trPr>
        <w:tc>
          <w:tcPr>
            <w:tcW w:w="1109" w:type="dxa"/>
            <w:tcBorders>
              <w:left w:val="nil"/>
              <w:right w:val="single" w:sz="4" w:space="0" w:color="auto"/>
            </w:tcBorders>
            <w:shd w:val="clear" w:color="auto" w:fill="FFFFFF" w:themeFill="background1"/>
          </w:tcPr>
          <w:p w14:paraId="6438838B" w14:textId="7D97DCB5" w:rsidR="00C036EF" w:rsidRPr="00C036EF" w:rsidRDefault="00C036EF" w:rsidP="003529F8">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left w:val="single" w:sz="4" w:space="0" w:color="auto"/>
              <w:right w:val="single" w:sz="4" w:space="0" w:color="auto"/>
            </w:tcBorders>
            <w:shd w:val="clear" w:color="auto" w:fill="FFFFFF" w:themeFill="background1"/>
          </w:tcPr>
          <w:p w14:paraId="79DF8F15" w14:textId="48916A8D"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right w:val="single" w:sz="4" w:space="0" w:color="auto"/>
            </w:tcBorders>
            <w:shd w:val="clear" w:color="auto" w:fill="FFFFFF" w:themeFill="background1"/>
          </w:tcPr>
          <w:p w14:paraId="47290644" w14:textId="1CF04AB7"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right w:val="single" w:sz="4" w:space="0" w:color="auto"/>
            </w:tcBorders>
            <w:shd w:val="clear" w:color="auto" w:fill="FFFFFF" w:themeFill="background1"/>
          </w:tcPr>
          <w:p w14:paraId="30CE9E80" w14:textId="77777777" w:rsidR="00C036EF" w:rsidRPr="00C036EF" w:rsidRDefault="00C036EF" w:rsidP="003529F8">
            <w:pPr>
              <w:jc w:val="center"/>
              <w:rPr>
                <w:rFonts w:ascii="Times New Roman" w:hAnsi="Times New Roman" w:cs="Times New Roman"/>
                <w:sz w:val="18"/>
                <w:szCs w:val="18"/>
              </w:rPr>
            </w:pPr>
          </w:p>
        </w:tc>
        <w:tc>
          <w:tcPr>
            <w:tcW w:w="1109" w:type="dxa"/>
            <w:tcBorders>
              <w:left w:val="single" w:sz="4" w:space="0" w:color="auto"/>
              <w:right w:val="single" w:sz="4" w:space="0" w:color="auto"/>
            </w:tcBorders>
            <w:shd w:val="clear" w:color="auto" w:fill="FFFFFF" w:themeFill="background1"/>
          </w:tcPr>
          <w:p w14:paraId="31C07ADE" w14:textId="77777777" w:rsidR="00C036EF" w:rsidRPr="00C036EF" w:rsidRDefault="00C036EF" w:rsidP="003529F8">
            <w:pPr>
              <w:jc w:val="center"/>
              <w:rPr>
                <w:rFonts w:ascii="Times New Roman" w:hAnsi="Times New Roman" w:cs="Times New Roman"/>
                <w:sz w:val="18"/>
                <w:szCs w:val="18"/>
              </w:rPr>
            </w:pPr>
          </w:p>
        </w:tc>
        <w:tc>
          <w:tcPr>
            <w:tcW w:w="926" w:type="dxa"/>
            <w:tcBorders>
              <w:left w:val="single" w:sz="4" w:space="0" w:color="auto"/>
              <w:right w:val="single" w:sz="4" w:space="0" w:color="auto"/>
            </w:tcBorders>
            <w:shd w:val="clear" w:color="auto" w:fill="FFFFFF" w:themeFill="background1"/>
          </w:tcPr>
          <w:p w14:paraId="6BC2F138" w14:textId="77777777" w:rsidR="00C036EF" w:rsidRPr="00C036EF" w:rsidRDefault="00C036EF" w:rsidP="003529F8">
            <w:pPr>
              <w:jc w:val="center"/>
              <w:rPr>
                <w:rFonts w:ascii="Times New Roman" w:hAnsi="Times New Roman" w:cs="Times New Roman"/>
                <w:sz w:val="18"/>
                <w:szCs w:val="18"/>
              </w:rPr>
            </w:pPr>
          </w:p>
        </w:tc>
        <w:tc>
          <w:tcPr>
            <w:tcW w:w="1231" w:type="dxa"/>
            <w:tcBorders>
              <w:left w:val="single" w:sz="4" w:space="0" w:color="auto"/>
              <w:right w:val="single" w:sz="4" w:space="0" w:color="auto"/>
            </w:tcBorders>
            <w:shd w:val="clear" w:color="auto" w:fill="FFFFFF" w:themeFill="background1"/>
          </w:tcPr>
          <w:p w14:paraId="1C5C84A0" w14:textId="73B76A7E"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sz w:val="18"/>
                <w:szCs w:val="18"/>
              </w:rPr>
              <w:t>-</w:t>
            </w:r>
            <w:r w:rsidR="000073A9">
              <w:rPr>
                <w:rFonts w:ascii="Times New Roman" w:hAnsi="Times New Roman" w:cs="Times New Roman"/>
                <w:sz w:val="18"/>
                <w:szCs w:val="18"/>
              </w:rPr>
              <w:t>418.292</w:t>
            </w:r>
          </w:p>
        </w:tc>
        <w:tc>
          <w:tcPr>
            <w:tcW w:w="1238" w:type="dxa"/>
            <w:tcBorders>
              <w:left w:val="single" w:sz="4" w:space="0" w:color="auto"/>
              <w:right w:val="single" w:sz="4" w:space="0" w:color="auto"/>
            </w:tcBorders>
            <w:shd w:val="clear" w:color="auto" w:fill="FFFFFF" w:themeFill="background1"/>
          </w:tcPr>
          <w:p w14:paraId="24589E4E" w14:textId="3C08E988" w:rsidR="00C036EF" w:rsidRPr="00C036EF" w:rsidRDefault="000073A9" w:rsidP="003529F8">
            <w:pPr>
              <w:jc w:val="center"/>
              <w:rPr>
                <w:rFonts w:ascii="Times New Roman" w:hAnsi="Times New Roman" w:cs="Times New Roman"/>
                <w:sz w:val="18"/>
                <w:szCs w:val="18"/>
              </w:rPr>
            </w:pPr>
            <w:r>
              <w:rPr>
                <w:rFonts w:ascii="Times New Roman" w:hAnsi="Times New Roman" w:cs="Times New Roman"/>
                <w:sz w:val="18"/>
                <w:szCs w:val="18"/>
              </w:rPr>
              <w:t>854.7</w:t>
            </w:r>
          </w:p>
        </w:tc>
        <w:tc>
          <w:tcPr>
            <w:tcW w:w="986" w:type="dxa"/>
            <w:tcBorders>
              <w:left w:val="single" w:sz="4" w:space="0" w:color="auto"/>
            </w:tcBorders>
            <w:shd w:val="clear" w:color="auto" w:fill="FFFFFF" w:themeFill="background1"/>
          </w:tcPr>
          <w:p w14:paraId="76BDE84E" w14:textId="6DCC810C" w:rsidR="00C036EF" w:rsidRPr="00C036EF" w:rsidRDefault="000073A9" w:rsidP="003529F8">
            <w:pPr>
              <w:jc w:val="center"/>
              <w:rPr>
                <w:rFonts w:ascii="Times New Roman" w:hAnsi="Times New Roman" w:cs="Times New Roman"/>
                <w:sz w:val="18"/>
                <w:szCs w:val="18"/>
              </w:rPr>
            </w:pPr>
            <w:r>
              <w:rPr>
                <w:rFonts w:ascii="Times New Roman" w:hAnsi="Times New Roman" w:cs="Times New Roman"/>
                <w:sz w:val="18"/>
                <w:szCs w:val="18"/>
              </w:rPr>
              <w:t>0.012</w:t>
            </w:r>
          </w:p>
        </w:tc>
      </w:tr>
      <w:tr w:rsidR="00C036EF" w:rsidRPr="00A6236C" w14:paraId="05BBF173" w14:textId="77777777" w:rsidTr="00C036EF">
        <w:trPr>
          <w:trHeight w:val="288"/>
          <w:jc w:val="center"/>
        </w:trPr>
        <w:tc>
          <w:tcPr>
            <w:tcW w:w="1109" w:type="dxa"/>
            <w:tcBorders>
              <w:left w:val="nil"/>
              <w:right w:val="single" w:sz="4" w:space="0" w:color="auto"/>
            </w:tcBorders>
            <w:shd w:val="clear" w:color="auto" w:fill="D9D9D9" w:themeFill="background1" w:themeFillShade="D9"/>
            <w:vAlign w:val="center"/>
          </w:tcPr>
          <w:p w14:paraId="22F8EAC3" w14:textId="45FB182C" w:rsidR="00C036EF" w:rsidRPr="00C036EF" w:rsidRDefault="00C036EF" w:rsidP="003529F8">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left w:val="single" w:sz="4" w:space="0" w:color="auto"/>
              <w:right w:val="single" w:sz="4" w:space="0" w:color="auto"/>
            </w:tcBorders>
            <w:shd w:val="clear" w:color="auto" w:fill="D9D9D9" w:themeFill="background1" w:themeFillShade="D9"/>
          </w:tcPr>
          <w:p w14:paraId="3FC5A19D" w14:textId="0DB17FEA"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right w:val="single" w:sz="4" w:space="0" w:color="auto"/>
            </w:tcBorders>
            <w:shd w:val="clear" w:color="auto" w:fill="D9D9D9" w:themeFill="background1" w:themeFillShade="D9"/>
          </w:tcPr>
          <w:p w14:paraId="7E5B584A" w14:textId="496EFFB6"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right w:val="single" w:sz="4" w:space="0" w:color="auto"/>
            </w:tcBorders>
            <w:shd w:val="clear" w:color="auto" w:fill="D9D9D9" w:themeFill="background1" w:themeFillShade="D9"/>
          </w:tcPr>
          <w:p w14:paraId="754E56F7" w14:textId="77777777" w:rsidR="00C036EF" w:rsidRPr="00C036EF" w:rsidRDefault="00C036EF" w:rsidP="003529F8">
            <w:pPr>
              <w:jc w:val="center"/>
              <w:rPr>
                <w:rFonts w:ascii="Times New Roman" w:hAnsi="Times New Roman" w:cs="Times New Roman"/>
                <w:sz w:val="18"/>
                <w:szCs w:val="18"/>
              </w:rPr>
            </w:pPr>
          </w:p>
        </w:tc>
        <w:tc>
          <w:tcPr>
            <w:tcW w:w="1109" w:type="dxa"/>
            <w:tcBorders>
              <w:left w:val="single" w:sz="4" w:space="0" w:color="auto"/>
              <w:right w:val="single" w:sz="4" w:space="0" w:color="auto"/>
            </w:tcBorders>
            <w:shd w:val="clear" w:color="auto" w:fill="D9D9D9" w:themeFill="background1" w:themeFillShade="D9"/>
          </w:tcPr>
          <w:p w14:paraId="00BA7D4A" w14:textId="77777777" w:rsidR="00C036EF" w:rsidRPr="00C036EF" w:rsidRDefault="00C036EF" w:rsidP="003529F8">
            <w:pPr>
              <w:jc w:val="center"/>
              <w:rPr>
                <w:rFonts w:ascii="Times New Roman" w:hAnsi="Times New Roman" w:cs="Times New Roman"/>
                <w:sz w:val="18"/>
                <w:szCs w:val="18"/>
              </w:rPr>
            </w:pPr>
          </w:p>
        </w:tc>
        <w:tc>
          <w:tcPr>
            <w:tcW w:w="926" w:type="dxa"/>
            <w:tcBorders>
              <w:left w:val="single" w:sz="4" w:space="0" w:color="auto"/>
              <w:right w:val="single" w:sz="4" w:space="0" w:color="auto"/>
            </w:tcBorders>
            <w:shd w:val="clear" w:color="auto" w:fill="D9D9D9" w:themeFill="background1" w:themeFillShade="D9"/>
          </w:tcPr>
          <w:p w14:paraId="76175577" w14:textId="01A1877A"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231" w:type="dxa"/>
            <w:tcBorders>
              <w:left w:val="single" w:sz="4" w:space="0" w:color="auto"/>
              <w:right w:val="single" w:sz="4" w:space="0" w:color="auto"/>
            </w:tcBorders>
            <w:shd w:val="clear" w:color="auto" w:fill="D9D9D9" w:themeFill="background1" w:themeFillShade="D9"/>
            <w:vAlign w:val="center"/>
          </w:tcPr>
          <w:p w14:paraId="07787275" w14:textId="1F864994" w:rsidR="00C036EF" w:rsidRPr="00C036EF" w:rsidRDefault="000073A9" w:rsidP="003529F8">
            <w:pPr>
              <w:jc w:val="center"/>
              <w:rPr>
                <w:rFonts w:ascii="Times New Roman" w:hAnsi="Times New Roman" w:cs="Times New Roman"/>
                <w:sz w:val="18"/>
                <w:szCs w:val="18"/>
              </w:rPr>
            </w:pPr>
            <w:r>
              <w:rPr>
                <w:rFonts w:ascii="Times New Roman" w:hAnsi="Times New Roman" w:cs="Times New Roman"/>
                <w:sz w:val="18"/>
                <w:szCs w:val="18"/>
              </w:rPr>
              <w:t>-413.222</w:t>
            </w:r>
          </w:p>
        </w:tc>
        <w:tc>
          <w:tcPr>
            <w:tcW w:w="1238" w:type="dxa"/>
            <w:tcBorders>
              <w:left w:val="single" w:sz="4" w:space="0" w:color="auto"/>
              <w:right w:val="single" w:sz="4" w:space="0" w:color="auto"/>
            </w:tcBorders>
            <w:shd w:val="clear" w:color="auto" w:fill="D9D9D9" w:themeFill="background1" w:themeFillShade="D9"/>
            <w:vAlign w:val="center"/>
          </w:tcPr>
          <w:p w14:paraId="32CBA395" w14:textId="56D6B3F4" w:rsidR="00C036EF" w:rsidRPr="00C036EF" w:rsidRDefault="000073A9" w:rsidP="003529F8">
            <w:pPr>
              <w:jc w:val="center"/>
              <w:rPr>
                <w:rFonts w:ascii="Times New Roman" w:hAnsi="Times New Roman" w:cs="Times New Roman"/>
                <w:sz w:val="18"/>
                <w:szCs w:val="18"/>
              </w:rPr>
            </w:pPr>
            <w:r>
              <w:rPr>
                <w:rFonts w:ascii="Times New Roman" w:hAnsi="Times New Roman" w:cs="Times New Roman"/>
                <w:sz w:val="18"/>
                <w:szCs w:val="18"/>
              </w:rPr>
              <w:t>856.7</w:t>
            </w:r>
          </w:p>
        </w:tc>
        <w:tc>
          <w:tcPr>
            <w:tcW w:w="986" w:type="dxa"/>
            <w:tcBorders>
              <w:left w:val="single" w:sz="4" w:space="0" w:color="auto"/>
            </w:tcBorders>
            <w:shd w:val="clear" w:color="auto" w:fill="D9D9D9" w:themeFill="background1" w:themeFillShade="D9"/>
            <w:vAlign w:val="center"/>
          </w:tcPr>
          <w:p w14:paraId="494F63FE" w14:textId="6B965468" w:rsidR="00C036EF" w:rsidRPr="00C036EF" w:rsidRDefault="000073A9" w:rsidP="003529F8">
            <w:pPr>
              <w:jc w:val="center"/>
              <w:rPr>
                <w:rFonts w:ascii="Times New Roman" w:hAnsi="Times New Roman" w:cs="Times New Roman"/>
                <w:sz w:val="18"/>
                <w:szCs w:val="18"/>
              </w:rPr>
            </w:pPr>
            <w:r>
              <w:rPr>
                <w:rFonts w:ascii="Times New Roman" w:hAnsi="Times New Roman" w:cs="Times New Roman"/>
                <w:sz w:val="18"/>
                <w:szCs w:val="18"/>
              </w:rPr>
              <w:t>0.004</w:t>
            </w:r>
          </w:p>
        </w:tc>
      </w:tr>
      <w:tr w:rsidR="00C036EF" w:rsidRPr="00A6236C" w14:paraId="6198D7B6" w14:textId="77777777" w:rsidTr="00C036EF">
        <w:trPr>
          <w:trHeight w:val="288"/>
          <w:jc w:val="center"/>
        </w:trPr>
        <w:tc>
          <w:tcPr>
            <w:tcW w:w="1109" w:type="dxa"/>
            <w:tcBorders>
              <w:left w:val="nil"/>
              <w:bottom w:val="nil"/>
              <w:right w:val="single" w:sz="4" w:space="0" w:color="auto"/>
            </w:tcBorders>
            <w:shd w:val="clear" w:color="auto" w:fill="auto"/>
            <w:vAlign w:val="center"/>
          </w:tcPr>
          <w:p w14:paraId="38CBF005" w14:textId="32797D3A" w:rsidR="00C036EF" w:rsidRPr="00C036EF" w:rsidRDefault="00C036EF"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left w:val="single" w:sz="4" w:space="0" w:color="auto"/>
              <w:bottom w:val="nil"/>
              <w:right w:val="single" w:sz="4" w:space="0" w:color="auto"/>
            </w:tcBorders>
          </w:tcPr>
          <w:p w14:paraId="02C3C457" w14:textId="5206AF1D" w:rsidR="00C036EF" w:rsidRPr="00C036EF" w:rsidRDefault="00C036EF"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926" w:type="dxa"/>
            <w:tcBorders>
              <w:left w:val="single" w:sz="4" w:space="0" w:color="auto"/>
              <w:bottom w:val="nil"/>
              <w:right w:val="single" w:sz="4" w:space="0" w:color="auto"/>
            </w:tcBorders>
          </w:tcPr>
          <w:p w14:paraId="2B4FECE3" w14:textId="5270F227" w:rsidR="00C036EF" w:rsidRPr="00C036EF" w:rsidRDefault="00C036EF"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1109" w:type="dxa"/>
            <w:tcBorders>
              <w:left w:val="single" w:sz="4" w:space="0" w:color="auto"/>
              <w:bottom w:val="nil"/>
              <w:right w:val="single" w:sz="4" w:space="0" w:color="auto"/>
            </w:tcBorders>
          </w:tcPr>
          <w:p w14:paraId="343F8B8C" w14:textId="4A437DC1" w:rsidR="00C036EF" w:rsidRPr="00C036EF" w:rsidRDefault="00C036EF"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bottom w:val="nil"/>
              <w:right w:val="single" w:sz="4" w:space="0" w:color="auto"/>
            </w:tcBorders>
          </w:tcPr>
          <w:p w14:paraId="04D9447E" w14:textId="77777777" w:rsidR="00C036EF" w:rsidRPr="00C036EF" w:rsidRDefault="00C036EF" w:rsidP="000073A9">
            <w:pPr>
              <w:jc w:val="center"/>
              <w:rPr>
                <w:rFonts w:ascii="Times New Roman" w:hAnsi="Times New Roman" w:cs="Times New Roman"/>
                <w:sz w:val="18"/>
                <w:szCs w:val="18"/>
              </w:rPr>
            </w:pPr>
          </w:p>
        </w:tc>
        <w:tc>
          <w:tcPr>
            <w:tcW w:w="926" w:type="dxa"/>
            <w:tcBorders>
              <w:left w:val="single" w:sz="4" w:space="0" w:color="auto"/>
              <w:bottom w:val="nil"/>
              <w:right w:val="single" w:sz="4" w:space="0" w:color="auto"/>
            </w:tcBorders>
          </w:tcPr>
          <w:p w14:paraId="1E2545F4" w14:textId="77777777" w:rsidR="00C036EF" w:rsidRPr="00C036EF" w:rsidRDefault="00C036EF" w:rsidP="000073A9">
            <w:pPr>
              <w:jc w:val="center"/>
              <w:rPr>
                <w:rFonts w:ascii="Times New Roman" w:hAnsi="Times New Roman" w:cs="Times New Roman"/>
                <w:sz w:val="18"/>
                <w:szCs w:val="18"/>
              </w:rPr>
            </w:pPr>
          </w:p>
        </w:tc>
        <w:tc>
          <w:tcPr>
            <w:tcW w:w="1231" w:type="dxa"/>
            <w:tcBorders>
              <w:left w:val="single" w:sz="4" w:space="0" w:color="auto"/>
              <w:bottom w:val="nil"/>
              <w:right w:val="single" w:sz="4" w:space="0" w:color="auto"/>
            </w:tcBorders>
            <w:shd w:val="clear" w:color="auto" w:fill="auto"/>
            <w:vAlign w:val="center"/>
          </w:tcPr>
          <w:p w14:paraId="16F9739D" w14:textId="77C66FF5" w:rsidR="00C036EF" w:rsidRPr="00C036EF" w:rsidRDefault="000073A9" w:rsidP="000073A9">
            <w:pPr>
              <w:jc w:val="center"/>
              <w:rPr>
                <w:rFonts w:ascii="Times New Roman" w:hAnsi="Times New Roman" w:cs="Times New Roman"/>
                <w:sz w:val="18"/>
                <w:szCs w:val="18"/>
              </w:rPr>
            </w:pPr>
            <w:r>
              <w:rPr>
                <w:rFonts w:ascii="Times New Roman" w:hAnsi="Times New Roman" w:cs="Times New Roman"/>
                <w:sz w:val="18"/>
                <w:szCs w:val="18"/>
              </w:rPr>
              <w:t>-417.618</w:t>
            </w:r>
          </w:p>
        </w:tc>
        <w:tc>
          <w:tcPr>
            <w:tcW w:w="1238" w:type="dxa"/>
            <w:tcBorders>
              <w:left w:val="single" w:sz="4" w:space="0" w:color="auto"/>
              <w:bottom w:val="nil"/>
              <w:right w:val="single" w:sz="4" w:space="0" w:color="auto"/>
            </w:tcBorders>
            <w:shd w:val="clear" w:color="auto" w:fill="auto"/>
            <w:vAlign w:val="center"/>
          </w:tcPr>
          <w:p w14:paraId="7AD51CEE" w14:textId="77CA8DC7" w:rsidR="00C036EF" w:rsidRPr="00C036EF" w:rsidRDefault="000073A9" w:rsidP="000073A9">
            <w:pPr>
              <w:jc w:val="center"/>
              <w:rPr>
                <w:rFonts w:ascii="Times New Roman" w:hAnsi="Times New Roman" w:cs="Times New Roman"/>
                <w:sz w:val="18"/>
                <w:szCs w:val="18"/>
              </w:rPr>
            </w:pPr>
            <w:r>
              <w:rPr>
                <w:rFonts w:ascii="Times New Roman" w:hAnsi="Times New Roman" w:cs="Times New Roman"/>
                <w:sz w:val="18"/>
                <w:szCs w:val="18"/>
              </w:rPr>
              <w:t>857.4</w:t>
            </w:r>
          </w:p>
        </w:tc>
        <w:tc>
          <w:tcPr>
            <w:tcW w:w="986" w:type="dxa"/>
            <w:tcBorders>
              <w:left w:val="single" w:sz="4" w:space="0" w:color="auto"/>
              <w:bottom w:val="nil"/>
            </w:tcBorders>
            <w:shd w:val="clear" w:color="auto" w:fill="auto"/>
            <w:vAlign w:val="center"/>
          </w:tcPr>
          <w:p w14:paraId="5CC3E0ED" w14:textId="76FA942D" w:rsidR="00C036EF" w:rsidRPr="00C036EF" w:rsidRDefault="000073A9" w:rsidP="000073A9">
            <w:pPr>
              <w:jc w:val="center"/>
              <w:rPr>
                <w:rFonts w:ascii="Times New Roman" w:hAnsi="Times New Roman" w:cs="Times New Roman"/>
                <w:sz w:val="18"/>
                <w:szCs w:val="18"/>
              </w:rPr>
            </w:pPr>
            <w:r>
              <w:rPr>
                <w:rFonts w:ascii="Times New Roman" w:hAnsi="Times New Roman" w:cs="Times New Roman"/>
                <w:sz w:val="18"/>
                <w:szCs w:val="18"/>
              </w:rPr>
              <w:t>0.003</w:t>
            </w:r>
          </w:p>
        </w:tc>
      </w:tr>
      <w:tr w:rsidR="00C036EF" w:rsidRPr="00A6236C" w14:paraId="3046B82E" w14:textId="77777777" w:rsidTr="00C036EF">
        <w:trPr>
          <w:trHeight w:val="288"/>
          <w:jc w:val="center"/>
        </w:trPr>
        <w:tc>
          <w:tcPr>
            <w:tcW w:w="1109" w:type="dxa"/>
            <w:tcBorders>
              <w:left w:val="nil"/>
              <w:bottom w:val="nil"/>
              <w:right w:val="single" w:sz="4" w:space="0" w:color="auto"/>
            </w:tcBorders>
            <w:shd w:val="clear" w:color="auto" w:fill="D9D9D9" w:themeFill="background1" w:themeFillShade="D9"/>
            <w:vAlign w:val="center"/>
          </w:tcPr>
          <w:p w14:paraId="41B0C912" w14:textId="79C5F0FC" w:rsidR="00C036EF" w:rsidRPr="00C036EF" w:rsidRDefault="00C036EF"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left w:val="single" w:sz="4" w:space="0" w:color="auto"/>
              <w:bottom w:val="nil"/>
              <w:right w:val="single" w:sz="4" w:space="0" w:color="auto"/>
            </w:tcBorders>
            <w:shd w:val="clear" w:color="auto" w:fill="D9D9D9" w:themeFill="background1" w:themeFillShade="D9"/>
          </w:tcPr>
          <w:p w14:paraId="361E87A4" w14:textId="6578C96B" w:rsidR="00C036EF" w:rsidRPr="00C036EF" w:rsidRDefault="00C036EF"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926" w:type="dxa"/>
            <w:tcBorders>
              <w:left w:val="single" w:sz="4" w:space="0" w:color="auto"/>
              <w:bottom w:val="nil"/>
              <w:right w:val="single" w:sz="4" w:space="0" w:color="auto"/>
            </w:tcBorders>
            <w:shd w:val="clear" w:color="auto" w:fill="D9D9D9" w:themeFill="background1" w:themeFillShade="D9"/>
          </w:tcPr>
          <w:p w14:paraId="4C466FBA" w14:textId="39BAE85C" w:rsidR="00C036EF" w:rsidRPr="00C036EF" w:rsidRDefault="00C036EF"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1109" w:type="dxa"/>
            <w:tcBorders>
              <w:left w:val="single" w:sz="4" w:space="0" w:color="auto"/>
              <w:bottom w:val="nil"/>
              <w:right w:val="single" w:sz="4" w:space="0" w:color="auto"/>
            </w:tcBorders>
            <w:shd w:val="clear" w:color="auto" w:fill="D9D9D9" w:themeFill="background1" w:themeFillShade="D9"/>
          </w:tcPr>
          <w:p w14:paraId="4539018B" w14:textId="1A3C34E0" w:rsidR="00C036EF" w:rsidRPr="00C036EF" w:rsidRDefault="00C036EF"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bottom w:val="nil"/>
              <w:right w:val="single" w:sz="4" w:space="0" w:color="auto"/>
            </w:tcBorders>
            <w:shd w:val="clear" w:color="auto" w:fill="D9D9D9" w:themeFill="background1" w:themeFillShade="D9"/>
          </w:tcPr>
          <w:p w14:paraId="36FD1C92" w14:textId="77777777" w:rsidR="00C036EF" w:rsidRPr="00C036EF" w:rsidRDefault="00C036EF" w:rsidP="000073A9">
            <w:pPr>
              <w:jc w:val="center"/>
              <w:rPr>
                <w:rFonts w:ascii="Times New Roman" w:hAnsi="Times New Roman" w:cs="Times New Roman"/>
                <w:sz w:val="18"/>
                <w:szCs w:val="18"/>
              </w:rPr>
            </w:pPr>
          </w:p>
        </w:tc>
        <w:tc>
          <w:tcPr>
            <w:tcW w:w="926" w:type="dxa"/>
            <w:tcBorders>
              <w:left w:val="single" w:sz="4" w:space="0" w:color="auto"/>
              <w:bottom w:val="nil"/>
              <w:right w:val="single" w:sz="4" w:space="0" w:color="auto"/>
            </w:tcBorders>
            <w:shd w:val="clear" w:color="auto" w:fill="D9D9D9" w:themeFill="background1" w:themeFillShade="D9"/>
          </w:tcPr>
          <w:p w14:paraId="273DD62C" w14:textId="2CD70B98" w:rsidR="00C036EF" w:rsidRPr="00C036EF" w:rsidRDefault="00C036EF"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231" w:type="dxa"/>
            <w:tcBorders>
              <w:left w:val="single" w:sz="4" w:space="0" w:color="auto"/>
              <w:bottom w:val="nil"/>
              <w:right w:val="single" w:sz="4" w:space="0" w:color="auto"/>
            </w:tcBorders>
            <w:shd w:val="clear" w:color="auto" w:fill="D9D9D9" w:themeFill="background1" w:themeFillShade="D9"/>
            <w:vAlign w:val="center"/>
          </w:tcPr>
          <w:p w14:paraId="0A4E1441" w14:textId="4CE42CDD" w:rsidR="00C036EF" w:rsidRPr="00C036EF" w:rsidRDefault="000073A9" w:rsidP="000073A9">
            <w:pPr>
              <w:jc w:val="center"/>
              <w:rPr>
                <w:rFonts w:ascii="Times New Roman" w:hAnsi="Times New Roman" w:cs="Times New Roman"/>
                <w:sz w:val="18"/>
                <w:szCs w:val="18"/>
              </w:rPr>
            </w:pPr>
            <w:r>
              <w:rPr>
                <w:rFonts w:ascii="Times New Roman" w:hAnsi="Times New Roman" w:cs="Times New Roman"/>
                <w:sz w:val="18"/>
                <w:szCs w:val="18"/>
              </w:rPr>
              <w:t>-412.495</w:t>
            </w:r>
          </w:p>
        </w:tc>
        <w:tc>
          <w:tcPr>
            <w:tcW w:w="1238" w:type="dxa"/>
            <w:tcBorders>
              <w:left w:val="single" w:sz="4" w:space="0" w:color="auto"/>
              <w:bottom w:val="nil"/>
              <w:right w:val="single" w:sz="4" w:space="0" w:color="auto"/>
            </w:tcBorders>
            <w:shd w:val="clear" w:color="auto" w:fill="D9D9D9" w:themeFill="background1" w:themeFillShade="D9"/>
            <w:vAlign w:val="center"/>
          </w:tcPr>
          <w:p w14:paraId="706BB2EA" w14:textId="2FA720C4" w:rsidR="00C036EF" w:rsidRPr="00C036EF" w:rsidRDefault="000073A9" w:rsidP="000073A9">
            <w:pPr>
              <w:jc w:val="center"/>
              <w:rPr>
                <w:rFonts w:ascii="Times New Roman" w:hAnsi="Times New Roman" w:cs="Times New Roman"/>
                <w:sz w:val="18"/>
                <w:szCs w:val="18"/>
              </w:rPr>
            </w:pPr>
            <w:r>
              <w:rPr>
                <w:rFonts w:ascii="Times New Roman" w:hAnsi="Times New Roman" w:cs="Times New Roman"/>
                <w:sz w:val="18"/>
                <w:szCs w:val="18"/>
              </w:rPr>
              <w:t>859.3</w:t>
            </w:r>
          </w:p>
        </w:tc>
        <w:tc>
          <w:tcPr>
            <w:tcW w:w="986" w:type="dxa"/>
            <w:tcBorders>
              <w:left w:val="single" w:sz="4" w:space="0" w:color="auto"/>
              <w:bottom w:val="nil"/>
            </w:tcBorders>
            <w:shd w:val="clear" w:color="auto" w:fill="D9D9D9" w:themeFill="background1" w:themeFillShade="D9"/>
            <w:vAlign w:val="center"/>
          </w:tcPr>
          <w:p w14:paraId="6EBBA8C6" w14:textId="170E1DBC" w:rsidR="00C036EF" w:rsidRPr="00C036EF" w:rsidRDefault="000073A9" w:rsidP="000073A9">
            <w:pPr>
              <w:jc w:val="center"/>
              <w:rPr>
                <w:rFonts w:ascii="Times New Roman" w:hAnsi="Times New Roman" w:cs="Times New Roman"/>
                <w:sz w:val="18"/>
                <w:szCs w:val="18"/>
              </w:rPr>
            </w:pPr>
            <w:r>
              <w:rPr>
                <w:rFonts w:ascii="Times New Roman" w:hAnsi="Times New Roman" w:cs="Times New Roman"/>
                <w:sz w:val="18"/>
                <w:szCs w:val="18"/>
              </w:rPr>
              <w:t>0.001</w:t>
            </w:r>
          </w:p>
        </w:tc>
      </w:tr>
      <w:tr w:rsidR="00C036EF" w:rsidRPr="00A6236C" w14:paraId="1E5FE97B" w14:textId="77777777" w:rsidTr="00C036EF">
        <w:trPr>
          <w:trHeight w:val="288"/>
          <w:jc w:val="center"/>
        </w:trPr>
        <w:tc>
          <w:tcPr>
            <w:tcW w:w="1109" w:type="dxa"/>
            <w:tcBorders>
              <w:left w:val="nil"/>
              <w:bottom w:val="nil"/>
              <w:right w:val="single" w:sz="4" w:space="0" w:color="auto"/>
            </w:tcBorders>
            <w:shd w:val="clear" w:color="auto" w:fill="auto"/>
            <w:vAlign w:val="center"/>
          </w:tcPr>
          <w:p w14:paraId="162A8B04" w14:textId="07ABFE40" w:rsidR="00C036EF" w:rsidRPr="00C036EF" w:rsidRDefault="00C036EF" w:rsidP="003529F8">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left w:val="single" w:sz="4" w:space="0" w:color="auto"/>
              <w:bottom w:val="nil"/>
              <w:right w:val="single" w:sz="4" w:space="0" w:color="auto"/>
            </w:tcBorders>
          </w:tcPr>
          <w:p w14:paraId="7762C3E5" w14:textId="10D9BB59"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bottom w:val="nil"/>
              <w:right w:val="single" w:sz="4" w:space="0" w:color="auto"/>
            </w:tcBorders>
          </w:tcPr>
          <w:p w14:paraId="521EA56E" w14:textId="0BF5016E" w:rsidR="00C036EF" w:rsidRPr="00C036EF" w:rsidRDefault="00C036EF" w:rsidP="003529F8">
            <w:pPr>
              <w:jc w:val="center"/>
              <w:rPr>
                <w:rFonts w:ascii="Times New Roman" w:hAnsi="Times New Roman" w:cs="Times New Roman"/>
                <w:sz w:val="18"/>
                <w:szCs w:val="18"/>
              </w:rPr>
            </w:pPr>
          </w:p>
        </w:tc>
        <w:tc>
          <w:tcPr>
            <w:tcW w:w="1109" w:type="dxa"/>
            <w:tcBorders>
              <w:left w:val="single" w:sz="4" w:space="0" w:color="auto"/>
              <w:bottom w:val="nil"/>
              <w:right w:val="single" w:sz="4" w:space="0" w:color="auto"/>
            </w:tcBorders>
          </w:tcPr>
          <w:p w14:paraId="01299DFF" w14:textId="77777777" w:rsidR="00C036EF" w:rsidRPr="00C036EF" w:rsidRDefault="00C036EF" w:rsidP="003529F8">
            <w:pPr>
              <w:jc w:val="center"/>
              <w:rPr>
                <w:rFonts w:ascii="Times New Roman" w:hAnsi="Times New Roman" w:cs="Times New Roman"/>
                <w:sz w:val="18"/>
                <w:szCs w:val="18"/>
              </w:rPr>
            </w:pPr>
          </w:p>
        </w:tc>
        <w:tc>
          <w:tcPr>
            <w:tcW w:w="1109" w:type="dxa"/>
            <w:tcBorders>
              <w:left w:val="single" w:sz="4" w:space="0" w:color="auto"/>
              <w:bottom w:val="nil"/>
              <w:right w:val="single" w:sz="4" w:space="0" w:color="auto"/>
            </w:tcBorders>
          </w:tcPr>
          <w:p w14:paraId="7CEC138D" w14:textId="343EDC70"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bottom w:val="nil"/>
              <w:right w:val="single" w:sz="4" w:space="0" w:color="auto"/>
            </w:tcBorders>
          </w:tcPr>
          <w:p w14:paraId="6477C3DD" w14:textId="77777777" w:rsidR="00C036EF" w:rsidRPr="00C036EF" w:rsidRDefault="00C036EF" w:rsidP="003529F8">
            <w:pPr>
              <w:jc w:val="center"/>
              <w:rPr>
                <w:rFonts w:ascii="Times New Roman" w:hAnsi="Times New Roman" w:cs="Times New Roman"/>
                <w:sz w:val="18"/>
                <w:szCs w:val="18"/>
              </w:rPr>
            </w:pPr>
          </w:p>
        </w:tc>
        <w:tc>
          <w:tcPr>
            <w:tcW w:w="1231" w:type="dxa"/>
            <w:tcBorders>
              <w:left w:val="single" w:sz="4" w:space="0" w:color="auto"/>
              <w:bottom w:val="nil"/>
              <w:right w:val="single" w:sz="4" w:space="0" w:color="auto"/>
            </w:tcBorders>
            <w:shd w:val="clear" w:color="auto" w:fill="auto"/>
            <w:vAlign w:val="center"/>
          </w:tcPr>
          <w:p w14:paraId="709A955E" w14:textId="24A2CB3A"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sz w:val="18"/>
                <w:szCs w:val="18"/>
              </w:rPr>
              <w:t>-</w:t>
            </w:r>
            <w:r w:rsidR="000073A9">
              <w:rPr>
                <w:rFonts w:ascii="Times New Roman" w:hAnsi="Times New Roman" w:cs="Times New Roman"/>
                <w:sz w:val="18"/>
                <w:szCs w:val="18"/>
              </w:rPr>
              <w:t>444.677</w:t>
            </w:r>
          </w:p>
        </w:tc>
        <w:tc>
          <w:tcPr>
            <w:tcW w:w="1238" w:type="dxa"/>
            <w:tcBorders>
              <w:left w:val="single" w:sz="4" w:space="0" w:color="auto"/>
              <w:bottom w:val="nil"/>
              <w:right w:val="single" w:sz="4" w:space="0" w:color="auto"/>
            </w:tcBorders>
            <w:shd w:val="clear" w:color="auto" w:fill="auto"/>
            <w:vAlign w:val="center"/>
          </w:tcPr>
          <w:p w14:paraId="756128F6" w14:textId="5B2D6E51" w:rsidR="00C036EF" w:rsidRPr="00C036EF" w:rsidRDefault="000073A9" w:rsidP="003529F8">
            <w:pPr>
              <w:jc w:val="center"/>
              <w:rPr>
                <w:rFonts w:ascii="Times New Roman" w:hAnsi="Times New Roman" w:cs="Times New Roman"/>
                <w:sz w:val="18"/>
                <w:szCs w:val="18"/>
              </w:rPr>
            </w:pPr>
            <w:r>
              <w:rPr>
                <w:rFonts w:ascii="Times New Roman" w:hAnsi="Times New Roman" w:cs="Times New Roman"/>
                <w:sz w:val="18"/>
                <w:szCs w:val="18"/>
              </w:rPr>
              <w:t>909.5</w:t>
            </w:r>
          </w:p>
        </w:tc>
        <w:tc>
          <w:tcPr>
            <w:tcW w:w="986" w:type="dxa"/>
            <w:tcBorders>
              <w:left w:val="single" w:sz="4" w:space="0" w:color="auto"/>
              <w:bottom w:val="nil"/>
            </w:tcBorders>
            <w:shd w:val="clear" w:color="auto" w:fill="auto"/>
            <w:vAlign w:val="center"/>
          </w:tcPr>
          <w:p w14:paraId="2B6D6246" w14:textId="7AE45977" w:rsidR="00C036EF" w:rsidRPr="00C036EF" w:rsidRDefault="000073A9" w:rsidP="003529F8">
            <w:pPr>
              <w:jc w:val="center"/>
              <w:rPr>
                <w:rFonts w:ascii="Times New Roman" w:hAnsi="Times New Roman" w:cs="Times New Roman"/>
                <w:sz w:val="18"/>
                <w:szCs w:val="18"/>
              </w:rPr>
            </w:pPr>
            <w:r>
              <w:rPr>
                <w:rFonts w:ascii="Times New Roman" w:hAnsi="Times New Roman" w:cs="Times New Roman"/>
                <w:sz w:val="18"/>
                <w:szCs w:val="18"/>
              </w:rPr>
              <w:t>0.000</w:t>
            </w:r>
          </w:p>
        </w:tc>
      </w:tr>
      <w:tr w:rsidR="00C036EF" w:rsidRPr="00A6236C" w14:paraId="6BA497EB" w14:textId="77777777" w:rsidTr="00C036EF">
        <w:trPr>
          <w:trHeight w:val="288"/>
          <w:jc w:val="center"/>
        </w:trPr>
        <w:tc>
          <w:tcPr>
            <w:tcW w:w="1109" w:type="dxa"/>
            <w:tcBorders>
              <w:left w:val="nil"/>
              <w:bottom w:val="single" w:sz="4" w:space="0" w:color="auto"/>
              <w:right w:val="single" w:sz="4" w:space="0" w:color="auto"/>
            </w:tcBorders>
            <w:shd w:val="clear" w:color="auto" w:fill="D9D9D9" w:themeFill="background1" w:themeFillShade="D9"/>
            <w:vAlign w:val="center"/>
          </w:tcPr>
          <w:p w14:paraId="608CC330" w14:textId="0EB0BCE4" w:rsidR="00C036EF" w:rsidRPr="00C036EF" w:rsidRDefault="00C036EF" w:rsidP="003529F8">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left w:val="single" w:sz="4" w:space="0" w:color="auto"/>
              <w:bottom w:val="single" w:sz="4" w:space="0" w:color="auto"/>
              <w:right w:val="single" w:sz="4" w:space="0" w:color="auto"/>
            </w:tcBorders>
            <w:shd w:val="clear" w:color="auto" w:fill="D9D9D9" w:themeFill="background1" w:themeFillShade="D9"/>
          </w:tcPr>
          <w:p w14:paraId="26194DC0" w14:textId="1CE84649"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bottom w:val="single" w:sz="4" w:space="0" w:color="auto"/>
              <w:right w:val="single" w:sz="4" w:space="0" w:color="auto"/>
            </w:tcBorders>
            <w:shd w:val="clear" w:color="auto" w:fill="D9D9D9" w:themeFill="background1" w:themeFillShade="D9"/>
          </w:tcPr>
          <w:p w14:paraId="0660007B" w14:textId="51447FFF" w:rsidR="00C036EF" w:rsidRPr="00C036EF" w:rsidRDefault="00C036EF" w:rsidP="003529F8">
            <w:pPr>
              <w:jc w:val="center"/>
              <w:rPr>
                <w:rFonts w:ascii="Times New Roman" w:hAnsi="Times New Roman" w:cs="Times New Roman"/>
                <w:sz w:val="18"/>
                <w:szCs w:val="18"/>
              </w:rPr>
            </w:pPr>
          </w:p>
        </w:tc>
        <w:tc>
          <w:tcPr>
            <w:tcW w:w="1109" w:type="dxa"/>
            <w:tcBorders>
              <w:left w:val="single" w:sz="4" w:space="0" w:color="auto"/>
              <w:bottom w:val="single" w:sz="4" w:space="0" w:color="auto"/>
              <w:right w:val="single" w:sz="4" w:space="0" w:color="auto"/>
            </w:tcBorders>
            <w:shd w:val="clear" w:color="auto" w:fill="D9D9D9" w:themeFill="background1" w:themeFillShade="D9"/>
          </w:tcPr>
          <w:p w14:paraId="4FE19CB8" w14:textId="77777777" w:rsidR="00C036EF" w:rsidRPr="00C036EF" w:rsidRDefault="00C036EF" w:rsidP="003529F8">
            <w:pPr>
              <w:jc w:val="center"/>
              <w:rPr>
                <w:rFonts w:ascii="Times New Roman" w:hAnsi="Times New Roman" w:cs="Times New Roman"/>
                <w:sz w:val="18"/>
                <w:szCs w:val="18"/>
              </w:rPr>
            </w:pPr>
          </w:p>
        </w:tc>
        <w:tc>
          <w:tcPr>
            <w:tcW w:w="1109" w:type="dxa"/>
            <w:tcBorders>
              <w:left w:val="single" w:sz="4" w:space="0" w:color="auto"/>
              <w:bottom w:val="single" w:sz="4" w:space="0" w:color="auto"/>
              <w:right w:val="single" w:sz="4" w:space="0" w:color="auto"/>
            </w:tcBorders>
            <w:shd w:val="clear" w:color="auto" w:fill="D9D9D9" w:themeFill="background1" w:themeFillShade="D9"/>
          </w:tcPr>
          <w:p w14:paraId="12960D36" w14:textId="77777777" w:rsidR="00C036EF" w:rsidRPr="00C036EF" w:rsidRDefault="00C036EF" w:rsidP="003529F8">
            <w:pPr>
              <w:jc w:val="center"/>
              <w:rPr>
                <w:rFonts w:ascii="Times New Roman" w:hAnsi="Times New Roman" w:cs="Times New Roman"/>
                <w:sz w:val="18"/>
                <w:szCs w:val="18"/>
              </w:rPr>
            </w:pPr>
          </w:p>
        </w:tc>
        <w:tc>
          <w:tcPr>
            <w:tcW w:w="926" w:type="dxa"/>
            <w:tcBorders>
              <w:left w:val="single" w:sz="4" w:space="0" w:color="auto"/>
              <w:bottom w:val="single" w:sz="4" w:space="0" w:color="auto"/>
              <w:right w:val="single" w:sz="4" w:space="0" w:color="auto"/>
            </w:tcBorders>
            <w:shd w:val="clear" w:color="auto" w:fill="D9D9D9" w:themeFill="background1" w:themeFillShade="D9"/>
          </w:tcPr>
          <w:p w14:paraId="17FB4BA5" w14:textId="77777777" w:rsidR="00C036EF" w:rsidRPr="00C036EF" w:rsidRDefault="00C036EF" w:rsidP="003529F8">
            <w:pPr>
              <w:jc w:val="center"/>
              <w:rPr>
                <w:rFonts w:ascii="Times New Roman" w:hAnsi="Times New Roman" w:cs="Times New Roman"/>
                <w:sz w:val="18"/>
                <w:szCs w:val="18"/>
              </w:rPr>
            </w:pPr>
          </w:p>
        </w:tc>
        <w:tc>
          <w:tcPr>
            <w:tcW w:w="1231" w:type="dxa"/>
            <w:tcBorders>
              <w:left w:val="single" w:sz="4" w:space="0" w:color="auto"/>
              <w:bottom w:val="single" w:sz="4" w:space="0" w:color="auto"/>
              <w:right w:val="single" w:sz="4" w:space="0" w:color="auto"/>
            </w:tcBorders>
            <w:shd w:val="clear" w:color="auto" w:fill="D9D9D9" w:themeFill="background1" w:themeFillShade="D9"/>
            <w:vAlign w:val="center"/>
          </w:tcPr>
          <w:p w14:paraId="236944DD" w14:textId="116A2657" w:rsidR="00C036EF" w:rsidRPr="00C036EF" w:rsidRDefault="00C036EF" w:rsidP="003529F8">
            <w:pPr>
              <w:jc w:val="center"/>
              <w:rPr>
                <w:rFonts w:ascii="Times New Roman" w:hAnsi="Times New Roman" w:cs="Times New Roman"/>
                <w:sz w:val="18"/>
                <w:szCs w:val="18"/>
              </w:rPr>
            </w:pPr>
            <w:r w:rsidRPr="00C036EF">
              <w:rPr>
                <w:rFonts w:ascii="Times New Roman" w:hAnsi="Times New Roman" w:cs="Times New Roman"/>
                <w:sz w:val="18"/>
                <w:szCs w:val="18"/>
              </w:rPr>
              <w:t>-</w:t>
            </w:r>
            <w:r w:rsidR="000073A9">
              <w:rPr>
                <w:rFonts w:ascii="Times New Roman" w:hAnsi="Times New Roman" w:cs="Times New Roman"/>
                <w:sz w:val="18"/>
                <w:szCs w:val="18"/>
              </w:rPr>
              <w:t>452.342</w:t>
            </w:r>
          </w:p>
        </w:tc>
        <w:tc>
          <w:tcPr>
            <w:tcW w:w="1238" w:type="dxa"/>
            <w:tcBorders>
              <w:left w:val="single" w:sz="4" w:space="0" w:color="auto"/>
              <w:bottom w:val="single" w:sz="4" w:space="0" w:color="auto"/>
              <w:right w:val="single" w:sz="4" w:space="0" w:color="auto"/>
            </w:tcBorders>
            <w:shd w:val="clear" w:color="auto" w:fill="D9D9D9" w:themeFill="background1" w:themeFillShade="D9"/>
            <w:vAlign w:val="center"/>
          </w:tcPr>
          <w:p w14:paraId="18838CA8" w14:textId="66C528F3" w:rsidR="00C036EF" w:rsidRPr="00C036EF" w:rsidRDefault="000073A9" w:rsidP="003529F8">
            <w:pPr>
              <w:jc w:val="center"/>
              <w:rPr>
                <w:rFonts w:ascii="Times New Roman" w:hAnsi="Times New Roman" w:cs="Times New Roman"/>
                <w:sz w:val="18"/>
                <w:szCs w:val="18"/>
              </w:rPr>
            </w:pPr>
            <w:r>
              <w:rPr>
                <w:rFonts w:ascii="Times New Roman" w:hAnsi="Times New Roman" w:cs="Times New Roman"/>
                <w:sz w:val="18"/>
                <w:szCs w:val="18"/>
              </w:rPr>
              <w:t>918.7</w:t>
            </w:r>
          </w:p>
        </w:tc>
        <w:tc>
          <w:tcPr>
            <w:tcW w:w="986" w:type="dxa"/>
            <w:tcBorders>
              <w:left w:val="single" w:sz="4" w:space="0" w:color="auto"/>
              <w:bottom w:val="single" w:sz="4" w:space="0" w:color="auto"/>
            </w:tcBorders>
            <w:shd w:val="clear" w:color="auto" w:fill="D9D9D9" w:themeFill="background1" w:themeFillShade="D9"/>
            <w:vAlign w:val="center"/>
          </w:tcPr>
          <w:p w14:paraId="09B7CF9E" w14:textId="6D4F7CEE" w:rsidR="00C036EF" w:rsidRPr="00C036EF" w:rsidRDefault="000073A9" w:rsidP="003529F8">
            <w:pPr>
              <w:jc w:val="center"/>
              <w:rPr>
                <w:rFonts w:ascii="Times New Roman" w:hAnsi="Times New Roman" w:cs="Times New Roman"/>
                <w:sz w:val="18"/>
                <w:szCs w:val="18"/>
              </w:rPr>
            </w:pPr>
            <w:r>
              <w:rPr>
                <w:rFonts w:ascii="Times New Roman" w:hAnsi="Times New Roman" w:cs="Times New Roman"/>
                <w:sz w:val="18"/>
                <w:szCs w:val="18"/>
              </w:rPr>
              <w:t>0.000</w:t>
            </w:r>
          </w:p>
        </w:tc>
      </w:tr>
    </w:tbl>
    <w:p w14:paraId="08961C84" w14:textId="77777777" w:rsidR="008F7F43" w:rsidRDefault="008F7F43" w:rsidP="000073A9">
      <w:pPr>
        <w:rPr>
          <w:rFonts w:ascii="Times New Roman" w:hAnsi="Times New Roman" w:cs="Times New Roman"/>
          <w:b/>
          <w:sz w:val="24"/>
          <w:szCs w:val="24"/>
        </w:rPr>
      </w:pPr>
    </w:p>
    <w:p w14:paraId="53F8E38D" w14:textId="77777777" w:rsidR="008F7F43" w:rsidRDefault="008F7F43" w:rsidP="000073A9">
      <w:pPr>
        <w:rPr>
          <w:rFonts w:ascii="Times New Roman" w:hAnsi="Times New Roman" w:cs="Times New Roman"/>
          <w:b/>
          <w:sz w:val="24"/>
          <w:szCs w:val="24"/>
        </w:rPr>
      </w:pPr>
    </w:p>
    <w:p w14:paraId="6C6C44D1" w14:textId="2F791A76" w:rsidR="000073A9" w:rsidRDefault="000073A9" w:rsidP="000073A9">
      <w:r w:rsidRPr="00207ADB">
        <w:rPr>
          <w:rFonts w:ascii="Times New Roman" w:hAnsi="Times New Roman" w:cs="Times New Roman"/>
          <w:b/>
          <w:sz w:val="24"/>
          <w:szCs w:val="24"/>
        </w:rPr>
        <w:t xml:space="preserve">Table </w:t>
      </w:r>
      <w:r>
        <w:rPr>
          <w:rFonts w:ascii="Times New Roman" w:hAnsi="Times New Roman" w:cs="Times New Roman"/>
          <w:b/>
          <w:sz w:val="24"/>
          <w:szCs w:val="24"/>
        </w:rPr>
        <w:t>2</w:t>
      </w:r>
      <w:r w:rsidRPr="00207ADB">
        <w:rPr>
          <w:rFonts w:ascii="Times New Roman" w:hAnsi="Times New Roman" w:cs="Times New Roman"/>
          <w:b/>
          <w:sz w:val="24"/>
          <w:szCs w:val="24"/>
        </w:rPr>
        <w:t xml:space="preserve">: </w:t>
      </w:r>
      <w:r w:rsidRPr="00207ADB">
        <w:rPr>
          <w:rFonts w:ascii="Times New Roman" w:hAnsi="Times New Roman" w:cs="Times New Roman"/>
          <w:sz w:val="24"/>
          <w:szCs w:val="24"/>
        </w:rPr>
        <w:t xml:space="preserve">AIC table for </w:t>
      </w:r>
      <w:r>
        <w:rPr>
          <w:rFonts w:ascii="Times New Roman" w:hAnsi="Times New Roman" w:cs="Times New Roman"/>
          <w:i/>
          <w:sz w:val="24"/>
          <w:szCs w:val="24"/>
        </w:rPr>
        <w:t xml:space="preserve">C. clemensi </w:t>
      </w:r>
      <w:r w:rsidRPr="00207ADB">
        <w:rPr>
          <w:rFonts w:ascii="Times New Roman" w:hAnsi="Times New Roman" w:cs="Times New Roman"/>
          <w:sz w:val="24"/>
          <w:szCs w:val="24"/>
        </w:rPr>
        <w:t>full model set.</w:t>
      </w:r>
      <w:r>
        <w:rPr>
          <w:rFonts w:ascii="Times New Roman" w:hAnsi="Times New Roman" w:cs="Times New Roman"/>
          <w:sz w:val="24"/>
          <w:szCs w:val="24"/>
        </w:rPr>
        <w:t xml:space="preserve"> All models employ a negative binomial error distribution, with fixed effects noted in the table. All models had a random effect of collection number. </w:t>
      </w:r>
    </w:p>
    <w:tbl>
      <w:tblPr>
        <w:tblStyle w:val="TableGrid"/>
        <w:tblW w:w="9315" w:type="dxa"/>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9"/>
        <w:gridCol w:w="681"/>
        <w:gridCol w:w="926"/>
        <w:gridCol w:w="1109"/>
        <w:gridCol w:w="1109"/>
        <w:gridCol w:w="926"/>
        <w:gridCol w:w="1231"/>
        <w:gridCol w:w="1238"/>
        <w:gridCol w:w="986"/>
      </w:tblGrid>
      <w:tr w:rsidR="000073A9" w:rsidRPr="00A6236C" w14:paraId="72D0824A" w14:textId="77777777" w:rsidTr="000073A9">
        <w:trPr>
          <w:trHeight w:val="288"/>
          <w:jc w:val="center"/>
        </w:trPr>
        <w:tc>
          <w:tcPr>
            <w:tcW w:w="1109" w:type="dxa"/>
            <w:tcBorders>
              <w:top w:val="single" w:sz="4" w:space="0" w:color="auto"/>
              <w:left w:val="nil"/>
              <w:bottom w:val="single" w:sz="4" w:space="0" w:color="auto"/>
              <w:right w:val="single" w:sz="4" w:space="0" w:color="auto"/>
            </w:tcBorders>
          </w:tcPr>
          <w:p w14:paraId="1098F4BF" w14:textId="110D686A"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 xml:space="preserve">Sampling </w:t>
            </w:r>
            <w:r w:rsidR="00144FE3">
              <w:rPr>
                <w:rFonts w:ascii="Times New Roman" w:hAnsi="Times New Roman" w:cs="Times New Roman"/>
                <w:b/>
                <w:sz w:val="18"/>
                <w:szCs w:val="18"/>
              </w:rPr>
              <w:t>Area</w:t>
            </w:r>
          </w:p>
        </w:tc>
        <w:tc>
          <w:tcPr>
            <w:tcW w:w="681" w:type="dxa"/>
            <w:tcBorders>
              <w:top w:val="single" w:sz="4" w:space="0" w:color="auto"/>
              <w:left w:val="single" w:sz="4" w:space="0" w:color="auto"/>
              <w:bottom w:val="single" w:sz="4" w:space="0" w:color="auto"/>
              <w:right w:val="single" w:sz="4" w:space="0" w:color="auto"/>
            </w:tcBorders>
          </w:tcPr>
          <w:p w14:paraId="56F20FBD"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Year</w:t>
            </w:r>
          </w:p>
        </w:tc>
        <w:tc>
          <w:tcPr>
            <w:tcW w:w="926" w:type="dxa"/>
            <w:tcBorders>
              <w:top w:val="single" w:sz="4" w:space="0" w:color="auto"/>
              <w:left w:val="single" w:sz="4" w:space="0" w:color="auto"/>
              <w:bottom w:val="single" w:sz="4" w:space="0" w:color="auto"/>
              <w:right w:val="single" w:sz="4" w:space="0" w:color="auto"/>
            </w:tcBorders>
          </w:tcPr>
          <w:p w14:paraId="1F52A306" w14:textId="73266A51" w:rsidR="000073A9" w:rsidRPr="00C036EF" w:rsidRDefault="00C35038" w:rsidP="000073A9">
            <w:pPr>
              <w:jc w:val="center"/>
              <w:rPr>
                <w:rFonts w:ascii="Times New Roman" w:hAnsi="Times New Roman" w:cs="Times New Roman"/>
                <w:b/>
                <w:sz w:val="18"/>
                <w:szCs w:val="18"/>
              </w:rPr>
            </w:pPr>
            <w:r>
              <w:rPr>
                <w:rFonts w:ascii="Times New Roman" w:hAnsi="Times New Roman" w:cs="Times New Roman"/>
                <w:b/>
                <w:sz w:val="18"/>
                <w:szCs w:val="18"/>
              </w:rPr>
              <w:t>Salmon</w:t>
            </w:r>
            <w:r w:rsidR="000073A9" w:rsidRPr="00C036EF">
              <w:rPr>
                <w:rFonts w:ascii="Times New Roman" w:hAnsi="Times New Roman" w:cs="Times New Roman"/>
                <w:b/>
                <w:sz w:val="18"/>
                <w:szCs w:val="18"/>
              </w:rPr>
              <w:t xml:space="preserve"> Species</w:t>
            </w:r>
          </w:p>
        </w:tc>
        <w:tc>
          <w:tcPr>
            <w:tcW w:w="1109" w:type="dxa"/>
            <w:tcBorders>
              <w:top w:val="single" w:sz="4" w:space="0" w:color="auto"/>
              <w:left w:val="single" w:sz="4" w:space="0" w:color="auto"/>
              <w:bottom w:val="single" w:sz="4" w:space="0" w:color="auto"/>
              <w:right w:val="single" w:sz="4" w:space="0" w:color="auto"/>
            </w:tcBorders>
          </w:tcPr>
          <w:p w14:paraId="4044DD18" w14:textId="073AA1F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 xml:space="preserve">Sampling </w:t>
            </w:r>
            <w:r w:rsidR="00144FE3">
              <w:rPr>
                <w:rFonts w:ascii="Times New Roman" w:hAnsi="Times New Roman" w:cs="Times New Roman"/>
                <w:b/>
                <w:sz w:val="18"/>
                <w:szCs w:val="18"/>
              </w:rPr>
              <w:t>Area</w:t>
            </w:r>
            <w:r w:rsidRPr="00C036EF">
              <w:rPr>
                <w:rFonts w:ascii="Times New Roman" w:hAnsi="Times New Roman" w:cs="Times New Roman"/>
                <w:b/>
                <w:sz w:val="18"/>
                <w:szCs w:val="18"/>
              </w:rPr>
              <w:t xml:space="preserve"> * </w:t>
            </w:r>
            <w:r w:rsidR="00C35038">
              <w:rPr>
                <w:rFonts w:ascii="Times New Roman" w:hAnsi="Times New Roman" w:cs="Times New Roman"/>
                <w:b/>
                <w:sz w:val="18"/>
                <w:szCs w:val="18"/>
              </w:rPr>
              <w:t>Salmon</w:t>
            </w:r>
            <w:r w:rsidRPr="00C036EF">
              <w:rPr>
                <w:rFonts w:ascii="Times New Roman" w:hAnsi="Times New Roman" w:cs="Times New Roman"/>
                <w:b/>
                <w:sz w:val="18"/>
                <w:szCs w:val="18"/>
              </w:rPr>
              <w:t xml:space="preserve"> Species</w:t>
            </w:r>
          </w:p>
        </w:tc>
        <w:tc>
          <w:tcPr>
            <w:tcW w:w="1109" w:type="dxa"/>
            <w:tcBorders>
              <w:top w:val="single" w:sz="4" w:space="0" w:color="auto"/>
              <w:left w:val="single" w:sz="4" w:space="0" w:color="auto"/>
              <w:bottom w:val="single" w:sz="4" w:space="0" w:color="auto"/>
              <w:right w:val="single" w:sz="4" w:space="0" w:color="auto"/>
            </w:tcBorders>
          </w:tcPr>
          <w:p w14:paraId="2CE2B93D" w14:textId="712511D6"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 xml:space="preserve">Sampling </w:t>
            </w:r>
            <w:r w:rsidR="00144FE3">
              <w:rPr>
                <w:rFonts w:ascii="Times New Roman" w:hAnsi="Times New Roman" w:cs="Times New Roman"/>
                <w:b/>
                <w:sz w:val="18"/>
                <w:szCs w:val="18"/>
              </w:rPr>
              <w:t>Area</w:t>
            </w:r>
            <w:r w:rsidRPr="00C036EF">
              <w:rPr>
                <w:rFonts w:ascii="Times New Roman" w:hAnsi="Times New Roman" w:cs="Times New Roman"/>
                <w:b/>
                <w:sz w:val="18"/>
                <w:szCs w:val="18"/>
              </w:rPr>
              <w:t xml:space="preserve"> * Year</w:t>
            </w:r>
          </w:p>
        </w:tc>
        <w:tc>
          <w:tcPr>
            <w:tcW w:w="926" w:type="dxa"/>
            <w:tcBorders>
              <w:top w:val="single" w:sz="4" w:space="0" w:color="auto"/>
              <w:left w:val="single" w:sz="4" w:space="0" w:color="auto"/>
              <w:bottom w:val="single" w:sz="4" w:space="0" w:color="auto"/>
              <w:right w:val="single" w:sz="4" w:space="0" w:color="auto"/>
            </w:tcBorders>
          </w:tcPr>
          <w:p w14:paraId="10E912A2" w14:textId="711CD378" w:rsidR="000073A9" w:rsidRPr="00C036EF" w:rsidRDefault="00C35038" w:rsidP="000073A9">
            <w:pPr>
              <w:jc w:val="center"/>
              <w:rPr>
                <w:rFonts w:ascii="Times New Roman" w:hAnsi="Times New Roman" w:cs="Times New Roman"/>
                <w:b/>
                <w:sz w:val="18"/>
                <w:szCs w:val="18"/>
              </w:rPr>
            </w:pPr>
            <w:r>
              <w:rPr>
                <w:rFonts w:ascii="Times New Roman" w:hAnsi="Times New Roman" w:cs="Times New Roman"/>
                <w:b/>
                <w:sz w:val="18"/>
                <w:szCs w:val="18"/>
              </w:rPr>
              <w:t>Salmon</w:t>
            </w:r>
            <w:r w:rsidR="000073A9" w:rsidRPr="00C036EF">
              <w:rPr>
                <w:rFonts w:ascii="Times New Roman" w:hAnsi="Times New Roman" w:cs="Times New Roman"/>
                <w:b/>
                <w:sz w:val="18"/>
                <w:szCs w:val="18"/>
              </w:rPr>
              <w:t xml:space="preserve"> Species * Year</w:t>
            </w:r>
          </w:p>
        </w:tc>
        <w:tc>
          <w:tcPr>
            <w:tcW w:w="1231" w:type="dxa"/>
            <w:tcBorders>
              <w:top w:val="single" w:sz="4" w:space="0" w:color="auto"/>
              <w:left w:val="single" w:sz="4" w:space="0" w:color="auto"/>
              <w:bottom w:val="single" w:sz="4" w:space="0" w:color="auto"/>
              <w:right w:val="single" w:sz="4" w:space="0" w:color="auto"/>
            </w:tcBorders>
          </w:tcPr>
          <w:p w14:paraId="587C908A"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Neg. Log Likelihood</w:t>
            </w:r>
          </w:p>
        </w:tc>
        <w:tc>
          <w:tcPr>
            <w:tcW w:w="1238" w:type="dxa"/>
            <w:tcBorders>
              <w:top w:val="single" w:sz="4" w:space="0" w:color="auto"/>
              <w:left w:val="single" w:sz="4" w:space="0" w:color="auto"/>
              <w:bottom w:val="single" w:sz="4" w:space="0" w:color="auto"/>
              <w:right w:val="single" w:sz="4" w:space="0" w:color="auto"/>
            </w:tcBorders>
          </w:tcPr>
          <w:p w14:paraId="3DC1E71C"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AIC value</w:t>
            </w:r>
          </w:p>
        </w:tc>
        <w:tc>
          <w:tcPr>
            <w:tcW w:w="986" w:type="dxa"/>
            <w:tcBorders>
              <w:top w:val="single" w:sz="4" w:space="0" w:color="auto"/>
              <w:left w:val="single" w:sz="4" w:space="0" w:color="auto"/>
              <w:bottom w:val="single" w:sz="4" w:space="0" w:color="auto"/>
            </w:tcBorders>
          </w:tcPr>
          <w:p w14:paraId="52CBE301"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Model Weights</w:t>
            </w:r>
          </w:p>
        </w:tc>
      </w:tr>
      <w:tr w:rsidR="000073A9" w:rsidRPr="00A6236C" w14:paraId="2296AB8B" w14:textId="77777777" w:rsidTr="000073A9">
        <w:trPr>
          <w:trHeight w:val="288"/>
          <w:jc w:val="center"/>
        </w:trPr>
        <w:tc>
          <w:tcPr>
            <w:tcW w:w="1109" w:type="dxa"/>
            <w:tcBorders>
              <w:top w:val="single" w:sz="4" w:space="0" w:color="auto"/>
              <w:left w:val="nil"/>
              <w:bottom w:val="nil"/>
              <w:right w:val="single" w:sz="4" w:space="0" w:color="auto"/>
            </w:tcBorders>
            <w:shd w:val="clear" w:color="auto" w:fill="auto"/>
            <w:vAlign w:val="center"/>
          </w:tcPr>
          <w:p w14:paraId="4423446C"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top w:val="single" w:sz="4" w:space="0" w:color="auto"/>
              <w:left w:val="single" w:sz="4" w:space="0" w:color="auto"/>
              <w:bottom w:val="nil"/>
              <w:right w:val="single" w:sz="4" w:space="0" w:color="auto"/>
            </w:tcBorders>
          </w:tcPr>
          <w:p w14:paraId="1804C0AC" w14:textId="77777777" w:rsidR="000073A9" w:rsidRPr="00C036EF" w:rsidRDefault="000073A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top w:val="single" w:sz="4" w:space="0" w:color="auto"/>
              <w:left w:val="single" w:sz="4" w:space="0" w:color="auto"/>
              <w:bottom w:val="nil"/>
              <w:right w:val="single" w:sz="4" w:space="0" w:color="auto"/>
            </w:tcBorders>
          </w:tcPr>
          <w:p w14:paraId="09604D5F" w14:textId="77777777" w:rsidR="000073A9" w:rsidRPr="00C036EF" w:rsidRDefault="000073A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top w:val="single" w:sz="4" w:space="0" w:color="auto"/>
              <w:left w:val="single" w:sz="4" w:space="0" w:color="auto"/>
              <w:bottom w:val="nil"/>
              <w:right w:val="single" w:sz="4" w:space="0" w:color="auto"/>
            </w:tcBorders>
          </w:tcPr>
          <w:p w14:paraId="4E84E28B" w14:textId="27C4BFC3" w:rsidR="000073A9" w:rsidRPr="00C036EF" w:rsidRDefault="00FD6BC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top w:val="single" w:sz="4" w:space="0" w:color="auto"/>
              <w:left w:val="single" w:sz="4" w:space="0" w:color="auto"/>
              <w:bottom w:val="nil"/>
              <w:right w:val="single" w:sz="4" w:space="0" w:color="auto"/>
            </w:tcBorders>
          </w:tcPr>
          <w:p w14:paraId="5AF3CEB4" w14:textId="2FE1845F" w:rsidR="000073A9" w:rsidRPr="00C036EF" w:rsidRDefault="00FD6BC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top w:val="single" w:sz="4" w:space="0" w:color="auto"/>
              <w:left w:val="single" w:sz="4" w:space="0" w:color="auto"/>
              <w:bottom w:val="nil"/>
              <w:right w:val="single" w:sz="4" w:space="0" w:color="auto"/>
            </w:tcBorders>
          </w:tcPr>
          <w:p w14:paraId="564DB1EC" w14:textId="77777777" w:rsidR="000073A9" w:rsidRPr="00C036EF" w:rsidRDefault="000073A9" w:rsidP="000073A9">
            <w:pPr>
              <w:jc w:val="center"/>
              <w:rPr>
                <w:rFonts w:ascii="Times New Roman" w:hAnsi="Times New Roman" w:cs="Times New Roman"/>
                <w:sz w:val="18"/>
                <w:szCs w:val="18"/>
              </w:rPr>
            </w:pPr>
          </w:p>
        </w:tc>
        <w:tc>
          <w:tcPr>
            <w:tcW w:w="1231" w:type="dxa"/>
            <w:tcBorders>
              <w:top w:val="single" w:sz="4" w:space="0" w:color="auto"/>
              <w:left w:val="single" w:sz="4" w:space="0" w:color="auto"/>
              <w:bottom w:val="nil"/>
              <w:right w:val="single" w:sz="4" w:space="0" w:color="auto"/>
            </w:tcBorders>
            <w:shd w:val="clear" w:color="auto" w:fill="auto"/>
            <w:vAlign w:val="center"/>
          </w:tcPr>
          <w:p w14:paraId="7DAF7F1A" w14:textId="1F8DCDEF" w:rsidR="000073A9" w:rsidRPr="00C036EF" w:rsidRDefault="00FD6BC9" w:rsidP="000073A9">
            <w:pPr>
              <w:jc w:val="center"/>
              <w:rPr>
                <w:rFonts w:ascii="Times New Roman" w:hAnsi="Times New Roman" w:cs="Times New Roman"/>
                <w:sz w:val="18"/>
                <w:szCs w:val="18"/>
              </w:rPr>
            </w:pPr>
            <w:r w:rsidRPr="00FD6BC9">
              <w:rPr>
                <w:rFonts w:ascii="Times New Roman" w:hAnsi="Times New Roman" w:cs="Times New Roman"/>
                <w:sz w:val="18"/>
                <w:szCs w:val="18"/>
              </w:rPr>
              <w:t>-1478.419</w:t>
            </w:r>
          </w:p>
        </w:tc>
        <w:tc>
          <w:tcPr>
            <w:tcW w:w="1238" w:type="dxa"/>
            <w:tcBorders>
              <w:top w:val="single" w:sz="4" w:space="0" w:color="auto"/>
              <w:left w:val="single" w:sz="4" w:space="0" w:color="auto"/>
              <w:bottom w:val="nil"/>
              <w:right w:val="single" w:sz="4" w:space="0" w:color="auto"/>
            </w:tcBorders>
            <w:shd w:val="clear" w:color="auto" w:fill="auto"/>
            <w:vAlign w:val="center"/>
          </w:tcPr>
          <w:p w14:paraId="50ABF684" w14:textId="0C81529F" w:rsidR="000073A9" w:rsidRPr="00C036EF" w:rsidRDefault="00FD6BC9" w:rsidP="000073A9">
            <w:pPr>
              <w:jc w:val="center"/>
              <w:rPr>
                <w:rFonts w:ascii="Times New Roman" w:hAnsi="Times New Roman" w:cs="Times New Roman"/>
                <w:sz w:val="18"/>
                <w:szCs w:val="18"/>
              </w:rPr>
            </w:pPr>
            <w:r w:rsidRPr="00FD6BC9">
              <w:rPr>
                <w:rFonts w:ascii="Times New Roman" w:hAnsi="Times New Roman" w:cs="Times New Roman"/>
                <w:sz w:val="18"/>
                <w:szCs w:val="18"/>
              </w:rPr>
              <w:t>2985.1</w:t>
            </w:r>
          </w:p>
        </w:tc>
        <w:tc>
          <w:tcPr>
            <w:tcW w:w="986" w:type="dxa"/>
            <w:tcBorders>
              <w:top w:val="single" w:sz="4" w:space="0" w:color="auto"/>
              <w:left w:val="single" w:sz="4" w:space="0" w:color="auto"/>
              <w:bottom w:val="nil"/>
            </w:tcBorders>
            <w:shd w:val="clear" w:color="auto" w:fill="auto"/>
            <w:vAlign w:val="center"/>
          </w:tcPr>
          <w:p w14:paraId="701CF959" w14:textId="6E72EC3F" w:rsidR="000073A9" w:rsidRPr="00C036EF" w:rsidRDefault="00FD6BC9" w:rsidP="000073A9">
            <w:pPr>
              <w:jc w:val="center"/>
              <w:rPr>
                <w:rFonts w:ascii="Times New Roman" w:hAnsi="Times New Roman" w:cs="Times New Roman"/>
                <w:sz w:val="18"/>
                <w:szCs w:val="18"/>
              </w:rPr>
            </w:pPr>
            <w:r>
              <w:rPr>
                <w:rFonts w:ascii="Times New Roman" w:hAnsi="Times New Roman" w:cs="Times New Roman"/>
                <w:sz w:val="18"/>
                <w:szCs w:val="18"/>
              </w:rPr>
              <w:t>0.410</w:t>
            </w:r>
          </w:p>
        </w:tc>
      </w:tr>
      <w:tr w:rsidR="000073A9" w:rsidRPr="00A6236C" w14:paraId="58DD5E77" w14:textId="77777777" w:rsidTr="000073A9">
        <w:trPr>
          <w:trHeight w:val="288"/>
          <w:jc w:val="center"/>
        </w:trPr>
        <w:tc>
          <w:tcPr>
            <w:tcW w:w="1109" w:type="dxa"/>
            <w:tcBorders>
              <w:left w:val="nil"/>
              <w:right w:val="single" w:sz="4" w:space="0" w:color="auto"/>
            </w:tcBorders>
            <w:shd w:val="clear" w:color="auto" w:fill="D9D9D9" w:themeFill="background1" w:themeFillShade="D9"/>
            <w:vAlign w:val="center"/>
          </w:tcPr>
          <w:p w14:paraId="093FAFAB"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left w:val="single" w:sz="4" w:space="0" w:color="auto"/>
              <w:right w:val="single" w:sz="4" w:space="0" w:color="auto"/>
            </w:tcBorders>
            <w:shd w:val="clear" w:color="auto" w:fill="D9D9D9" w:themeFill="background1" w:themeFillShade="D9"/>
          </w:tcPr>
          <w:p w14:paraId="6B42E120" w14:textId="77777777" w:rsidR="000073A9" w:rsidRPr="00C036EF" w:rsidRDefault="000073A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right w:val="single" w:sz="4" w:space="0" w:color="auto"/>
            </w:tcBorders>
            <w:shd w:val="clear" w:color="auto" w:fill="D9D9D9" w:themeFill="background1" w:themeFillShade="D9"/>
          </w:tcPr>
          <w:p w14:paraId="7FC376B1" w14:textId="77777777" w:rsidR="000073A9" w:rsidRPr="00C036EF" w:rsidRDefault="000073A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right w:val="single" w:sz="4" w:space="0" w:color="auto"/>
            </w:tcBorders>
            <w:shd w:val="clear" w:color="auto" w:fill="D9D9D9" w:themeFill="background1" w:themeFillShade="D9"/>
          </w:tcPr>
          <w:p w14:paraId="08AD5E10" w14:textId="77777777" w:rsidR="000073A9" w:rsidRPr="00C036EF" w:rsidRDefault="000073A9" w:rsidP="000073A9">
            <w:pPr>
              <w:jc w:val="center"/>
              <w:rPr>
                <w:rFonts w:ascii="Times New Roman" w:hAnsi="Times New Roman" w:cs="Times New Roman"/>
                <w:sz w:val="18"/>
                <w:szCs w:val="18"/>
              </w:rPr>
            </w:pPr>
          </w:p>
        </w:tc>
        <w:tc>
          <w:tcPr>
            <w:tcW w:w="1109" w:type="dxa"/>
            <w:tcBorders>
              <w:left w:val="single" w:sz="4" w:space="0" w:color="auto"/>
              <w:right w:val="single" w:sz="4" w:space="0" w:color="auto"/>
            </w:tcBorders>
            <w:shd w:val="clear" w:color="auto" w:fill="D9D9D9" w:themeFill="background1" w:themeFillShade="D9"/>
          </w:tcPr>
          <w:p w14:paraId="7DFE45BB" w14:textId="799FF0F2" w:rsidR="000073A9" w:rsidRPr="00C036EF" w:rsidRDefault="00FD6BC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right w:val="single" w:sz="4" w:space="0" w:color="auto"/>
            </w:tcBorders>
            <w:shd w:val="clear" w:color="auto" w:fill="D9D9D9" w:themeFill="background1" w:themeFillShade="D9"/>
          </w:tcPr>
          <w:p w14:paraId="1EC6006F" w14:textId="4FB7D9D3" w:rsidR="000073A9" w:rsidRPr="00C036EF" w:rsidRDefault="000073A9" w:rsidP="000073A9">
            <w:pPr>
              <w:jc w:val="center"/>
              <w:rPr>
                <w:rFonts w:ascii="Times New Roman" w:hAnsi="Times New Roman" w:cs="Times New Roman"/>
                <w:sz w:val="18"/>
                <w:szCs w:val="18"/>
              </w:rPr>
            </w:pPr>
          </w:p>
        </w:tc>
        <w:tc>
          <w:tcPr>
            <w:tcW w:w="1231" w:type="dxa"/>
            <w:tcBorders>
              <w:left w:val="single" w:sz="4" w:space="0" w:color="auto"/>
              <w:right w:val="single" w:sz="4" w:space="0" w:color="auto"/>
            </w:tcBorders>
            <w:shd w:val="clear" w:color="auto" w:fill="D9D9D9" w:themeFill="background1" w:themeFillShade="D9"/>
            <w:vAlign w:val="center"/>
          </w:tcPr>
          <w:p w14:paraId="2D0B7293" w14:textId="19162F39" w:rsidR="000073A9" w:rsidRPr="00C036EF" w:rsidRDefault="00FD6BC9" w:rsidP="000073A9">
            <w:pPr>
              <w:jc w:val="center"/>
              <w:rPr>
                <w:rFonts w:ascii="Times New Roman" w:hAnsi="Times New Roman" w:cs="Times New Roman"/>
                <w:sz w:val="18"/>
                <w:szCs w:val="18"/>
              </w:rPr>
            </w:pPr>
            <w:r w:rsidRPr="00FD6BC9">
              <w:rPr>
                <w:rFonts w:ascii="Times New Roman" w:hAnsi="Times New Roman" w:cs="Times New Roman"/>
                <w:sz w:val="18"/>
                <w:szCs w:val="18"/>
              </w:rPr>
              <w:t>-1480.773</w:t>
            </w:r>
          </w:p>
        </w:tc>
        <w:tc>
          <w:tcPr>
            <w:tcW w:w="1238" w:type="dxa"/>
            <w:tcBorders>
              <w:left w:val="single" w:sz="4" w:space="0" w:color="auto"/>
              <w:right w:val="single" w:sz="4" w:space="0" w:color="auto"/>
            </w:tcBorders>
            <w:shd w:val="clear" w:color="auto" w:fill="D9D9D9" w:themeFill="background1" w:themeFillShade="D9"/>
            <w:vAlign w:val="center"/>
          </w:tcPr>
          <w:p w14:paraId="2B37397C" w14:textId="090BEBD0" w:rsidR="000073A9" w:rsidRPr="00C036EF" w:rsidRDefault="00FD6BC9" w:rsidP="000073A9">
            <w:pPr>
              <w:jc w:val="center"/>
              <w:rPr>
                <w:rFonts w:ascii="Times New Roman" w:hAnsi="Times New Roman" w:cs="Times New Roman"/>
                <w:sz w:val="18"/>
                <w:szCs w:val="18"/>
              </w:rPr>
            </w:pPr>
            <w:r w:rsidRPr="00FD6BC9">
              <w:rPr>
                <w:rFonts w:ascii="Times New Roman" w:hAnsi="Times New Roman" w:cs="Times New Roman"/>
                <w:sz w:val="18"/>
                <w:szCs w:val="18"/>
              </w:rPr>
              <w:t>2985.7</w:t>
            </w:r>
          </w:p>
        </w:tc>
        <w:tc>
          <w:tcPr>
            <w:tcW w:w="986" w:type="dxa"/>
            <w:tcBorders>
              <w:left w:val="single" w:sz="4" w:space="0" w:color="auto"/>
            </w:tcBorders>
            <w:shd w:val="clear" w:color="auto" w:fill="D9D9D9" w:themeFill="background1" w:themeFillShade="D9"/>
            <w:vAlign w:val="center"/>
          </w:tcPr>
          <w:p w14:paraId="00A519DA" w14:textId="7AA94FE8" w:rsidR="000073A9" w:rsidRPr="00C036EF" w:rsidRDefault="00FD6BC9" w:rsidP="000073A9">
            <w:pPr>
              <w:jc w:val="center"/>
              <w:rPr>
                <w:rFonts w:ascii="Times New Roman" w:hAnsi="Times New Roman" w:cs="Times New Roman"/>
                <w:sz w:val="18"/>
                <w:szCs w:val="18"/>
              </w:rPr>
            </w:pPr>
            <w:r>
              <w:rPr>
                <w:rFonts w:ascii="Times New Roman" w:hAnsi="Times New Roman" w:cs="Times New Roman"/>
                <w:sz w:val="18"/>
                <w:szCs w:val="18"/>
              </w:rPr>
              <w:t>0.297</w:t>
            </w:r>
          </w:p>
        </w:tc>
      </w:tr>
      <w:tr w:rsidR="000073A9" w:rsidRPr="00A6236C" w14:paraId="637242EA" w14:textId="77777777" w:rsidTr="000073A9">
        <w:trPr>
          <w:trHeight w:val="288"/>
          <w:jc w:val="center"/>
        </w:trPr>
        <w:tc>
          <w:tcPr>
            <w:tcW w:w="1109" w:type="dxa"/>
            <w:tcBorders>
              <w:left w:val="nil"/>
              <w:bottom w:val="nil"/>
              <w:right w:val="single" w:sz="4" w:space="0" w:color="auto"/>
            </w:tcBorders>
            <w:shd w:val="clear" w:color="auto" w:fill="auto"/>
            <w:vAlign w:val="center"/>
          </w:tcPr>
          <w:p w14:paraId="3F7DE3C2"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left w:val="single" w:sz="4" w:space="0" w:color="auto"/>
              <w:bottom w:val="nil"/>
              <w:right w:val="single" w:sz="4" w:space="0" w:color="auto"/>
            </w:tcBorders>
          </w:tcPr>
          <w:p w14:paraId="5B975753" w14:textId="77777777" w:rsidR="000073A9" w:rsidRPr="00C036EF" w:rsidRDefault="000073A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bottom w:val="nil"/>
              <w:right w:val="single" w:sz="4" w:space="0" w:color="auto"/>
            </w:tcBorders>
          </w:tcPr>
          <w:p w14:paraId="57FE00CA" w14:textId="77777777" w:rsidR="000073A9" w:rsidRPr="00C036EF" w:rsidRDefault="000073A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bottom w:val="nil"/>
              <w:right w:val="single" w:sz="4" w:space="0" w:color="auto"/>
            </w:tcBorders>
          </w:tcPr>
          <w:p w14:paraId="467125F7" w14:textId="41FD5BD4" w:rsidR="000073A9" w:rsidRPr="00C036EF" w:rsidRDefault="00FD6BC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bottom w:val="nil"/>
              <w:right w:val="single" w:sz="4" w:space="0" w:color="auto"/>
            </w:tcBorders>
          </w:tcPr>
          <w:p w14:paraId="7DCA53BC" w14:textId="07EB7C36" w:rsidR="000073A9" w:rsidRPr="00C036EF" w:rsidRDefault="00FD6BC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bottom w:val="nil"/>
              <w:right w:val="single" w:sz="4" w:space="0" w:color="auto"/>
            </w:tcBorders>
          </w:tcPr>
          <w:p w14:paraId="55FB5FC9" w14:textId="053318FD" w:rsidR="000073A9" w:rsidRPr="00C036EF" w:rsidRDefault="00FD6BC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231" w:type="dxa"/>
            <w:tcBorders>
              <w:left w:val="single" w:sz="4" w:space="0" w:color="auto"/>
              <w:bottom w:val="nil"/>
              <w:right w:val="single" w:sz="4" w:space="0" w:color="auto"/>
            </w:tcBorders>
            <w:shd w:val="clear" w:color="auto" w:fill="auto"/>
            <w:vAlign w:val="center"/>
          </w:tcPr>
          <w:p w14:paraId="2796920A" w14:textId="7012C096" w:rsidR="000073A9" w:rsidRPr="00C036EF" w:rsidRDefault="00FD6BC9" w:rsidP="000073A9">
            <w:pPr>
              <w:jc w:val="center"/>
              <w:rPr>
                <w:rFonts w:ascii="Times New Roman" w:hAnsi="Times New Roman" w:cs="Times New Roman"/>
                <w:sz w:val="18"/>
                <w:szCs w:val="18"/>
              </w:rPr>
            </w:pPr>
            <w:r w:rsidRPr="00FD6BC9">
              <w:rPr>
                <w:rFonts w:ascii="Times New Roman" w:hAnsi="Times New Roman" w:cs="Times New Roman"/>
                <w:sz w:val="18"/>
                <w:szCs w:val="18"/>
              </w:rPr>
              <w:t>-1473.480</w:t>
            </w:r>
          </w:p>
        </w:tc>
        <w:tc>
          <w:tcPr>
            <w:tcW w:w="1238" w:type="dxa"/>
            <w:tcBorders>
              <w:left w:val="single" w:sz="4" w:space="0" w:color="auto"/>
              <w:bottom w:val="nil"/>
              <w:right w:val="single" w:sz="4" w:space="0" w:color="auto"/>
            </w:tcBorders>
            <w:shd w:val="clear" w:color="auto" w:fill="auto"/>
            <w:vAlign w:val="center"/>
          </w:tcPr>
          <w:p w14:paraId="566D5250" w14:textId="424E4320" w:rsidR="000073A9" w:rsidRPr="00C036EF" w:rsidRDefault="00FD6BC9" w:rsidP="000073A9">
            <w:pPr>
              <w:jc w:val="center"/>
              <w:rPr>
                <w:rFonts w:ascii="Times New Roman" w:hAnsi="Times New Roman" w:cs="Times New Roman"/>
                <w:sz w:val="18"/>
                <w:szCs w:val="18"/>
              </w:rPr>
            </w:pPr>
            <w:r>
              <w:rPr>
                <w:rFonts w:ascii="Times New Roman" w:hAnsi="Times New Roman" w:cs="Times New Roman"/>
                <w:sz w:val="18"/>
                <w:szCs w:val="18"/>
              </w:rPr>
              <w:t>2987.4</w:t>
            </w:r>
          </w:p>
        </w:tc>
        <w:tc>
          <w:tcPr>
            <w:tcW w:w="986" w:type="dxa"/>
            <w:tcBorders>
              <w:left w:val="single" w:sz="4" w:space="0" w:color="auto"/>
              <w:bottom w:val="nil"/>
            </w:tcBorders>
            <w:shd w:val="clear" w:color="auto" w:fill="auto"/>
            <w:vAlign w:val="center"/>
          </w:tcPr>
          <w:p w14:paraId="3AFBA83F" w14:textId="5776EA00" w:rsidR="000073A9" w:rsidRPr="00C036EF" w:rsidRDefault="00FD6BC9" w:rsidP="000073A9">
            <w:pPr>
              <w:jc w:val="center"/>
              <w:rPr>
                <w:rFonts w:ascii="Times New Roman" w:hAnsi="Times New Roman" w:cs="Times New Roman"/>
                <w:sz w:val="18"/>
                <w:szCs w:val="18"/>
              </w:rPr>
            </w:pPr>
            <w:r>
              <w:rPr>
                <w:rFonts w:ascii="Times New Roman" w:hAnsi="Times New Roman" w:cs="Times New Roman"/>
                <w:sz w:val="18"/>
                <w:szCs w:val="18"/>
              </w:rPr>
              <w:t>0.126</w:t>
            </w:r>
          </w:p>
        </w:tc>
      </w:tr>
      <w:tr w:rsidR="000073A9" w:rsidRPr="00A6236C" w14:paraId="76CC4232" w14:textId="77777777" w:rsidTr="000073A9">
        <w:trPr>
          <w:trHeight w:val="288"/>
          <w:jc w:val="center"/>
        </w:trPr>
        <w:tc>
          <w:tcPr>
            <w:tcW w:w="1109" w:type="dxa"/>
            <w:tcBorders>
              <w:left w:val="nil"/>
              <w:right w:val="single" w:sz="4" w:space="0" w:color="auto"/>
            </w:tcBorders>
            <w:shd w:val="clear" w:color="auto" w:fill="D9D9D9" w:themeFill="background1" w:themeFillShade="D9"/>
            <w:vAlign w:val="center"/>
          </w:tcPr>
          <w:p w14:paraId="317DF688"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 xml:space="preserve">+ </w:t>
            </w:r>
          </w:p>
        </w:tc>
        <w:tc>
          <w:tcPr>
            <w:tcW w:w="681" w:type="dxa"/>
            <w:tcBorders>
              <w:left w:val="single" w:sz="4" w:space="0" w:color="auto"/>
              <w:right w:val="single" w:sz="4" w:space="0" w:color="auto"/>
            </w:tcBorders>
            <w:shd w:val="clear" w:color="auto" w:fill="D9D9D9" w:themeFill="background1" w:themeFillShade="D9"/>
          </w:tcPr>
          <w:p w14:paraId="48678BFC" w14:textId="77777777" w:rsidR="000073A9" w:rsidRPr="00C036EF" w:rsidRDefault="000073A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right w:val="single" w:sz="4" w:space="0" w:color="auto"/>
            </w:tcBorders>
            <w:shd w:val="clear" w:color="auto" w:fill="D9D9D9" w:themeFill="background1" w:themeFillShade="D9"/>
          </w:tcPr>
          <w:p w14:paraId="47720E73" w14:textId="77777777" w:rsidR="000073A9" w:rsidRPr="00C036EF" w:rsidRDefault="000073A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right w:val="single" w:sz="4" w:space="0" w:color="auto"/>
            </w:tcBorders>
            <w:shd w:val="clear" w:color="auto" w:fill="D9D9D9" w:themeFill="background1" w:themeFillShade="D9"/>
          </w:tcPr>
          <w:p w14:paraId="7DA12BB0" w14:textId="7F925DDA" w:rsidR="000073A9" w:rsidRPr="00C036EF" w:rsidRDefault="000073A9" w:rsidP="000073A9">
            <w:pPr>
              <w:jc w:val="center"/>
              <w:rPr>
                <w:rFonts w:ascii="Times New Roman" w:hAnsi="Times New Roman" w:cs="Times New Roman"/>
                <w:sz w:val="18"/>
                <w:szCs w:val="18"/>
              </w:rPr>
            </w:pPr>
          </w:p>
        </w:tc>
        <w:tc>
          <w:tcPr>
            <w:tcW w:w="1109" w:type="dxa"/>
            <w:tcBorders>
              <w:left w:val="single" w:sz="4" w:space="0" w:color="auto"/>
              <w:right w:val="single" w:sz="4" w:space="0" w:color="auto"/>
            </w:tcBorders>
            <w:shd w:val="clear" w:color="auto" w:fill="D9D9D9" w:themeFill="background1" w:themeFillShade="D9"/>
          </w:tcPr>
          <w:p w14:paraId="2B15FDF1" w14:textId="7008E6AD" w:rsidR="000073A9" w:rsidRPr="00C036EF" w:rsidRDefault="00FD6BC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right w:val="single" w:sz="4" w:space="0" w:color="auto"/>
            </w:tcBorders>
            <w:shd w:val="clear" w:color="auto" w:fill="D9D9D9" w:themeFill="background1" w:themeFillShade="D9"/>
          </w:tcPr>
          <w:p w14:paraId="05BBDBE6" w14:textId="145261D4" w:rsidR="000073A9" w:rsidRPr="00C036EF" w:rsidRDefault="00FD6BC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231" w:type="dxa"/>
            <w:tcBorders>
              <w:left w:val="single" w:sz="4" w:space="0" w:color="auto"/>
              <w:right w:val="single" w:sz="4" w:space="0" w:color="auto"/>
            </w:tcBorders>
            <w:shd w:val="clear" w:color="auto" w:fill="D9D9D9" w:themeFill="background1" w:themeFillShade="D9"/>
            <w:vAlign w:val="center"/>
          </w:tcPr>
          <w:p w14:paraId="12EFB5C3" w14:textId="1CD2AA8A" w:rsidR="000073A9" w:rsidRPr="00C036EF" w:rsidRDefault="00FD6BC9" w:rsidP="000073A9">
            <w:pPr>
              <w:jc w:val="center"/>
              <w:rPr>
                <w:rFonts w:ascii="Times New Roman" w:hAnsi="Times New Roman" w:cs="Times New Roman"/>
                <w:sz w:val="18"/>
                <w:szCs w:val="18"/>
              </w:rPr>
            </w:pPr>
            <w:r w:rsidRPr="00FD6BC9">
              <w:rPr>
                <w:rFonts w:ascii="Times New Roman" w:hAnsi="Times New Roman" w:cs="Times New Roman"/>
                <w:sz w:val="18"/>
                <w:szCs w:val="18"/>
              </w:rPr>
              <w:t>-1475.829</w:t>
            </w:r>
          </w:p>
        </w:tc>
        <w:tc>
          <w:tcPr>
            <w:tcW w:w="1238" w:type="dxa"/>
            <w:tcBorders>
              <w:left w:val="single" w:sz="4" w:space="0" w:color="auto"/>
              <w:right w:val="single" w:sz="4" w:space="0" w:color="auto"/>
            </w:tcBorders>
            <w:shd w:val="clear" w:color="auto" w:fill="D9D9D9" w:themeFill="background1" w:themeFillShade="D9"/>
            <w:vAlign w:val="center"/>
          </w:tcPr>
          <w:p w14:paraId="111CBDF4" w14:textId="5712C951" w:rsidR="000073A9" w:rsidRPr="00C036EF" w:rsidRDefault="00FD6BC9" w:rsidP="000073A9">
            <w:pPr>
              <w:jc w:val="center"/>
              <w:rPr>
                <w:rFonts w:ascii="Times New Roman" w:hAnsi="Times New Roman" w:cs="Times New Roman"/>
                <w:sz w:val="18"/>
                <w:szCs w:val="18"/>
              </w:rPr>
            </w:pPr>
            <w:r>
              <w:rPr>
                <w:rFonts w:ascii="Times New Roman" w:hAnsi="Times New Roman" w:cs="Times New Roman"/>
                <w:sz w:val="18"/>
                <w:szCs w:val="18"/>
              </w:rPr>
              <w:t>2988.0</w:t>
            </w:r>
          </w:p>
        </w:tc>
        <w:tc>
          <w:tcPr>
            <w:tcW w:w="986" w:type="dxa"/>
            <w:tcBorders>
              <w:left w:val="single" w:sz="4" w:space="0" w:color="auto"/>
            </w:tcBorders>
            <w:shd w:val="clear" w:color="auto" w:fill="D9D9D9" w:themeFill="background1" w:themeFillShade="D9"/>
            <w:vAlign w:val="center"/>
          </w:tcPr>
          <w:p w14:paraId="16AFF164" w14:textId="15972D90" w:rsidR="000073A9" w:rsidRPr="00C036EF" w:rsidRDefault="00FD6BC9" w:rsidP="000073A9">
            <w:pPr>
              <w:jc w:val="center"/>
              <w:rPr>
                <w:rFonts w:ascii="Times New Roman" w:hAnsi="Times New Roman" w:cs="Times New Roman"/>
                <w:sz w:val="18"/>
                <w:szCs w:val="18"/>
              </w:rPr>
            </w:pPr>
            <w:r>
              <w:rPr>
                <w:rFonts w:ascii="Times New Roman" w:hAnsi="Times New Roman" w:cs="Times New Roman"/>
                <w:sz w:val="18"/>
                <w:szCs w:val="18"/>
              </w:rPr>
              <w:t>0.093</w:t>
            </w:r>
          </w:p>
        </w:tc>
      </w:tr>
      <w:tr w:rsidR="000073A9" w:rsidRPr="00A6236C" w14:paraId="5000DC46" w14:textId="77777777" w:rsidTr="000073A9">
        <w:trPr>
          <w:trHeight w:val="288"/>
          <w:jc w:val="center"/>
        </w:trPr>
        <w:tc>
          <w:tcPr>
            <w:tcW w:w="1109" w:type="dxa"/>
            <w:tcBorders>
              <w:left w:val="nil"/>
              <w:right w:val="single" w:sz="4" w:space="0" w:color="auto"/>
            </w:tcBorders>
            <w:shd w:val="clear" w:color="auto" w:fill="FFFFFF" w:themeFill="background1"/>
          </w:tcPr>
          <w:p w14:paraId="15147333"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left w:val="single" w:sz="4" w:space="0" w:color="auto"/>
              <w:right w:val="single" w:sz="4" w:space="0" w:color="auto"/>
            </w:tcBorders>
            <w:shd w:val="clear" w:color="auto" w:fill="FFFFFF" w:themeFill="background1"/>
          </w:tcPr>
          <w:p w14:paraId="4C9428E5" w14:textId="77777777" w:rsidR="000073A9" w:rsidRPr="00C036EF" w:rsidRDefault="000073A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right w:val="single" w:sz="4" w:space="0" w:color="auto"/>
            </w:tcBorders>
            <w:shd w:val="clear" w:color="auto" w:fill="FFFFFF" w:themeFill="background1"/>
          </w:tcPr>
          <w:p w14:paraId="6AF1A9F6" w14:textId="77777777" w:rsidR="000073A9" w:rsidRPr="00C036EF" w:rsidRDefault="000073A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right w:val="single" w:sz="4" w:space="0" w:color="auto"/>
            </w:tcBorders>
            <w:shd w:val="clear" w:color="auto" w:fill="FFFFFF" w:themeFill="background1"/>
          </w:tcPr>
          <w:p w14:paraId="54123B3A" w14:textId="77777777" w:rsidR="000073A9" w:rsidRPr="00C036EF" w:rsidRDefault="000073A9" w:rsidP="000073A9">
            <w:pPr>
              <w:jc w:val="center"/>
              <w:rPr>
                <w:rFonts w:ascii="Times New Roman" w:hAnsi="Times New Roman" w:cs="Times New Roman"/>
                <w:sz w:val="18"/>
                <w:szCs w:val="18"/>
              </w:rPr>
            </w:pPr>
          </w:p>
        </w:tc>
        <w:tc>
          <w:tcPr>
            <w:tcW w:w="1109" w:type="dxa"/>
            <w:tcBorders>
              <w:left w:val="single" w:sz="4" w:space="0" w:color="auto"/>
              <w:right w:val="single" w:sz="4" w:space="0" w:color="auto"/>
            </w:tcBorders>
            <w:shd w:val="clear" w:color="auto" w:fill="FFFFFF" w:themeFill="background1"/>
          </w:tcPr>
          <w:p w14:paraId="5A76F975" w14:textId="77777777" w:rsidR="000073A9" w:rsidRPr="00C036EF" w:rsidRDefault="000073A9" w:rsidP="000073A9">
            <w:pPr>
              <w:jc w:val="center"/>
              <w:rPr>
                <w:rFonts w:ascii="Times New Roman" w:hAnsi="Times New Roman" w:cs="Times New Roman"/>
                <w:sz w:val="18"/>
                <w:szCs w:val="18"/>
              </w:rPr>
            </w:pPr>
          </w:p>
        </w:tc>
        <w:tc>
          <w:tcPr>
            <w:tcW w:w="926" w:type="dxa"/>
            <w:tcBorders>
              <w:left w:val="single" w:sz="4" w:space="0" w:color="auto"/>
              <w:right w:val="single" w:sz="4" w:space="0" w:color="auto"/>
            </w:tcBorders>
            <w:shd w:val="clear" w:color="auto" w:fill="FFFFFF" w:themeFill="background1"/>
          </w:tcPr>
          <w:p w14:paraId="214CF218" w14:textId="77777777" w:rsidR="000073A9" w:rsidRPr="00C036EF" w:rsidRDefault="000073A9" w:rsidP="000073A9">
            <w:pPr>
              <w:jc w:val="center"/>
              <w:rPr>
                <w:rFonts w:ascii="Times New Roman" w:hAnsi="Times New Roman" w:cs="Times New Roman"/>
                <w:sz w:val="18"/>
                <w:szCs w:val="18"/>
              </w:rPr>
            </w:pPr>
          </w:p>
        </w:tc>
        <w:tc>
          <w:tcPr>
            <w:tcW w:w="1231" w:type="dxa"/>
            <w:tcBorders>
              <w:left w:val="single" w:sz="4" w:space="0" w:color="auto"/>
              <w:right w:val="single" w:sz="4" w:space="0" w:color="auto"/>
            </w:tcBorders>
            <w:shd w:val="clear" w:color="auto" w:fill="FFFFFF" w:themeFill="background1"/>
          </w:tcPr>
          <w:p w14:paraId="1FF04E79" w14:textId="4E79E29A" w:rsidR="000073A9" w:rsidRPr="00C036EF" w:rsidRDefault="00FD6BC9" w:rsidP="000073A9">
            <w:pPr>
              <w:jc w:val="center"/>
              <w:rPr>
                <w:rFonts w:ascii="Times New Roman" w:hAnsi="Times New Roman" w:cs="Times New Roman"/>
                <w:sz w:val="18"/>
                <w:szCs w:val="18"/>
              </w:rPr>
            </w:pPr>
            <w:r w:rsidRPr="00FD6BC9">
              <w:rPr>
                <w:rFonts w:ascii="Times New Roman" w:hAnsi="Times New Roman" w:cs="Times New Roman"/>
                <w:sz w:val="18"/>
                <w:szCs w:val="18"/>
              </w:rPr>
              <w:t>-1486.158</w:t>
            </w:r>
          </w:p>
        </w:tc>
        <w:tc>
          <w:tcPr>
            <w:tcW w:w="1238" w:type="dxa"/>
            <w:tcBorders>
              <w:left w:val="single" w:sz="4" w:space="0" w:color="auto"/>
              <w:right w:val="single" w:sz="4" w:space="0" w:color="auto"/>
            </w:tcBorders>
            <w:shd w:val="clear" w:color="auto" w:fill="FFFFFF" w:themeFill="background1"/>
          </w:tcPr>
          <w:p w14:paraId="60FF43EF" w14:textId="6FD62F6A" w:rsidR="000073A9" w:rsidRPr="00C036EF" w:rsidRDefault="00FD6BC9" w:rsidP="000073A9">
            <w:pPr>
              <w:jc w:val="center"/>
              <w:rPr>
                <w:rFonts w:ascii="Times New Roman" w:hAnsi="Times New Roman" w:cs="Times New Roman"/>
                <w:sz w:val="18"/>
                <w:szCs w:val="18"/>
              </w:rPr>
            </w:pPr>
            <w:r>
              <w:rPr>
                <w:rFonts w:ascii="Times New Roman" w:hAnsi="Times New Roman" w:cs="Times New Roman"/>
                <w:sz w:val="18"/>
                <w:szCs w:val="18"/>
              </w:rPr>
              <w:t>2990.4</w:t>
            </w:r>
          </w:p>
        </w:tc>
        <w:tc>
          <w:tcPr>
            <w:tcW w:w="986" w:type="dxa"/>
            <w:tcBorders>
              <w:left w:val="single" w:sz="4" w:space="0" w:color="auto"/>
            </w:tcBorders>
            <w:shd w:val="clear" w:color="auto" w:fill="FFFFFF" w:themeFill="background1"/>
          </w:tcPr>
          <w:p w14:paraId="3BDE08B5" w14:textId="79089A08" w:rsidR="000073A9" w:rsidRPr="00C036EF" w:rsidRDefault="00FD6BC9" w:rsidP="000073A9">
            <w:pPr>
              <w:jc w:val="center"/>
              <w:rPr>
                <w:rFonts w:ascii="Times New Roman" w:hAnsi="Times New Roman" w:cs="Times New Roman"/>
                <w:sz w:val="18"/>
                <w:szCs w:val="18"/>
              </w:rPr>
            </w:pPr>
            <w:r>
              <w:rPr>
                <w:rFonts w:ascii="Times New Roman" w:hAnsi="Times New Roman" w:cs="Times New Roman"/>
                <w:sz w:val="18"/>
                <w:szCs w:val="18"/>
              </w:rPr>
              <w:t>0.028</w:t>
            </w:r>
          </w:p>
        </w:tc>
      </w:tr>
      <w:tr w:rsidR="000073A9" w:rsidRPr="00A6236C" w14:paraId="3C867B1A" w14:textId="77777777" w:rsidTr="000073A9">
        <w:trPr>
          <w:trHeight w:val="288"/>
          <w:jc w:val="center"/>
        </w:trPr>
        <w:tc>
          <w:tcPr>
            <w:tcW w:w="1109" w:type="dxa"/>
            <w:tcBorders>
              <w:left w:val="nil"/>
              <w:right w:val="single" w:sz="4" w:space="0" w:color="auto"/>
            </w:tcBorders>
            <w:shd w:val="clear" w:color="auto" w:fill="D9D9D9" w:themeFill="background1" w:themeFillShade="D9"/>
            <w:vAlign w:val="center"/>
          </w:tcPr>
          <w:p w14:paraId="4C0F3F13"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left w:val="single" w:sz="4" w:space="0" w:color="auto"/>
              <w:right w:val="single" w:sz="4" w:space="0" w:color="auto"/>
            </w:tcBorders>
            <w:shd w:val="clear" w:color="auto" w:fill="D9D9D9" w:themeFill="background1" w:themeFillShade="D9"/>
          </w:tcPr>
          <w:p w14:paraId="7FF386FA" w14:textId="77777777" w:rsidR="000073A9" w:rsidRPr="00C036EF" w:rsidRDefault="000073A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right w:val="single" w:sz="4" w:space="0" w:color="auto"/>
            </w:tcBorders>
            <w:shd w:val="clear" w:color="auto" w:fill="D9D9D9" w:themeFill="background1" w:themeFillShade="D9"/>
          </w:tcPr>
          <w:p w14:paraId="3C8E252C" w14:textId="77777777" w:rsidR="000073A9" w:rsidRPr="00C036EF" w:rsidRDefault="000073A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right w:val="single" w:sz="4" w:space="0" w:color="auto"/>
            </w:tcBorders>
            <w:shd w:val="clear" w:color="auto" w:fill="D9D9D9" w:themeFill="background1" w:themeFillShade="D9"/>
          </w:tcPr>
          <w:p w14:paraId="3434E8AB" w14:textId="2FB8B280" w:rsidR="000073A9" w:rsidRPr="00C036EF" w:rsidRDefault="00FD6BC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right w:val="single" w:sz="4" w:space="0" w:color="auto"/>
            </w:tcBorders>
            <w:shd w:val="clear" w:color="auto" w:fill="D9D9D9" w:themeFill="background1" w:themeFillShade="D9"/>
          </w:tcPr>
          <w:p w14:paraId="6CCEC03C" w14:textId="77777777" w:rsidR="000073A9" w:rsidRPr="00C036EF" w:rsidRDefault="000073A9" w:rsidP="000073A9">
            <w:pPr>
              <w:jc w:val="center"/>
              <w:rPr>
                <w:rFonts w:ascii="Times New Roman" w:hAnsi="Times New Roman" w:cs="Times New Roman"/>
                <w:sz w:val="18"/>
                <w:szCs w:val="18"/>
              </w:rPr>
            </w:pPr>
          </w:p>
        </w:tc>
        <w:tc>
          <w:tcPr>
            <w:tcW w:w="926" w:type="dxa"/>
            <w:tcBorders>
              <w:left w:val="single" w:sz="4" w:space="0" w:color="auto"/>
              <w:right w:val="single" w:sz="4" w:space="0" w:color="auto"/>
            </w:tcBorders>
            <w:shd w:val="clear" w:color="auto" w:fill="D9D9D9" w:themeFill="background1" w:themeFillShade="D9"/>
          </w:tcPr>
          <w:p w14:paraId="52B1AF03" w14:textId="4CD0F604" w:rsidR="000073A9" w:rsidRPr="00C036EF" w:rsidRDefault="000073A9" w:rsidP="000073A9">
            <w:pPr>
              <w:jc w:val="center"/>
              <w:rPr>
                <w:rFonts w:ascii="Times New Roman" w:hAnsi="Times New Roman" w:cs="Times New Roman"/>
                <w:sz w:val="18"/>
                <w:szCs w:val="18"/>
              </w:rPr>
            </w:pPr>
          </w:p>
        </w:tc>
        <w:tc>
          <w:tcPr>
            <w:tcW w:w="1231" w:type="dxa"/>
            <w:tcBorders>
              <w:left w:val="single" w:sz="4" w:space="0" w:color="auto"/>
              <w:right w:val="single" w:sz="4" w:space="0" w:color="auto"/>
            </w:tcBorders>
            <w:shd w:val="clear" w:color="auto" w:fill="D9D9D9" w:themeFill="background1" w:themeFillShade="D9"/>
            <w:vAlign w:val="center"/>
          </w:tcPr>
          <w:p w14:paraId="0593F19E" w14:textId="1D871339" w:rsidR="000073A9" w:rsidRPr="00C036EF" w:rsidRDefault="00FD6BC9" w:rsidP="000073A9">
            <w:pPr>
              <w:jc w:val="center"/>
              <w:rPr>
                <w:rFonts w:ascii="Times New Roman" w:hAnsi="Times New Roman" w:cs="Times New Roman"/>
                <w:sz w:val="18"/>
                <w:szCs w:val="18"/>
              </w:rPr>
            </w:pPr>
            <w:r w:rsidRPr="00FD6BC9">
              <w:rPr>
                <w:rFonts w:ascii="Times New Roman" w:hAnsi="Times New Roman" w:cs="Times New Roman"/>
                <w:sz w:val="18"/>
                <w:szCs w:val="18"/>
              </w:rPr>
              <w:t>-1484.199</w:t>
            </w:r>
          </w:p>
        </w:tc>
        <w:tc>
          <w:tcPr>
            <w:tcW w:w="1238" w:type="dxa"/>
            <w:tcBorders>
              <w:left w:val="single" w:sz="4" w:space="0" w:color="auto"/>
              <w:right w:val="single" w:sz="4" w:space="0" w:color="auto"/>
            </w:tcBorders>
            <w:shd w:val="clear" w:color="auto" w:fill="D9D9D9" w:themeFill="background1" w:themeFillShade="D9"/>
            <w:vAlign w:val="center"/>
          </w:tcPr>
          <w:p w14:paraId="17A8E09D" w14:textId="6BCF4ADF" w:rsidR="000073A9" w:rsidRPr="00C036EF" w:rsidRDefault="00FD6BC9" w:rsidP="000073A9">
            <w:pPr>
              <w:jc w:val="center"/>
              <w:rPr>
                <w:rFonts w:ascii="Times New Roman" w:hAnsi="Times New Roman" w:cs="Times New Roman"/>
                <w:sz w:val="18"/>
                <w:szCs w:val="18"/>
              </w:rPr>
            </w:pPr>
            <w:r>
              <w:rPr>
                <w:rFonts w:ascii="Times New Roman" w:hAnsi="Times New Roman" w:cs="Times New Roman"/>
                <w:sz w:val="18"/>
                <w:szCs w:val="18"/>
              </w:rPr>
              <w:t>2990.5</w:t>
            </w:r>
          </w:p>
        </w:tc>
        <w:tc>
          <w:tcPr>
            <w:tcW w:w="986" w:type="dxa"/>
            <w:tcBorders>
              <w:left w:val="single" w:sz="4" w:space="0" w:color="auto"/>
            </w:tcBorders>
            <w:shd w:val="clear" w:color="auto" w:fill="D9D9D9" w:themeFill="background1" w:themeFillShade="D9"/>
            <w:vAlign w:val="center"/>
          </w:tcPr>
          <w:p w14:paraId="44BDB2F0" w14:textId="2DC839FD" w:rsidR="000073A9" w:rsidRPr="00C036EF" w:rsidRDefault="00FD6BC9" w:rsidP="000073A9">
            <w:pPr>
              <w:jc w:val="center"/>
              <w:rPr>
                <w:rFonts w:ascii="Times New Roman" w:hAnsi="Times New Roman" w:cs="Times New Roman"/>
                <w:sz w:val="18"/>
                <w:szCs w:val="18"/>
              </w:rPr>
            </w:pPr>
            <w:r>
              <w:rPr>
                <w:rFonts w:ascii="Times New Roman" w:hAnsi="Times New Roman" w:cs="Times New Roman"/>
                <w:sz w:val="18"/>
                <w:szCs w:val="18"/>
              </w:rPr>
              <w:t>0.027</w:t>
            </w:r>
          </w:p>
        </w:tc>
      </w:tr>
      <w:tr w:rsidR="000073A9" w:rsidRPr="00A6236C" w14:paraId="06037EDF" w14:textId="77777777" w:rsidTr="000073A9">
        <w:trPr>
          <w:trHeight w:val="288"/>
          <w:jc w:val="center"/>
        </w:trPr>
        <w:tc>
          <w:tcPr>
            <w:tcW w:w="1109" w:type="dxa"/>
            <w:tcBorders>
              <w:left w:val="nil"/>
              <w:bottom w:val="nil"/>
              <w:right w:val="single" w:sz="4" w:space="0" w:color="auto"/>
            </w:tcBorders>
            <w:shd w:val="clear" w:color="auto" w:fill="auto"/>
            <w:vAlign w:val="center"/>
          </w:tcPr>
          <w:p w14:paraId="0E2D6D17"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left w:val="single" w:sz="4" w:space="0" w:color="auto"/>
              <w:bottom w:val="nil"/>
              <w:right w:val="single" w:sz="4" w:space="0" w:color="auto"/>
            </w:tcBorders>
          </w:tcPr>
          <w:p w14:paraId="7FBEBA42"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926" w:type="dxa"/>
            <w:tcBorders>
              <w:left w:val="single" w:sz="4" w:space="0" w:color="auto"/>
              <w:bottom w:val="nil"/>
              <w:right w:val="single" w:sz="4" w:space="0" w:color="auto"/>
            </w:tcBorders>
          </w:tcPr>
          <w:p w14:paraId="52FC6AF0"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1109" w:type="dxa"/>
            <w:tcBorders>
              <w:left w:val="single" w:sz="4" w:space="0" w:color="auto"/>
              <w:bottom w:val="nil"/>
              <w:right w:val="single" w:sz="4" w:space="0" w:color="auto"/>
            </w:tcBorders>
          </w:tcPr>
          <w:p w14:paraId="389F67DB" w14:textId="58A2620B" w:rsidR="000073A9" w:rsidRPr="00C036EF" w:rsidRDefault="000073A9" w:rsidP="000073A9">
            <w:pPr>
              <w:jc w:val="center"/>
              <w:rPr>
                <w:rFonts w:ascii="Times New Roman" w:hAnsi="Times New Roman" w:cs="Times New Roman"/>
                <w:sz w:val="18"/>
                <w:szCs w:val="18"/>
              </w:rPr>
            </w:pPr>
          </w:p>
        </w:tc>
        <w:tc>
          <w:tcPr>
            <w:tcW w:w="1109" w:type="dxa"/>
            <w:tcBorders>
              <w:left w:val="single" w:sz="4" w:space="0" w:color="auto"/>
              <w:bottom w:val="nil"/>
              <w:right w:val="single" w:sz="4" w:space="0" w:color="auto"/>
            </w:tcBorders>
          </w:tcPr>
          <w:p w14:paraId="56602143" w14:textId="77777777" w:rsidR="000073A9" w:rsidRPr="00C036EF" w:rsidRDefault="000073A9" w:rsidP="000073A9">
            <w:pPr>
              <w:jc w:val="center"/>
              <w:rPr>
                <w:rFonts w:ascii="Times New Roman" w:hAnsi="Times New Roman" w:cs="Times New Roman"/>
                <w:sz w:val="18"/>
                <w:szCs w:val="18"/>
              </w:rPr>
            </w:pPr>
          </w:p>
        </w:tc>
        <w:tc>
          <w:tcPr>
            <w:tcW w:w="926" w:type="dxa"/>
            <w:tcBorders>
              <w:left w:val="single" w:sz="4" w:space="0" w:color="auto"/>
              <w:bottom w:val="nil"/>
              <w:right w:val="single" w:sz="4" w:space="0" w:color="auto"/>
            </w:tcBorders>
          </w:tcPr>
          <w:p w14:paraId="40E8E5F9" w14:textId="377FB32B" w:rsidR="000073A9" w:rsidRPr="00C036EF" w:rsidRDefault="00FD6BC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231" w:type="dxa"/>
            <w:tcBorders>
              <w:left w:val="single" w:sz="4" w:space="0" w:color="auto"/>
              <w:bottom w:val="nil"/>
              <w:right w:val="single" w:sz="4" w:space="0" w:color="auto"/>
            </w:tcBorders>
            <w:shd w:val="clear" w:color="auto" w:fill="auto"/>
            <w:vAlign w:val="center"/>
          </w:tcPr>
          <w:p w14:paraId="41CB6B1B" w14:textId="6A8E886C" w:rsidR="000073A9" w:rsidRPr="00C036EF" w:rsidRDefault="00FD6BC9" w:rsidP="000073A9">
            <w:pPr>
              <w:jc w:val="center"/>
              <w:rPr>
                <w:rFonts w:ascii="Times New Roman" w:hAnsi="Times New Roman" w:cs="Times New Roman"/>
                <w:sz w:val="18"/>
                <w:szCs w:val="18"/>
              </w:rPr>
            </w:pPr>
            <w:r w:rsidRPr="00FD6BC9">
              <w:rPr>
                <w:rFonts w:ascii="Times New Roman" w:hAnsi="Times New Roman" w:cs="Times New Roman"/>
                <w:sz w:val="18"/>
                <w:szCs w:val="18"/>
              </w:rPr>
              <w:t>-1481.158</w:t>
            </w:r>
          </w:p>
        </w:tc>
        <w:tc>
          <w:tcPr>
            <w:tcW w:w="1238" w:type="dxa"/>
            <w:tcBorders>
              <w:left w:val="single" w:sz="4" w:space="0" w:color="auto"/>
              <w:bottom w:val="nil"/>
              <w:right w:val="single" w:sz="4" w:space="0" w:color="auto"/>
            </w:tcBorders>
            <w:shd w:val="clear" w:color="auto" w:fill="auto"/>
            <w:vAlign w:val="center"/>
          </w:tcPr>
          <w:p w14:paraId="33D8C8FF" w14:textId="5D4BAA8D" w:rsidR="000073A9" w:rsidRPr="00C036EF" w:rsidRDefault="00FD6BC9" w:rsidP="000073A9">
            <w:pPr>
              <w:jc w:val="center"/>
              <w:rPr>
                <w:rFonts w:ascii="Times New Roman" w:hAnsi="Times New Roman" w:cs="Times New Roman"/>
                <w:sz w:val="18"/>
                <w:szCs w:val="18"/>
              </w:rPr>
            </w:pPr>
            <w:r>
              <w:rPr>
                <w:rFonts w:ascii="Times New Roman" w:hAnsi="Times New Roman" w:cs="Times New Roman"/>
                <w:sz w:val="18"/>
                <w:szCs w:val="18"/>
              </w:rPr>
              <w:t>2992.6</w:t>
            </w:r>
          </w:p>
        </w:tc>
        <w:tc>
          <w:tcPr>
            <w:tcW w:w="986" w:type="dxa"/>
            <w:tcBorders>
              <w:left w:val="single" w:sz="4" w:space="0" w:color="auto"/>
              <w:bottom w:val="nil"/>
            </w:tcBorders>
            <w:shd w:val="clear" w:color="auto" w:fill="auto"/>
            <w:vAlign w:val="center"/>
          </w:tcPr>
          <w:p w14:paraId="1EA39E7A" w14:textId="4F43929B" w:rsidR="000073A9" w:rsidRPr="00C036EF" w:rsidRDefault="00FD6BC9" w:rsidP="000073A9">
            <w:pPr>
              <w:jc w:val="center"/>
              <w:rPr>
                <w:rFonts w:ascii="Times New Roman" w:hAnsi="Times New Roman" w:cs="Times New Roman"/>
                <w:sz w:val="18"/>
                <w:szCs w:val="18"/>
              </w:rPr>
            </w:pPr>
            <w:r>
              <w:rPr>
                <w:rFonts w:ascii="Times New Roman" w:hAnsi="Times New Roman" w:cs="Times New Roman"/>
                <w:sz w:val="18"/>
                <w:szCs w:val="18"/>
              </w:rPr>
              <w:t>0.010</w:t>
            </w:r>
          </w:p>
        </w:tc>
      </w:tr>
      <w:tr w:rsidR="000073A9" w:rsidRPr="00A6236C" w14:paraId="58CDF1E4" w14:textId="77777777" w:rsidTr="000073A9">
        <w:trPr>
          <w:trHeight w:val="288"/>
          <w:jc w:val="center"/>
        </w:trPr>
        <w:tc>
          <w:tcPr>
            <w:tcW w:w="1109" w:type="dxa"/>
            <w:tcBorders>
              <w:left w:val="nil"/>
              <w:bottom w:val="nil"/>
              <w:right w:val="single" w:sz="4" w:space="0" w:color="auto"/>
            </w:tcBorders>
            <w:shd w:val="clear" w:color="auto" w:fill="D9D9D9" w:themeFill="background1" w:themeFillShade="D9"/>
            <w:vAlign w:val="center"/>
          </w:tcPr>
          <w:p w14:paraId="4F26EE9A"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left w:val="single" w:sz="4" w:space="0" w:color="auto"/>
              <w:bottom w:val="nil"/>
              <w:right w:val="single" w:sz="4" w:space="0" w:color="auto"/>
            </w:tcBorders>
            <w:shd w:val="clear" w:color="auto" w:fill="D9D9D9" w:themeFill="background1" w:themeFillShade="D9"/>
          </w:tcPr>
          <w:p w14:paraId="239C6FA0"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926" w:type="dxa"/>
            <w:tcBorders>
              <w:left w:val="single" w:sz="4" w:space="0" w:color="auto"/>
              <w:bottom w:val="nil"/>
              <w:right w:val="single" w:sz="4" w:space="0" w:color="auto"/>
            </w:tcBorders>
            <w:shd w:val="clear" w:color="auto" w:fill="D9D9D9" w:themeFill="background1" w:themeFillShade="D9"/>
          </w:tcPr>
          <w:p w14:paraId="43731342"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1109" w:type="dxa"/>
            <w:tcBorders>
              <w:left w:val="single" w:sz="4" w:space="0" w:color="auto"/>
              <w:bottom w:val="nil"/>
              <w:right w:val="single" w:sz="4" w:space="0" w:color="auto"/>
            </w:tcBorders>
            <w:shd w:val="clear" w:color="auto" w:fill="D9D9D9" w:themeFill="background1" w:themeFillShade="D9"/>
          </w:tcPr>
          <w:p w14:paraId="30B6A56B" w14:textId="68982572" w:rsidR="000073A9" w:rsidRPr="00C036EF" w:rsidRDefault="00FD6BC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109" w:type="dxa"/>
            <w:tcBorders>
              <w:left w:val="single" w:sz="4" w:space="0" w:color="auto"/>
              <w:bottom w:val="nil"/>
              <w:right w:val="single" w:sz="4" w:space="0" w:color="auto"/>
            </w:tcBorders>
            <w:shd w:val="clear" w:color="auto" w:fill="D9D9D9" w:themeFill="background1" w:themeFillShade="D9"/>
          </w:tcPr>
          <w:p w14:paraId="69F4B690" w14:textId="77777777" w:rsidR="000073A9" w:rsidRPr="00C036EF" w:rsidRDefault="000073A9" w:rsidP="000073A9">
            <w:pPr>
              <w:jc w:val="center"/>
              <w:rPr>
                <w:rFonts w:ascii="Times New Roman" w:hAnsi="Times New Roman" w:cs="Times New Roman"/>
                <w:sz w:val="18"/>
                <w:szCs w:val="18"/>
              </w:rPr>
            </w:pPr>
          </w:p>
        </w:tc>
        <w:tc>
          <w:tcPr>
            <w:tcW w:w="926" w:type="dxa"/>
            <w:tcBorders>
              <w:left w:val="single" w:sz="4" w:space="0" w:color="auto"/>
              <w:bottom w:val="nil"/>
              <w:right w:val="single" w:sz="4" w:space="0" w:color="auto"/>
            </w:tcBorders>
            <w:shd w:val="clear" w:color="auto" w:fill="D9D9D9" w:themeFill="background1" w:themeFillShade="D9"/>
          </w:tcPr>
          <w:p w14:paraId="6C0C9118" w14:textId="39095875" w:rsidR="000073A9" w:rsidRPr="00C036EF" w:rsidRDefault="00FD6BC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1231" w:type="dxa"/>
            <w:tcBorders>
              <w:left w:val="single" w:sz="4" w:space="0" w:color="auto"/>
              <w:bottom w:val="nil"/>
              <w:right w:val="single" w:sz="4" w:space="0" w:color="auto"/>
            </w:tcBorders>
            <w:shd w:val="clear" w:color="auto" w:fill="D9D9D9" w:themeFill="background1" w:themeFillShade="D9"/>
            <w:vAlign w:val="center"/>
          </w:tcPr>
          <w:p w14:paraId="39273D4E" w14:textId="37E996C9" w:rsidR="000073A9" w:rsidRPr="00C036EF" w:rsidRDefault="00FD6BC9" w:rsidP="000073A9">
            <w:pPr>
              <w:jc w:val="center"/>
              <w:rPr>
                <w:rFonts w:ascii="Times New Roman" w:hAnsi="Times New Roman" w:cs="Times New Roman"/>
                <w:sz w:val="18"/>
                <w:szCs w:val="18"/>
              </w:rPr>
            </w:pPr>
            <w:r w:rsidRPr="00FD6BC9">
              <w:rPr>
                <w:rFonts w:ascii="Times New Roman" w:hAnsi="Times New Roman" w:cs="Times New Roman"/>
                <w:sz w:val="18"/>
                <w:szCs w:val="18"/>
              </w:rPr>
              <w:t>-1479.200</w:t>
            </w:r>
          </w:p>
        </w:tc>
        <w:tc>
          <w:tcPr>
            <w:tcW w:w="1238" w:type="dxa"/>
            <w:tcBorders>
              <w:left w:val="single" w:sz="4" w:space="0" w:color="auto"/>
              <w:bottom w:val="nil"/>
              <w:right w:val="single" w:sz="4" w:space="0" w:color="auto"/>
            </w:tcBorders>
            <w:shd w:val="clear" w:color="auto" w:fill="D9D9D9" w:themeFill="background1" w:themeFillShade="D9"/>
            <w:vAlign w:val="center"/>
          </w:tcPr>
          <w:p w14:paraId="3167AF48" w14:textId="69E36DD1" w:rsidR="000073A9" w:rsidRPr="00C036EF" w:rsidRDefault="00FD6BC9" w:rsidP="000073A9">
            <w:pPr>
              <w:jc w:val="center"/>
              <w:rPr>
                <w:rFonts w:ascii="Times New Roman" w:hAnsi="Times New Roman" w:cs="Times New Roman"/>
                <w:sz w:val="18"/>
                <w:szCs w:val="18"/>
              </w:rPr>
            </w:pPr>
            <w:r>
              <w:rPr>
                <w:rFonts w:ascii="Times New Roman" w:hAnsi="Times New Roman" w:cs="Times New Roman"/>
                <w:sz w:val="18"/>
                <w:szCs w:val="18"/>
              </w:rPr>
              <w:t>2992.7</w:t>
            </w:r>
          </w:p>
        </w:tc>
        <w:tc>
          <w:tcPr>
            <w:tcW w:w="986" w:type="dxa"/>
            <w:tcBorders>
              <w:left w:val="single" w:sz="4" w:space="0" w:color="auto"/>
              <w:bottom w:val="nil"/>
            </w:tcBorders>
            <w:shd w:val="clear" w:color="auto" w:fill="D9D9D9" w:themeFill="background1" w:themeFillShade="D9"/>
            <w:vAlign w:val="center"/>
          </w:tcPr>
          <w:p w14:paraId="71BC1DBE" w14:textId="0449E74A" w:rsidR="000073A9" w:rsidRPr="00C036EF" w:rsidRDefault="00FD6BC9" w:rsidP="000073A9">
            <w:pPr>
              <w:jc w:val="center"/>
              <w:rPr>
                <w:rFonts w:ascii="Times New Roman" w:hAnsi="Times New Roman" w:cs="Times New Roman"/>
                <w:sz w:val="18"/>
                <w:szCs w:val="18"/>
              </w:rPr>
            </w:pPr>
            <w:r>
              <w:rPr>
                <w:rFonts w:ascii="Times New Roman" w:hAnsi="Times New Roman" w:cs="Times New Roman"/>
                <w:sz w:val="18"/>
                <w:szCs w:val="18"/>
              </w:rPr>
              <w:t>0.009</w:t>
            </w:r>
          </w:p>
        </w:tc>
      </w:tr>
      <w:tr w:rsidR="000073A9" w:rsidRPr="00A6236C" w14:paraId="5FD143D6" w14:textId="77777777" w:rsidTr="000073A9">
        <w:trPr>
          <w:trHeight w:val="288"/>
          <w:jc w:val="center"/>
        </w:trPr>
        <w:tc>
          <w:tcPr>
            <w:tcW w:w="1109" w:type="dxa"/>
            <w:tcBorders>
              <w:left w:val="nil"/>
              <w:bottom w:val="nil"/>
              <w:right w:val="single" w:sz="4" w:space="0" w:color="auto"/>
            </w:tcBorders>
            <w:shd w:val="clear" w:color="auto" w:fill="auto"/>
            <w:vAlign w:val="center"/>
          </w:tcPr>
          <w:p w14:paraId="6FC59902"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left w:val="single" w:sz="4" w:space="0" w:color="auto"/>
              <w:bottom w:val="nil"/>
              <w:right w:val="single" w:sz="4" w:space="0" w:color="auto"/>
            </w:tcBorders>
          </w:tcPr>
          <w:p w14:paraId="0A8BD21F" w14:textId="77777777" w:rsidR="000073A9" w:rsidRPr="00C036EF" w:rsidRDefault="000073A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bottom w:val="nil"/>
              <w:right w:val="single" w:sz="4" w:space="0" w:color="auto"/>
            </w:tcBorders>
          </w:tcPr>
          <w:p w14:paraId="3108B46C" w14:textId="77777777" w:rsidR="000073A9" w:rsidRPr="00C036EF" w:rsidRDefault="000073A9" w:rsidP="000073A9">
            <w:pPr>
              <w:jc w:val="center"/>
              <w:rPr>
                <w:rFonts w:ascii="Times New Roman" w:hAnsi="Times New Roman" w:cs="Times New Roman"/>
                <w:sz w:val="18"/>
                <w:szCs w:val="18"/>
              </w:rPr>
            </w:pPr>
          </w:p>
        </w:tc>
        <w:tc>
          <w:tcPr>
            <w:tcW w:w="1109" w:type="dxa"/>
            <w:tcBorders>
              <w:left w:val="single" w:sz="4" w:space="0" w:color="auto"/>
              <w:bottom w:val="nil"/>
              <w:right w:val="single" w:sz="4" w:space="0" w:color="auto"/>
            </w:tcBorders>
          </w:tcPr>
          <w:p w14:paraId="35FE5FD0" w14:textId="77777777" w:rsidR="000073A9" w:rsidRPr="00C036EF" w:rsidRDefault="000073A9" w:rsidP="000073A9">
            <w:pPr>
              <w:jc w:val="center"/>
              <w:rPr>
                <w:rFonts w:ascii="Times New Roman" w:hAnsi="Times New Roman" w:cs="Times New Roman"/>
                <w:sz w:val="18"/>
                <w:szCs w:val="18"/>
              </w:rPr>
            </w:pPr>
          </w:p>
        </w:tc>
        <w:tc>
          <w:tcPr>
            <w:tcW w:w="1109" w:type="dxa"/>
            <w:tcBorders>
              <w:left w:val="single" w:sz="4" w:space="0" w:color="auto"/>
              <w:bottom w:val="nil"/>
              <w:right w:val="single" w:sz="4" w:space="0" w:color="auto"/>
            </w:tcBorders>
          </w:tcPr>
          <w:p w14:paraId="7AAE7A76" w14:textId="20866A7E" w:rsidR="000073A9" w:rsidRPr="00C036EF" w:rsidRDefault="00FD6BC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bottom w:val="nil"/>
              <w:right w:val="single" w:sz="4" w:space="0" w:color="auto"/>
            </w:tcBorders>
          </w:tcPr>
          <w:p w14:paraId="129D0126" w14:textId="77777777" w:rsidR="000073A9" w:rsidRPr="00C036EF" w:rsidRDefault="000073A9" w:rsidP="000073A9">
            <w:pPr>
              <w:jc w:val="center"/>
              <w:rPr>
                <w:rFonts w:ascii="Times New Roman" w:hAnsi="Times New Roman" w:cs="Times New Roman"/>
                <w:sz w:val="18"/>
                <w:szCs w:val="18"/>
              </w:rPr>
            </w:pPr>
          </w:p>
        </w:tc>
        <w:tc>
          <w:tcPr>
            <w:tcW w:w="1231" w:type="dxa"/>
            <w:tcBorders>
              <w:left w:val="single" w:sz="4" w:space="0" w:color="auto"/>
              <w:bottom w:val="nil"/>
              <w:right w:val="single" w:sz="4" w:space="0" w:color="auto"/>
            </w:tcBorders>
            <w:shd w:val="clear" w:color="auto" w:fill="auto"/>
            <w:vAlign w:val="center"/>
          </w:tcPr>
          <w:p w14:paraId="2C41C115" w14:textId="10C9979C" w:rsidR="000073A9" w:rsidRPr="00C036EF" w:rsidRDefault="00FD6BC9" w:rsidP="000073A9">
            <w:pPr>
              <w:jc w:val="center"/>
              <w:rPr>
                <w:rFonts w:ascii="Times New Roman" w:hAnsi="Times New Roman" w:cs="Times New Roman"/>
                <w:sz w:val="18"/>
                <w:szCs w:val="18"/>
              </w:rPr>
            </w:pPr>
            <w:r w:rsidRPr="00FD6BC9">
              <w:rPr>
                <w:rFonts w:ascii="Times New Roman" w:hAnsi="Times New Roman" w:cs="Times New Roman"/>
                <w:sz w:val="18"/>
                <w:szCs w:val="18"/>
              </w:rPr>
              <w:t>-1493.316</w:t>
            </w:r>
          </w:p>
        </w:tc>
        <w:tc>
          <w:tcPr>
            <w:tcW w:w="1238" w:type="dxa"/>
            <w:tcBorders>
              <w:left w:val="single" w:sz="4" w:space="0" w:color="auto"/>
              <w:bottom w:val="nil"/>
              <w:right w:val="single" w:sz="4" w:space="0" w:color="auto"/>
            </w:tcBorders>
            <w:shd w:val="clear" w:color="auto" w:fill="auto"/>
            <w:vAlign w:val="center"/>
          </w:tcPr>
          <w:p w14:paraId="719917E5" w14:textId="60425A5E" w:rsidR="000073A9" w:rsidRPr="00C036EF" w:rsidRDefault="00FD6BC9" w:rsidP="000073A9">
            <w:pPr>
              <w:jc w:val="center"/>
              <w:rPr>
                <w:rFonts w:ascii="Times New Roman" w:hAnsi="Times New Roman" w:cs="Times New Roman"/>
                <w:sz w:val="18"/>
                <w:szCs w:val="18"/>
              </w:rPr>
            </w:pPr>
            <w:r>
              <w:rPr>
                <w:rFonts w:ascii="Times New Roman" w:hAnsi="Times New Roman" w:cs="Times New Roman"/>
                <w:sz w:val="18"/>
                <w:szCs w:val="18"/>
              </w:rPr>
              <w:t>3006.8</w:t>
            </w:r>
          </w:p>
        </w:tc>
        <w:tc>
          <w:tcPr>
            <w:tcW w:w="986" w:type="dxa"/>
            <w:tcBorders>
              <w:left w:val="single" w:sz="4" w:space="0" w:color="auto"/>
              <w:bottom w:val="nil"/>
            </w:tcBorders>
            <w:shd w:val="clear" w:color="auto" w:fill="auto"/>
            <w:vAlign w:val="center"/>
          </w:tcPr>
          <w:p w14:paraId="1936A128" w14:textId="77777777" w:rsidR="000073A9" w:rsidRPr="00C036EF" w:rsidRDefault="000073A9" w:rsidP="000073A9">
            <w:pPr>
              <w:jc w:val="center"/>
              <w:rPr>
                <w:rFonts w:ascii="Times New Roman" w:hAnsi="Times New Roman" w:cs="Times New Roman"/>
                <w:sz w:val="18"/>
                <w:szCs w:val="18"/>
              </w:rPr>
            </w:pPr>
            <w:r>
              <w:rPr>
                <w:rFonts w:ascii="Times New Roman" w:hAnsi="Times New Roman" w:cs="Times New Roman"/>
                <w:sz w:val="18"/>
                <w:szCs w:val="18"/>
              </w:rPr>
              <w:t>0.000</w:t>
            </w:r>
          </w:p>
        </w:tc>
      </w:tr>
      <w:tr w:rsidR="000073A9" w:rsidRPr="00A6236C" w14:paraId="6D10CD4A" w14:textId="77777777" w:rsidTr="000073A9">
        <w:trPr>
          <w:trHeight w:val="288"/>
          <w:jc w:val="center"/>
        </w:trPr>
        <w:tc>
          <w:tcPr>
            <w:tcW w:w="1109" w:type="dxa"/>
            <w:tcBorders>
              <w:left w:val="nil"/>
              <w:bottom w:val="single" w:sz="4" w:space="0" w:color="auto"/>
              <w:right w:val="single" w:sz="4" w:space="0" w:color="auto"/>
            </w:tcBorders>
            <w:shd w:val="clear" w:color="auto" w:fill="D9D9D9" w:themeFill="background1" w:themeFillShade="D9"/>
            <w:vAlign w:val="center"/>
          </w:tcPr>
          <w:p w14:paraId="7A244D71" w14:textId="77777777" w:rsidR="000073A9" w:rsidRPr="00C036EF" w:rsidRDefault="000073A9" w:rsidP="000073A9">
            <w:pPr>
              <w:jc w:val="center"/>
              <w:rPr>
                <w:rFonts w:ascii="Times New Roman" w:hAnsi="Times New Roman" w:cs="Times New Roman"/>
                <w:b/>
                <w:sz w:val="18"/>
                <w:szCs w:val="18"/>
              </w:rPr>
            </w:pPr>
            <w:r w:rsidRPr="00C036EF">
              <w:rPr>
                <w:rFonts w:ascii="Times New Roman" w:hAnsi="Times New Roman" w:cs="Times New Roman"/>
                <w:b/>
                <w:sz w:val="18"/>
                <w:szCs w:val="18"/>
              </w:rPr>
              <w:t>+</w:t>
            </w:r>
          </w:p>
        </w:tc>
        <w:tc>
          <w:tcPr>
            <w:tcW w:w="681" w:type="dxa"/>
            <w:tcBorders>
              <w:left w:val="single" w:sz="4" w:space="0" w:color="auto"/>
              <w:bottom w:val="single" w:sz="4" w:space="0" w:color="auto"/>
              <w:right w:val="single" w:sz="4" w:space="0" w:color="auto"/>
            </w:tcBorders>
            <w:shd w:val="clear" w:color="auto" w:fill="D9D9D9" w:themeFill="background1" w:themeFillShade="D9"/>
          </w:tcPr>
          <w:p w14:paraId="5DBBED0C" w14:textId="77777777" w:rsidR="000073A9" w:rsidRPr="00C036EF" w:rsidRDefault="000073A9" w:rsidP="000073A9">
            <w:pPr>
              <w:jc w:val="center"/>
              <w:rPr>
                <w:rFonts w:ascii="Times New Roman" w:hAnsi="Times New Roman" w:cs="Times New Roman"/>
                <w:sz w:val="18"/>
                <w:szCs w:val="18"/>
              </w:rPr>
            </w:pPr>
            <w:r w:rsidRPr="00C036EF">
              <w:rPr>
                <w:rFonts w:ascii="Times New Roman" w:hAnsi="Times New Roman" w:cs="Times New Roman"/>
                <w:b/>
                <w:sz w:val="18"/>
                <w:szCs w:val="18"/>
              </w:rPr>
              <w:t>+</w:t>
            </w:r>
          </w:p>
        </w:tc>
        <w:tc>
          <w:tcPr>
            <w:tcW w:w="926" w:type="dxa"/>
            <w:tcBorders>
              <w:left w:val="single" w:sz="4" w:space="0" w:color="auto"/>
              <w:bottom w:val="single" w:sz="4" w:space="0" w:color="auto"/>
              <w:right w:val="single" w:sz="4" w:space="0" w:color="auto"/>
            </w:tcBorders>
            <w:shd w:val="clear" w:color="auto" w:fill="D9D9D9" w:themeFill="background1" w:themeFillShade="D9"/>
          </w:tcPr>
          <w:p w14:paraId="0D81CF16" w14:textId="77777777" w:rsidR="000073A9" w:rsidRPr="00C036EF" w:rsidRDefault="000073A9" w:rsidP="000073A9">
            <w:pPr>
              <w:jc w:val="center"/>
              <w:rPr>
                <w:rFonts w:ascii="Times New Roman" w:hAnsi="Times New Roman" w:cs="Times New Roman"/>
                <w:sz w:val="18"/>
                <w:szCs w:val="18"/>
              </w:rPr>
            </w:pPr>
          </w:p>
        </w:tc>
        <w:tc>
          <w:tcPr>
            <w:tcW w:w="1109" w:type="dxa"/>
            <w:tcBorders>
              <w:left w:val="single" w:sz="4" w:space="0" w:color="auto"/>
              <w:bottom w:val="single" w:sz="4" w:space="0" w:color="auto"/>
              <w:right w:val="single" w:sz="4" w:space="0" w:color="auto"/>
            </w:tcBorders>
            <w:shd w:val="clear" w:color="auto" w:fill="D9D9D9" w:themeFill="background1" w:themeFillShade="D9"/>
          </w:tcPr>
          <w:p w14:paraId="47F23DC8" w14:textId="77777777" w:rsidR="000073A9" w:rsidRPr="00C036EF" w:rsidRDefault="000073A9" w:rsidP="000073A9">
            <w:pPr>
              <w:jc w:val="center"/>
              <w:rPr>
                <w:rFonts w:ascii="Times New Roman" w:hAnsi="Times New Roman" w:cs="Times New Roman"/>
                <w:sz w:val="18"/>
                <w:szCs w:val="18"/>
              </w:rPr>
            </w:pPr>
          </w:p>
        </w:tc>
        <w:tc>
          <w:tcPr>
            <w:tcW w:w="1109" w:type="dxa"/>
            <w:tcBorders>
              <w:left w:val="single" w:sz="4" w:space="0" w:color="auto"/>
              <w:bottom w:val="single" w:sz="4" w:space="0" w:color="auto"/>
              <w:right w:val="single" w:sz="4" w:space="0" w:color="auto"/>
            </w:tcBorders>
            <w:shd w:val="clear" w:color="auto" w:fill="D9D9D9" w:themeFill="background1" w:themeFillShade="D9"/>
          </w:tcPr>
          <w:p w14:paraId="333903BD" w14:textId="77777777" w:rsidR="000073A9" w:rsidRPr="00C036EF" w:rsidRDefault="000073A9" w:rsidP="000073A9">
            <w:pPr>
              <w:jc w:val="center"/>
              <w:rPr>
                <w:rFonts w:ascii="Times New Roman" w:hAnsi="Times New Roman" w:cs="Times New Roman"/>
                <w:sz w:val="18"/>
                <w:szCs w:val="18"/>
              </w:rPr>
            </w:pPr>
          </w:p>
        </w:tc>
        <w:tc>
          <w:tcPr>
            <w:tcW w:w="926" w:type="dxa"/>
            <w:tcBorders>
              <w:left w:val="single" w:sz="4" w:space="0" w:color="auto"/>
              <w:bottom w:val="single" w:sz="4" w:space="0" w:color="auto"/>
              <w:right w:val="single" w:sz="4" w:space="0" w:color="auto"/>
            </w:tcBorders>
            <w:shd w:val="clear" w:color="auto" w:fill="D9D9D9" w:themeFill="background1" w:themeFillShade="D9"/>
          </w:tcPr>
          <w:p w14:paraId="2D513A96" w14:textId="77777777" w:rsidR="000073A9" w:rsidRPr="00C036EF" w:rsidRDefault="000073A9" w:rsidP="000073A9">
            <w:pPr>
              <w:jc w:val="center"/>
              <w:rPr>
                <w:rFonts w:ascii="Times New Roman" w:hAnsi="Times New Roman" w:cs="Times New Roman"/>
                <w:sz w:val="18"/>
                <w:szCs w:val="18"/>
              </w:rPr>
            </w:pPr>
          </w:p>
        </w:tc>
        <w:tc>
          <w:tcPr>
            <w:tcW w:w="1231" w:type="dxa"/>
            <w:tcBorders>
              <w:left w:val="single" w:sz="4" w:space="0" w:color="auto"/>
              <w:bottom w:val="single" w:sz="4" w:space="0" w:color="auto"/>
              <w:right w:val="single" w:sz="4" w:space="0" w:color="auto"/>
            </w:tcBorders>
            <w:shd w:val="clear" w:color="auto" w:fill="D9D9D9" w:themeFill="background1" w:themeFillShade="D9"/>
            <w:vAlign w:val="center"/>
          </w:tcPr>
          <w:p w14:paraId="20414690" w14:textId="51480609" w:rsidR="000073A9" w:rsidRPr="00C036EF" w:rsidRDefault="00FD6BC9" w:rsidP="000073A9">
            <w:pPr>
              <w:jc w:val="center"/>
              <w:rPr>
                <w:rFonts w:ascii="Times New Roman" w:hAnsi="Times New Roman" w:cs="Times New Roman"/>
                <w:sz w:val="18"/>
                <w:szCs w:val="18"/>
              </w:rPr>
            </w:pPr>
            <w:r w:rsidRPr="00FD6BC9">
              <w:rPr>
                <w:rFonts w:ascii="Times New Roman" w:hAnsi="Times New Roman" w:cs="Times New Roman"/>
                <w:sz w:val="18"/>
                <w:szCs w:val="18"/>
              </w:rPr>
              <w:t>-1498.198</w:t>
            </w:r>
          </w:p>
        </w:tc>
        <w:tc>
          <w:tcPr>
            <w:tcW w:w="1238" w:type="dxa"/>
            <w:tcBorders>
              <w:left w:val="single" w:sz="4" w:space="0" w:color="auto"/>
              <w:bottom w:val="single" w:sz="4" w:space="0" w:color="auto"/>
              <w:right w:val="single" w:sz="4" w:space="0" w:color="auto"/>
            </w:tcBorders>
            <w:shd w:val="clear" w:color="auto" w:fill="D9D9D9" w:themeFill="background1" w:themeFillShade="D9"/>
            <w:vAlign w:val="center"/>
          </w:tcPr>
          <w:p w14:paraId="033CD364" w14:textId="516C9FEF" w:rsidR="000073A9" w:rsidRPr="00C036EF" w:rsidRDefault="00FD6BC9" w:rsidP="000073A9">
            <w:pPr>
              <w:jc w:val="center"/>
              <w:rPr>
                <w:rFonts w:ascii="Times New Roman" w:hAnsi="Times New Roman" w:cs="Times New Roman"/>
                <w:sz w:val="18"/>
                <w:szCs w:val="18"/>
              </w:rPr>
            </w:pPr>
            <w:r>
              <w:rPr>
                <w:rFonts w:ascii="Times New Roman" w:hAnsi="Times New Roman" w:cs="Times New Roman"/>
                <w:sz w:val="18"/>
                <w:szCs w:val="18"/>
              </w:rPr>
              <w:t>3010.5</w:t>
            </w:r>
          </w:p>
        </w:tc>
        <w:tc>
          <w:tcPr>
            <w:tcW w:w="986" w:type="dxa"/>
            <w:tcBorders>
              <w:left w:val="single" w:sz="4" w:space="0" w:color="auto"/>
              <w:bottom w:val="single" w:sz="4" w:space="0" w:color="auto"/>
            </w:tcBorders>
            <w:shd w:val="clear" w:color="auto" w:fill="D9D9D9" w:themeFill="background1" w:themeFillShade="D9"/>
            <w:vAlign w:val="center"/>
          </w:tcPr>
          <w:p w14:paraId="4F8644F8" w14:textId="77777777" w:rsidR="000073A9" w:rsidRPr="00C036EF" w:rsidRDefault="000073A9" w:rsidP="000073A9">
            <w:pPr>
              <w:jc w:val="center"/>
              <w:rPr>
                <w:rFonts w:ascii="Times New Roman" w:hAnsi="Times New Roman" w:cs="Times New Roman"/>
                <w:sz w:val="18"/>
                <w:szCs w:val="18"/>
              </w:rPr>
            </w:pPr>
            <w:r>
              <w:rPr>
                <w:rFonts w:ascii="Times New Roman" w:hAnsi="Times New Roman" w:cs="Times New Roman"/>
                <w:sz w:val="18"/>
                <w:szCs w:val="18"/>
              </w:rPr>
              <w:t>0.000</w:t>
            </w:r>
          </w:p>
        </w:tc>
      </w:tr>
    </w:tbl>
    <w:p w14:paraId="601852F9" w14:textId="77777777" w:rsidR="009E3D27" w:rsidRDefault="009E3D27" w:rsidP="004D2569">
      <w:pPr>
        <w:spacing w:line="360" w:lineRule="auto"/>
        <w:rPr>
          <w:rFonts w:ascii="Times New Roman" w:hAnsi="Times New Roman" w:cs="Times New Roman"/>
          <w:b/>
          <w:sz w:val="24"/>
          <w:szCs w:val="24"/>
        </w:rPr>
      </w:pPr>
    </w:p>
    <w:p w14:paraId="586A3A0B"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B8A844" wp14:editId="4E5EB236">
            <wp:extent cx="5943600" cy="4305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43600" cy="4305808"/>
                    </a:xfrm>
                    <a:prstGeom prst="rect">
                      <a:avLst/>
                    </a:prstGeom>
                    <a:noFill/>
                    <a:ln>
                      <a:noFill/>
                    </a:ln>
                  </pic:spPr>
                </pic:pic>
              </a:graphicData>
            </a:graphic>
          </wp:inline>
        </w:drawing>
      </w:r>
    </w:p>
    <w:p w14:paraId="7E41A5EA" w14:textId="762CD689" w:rsidR="004D2569" w:rsidRDefault="004D2569" w:rsidP="004D2569">
      <w:pPr>
        <w:spacing w:line="360" w:lineRule="auto"/>
        <w:rPr>
          <w:rFonts w:ascii="Times New Roman" w:hAnsi="Times New Roman" w:cs="Times New Roman"/>
          <w:sz w:val="24"/>
          <w:szCs w:val="24"/>
        </w:rPr>
      </w:pPr>
      <w:commentRangeStart w:id="22"/>
      <w:commentRangeStart w:id="23"/>
      <w:r>
        <w:rPr>
          <w:rFonts w:ascii="Times New Roman" w:hAnsi="Times New Roman" w:cs="Times New Roman"/>
          <w:b/>
          <w:sz w:val="24"/>
          <w:szCs w:val="24"/>
        </w:rPr>
        <w:t xml:space="preserve">Figure 1: </w:t>
      </w:r>
      <w:commentRangeEnd w:id="22"/>
      <w:r w:rsidR="003372D4">
        <w:rPr>
          <w:rStyle w:val="CommentReference"/>
        </w:rPr>
        <w:commentReference w:id="22"/>
      </w:r>
      <w:commentRangeEnd w:id="23"/>
      <w:r w:rsidR="007814A4">
        <w:rPr>
          <w:rStyle w:val="CommentReference"/>
        </w:rPr>
        <w:commentReference w:id="23"/>
      </w:r>
      <w:r>
        <w:rPr>
          <w:rFonts w:ascii="Times New Roman" w:hAnsi="Times New Roman" w:cs="Times New Roman"/>
          <w:sz w:val="24"/>
          <w:szCs w:val="24"/>
        </w:rPr>
        <w:t xml:space="preserve">The study region, on the west coast of British Columbia, Canada. All sites lie in the </w:t>
      </w:r>
      <w:r w:rsidR="001A64B8">
        <w:rPr>
          <w:rFonts w:ascii="Times New Roman" w:hAnsi="Times New Roman" w:cs="Times New Roman"/>
          <w:sz w:val="24"/>
          <w:szCs w:val="24"/>
        </w:rPr>
        <w:t>sampling</w:t>
      </w:r>
      <w:r w:rsidR="00144FE3">
        <w:rPr>
          <w:rFonts w:ascii="Times New Roman" w:hAnsi="Times New Roman" w:cs="Times New Roman"/>
          <w:sz w:val="24"/>
          <w:szCs w:val="24"/>
        </w:rPr>
        <w:t xml:space="preserve"> area</w:t>
      </w:r>
      <w:r w:rsidR="001A64B8">
        <w:rPr>
          <w:rFonts w:ascii="Times New Roman" w:hAnsi="Times New Roman" w:cs="Times New Roman"/>
          <w:sz w:val="24"/>
          <w:szCs w:val="24"/>
        </w:rPr>
        <w:t xml:space="preserve">s of </w:t>
      </w:r>
      <w:r>
        <w:rPr>
          <w:rFonts w:ascii="Times New Roman" w:hAnsi="Times New Roman" w:cs="Times New Roman"/>
          <w:sz w:val="24"/>
          <w:szCs w:val="24"/>
        </w:rPr>
        <w:t xml:space="preserve">Discovery Islands or Johnstone Strait, wedged between the western coast of the mainland, and the east coast of Vancouver Island. This is the region that is most heavily developed for fish farming. </w:t>
      </w:r>
    </w:p>
    <w:p w14:paraId="3786EDC1" w14:textId="77777777" w:rsidR="004D2569" w:rsidRDefault="004D2569" w:rsidP="004D2569">
      <w:pPr>
        <w:spacing w:line="360" w:lineRule="auto"/>
        <w:rPr>
          <w:rFonts w:ascii="Times New Roman" w:hAnsi="Times New Roman" w:cs="Times New Roman"/>
          <w:b/>
          <w:sz w:val="24"/>
          <w:szCs w:val="24"/>
        </w:rPr>
      </w:pPr>
    </w:p>
    <w:p w14:paraId="4E5BE6BF" w14:textId="5E36A714" w:rsidR="004D2569" w:rsidRDefault="003E0D33" w:rsidP="004D2569">
      <w:pPr>
        <w:spacing w:line="360" w:lineRule="auto"/>
        <w:rPr>
          <w:rFonts w:ascii="Times New Roman" w:hAnsi="Times New Roman" w:cs="Times New Roman"/>
          <w:b/>
          <w:sz w:val="24"/>
          <w:szCs w:val="24"/>
        </w:rPr>
      </w:pPr>
      <w:commentRangeStart w:id="24"/>
      <w:r>
        <w:rPr>
          <w:rFonts w:ascii="Times New Roman" w:hAnsi="Times New Roman" w:cs="Times New Roman"/>
          <w:b/>
          <w:noProof/>
          <w:sz w:val="24"/>
          <w:szCs w:val="24"/>
        </w:rPr>
        <w:lastRenderedPageBreak/>
        <w:drawing>
          <wp:inline distT="0" distB="0" distL="0" distR="0" wp14:anchorId="71B48EF7" wp14:editId="6F1F2F4B">
            <wp:extent cx="5715798" cy="57157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ce_per_fish.png"/>
                    <pic:cNvPicPr/>
                  </pic:nvPicPr>
                  <pic:blipFill>
                    <a:blip r:embed="rId12">
                      <a:extLst>
                        <a:ext uri="{28A0092B-C50C-407E-A947-70E740481C1C}">
                          <a14:useLocalDpi xmlns:a14="http://schemas.microsoft.com/office/drawing/2010/main" val="0"/>
                        </a:ext>
                      </a:extLst>
                    </a:blip>
                    <a:stretch>
                      <a:fillRect/>
                    </a:stretch>
                  </pic:blipFill>
                  <pic:spPr>
                    <a:xfrm>
                      <a:off x="0" y="0"/>
                      <a:ext cx="5715798" cy="5715798"/>
                    </a:xfrm>
                    <a:prstGeom prst="rect">
                      <a:avLst/>
                    </a:prstGeom>
                  </pic:spPr>
                </pic:pic>
              </a:graphicData>
            </a:graphic>
          </wp:inline>
        </w:drawing>
      </w:r>
      <w:commentRangeEnd w:id="24"/>
      <w:r>
        <w:rPr>
          <w:rStyle w:val="CommentReference"/>
        </w:rPr>
        <w:commentReference w:id="24"/>
      </w:r>
    </w:p>
    <w:p w14:paraId="69CC0785" w14:textId="0753761D" w:rsidR="003E0D33" w:rsidRPr="00E804C0" w:rsidRDefault="003E0D33" w:rsidP="003E0D33">
      <w:pPr>
        <w:spacing w:line="360" w:lineRule="auto"/>
        <w:rPr>
          <w:rFonts w:ascii="Times New Roman" w:hAnsi="Times New Roman" w:cs="Times New Roman"/>
          <w:sz w:val="24"/>
          <w:szCs w:val="24"/>
        </w:rPr>
      </w:pPr>
      <w:r w:rsidRPr="00C7209B">
        <w:rPr>
          <w:rFonts w:ascii="Times New Roman" w:hAnsi="Times New Roman" w:cs="Times New Roman"/>
          <w:b/>
          <w:sz w:val="24"/>
          <w:szCs w:val="24"/>
        </w:rPr>
        <w:t xml:space="preserve">Figure </w:t>
      </w:r>
      <w:r>
        <w:rPr>
          <w:rFonts w:ascii="Times New Roman" w:hAnsi="Times New Roman" w:cs="Times New Roman"/>
          <w:b/>
          <w:sz w:val="24"/>
          <w:szCs w:val="24"/>
        </w:rPr>
        <w:t>2</w:t>
      </w:r>
      <w:r w:rsidRPr="00C7209B">
        <w:rPr>
          <w:rFonts w:ascii="Times New Roman" w:hAnsi="Times New Roman" w:cs="Times New Roman"/>
          <w:b/>
          <w:sz w:val="24"/>
          <w:szCs w:val="24"/>
        </w:rPr>
        <w:t xml:space="preserve">: </w:t>
      </w:r>
      <w:r w:rsidRPr="00C7209B">
        <w:rPr>
          <w:rFonts w:ascii="Times New Roman" w:hAnsi="Times New Roman" w:cs="Times New Roman"/>
          <w:sz w:val="24"/>
          <w:szCs w:val="24"/>
        </w:rPr>
        <w:t xml:space="preserve"> </w:t>
      </w:r>
      <w:r>
        <w:rPr>
          <w:rFonts w:ascii="Times New Roman" w:hAnsi="Times New Roman" w:cs="Times New Roman"/>
          <w:sz w:val="24"/>
          <w:szCs w:val="24"/>
        </w:rPr>
        <w:t xml:space="preserve">Average </w:t>
      </w:r>
      <w:r w:rsidRPr="00C7209B">
        <w:rPr>
          <w:rFonts w:ascii="Times New Roman" w:hAnsi="Times New Roman" w:cs="Times New Roman"/>
          <w:sz w:val="24"/>
          <w:szCs w:val="24"/>
        </w:rPr>
        <w:t xml:space="preserve">number of lice per fish in each </w:t>
      </w:r>
      <w:r>
        <w:rPr>
          <w:rFonts w:ascii="Times New Roman" w:hAnsi="Times New Roman" w:cs="Times New Roman"/>
          <w:sz w:val="24"/>
          <w:szCs w:val="24"/>
        </w:rPr>
        <w:t>year</w:t>
      </w:r>
      <w:r w:rsidRPr="00C7209B">
        <w:rPr>
          <w:rFonts w:ascii="Times New Roman" w:hAnsi="Times New Roman" w:cs="Times New Roman"/>
          <w:sz w:val="24"/>
          <w:szCs w:val="24"/>
        </w:rPr>
        <w:t xml:space="preserve">, divided by </w:t>
      </w:r>
      <w:r w:rsidR="00C35038">
        <w:rPr>
          <w:rFonts w:ascii="Times New Roman" w:hAnsi="Times New Roman" w:cs="Times New Roman"/>
          <w:sz w:val="24"/>
          <w:szCs w:val="24"/>
        </w:rPr>
        <w:t>Salmon</w:t>
      </w:r>
      <w:r w:rsidRPr="00C7209B">
        <w:rPr>
          <w:rFonts w:ascii="Times New Roman" w:hAnsi="Times New Roman" w:cs="Times New Roman"/>
          <w:sz w:val="24"/>
          <w:szCs w:val="24"/>
        </w:rPr>
        <w:t xml:space="preserve"> species.</w:t>
      </w:r>
      <w:r>
        <w:rPr>
          <w:rFonts w:ascii="Times New Roman" w:hAnsi="Times New Roman" w:cs="Times New Roman"/>
          <w:sz w:val="24"/>
          <w:szCs w:val="24"/>
        </w:rPr>
        <w:t xml:space="preserve"> </w:t>
      </w:r>
      <w:r w:rsidRPr="00C7209B">
        <w:rPr>
          <w:rFonts w:ascii="Times New Roman" w:hAnsi="Times New Roman" w:cs="Times New Roman"/>
          <w:sz w:val="24"/>
          <w:szCs w:val="24"/>
        </w:rPr>
        <w:t xml:space="preserve">Visually, </w:t>
      </w:r>
      <w:r w:rsidR="00144FE3">
        <w:rPr>
          <w:rFonts w:ascii="Times New Roman" w:hAnsi="Times New Roman" w:cs="Times New Roman"/>
          <w:sz w:val="24"/>
          <w:szCs w:val="24"/>
        </w:rPr>
        <w:t>Pink</w:t>
      </w:r>
      <w:r w:rsidRPr="00C7209B">
        <w:rPr>
          <w:rFonts w:ascii="Times New Roman" w:hAnsi="Times New Roman" w:cs="Times New Roman"/>
          <w:sz w:val="24"/>
          <w:szCs w:val="24"/>
        </w:rPr>
        <w:t xml:space="preserve"> </w:t>
      </w:r>
      <w:r w:rsidR="00C35038">
        <w:rPr>
          <w:rFonts w:ascii="Times New Roman" w:hAnsi="Times New Roman" w:cs="Times New Roman"/>
          <w:sz w:val="24"/>
          <w:szCs w:val="24"/>
        </w:rPr>
        <w:t>Salmon</w:t>
      </w:r>
      <w:r w:rsidRPr="00C7209B">
        <w:rPr>
          <w:rFonts w:ascii="Times New Roman" w:hAnsi="Times New Roman" w:cs="Times New Roman"/>
          <w:sz w:val="24"/>
          <w:szCs w:val="24"/>
        </w:rPr>
        <w:t xml:space="preserve"> seem to have higher average numbers</w:t>
      </w:r>
      <w:r>
        <w:rPr>
          <w:rFonts w:ascii="Times New Roman" w:hAnsi="Times New Roman" w:cs="Times New Roman"/>
          <w:sz w:val="24"/>
          <w:szCs w:val="24"/>
        </w:rPr>
        <w:t xml:space="preserve"> of lice overall</w:t>
      </w:r>
      <w:r>
        <w:rPr>
          <w:rFonts w:ascii="Times New Roman" w:hAnsi="Times New Roman" w:cs="Times New Roman"/>
          <w:i/>
          <w:iCs/>
          <w:sz w:val="24"/>
          <w:szCs w:val="24"/>
        </w:rPr>
        <w:t xml:space="preserve">. </w:t>
      </w:r>
    </w:p>
    <w:p w14:paraId="36AFFADD" w14:textId="77777777" w:rsidR="004D2569" w:rsidRDefault="004D2569" w:rsidP="004D2569">
      <w:pPr>
        <w:spacing w:line="360" w:lineRule="auto"/>
        <w:rPr>
          <w:rFonts w:ascii="Times New Roman" w:hAnsi="Times New Roman" w:cs="Times New Roman"/>
          <w:b/>
          <w:sz w:val="24"/>
          <w:szCs w:val="24"/>
        </w:rPr>
      </w:pPr>
    </w:p>
    <w:p w14:paraId="1837C315" w14:textId="77777777" w:rsidR="004D2569" w:rsidRDefault="004D2569" w:rsidP="004D2569">
      <w:pPr>
        <w:spacing w:line="360" w:lineRule="auto"/>
        <w:rPr>
          <w:rFonts w:ascii="Times New Roman" w:hAnsi="Times New Roman" w:cs="Times New Roman"/>
          <w:b/>
          <w:sz w:val="24"/>
          <w:szCs w:val="24"/>
        </w:rPr>
      </w:pPr>
    </w:p>
    <w:p w14:paraId="2E43CB74" w14:textId="77777777" w:rsidR="004D2569" w:rsidRDefault="004D2569" w:rsidP="004D2569">
      <w:pPr>
        <w:spacing w:line="360" w:lineRule="auto"/>
        <w:rPr>
          <w:rFonts w:ascii="Times New Roman" w:hAnsi="Times New Roman" w:cs="Times New Roman"/>
          <w:b/>
          <w:sz w:val="24"/>
          <w:szCs w:val="24"/>
        </w:rPr>
      </w:pPr>
    </w:p>
    <w:p w14:paraId="3D241E4A" w14:textId="77777777" w:rsidR="004D2569" w:rsidRDefault="004D2569" w:rsidP="004D2569">
      <w:pPr>
        <w:spacing w:line="360" w:lineRule="auto"/>
        <w:rPr>
          <w:rFonts w:ascii="Times New Roman" w:hAnsi="Times New Roman" w:cs="Times New Roman"/>
          <w:sz w:val="24"/>
          <w:szCs w:val="24"/>
        </w:rPr>
      </w:pPr>
    </w:p>
    <w:p w14:paraId="6DF327D0" w14:textId="77777777" w:rsidR="004D2569" w:rsidRDefault="004D2569" w:rsidP="004D2569">
      <w:pPr>
        <w:spacing w:line="360" w:lineRule="auto"/>
        <w:rPr>
          <w:rFonts w:ascii="Times New Roman" w:hAnsi="Times New Roman" w:cs="Times New Roman"/>
          <w:sz w:val="24"/>
          <w:szCs w:val="24"/>
        </w:rPr>
      </w:pPr>
    </w:p>
    <w:p w14:paraId="244B484E" w14:textId="77777777" w:rsidR="004D2569" w:rsidRPr="00C7209B" w:rsidRDefault="004D2569" w:rsidP="004D2569">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C7C568" wp14:editId="361619C2">
            <wp:extent cx="5524500" cy="552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24500" cy="5524500"/>
                    </a:xfrm>
                    <a:prstGeom prst="rect">
                      <a:avLst/>
                    </a:prstGeom>
                    <a:noFill/>
                    <a:ln>
                      <a:noFill/>
                    </a:ln>
                  </pic:spPr>
                </pic:pic>
              </a:graphicData>
            </a:graphic>
          </wp:inline>
        </w:drawing>
      </w:r>
    </w:p>
    <w:p w14:paraId="7721A7FB" w14:textId="3C54806D" w:rsidR="004D2569" w:rsidRPr="00E804C0" w:rsidRDefault="004D2569" w:rsidP="004D2569">
      <w:pPr>
        <w:spacing w:line="360" w:lineRule="auto"/>
        <w:rPr>
          <w:rFonts w:ascii="Times New Roman" w:hAnsi="Times New Roman" w:cs="Times New Roman"/>
          <w:sz w:val="24"/>
          <w:szCs w:val="24"/>
        </w:rPr>
      </w:pPr>
      <w:commentRangeStart w:id="25"/>
      <w:commentRangeStart w:id="26"/>
      <w:r w:rsidRPr="00C7209B">
        <w:rPr>
          <w:rFonts w:ascii="Times New Roman" w:hAnsi="Times New Roman" w:cs="Times New Roman"/>
          <w:b/>
          <w:sz w:val="24"/>
          <w:szCs w:val="24"/>
        </w:rPr>
        <w:t xml:space="preserve">Figure </w:t>
      </w:r>
      <w:r w:rsidR="003E0D33">
        <w:rPr>
          <w:rFonts w:ascii="Times New Roman" w:hAnsi="Times New Roman" w:cs="Times New Roman"/>
          <w:b/>
          <w:sz w:val="24"/>
          <w:szCs w:val="24"/>
        </w:rPr>
        <w:t>3</w:t>
      </w:r>
      <w:r w:rsidRPr="00C7209B">
        <w:rPr>
          <w:rFonts w:ascii="Times New Roman" w:hAnsi="Times New Roman" w:cs="Times New Roman"/>
          <w:b/>
          <w:sz w:val="24"/>
          <w:szCs w:val="24"/>
        </w:rPr>
        <w:t xml:space="preserve">: </w:t>
      </w:r>
      <w:commentRangeEnd w:id="25"/>
      <w:r w:rsidR="00E53674">
        <w:rPr>
          <w:rStyle w:val="CommentReference"/>
        </w:rPr>
        <w:commentReference w:id="25"/>
      </w:r>
      <w:commentRangeEnd w:id="26"/>
      <w:r w:rsidR="00E804C0">
        <w:rPr>
          <w:rStyle w:val="CommentReference"/>
        </w:rPr>
        <w:commentReference w:id="26"/>
      </w:r>
      <w:r w:rsidRPr="00C7209B">
        <w:rPr>
          <w:rFonts w:ascii="Times New Roman" w:hAnsi="Times New Roman" w:cs="Times New Roman"/>
          <w:sz w:val="24"/>
          <w:szCs w:val="24"/>
        </w:rPr>
        <w:t xml:space="preserve"> </w:t>
      </w:r>
      <w:r w:rsidR="00E804C0">
        <w:rPr>
          <w:rFonts w:ascii="Times New Roman" w:hAnsi="Times New Roman" w:cs="Times New Roman"/>
          <w:sz w:val="24"/>
          <w:szCs w:val="24"/>
        </w:rPr>
        <w:t xml:space="preserve">Average </w:t>
      </w:r>
      <w:r w:rsidRPr="00C7209B">
        <w:rPr>
          <w:rFonts w:ascii="Times New Roman" w:hAnsi="Times New Roman" w:cs="Times New Roman"/>
          <w:sz w:val="24"/>
          <w:szCs w:val="24"/>
        </w:rPr>
        <w:t xml:space="preserve">number of lice per fish in each </w:t>
      </w:r>
      <w:r w:rsidR="00E804C0">
        <w:rPr>
          <w:rFonts w:ascii="Times New Roman" w:hAnsi="Times New Roman" w:cs="Times New Roman"/>
          <w:sz w:val="24"/>
          <w:szCs w:val="24"/>
        </w:rPr>
        <w:t>year</w:t>
      </w:r>
      <w:r w:rsidRPr="00C7209B">
        <w:rPr>
          <w:rFonts w:ascii="Times New Roman" w:hAnsi="Times New Roman" w:cs="Times New Roman"/>
          <w:sz w:val="24"/>
          <w:szCs w:val="24"/>
        </w:rPr>
        <w:t xml:space="preserve">, divided by louse species, and by fish species.. Visually, </w:t>
      </w:r>
      <w:r w:rsidR="00144FE3">
        <w:rPr>
          <w:rFonts w:ascii="Times New Roman" w:hAnsi="Times New Roman" w:cs="Times New Roman"/>
          <w:sz w:val="24"/>
          <w:szCs w:val="24"/>
        </w:rPr>
        <w:t>Pink</w:t>
      </w:r>
      <w:r w:rsidRPr="00C7209B">
        <w:rPr>
          <w:rFonts w:ascii="Times New Roman" w:hAnsi="Times New Roman" w:cs="Times New Roman"/>
          <w:sz w:val="24"/>
          <w:szCs w:val="24"/>
        </w:rPr>
        <w:t xml:space="preserve"> </w:t>
      </w:r>
      <w:r w:rsidR="00C35038">
        <w:rPr>
          <w:rFonts w:ascii="Times New Roman" w:hAnsi="Times New Roman" w:cs="Times New Roman"/>
          <w:sz w:val="24"/>
          <w:szCs w:val="24"/>
        </w:rPr>
        <w:t>Salmon</w:t>
      </w:r>
      <w:r w:rsidRPr="00C7209B">
        <w:rPr>
          <w:rFonts w:ascii="Times New Roman" w:hAnsi="Times New Roman" w:cs="Times New Roman"/>
          <w:sz w:val="24"/>
          <w:szCs w:val="24"/>
        </w:rPr>
        <w:t xml:space="preserve"> seem to have higher average numbers of </w:t>
      </w:r>
      <w:r w:rsidRPr="00C7209B">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Pr="00C7209B">
        <w:rPr>
          <w:rFonts w:ascii="Times New Roman" w:hAnsi="Times New Roman" w:cs="Times New Roman"/>
          <w:i/>
          <w:sz w:val="24"/>
          <w:szCs w:val="24"/>
        </w:rPr>
        <w:t>is</w:t>
      </w:r>
      <w:r w:rsidR="003E0D33">
        <w:rPr>
          <w:rFonts w:ascii="Times New Roman" w:hAnsi="Times New Roman" w:cs="Times New Roman"/>
          <w:sz w:val="24"/>
          <w:szCs w:val="24"/>
        </w:rPr>
        <w:t xml:space="preserve">, with </w:t>
      </w:r>
      <w:r w:rsidR="00144FE3">
        <w:rPr>
          <w:rFonts w:ascii="Times New Roman" w:hAnsi="Times New Roman" w:cs="Times New Roman"/>
          <w:sz w:val="24"/>
          <w:szCs w:val="24"/>
        </w:rPr>
        <w:t>Pink</w:t>
      </w:r>
      <w:r w:rsidR="003E0D33">
        <w:rPr>
          <w:rFonts w:ascii="Times New Roman" w:hAnsi="Times New Roman" w:cs="Times New Roman"/>
          <w:sz w:val="24"/>
          <w:szCs w:val="24"/>
        </w:rPr>
        <w:t xml:space="preserve"> and </w:t>
      </w:r>
      <w:r w:rsidR="00144FE3">
        <w:rPr>
          <w:rFonts w:ascii="Times New Roman" w:hAnsi="Times New Roman" w:cs="Times New Roman"/>
          <w:sz w:val="24"/>
          <w:szCs w:val="24"/>
        </w:rPr>
        <w:t>Sockeye</w:t>
      </w:r>
      <w:r w:rsidR="003E0D33">
        <w:rPr>
          <w:rFonts w:ascii="Times New Roman" w:hAnsi="Times New Roman" w:cs="Times New Roman"/>
          <w:sz w:val="24"/>
          <w:szCs w:val="24"/>
        </w:rPr>
        <w:t xml:space="preserve"> both having high loads of </w:t>
      </w:r>
      <w:r w:rsidR="00E804C0">
        <w:rPr>
          <w:rFonts w:ascii="Times New Roman" w:hAnsi="Times New Roman" w:cs="Times New Roman"/>
          <w:i/>
          <w:iCs/>
          <w:sz w:val="24"/>
          <w:szCs w:val="24"/>
        </w:rPr>
        <w:t xml:space="preserve">C. clemensi. </w:t>
      </w:r>
    </w:p>
    <w:p w14:paraId="61364B9B" w14:textId="77777777" w:rsidR="004D2569" w:rsidRDefault="004D2569" w:rsidP="004D2569">
      <w:pPr>
        <w:spacing w:line="360" w:lineRule="auto"/>
        <w:rPr>
          <w:rFonts w:ascii="Times New Roman" w:hAnsi="Times New Roman" w:cs="Times New Roman"/>
          <w:sz w:val="24"/>
          <w:szCs w:val="24"/>
        </w:rPr>
      </w:pPr>
    </w:p>
    <w:p w14:paraId="7AFF6A39" w14:textId="77777777" w:rsidR="004D2569" w:rsidRDefault="004D2569" w:rsidP="004D2569">
      <w:pPr>
        <w:spacing w:line="360" w:lineRule="auto"/>
        <w:rPr>
          <w:rFonts w:ascii="Times New Roman" w:hAnsi="Times New Roman" w:cs="Times New Roman"/>
          <w:sz w:val="24"/>
          <w:szCs w:val="24"/>
        </w:rPr>
      </w:pPr>
    </w:p>
    <w:p w14:paraId="339B02A5" w14:textId="77777777" w:rsidR="004D2569" w:rsidRDefault="004D2569" w:rsidP="004D2569">
      <w:pPr>
        <w:spacing w:line="360" w:lineRule="auto"/>
        <w:rPr>
          <w:rFonts w:ascii="Times New Roman" w:hAnsi="Times New Roman" w:cs="Times New Roman"/>
          <w:sz w:val="24"/>
          <w:szCs w:val="24"/>
        </w:rPr>
      </w:pPr>
    </w:p>
    <w:p w14:paraId="3279B58B" w14:textId="77777777" w:rsidR="004D2569" w:rsidRDefault="004D2569" w:rsidP="004D2569">
      <w:pPr>
        <w:spacing w:line="360" w:lineRule="auto"/>
        <w:rPr>
          <w:rFonts w:ascii="Times New Roman" w:hAnsi="Times New Roman" w:cs="Times New Roman"/>
          <w:b/>
          <w:sz w:val="24"/>
          <w:szCs w:val="24"/>
        </w:rPr>
      </w:pPr>
    </w:p>
    <w:p w14:paraId="02366992"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FC61F5" wp14:editId="5C5B5051">
            <wp:extent cx="5600700" cy="560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00700" cy="5600700"/>
                    </a:xfrm>
                    <a:prstGeom prst="rect">
                      <a:avLst/>
                    </a:prstGeom>
                    <a:noFill/>
                    <a:ln>
                      <a:noFill/>
                    </a:ln>
                  </pic:spPr>
                </pic:pic>
              </a:graphicData>
            </a:graphic>
          </wp:inline>
        </w:drawing>
      </w:r>
    </w:p>
    <w:p w14:paraId="7C7CB1DE" w14:textId="12AD7681"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w:t>
      </w:r>
      <w:r w:rsidR="003E0D33">
        <w:rPr>
          <w:rFonts w:ascii="Times New Roman" w:hAnsi="Times New Roman" w:cs="Times New Roman"/>
          <w:b/>
          <w:sz w:val="24"/>
          <w:szCs w:val="24"/>
        </w:rPr>
        <w:t>4</w:t>
      </w:r>
      <w:r>
        <w:rPr>
          <w:rFonts w:ascii="Times New Roman" w:hAnsi="Times New Roman" w:cs="Times New Roman"/>
          <w:b/>
          <w:sz w:val="24"/>
          <w:szCs w:val="24"/>
        </w:rPr>
        <w:t xml:space="preserve">: </w:t>
      </w:r>
      <w:r>
        <w:rPr>
          <w:rFonts w:ascii="Times New Roman" w:hAnsi="Times New Roman" w:cs="Times New Roman"/>
          <w:sz w:val="24"/>
          <w:szCs w:val="24"/>
        </w:rPr>
        <w:t xml:space="preserve">Estimated number of lice per fish for </w:t>
      </w:r>
      <w:r w:rsidRPr="00567C0F">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Pr="00567C0F">
        <w:rPr>
          <w:rFonts w:ascii="Times New Roman" w:hAnsi="Times New Roman" w:cs="Times New Roman"/>
          <w:i/>
          <w:sz w:val="24"/>
          <w:szCs w:val="24"/>
        </w:rPr>
        <w:t>is,</w:t>
      </w:r>
      <w:r w:rsidRPr="00567C0F">
        <w:rPr>
          <w:rFonts w:ascii="Times New Roman" w:hAnsi="Times New Roman" w:cs="Times New Roman"/>
          <w:i/>
          <w:szCs w:val="24"/>
        </w:rPr>
        <w:t xml:space="preserve"> </w:t>
      </w:r>
      <w:r>
        <w:rPr>
          <w:rFonts w:ascii="Times New Roman" w:hAnsi="Times New Roman" w:cs="Times New Roman"/>
          <w:sz w:val="24"/>
          <w:szCs w:val="24"/>
        </w:rPr>
        <w:t xml:space="preserve">divided by sampling year, as well as by </w:t>
      </w:r>
      <w:r w:rsidR="00C35038">
        <w:rPr>
          <w:rFonts w:ascii="Times New Roman" w:hAnsi="Times New Roman" w:cs="Times New Roman"/>
          <w:sz w:val="24"/>
          <w:szCs w:val="24"/>
        </w:rPr>
        <w:t>Salmon</w:t>
      </w:r>
      <w:r>
        <w:rPr>
          <w:rFonts w:ascii="Times New Roman" w:hAnsi="Times New Roman" w:cs="Times New Roman"/>
          <w:sz w:val="24"/>
          <w:szCs w:val="24"/>
        </w:rPr>
        <w:t xml:space="preserve"> species, and grouped by </w:t>
      </w:r>
      <w:r w:rsidR="00144FE3">
        <w:rPr>
          <w:rFonts w:ascii="Times New Roman" w:hAnsi="Times New Roman" w:cs="Times New Roman"/>
          <w:sz w:val="24"/>
          <w:szCs w:val="24"/>
        </w:rPr>
        <w:t>sampling</w:t>
      </w:r>
      <w:r>
        <w:rPr>
          <w:rFonts w:ascii="Times New Roman" w:hAnsi="Times New Roman" w:cs="Times New Roman"/>
          <w:sz w:val="24"/>
          <w:szCs w:val="24"/>
        </w:rPr>
        <w:t xml:space="preserve"> </w:t>
      </w:r>
      <w:r w:rsidR="00144FE3">
        <w:rPr>
          <w:rFonts w:ascii="Times New Roman" w:hAnsi="Times New Roman" w:cs="Times New Roman"/>
          <w:sz w:val="24"/>
          <w:szCs w:val="24"/>
        </w:rPr>
        <w:t>area</w:t>
      </w:r>
      <w:r>
        <w:rPr>
          <w:rFonts w:ascii="Times New Roman" w:hAnsi="Times New Roman" w:cs="Times New Roman"/>
          <w:sz w:val="24"/>
          <w:szCs w:val="24"/>
        </w:rPr>
        <w:t>. The</w:t>
      </w:r>
      <w:r w:rsidR="00B50C60">
        <w:rPr>
          <w:rFonts w:ascii="Times New Roman" w:hAnsi="Times New Roman" w:cs="Times New Roman"/>
          <w:sz w:val="24"/>
          <w:szCs w:val="24"/>
        </w:rPr>
        <w:t xml:space="preserve"> points represent model-averaged estimates, and the confidence intervals were obtained by hierarchical bootstrapping of our model-averaged estimates.</w:t>
      </w:r>
      <w:r>
        <w:rPr>
          <w:rFonts w:ascii="Times New Roman" w:hAnsi="Times New Roman" w:cs="Times New Roman"/>
          <w:sz w:val="24"/>
          <w:szCs w:val="24"/>
        </w:rPr>
        <w:t xml:space="preserve"> </w:t>
      </w:r>
    </w:p>
    <w:p w14:paraId="56C09BD1" w14:textId="77777777" w:rsidR="004D2569" w:rsidRDefault="004D2569" w:rsidP="004D2569">
      <w:pPr>
        <w:spacing w:line="360" w:lineRule="auto"/>
        <w:rPr>
          <w:rFonts w:ascii="Times New Roman" w:hAnsi="Times New Roman" w:cs="Times New Roman"/>
          <w:sz w:val="24"/>
          <w:szCs w:val="24"/>
        </w:rPr>
      </w:pPr>
    </w:p>
    <w:p w14:paraId="36268FBF" w14:textId="77777777" w:rsidR="004D2569" w:rsidRDefault="004D2569" w:rsidP="004D2569">
      <w:pPr>
        <w:spacing w:line="360" w:lineRule="auto"/>
        <w:rPr>
          <w:rFonts w:ascii="Times New Roman" w:hAnsi="Times New Roman" w:cs="Times New Roman"/>
          <w:sz w:val="24"/>
          <w:szCs w:val="24"/>
        </w:rPr>
      </w:pPr>
    </w:p>
    <w:p w14:paraId="00655EAB" w14:textId="77777777" w:rsidR="004D2569" w:rsidRDefault="004D2569" w:rsidP="004D2569">
      <w:pPr>
        <w:spacing w:line="360" w:lineRule="auto"/>
        <w:rPr>
          <w:rFonts w:ascii="Times New Roman" w:hAnsi="Times New Roman" w:cs="Times New Roman"/>
          <w:sz w:val="24"/>
          <w:szCs w:val="24"/>
        </w:rPr>
      </w:pPr>
    </w:p>
    <w:p w14:paraId="4BED7626" w14:textId="77777777" w:rsidR="004D2569" w:rsidRDefault="004D2569" w:rsidP="004D2569">
      <w:pPr>
        <w:spacing w:line="360" w:lineRule="auto"/>
        <w:rPr>
          <w:rFonts w:ascii="Times New Roman" w:hAnsi="Times New Roman" w:cs="Times New Roman"/>
          <w:sz w:val="24"/>
          <w:szCs w:val="24"/>
        </w:rPr>
      </w:pPr>
    </w:p>
    <w:p w14:paraId="6FDA7A34" w14:textId="314398AC" w:rsidR="004D2569" w:rsidRDefault="00592CB7" w:rsidP="004D2569">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944D375" wp14:editId="6764FFFF">
            <wp:extent cx="5715798" cy="57157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4_cal.png"/>
                    <pic:cNvPicPr/>
                  </pic:nvPicPr>
                  <pic:blipFill>
                    <a:blip r:embed="rId15">
                      <a:extLst>
                        <a:ext uri="{28A0092B-C50C-407E-A947-70E740481C1C}">
                          <a14:useLocalDpi xmlns:a14="http://schemas.microsoft.com/office/drawing/2010/main" val="0"/>
                        </a:ext>
                      </a:extLst>
                    </a:blip>
                    <a:stretch>
                      <a:fillRect/>
                    </a:stretch>
                  </pic:blipFill>
                  <pic:spPr>
                    <a:xfrm>
                      <a:off x="0" y="0"/>
                      <a:ext cx="5715798" cy="5715798"/>
                    </a:xfrm>
                    <a:prstGeom prst="rect">
                      <a:avLst/>
                    </a:prstGeom>
                  </pic:spPr>
                </pic:pic>
              </a:graphicData>
            </a:graphic>
          </wp:inline>
        </w:drawing>
      </w:r>
    </w:p>
    <w:p w14:paraId="754B03C8" w14:textId="42ED9CBD" w:rsidR="00592CB7" w:rsidRDefault="00592CB7" w:rsidP="00592CB7">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w:t>
      </w:r>
      <w:r w:rsidR="003E0D33">
        <w:rPr>
          <w:rFonts w:ascii="Times New Roman" w:hAnsi="Times New Roman" w:cs="Times New Roman"/>
          <w:b/>
          <w:sz w:val="24"/>
          <w:szCs w:val="24"/>
        </w:rPr>
        <w:t>5</w:t>
      </w:r>
      <w:r>
        <w:rPr>
          <w:rFonts w:ascii="Times New Roman" w:hAnsi="Times New Roman" w:cs="Times New Roman"/>
          <w:b/>
          <w:sz w:val="24"/>
          <w:szCs w:val="24"/>
        </w:rPr>
        <w:t xml:space="preserve">: </w:t>
      </w:r>
      <w:r>
        <w:rPr>
          <w:rFonts w:ascii="Times New Roman" w:hAnsi="Times New Roman" w:cs="Times New Roman"/>
          <w:sz w:val="24"/>
          <w:szCs w:val="24"/>
        </w:rPr>
        <w:t xml:space="preserve">Estimated number of lice per fish for </w:t>
      </w:r>
      <w:r w:rsidRPr="00567C0F">
        <w:rPr>
          <w:rFonts w:ascii="Times New Roman" w:hAnsi="Times New Roman" w:cs="Times New Roman"/>
          <w:i/>
          <w:sz w:val="24"/>
          <w:szCs w:val="24"/>
        </w:rPr>
        <w:t xml:space="preserve">L. </w:t>
      </w:r>
      <w:r w:rsidR="00C35038">
        <w:rPr>
          <w:rFonts w:ascii="Times New Roman" w:hAnsi="Times New Roman" w:cs="Times New Roman"/>
          <w:i/>
          <w:sz w:val="24"/>
          <w:szCs w:val="24"/>
        </w:rPr>
        <w:t>Salmon</w:t>
      </w:r>
      <w:r w:rsidRPr="00567C0F">
        <w:rPr>
          <w:rFonts w:ascii="Times New Roman" w:hAnsi="Times New Roman" w:cs="Times New Roman"/>
          <w:i/>
          <w:sz w:val="24"/>
          <w:szCs w:val="24"/>
        </w:rPr>
        <w:t>is,</w:t>
      </w:r>
      <w:r w:rsidRPr="00567C0F">
        <w:rPr>
          <w:rFonts w:ascii="Times New Roman" w:hAnsi="Times New Roman" w:cs="Times New Roman"/>
          <w:i/>
          <w:szCs w:val="24"/>
        </w:rPr>
        <w:t xml:space="preserve"> </w:t>
      </w:r>
      <w:r>
        <w:rPr>
          <w:rFonts w:ascii="Times New Roman" w:hAnsi="Times New Roman" w:cs="Times New Roman"/>
          <w:sz w:val="24"/>
          <w:szCs w:val="24"/>
        </w:rPr>
        <w:t xml:space="preserve">divided by sampling year, as well as by </w:t>
      </w:r>
      <w:r w:rsidR="00C35038">
        <w:rPr>
          <w:rFonts w:ascii="Times New Roman" w:hAnsi="Times New Roman" w:cs="Times New Roman"/>
          <w:sz w:val="24"/>
          <w:szCs w:val="24"/>
        </w:rPr>
        <w:t>Salmon</w:t>
      </w:r>
      <w:r>
        <w:rPr>
          <w:rFonts w:ascii="Times New Roman" w:hAnsi="Times New Roman" w:cs="Times New Roman"/>
          <w:sz w:val="24"/>
          <w:szCs w:val="24"/>
        </w:rPr>
        <w:t xml:space="preserve"> species, and grouped by s</w:t>
      </w:r>
      <w:r w:rsidR="00144FE3">
        <w:rPr>
          <w:rFonts w:ascii="Times New Roman" w:hAnsi="Times New Roman" w:cs="Times New Roman"/>
          <w:sz w:val="24"/>
          <w:szCs w:val="24"/>
        </w:rPr>
        <w:t>ampling region</w:t>
      </w:r>
      <w:r>
        <w:rPr>
          <w:rFonts w:ascii="Times New Roman" w:hAnsi="Times New Roman" w:cs="Times New Roman"/>
          <w:sz w:val="24"/>
          <w:szCs w:val="24"/>
        </w:rPr>
        <w:t xml:space="preserve">. The points represent model-averaged estimates, and the confidence intervals were obtained by hierarchical bootstrapping of our model-averaged estimates. </w:t>
      </w:r>
    </w:p>
    <w:p w14:paraId="2B8F026C" w14:textId="77777777" w:rsidR="004D2569" w:rsidRDefault="004D2569" w:rsidP="004D2569">
      <w:pPr>
        <w:spacing w:line="360" w:lineRule="auto"/>
        <w:rPr>
          <w:rFonts w:ascii="Times New Roman" w:hAnsi="Times New Roman" w:cs="Times New Roman"/>
          <w:sz w:val="24"/>
          <w:szCs w:val="24"/>
        </w:rPr>
      </w:pPr>
    </w:p>
    <w:p w14:paraId="285CA182" w14:textId="77777777" w:rsidR="004D2569" w:rsidRDefault="004D2569" w:rsidP="004D2569">
      <w:pPr>
        <w:spacing w:line="360" w:lineRule="auto"/>
        <w:rPr>
          <w:rFonts w:ascii="Times New Roman" w:hAnsi="Times New Roman" w:cs="Times New Roman"/>
          <w:sz w:val="24"/>
          <w:szCs w:val="24"/>
        </w:rPr>
      </w:pPr>
    </w:p>
    <w:p w14:paraId="04ACBB84" w14:textId="77777777" w:rsidR="004D2569" w:rsidRDefault="004D2569" w:rsidP="004D2569">
      <w:pPr>
        <w:spacing w:line="360" w:lineRule="auto"/>
        <w:rPr>
          <w:rFonts w:ascii="Times New Roman" w:hAnsi="Times New Roman" w:cs="Times New Roman"/>
          <w:sz w:val="24"/>
          <w:szCs w:val="24"/>
        </w:rPr>
      </w:pPr>
    </w:p>
    <w:p w14:paraId="71A26EC6" w14:textId="77777777" w:rsidR="004D2569" w:rsidRDefault="004D2569" w:rsidP="004D2569">
      <w:pPr>
        <w:spacing w:line="360" w:lineRule="auto"/>
        <w:rPr>
          <w:rFonts w:ascii="Times New Roman" w:hAnsi="Times New Roman" w:cs="Times New Roman"/>
          <w:b/>
          <w:sz w:val="24"/>
          <w:szCs w:val="24"/>
        </w:rPr>
      </w:pPr>
    </w:p>
    <w:p w14:paraId="7F808821" w14:textId="77777777" w:rsidR="004D2569" w:rsidRDefault="004D2569" w:rsidP="004D2569">
      <w:pPr>
        <w:spacing w:line="360" w:lineRule="auto"/>
        <w:rPr>
          <w:rFonts w:ascii="Times New Roman" w:hAnsi="Times New Roman" w:cs="Times New Roman"/>
          <w:sz w:val="24"/>
          <w:szCs w:val="24"/>
        </w:rPr>
      </w:pPr>
    </w:p>
    <w:p w14:paraId="13F31FC7" w14:textId="77777777" w:rsidR="004D2569" w:rsidRDefault="004D2569" w:rsidP="004D2569">
      <w:pPr>
        <w:spacing w:line="360" w:lineRule="auto"/>
        <w:rPr>
          <w:rFonts w:ascii="Times New Roman" w:hAnsi="Times New Roman" w:cs="Times New Roman"/>
          <w:sz w:val="24"/>
          <w:szCs w:val="24"/>
        </w:rPr>
      </w:pPr>
    </w:p>
    <w:p w14:paraId="7116E2CE" w14:textId="77777777" w:rsidR="004D2569" w:rsidRDefault="004D2569" w:rsidP="004D2569">
      <w:pPr>
        <w:spacing w:line="360" w:lineRule="auto"/>
        <w:rPr>
          <w:rFonts w:ascii="Times New Roman" w:hAnsi="Times New Roman" w:cs="Times New Roman"/>
          <w:sz w:val="24"/>
          <w:szCs w:val="24"/>
        </w:rPr>
      </w:pPr>
    </w:p>
    <w:p w14:paraId="1607E24D" w14:textId="77777777" w:rsidR="004D2569" w:rsidRDefault="004D2569" w:rsidP="004D2569">
      <w:pPr>
        <w:spacing w:line="360" w:lineRule="auto"/>
        <w:rPr>
          <w:rFonts w:ascii="Times New Roman" w:hAnsi="Times New Roman" w:cs="Times New Roman"/>
          <w:sz w:val="24"/>
          <w:szCs w:val="24"/>
        </w:rPr>
      </w:pPr>
    </w:p>
    <w:p w14:paraId="47815D98" w14:textId="77777777" w:rsidR="004D2569" w:rsidRDefault="004D2569" w:rsidP="004D2569">
      <w:pPr>
        <w:spacing w:line="360" w:lineRule="auto"/>
        <w:rPr>
          <w:rFonts w:ascii="Times New Roman" w:hAnsi="Times New Roman" w:cs="Times New Roman"/>
          <w:sz w:val="24"/>
          <w:szCs w:val="24"/>
        </w:rPr>
      </w:pPr>
    </w:p>
    <w:p w14:paraId="4E407979" w14:textId="77777777" w:rsidR="004D2569" w:rsidRDefault="004D2569" w:rsidP="004D2569">
      <w:pPr>
        <w:spacing w:line="360" w:lineRule="auto"/>
        <w:rPr>
          <w:rFonts w:ascii="Times New Roman" w:hAnsi="Times New Roman" w:cs="Times New Roman"/>
          <w:b/>
          <w:sz w:val="24"/>
          <w:szCs w:val="24"/>
        </w:rPr>
      </w:pPr>
    </w:p>
    <w:p w14:paraId="1A80F4D8" w14:textId="77777777" w:rsidR="004D2569" w:rsidRDefault="004D2569" w:rsidP="004D2569">
      <w:pPr>
        <w:spacing w:line="360" w:lineRule="auto"/>
        <w:rPr>
          <w:rFonts w:ascii="Times New Roman" w:hAnsi="Times New Roman" w:cs="Times New Roman"/>
          <w:b/>
          <w:sz w:val="24"/>
          <w:szCs w:val="24"/>
        </w:rPr>
      </w:pPr>
    </w:p>
    <w:p w14:paraId="603DCCCC" w14:textId="77777777" w:rsidR="004D2569" w:rsidRDefault="004D2569" w:rsidP="004D2569">
      <w:pPr>
        <w:spacing w:line="360" w:lineRule="auto"/>
        <w:rPr>
          <w:rFonts w:ascii="Times New Roman" w:hAnsi="Times New Roman" w:cs="Times New Roman"/>
          <w:b/>
          <w:sz w:val="24"/>
          <w:szCs w:val="24"/>
        </w:rPr>
      </w:pPr>
    </w:p>
    <w:p w14:paraId="3DE68F24" w14:textId="77777777" w:rsidR="004D2569" w:rsidRDefault="004D2569" w:rsidP="004D2569">
      <w:pPr>
        <w:spacing w:line="360" w:lineRule="auto"/>
        <w:rPr>
          <w:rFonts w:ascii="Times New Roman" w:hAnsi="Times New Roman" w:cs="Times New Roman"/>
          <w:b/>
          <w:sz w:val="24"/>
          <w:szCs w:val="24"/>
        </w:rPr>
      </w:pPr>
    </w:p>
    <w:p w14:paraId="38215BFD" w14:textId="77777777" w:rsidR="004D2569" w:rsidRDefault="004D2569" w:rsidP="004D2569">
      <w:pPr>
        <w:spacing w:line="360" w:lineRule="auto"/>
        <w:rPr>
          <w:rFonts w:ascii="Times New Roman" w:hAnsi="Times New Roman" w:cs="Times New Roman"/>
          <w:b/>
          <w:sz w:val="24"/>
          <w:szCs w:val="24"/>
        </w:rPr>
      </w:pPr>
    </w:p>
    <w:p w14:paraId="72D2CDCD" w14:textId="77777777" w:rsidR="004D2569" w:rsidRDefault="004D2569" w:rsidP="004D2569">
      <w:pPr>
        <w:spacing w:line="360" w:lineRule="auto"/>
        <w:rPr>
          <w:rFonts w:ascii="Times New Roman" w:hAnsi="Times New Roman" w:cs="Times New Roman"/>
          <w:b/>
          <w:sz w:val="24"/>
          <w:szCs w:val="24"/>
        </w:rPr>
      </w:pPr>
    </w:p>
    <w:p w14:paraId="1C2E29F6" w14:textId="77777777" w:rsidR="004D2569" w:rsidRDefault="004D2569" w:rsidP="004D2569">
      <w:pPr>
        <w:spacing w:line="360" w:lineRule="auto"/>
        <w:rPr>
          <w:rFonts w:ascii="Times New Roman" w:hAnsi="Times New Roman" w:cs="Times New Roman"/>
          <w:b/>
          <w:sz w:val="24"/>
          <w:szCs w:val="24"/>
        </w:rPr>
      </w:pPr>
    </w:p>
    <w:p w14:paraId="320C78D7" w14:textId="77777777" w:rsidR="004D2569" w:rsidRDefault="004D2569" w:rsidP="004D2569">
      <w:pPr>
        <w:spacing w:line="360" w:lineRule="auto"/>
        <w:rPr>
          <w:rFonts w:ascii="Times New Roman" w:hAnsi="Times New Roman" w:cs="Times New Roman"/>
          <w:b/>
          <w:sz w:val="24"/>
          <w:szCs w:val="24"/>
        </w:rPr>
      </w:pPr>
    </w:p>
    <w:p w14:paraId="2384ABF8" w14:textId="77777777" w:rsidR="004D2569" w:rsidRDefault="004D2569" w:rsidP="004D2569">
      <w:pPr>
        <w:spacing w:line="360" w:lineRule="auto"/>
        <w:rPr>
          <w:rFonts w:ascii="Times New Roman" w:hAnsi="Times New Roman" w:cs="Times New Roman"/>
          <w:b/>
          <w:sz w:val="24"/>
          <w:szCs w:val="24"/>
        </w:rPr>
      </w:pPr>
    </w:p>
    <w:p w14:paraId="33C61718" w14:textId="77777777" w:rsidR="004D2569" w:rsidRDefault="004D2569" w:rsidP="004D2569">
      <w:pPr>
        <w:spacing w:line="360" w:lineRule="auto"/>
        <w:rPr>
          <w:rFonts w:ascii="Times New Roman" w:hAnsi="Times New Roman" w:cs="Times New Roman"/>
          <w:b/>
          <w:sz w:val="24"/>
          <w:szCs w:val="24"/>
        </w:rPr>
      </w:pPr>
    </w:p>
    <w:p w14:paraId="5170D0EE" w14:textId="77777777" w:rsidR="004D2569" w:rsidRDefault="004D2569" w:rsidP="004D2569">
      <w:pPr>
        <w:spacing w:line="360" w:lineRule="auto"/>
        <w:rPr>
          <w:rFonts w:ascii="Times New Roman" w:hAnsi="Times New Roman" w:cs="Times New Roman"/>
          <w:b/>
          <w:sz w:val="24"/>
          <w:szCs w:val="24"/>
        </w:rPr>
      </w:pPr>
    </w:p>
    <w:p w14:paraId="700C12CC" w14:textId="77777777" w:rsidR="004D2569" w:rsidRPr="00207ADB" w:rsidRDefault="004D2569" w:rsidP="004D2569">
      <w:pPr>
        <w:spacing w:line="360" w:lineRule="auto"/>
        <w:rPr>
          <w:rFonts w:ascii="Times New Roman" w:hAnsi="Times New Roman" w:cs="Times New Roman"/>
          <w:b/>
          <w:sz w:val="24"/>
          <w:szCs w:val="24"/>
        </w:rPr>
      </w:pPr>
    </w:p>
    <w:p w14:paraId="1A3A223C" w14:textId="0003BBFB" w:rsidR="003529F8" w:rsidRDefault="003529F8" w:rsidP="004D2569">
      <w:pPr>
        <w:spacing w:line="480" w:lineRule="auto"/>
        <w:rPr>
          <w:rFonts w:ascii="Times New Roman" w:hAnsi="Times New Roman" w:cs="Times New Roman"/>
          <w:sz w:val="24"/>
          <w:szCs w:val="24"/>
        </w:rPr>
      </w:pPr>
    </w:p>
    <w:p w14:paraId="2A4F461B" w14:textId="3E9A9392" w:rsidR="009D2BDF" w:rsidRDefault="009D2BDF" w:rsidP="004D2569">
      <w:pPr>
        <w:spacing w:line="480" w:lineRule="auto"/>
        <w:rPr>
          <w:rFonts w:ascii="Times New Roman" w:hAnsi="Times New Roman" w:cs="Times New Roman"/>
          <w:b/>
          <w:sz w:val="24"/>
          <w:szCs w:val="24"/>
        </w:rPr>
      </w:pPr>
      <w:r>
        <w:rPr>
          <w:rFonts w:ascii="Times New Roman" w:hAnsi="Times New Roman" w:cs="Times New Roman"/>
          <w:b/>
          <w:sz w:val="24"/>
          <w:szCs w:val="24"/>
        </w:rPr>
        <w:t>References:</w:t>
      </w:r>
    </w:p>
    <w:p w14:paraId="687C3857" w14:textId="77777777" w:rsidR="005A3A56" w:rsidRPr="005A3A56" w:rsidRDefault="005D31FB" w:rsidP="005A3A56">
      <w:pPr>
        <w:pStyle w:val="Bibliography"/>
        <w:rPr>
          <w:rFonts w:ascii="Times New Roman" w:hAnsi="Times New Roman" w:cs="Times New Roman"/>
          <w:sz w:val="24"/>
        </w:rPr>
      </w:pPr>
      <w:r>
        <w:fldChar w:fldCharType="begin"/>
      </w:r>
      <w:r w:rsidR="005A3A56">
        <w:instrText xml:space="preserve"> ADDIN ZOTERO_BIBL {"uncited":[],"omitted":[],"custom":[]} CSL_BIBLIOGRAPHY </w:instrText>
      </w:r>
      <w:r>
        <w:fldChar w:fldCharType="separate"/>
      </w:r>
      <w:r w:rsidR="005A3A56" w:rsidRPr="005A3A56">
        <w:rPr>
          <w:rFonts w:ascii="Times New Roman" w:hAnsi="Times New Roman" w:cs="Times New Roman"/>
          <w:sz w:val="24"/>
        </w:rPr>
        <w:t>Anderson, D., and K. Burnham. 2004. Model selection and multi-model inference. Second. NY: Springer-Verlag 63.</w:t>
      </w:r>
    </w:p>
    <w:p w14:paraId="008A536D"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lastRenderedPageBreak/>
        <w:t xml:space="preserve">Anderson, R. M., and R. M. May. 1979. Population biology of </w:t>
      </w:r>
      <w:proofErr w:type="spellStart"/>
      <w:r w:rsidRPr="005A3A56">
        <w:rPr>
          <w:rFonts w:ascii="Times New Roman" w:hAnsi="Times New Roman" w:cs="Times New Roman"/>
          <w:sz w:val="24"/>
        </w:rPr>
        <w:t>infectios</w:t>
      </w:r>
      <w:proofErr w:type="spellEnd"/>
      <w:r w:rsidRPr="005A3A56">
        <w:rPr>
          <w:rFonts w:ascii="Times New Roman" w:hAnsi="Times New Roman" w:cs="Times New Roman"/>
          <w:sz w:val="24"/>
        </w:rPr>
        <w:t xml:space="preserve"> diseases: Part I. Nature 280:361–367.</w:t>
      </w:r>
    </w:p>
    <w:p w14:paraId="55AF2CB3"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Barber, I., D. Hoare, and J. Krause. 2000. Effects of parasites on fish behaviour: a review and evolutionary perspective. Reviews in Fish Biology and Fisheries 10:131–165.</w:t>
      </w:r>
    </w:p>
    <w:p w14:paraId="3C52C065"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Beamish, R., J. Wade, W. Pennell, E. Gordon, S. Jones, C. Neville, K. Lange, and R. Sweeting. 2009. A large, natural infection of sea lice on juvenile Pacific salmon in the Gulf Islands area of British Columbia, Canada. Aquaculture 297:31–37.</w:t>
      </w:r>
    </w:p>
    <w:p w14:paraId="4DABC12D" w14:textId="77777777" w:rsidR="005A3A56" w:rsidRPr="005A3A56" w:rsidRDefault="005A3A56" w:rsidP="005A3A56">
      <w:pPr>
        <w:pStyle w:val="Bibliography"/>
        <w:rPr>
          <w:rFonts w:ascii="Times New Roman" w:hAnsi="Times New Roman" w:cs="Times New Roman"/>
          <w:sz w:val="24"/>
        </w:rPr>
      </w:pPr>
      <w:proofErr w:type="spellStart"/>
      <w:r w:rsidRPr="005A3A56">
        <w:rPr>
          <w:rFonts w:ascii="Times New Roman" w:hAnsi="Times New Roman" w:cs="Times New Roman"/>
          <w:sz w:val="24"/>
        </w:rPr>
        <w:t>Bricknell</w:t>
      </w:r>
      <w:proofErr w:type="spellEnd"/>
      <w:r w:rsidRPr="005A3A56">
        <w:rPr>
          <w:rFonts w:ascii="Times New Roman" w:hAnsi="Times New Roman" w:cs="Times New Roman"/>
          <w:sz w:val="24"/>
        </w:rPr>
        <w:t xml:space="preserve">, I. R., S. J. </w:t>
      </w:r>
      <w:proofErr w:type="spellStart"/>
      <w:r w:rsidRPr="005A3A56">
        <w:rPr>
          <w:rFonts w:ascii="Times New Roman" w:hAnsi="Times New Roman" w:cs="Times New Roman"/>
          <w:sz w:val="24"/>
        </w:rPr>
        <w:t>Dalesman</w:t>
      </w:r>
      <w:proofErr w:type="spellEnd"/>
      <w:r w:rsidRPr="005A3A56">
        <w:rPr>
          <w:rFonts w:ascii="Times New Roman" w:hAnsi="Times New Roman" w:cs="Times New Roman"/>
          <w:sz w:val="24"/>
        </w:rPr>
        <w:t xml:space="preserve">, B. O’Shea, C. C. Pert, and A. J. </w:t>
      </w:r>
      <w:proofErr w:type="spellStart"/>
      <w:r w:rsidRPr="005A3A56">
        <w:rPr>
          <w:rFonts w:ascii="Times New Roman" w:hAnsi="Times New Roman" w:cs="Times New Roman"/>
          <w:sz w:val="24"/>
        </w:rPr>
        <w:t>Mordue</w:t>
      </w:r>
      <w:proofErr w:type="spellEnd"/>
      <w:r w:rsidRPr="005A3A56">
        <w:rPr>
          <w:rFonts w:ascii="Times New Roman" w:hAnsi="Times New Roman" w:cs="Times New Roman"/>
          <w:sz w:val="24"/>
        </w:rPr>
        <w:t xml:space="preserve"> </w:t>
      </w:r>
      <w:proofErr w:type="spellStart"/>
      <w:r w:rsidRPr="005A3A56">
        <w:rPr>
          <w:rFonts w:ascii="Times New Roman" w:hAnsi="Times New Roman" w:cs="Times New Roman"/>
          <w:sz w:val="24"/>
        </w:rPr>
        <w:t>Luntz</w:t>
      </w:r>
      <w:proofErr w:type="spellEnd"/>
      <w:r w:rsidRPr="005A3A56">
        <w:rPr>
          <w:rFonts w:ascii="Times New Roman" w:hAnsi="Times New Roman" w:cs="Times New Roman"/>
          <w:sz w:val="24"/>
        </w:rPr>
        <w:t>. 2006. Effect of environmental salinity on sea lice Lepeophtheirus salmonis settlement success. Diseases of Aquatic Organisms 71:201–212.</w:t>
      </w:r>
    </w:p>
    <w:p w14:paraId="511EB70F"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Brooks, M. E., K. Kristensen, K. J. van </w:t>
      </w:r>
      <w:proofErr w:type="spellStart"/>
      <w:r w:rsidRPr="005A3A56">
        <w:rPr>
          <w:rFonts w:ascii="Times New Roman" w:hAnsi="Times New Roman" w:cs="Times New Roman"/>
          <w:sz w:val="24"/>
        </w:rPr>
        <w:t>Benthem</w:t>
      </w:r>
      <w:proofErr w:type="spellEnd"/>
      <w:r w:rsidRPr="005A3A56">
        <w:rPr>
          <w:rFonts w:ascii="Times New Roman" w:hAnsi="Times New Roman" w:cs="Times New Roman"/>
          <w:sz w:val="24"/>
        </w:rPr>
        <w:t xml:space="preserve">, A. Magnusson, C. W. Berg, A. Nielsen, H. J. </w:t>
      </w:r>
      <w:proofErr w:type="spellStart"/>
      <w:r w:rsidRPr="005A3A56">
        <w:rPr>
          <w:rFonts w:ascii="Times New Roman" w:hAnsi="Times New Roman" w:cs="Times New Roman"/>
          <w:sz w:val="24"/>
        </w:rPr>
        <w:t>Skaug</w:t>
      </w:r>
      <w:proofErr w:type="spellEnd"/>
      <w:r w:rsidRPr="005A3A56">
        <w:rPr>
          <w:rFonts w:ascii="Times New Roman" w:hAnsi="Times New Roman" w:cs="Times New Roman"/>
          <w:sz w:val="24"/>
        </w:rPr>
        <w:t xml:space="preserve">, M. </w:t>
      </w:r>
      <w:proofErr w:type="spellStart"/>
      <w:r w:rsidRPr="005A3A56">
        <w:rPr>
          <w:rFonts w:ascii="Times New Roman" w:hAnsi="Times New Roman" w:cs="Times New Roman"/>
          <w:sz w:val="24"/>
        </w:rPr>
        <w:t>Mächler</w:t>
      </w:r>
      <w:proofErr w:type="spellEnd"/>
      <w:r w:rsidRPr="005A3A56">
        <w:rPr>
          <w:rFonts w:ascii="Times New Roman" w:hAnsi="Times New Roman" w:cs="Times New Roman"/>
          <w:sz w:val="24"/>
        </w:rPr>
        <w:t xml:space="preserve">, and B. M. </w:t>
      </w:r>
      <w:proofErr w:type="spellStart"/>
      <w:r w:rsidRPr="005A3A56">
        <w:rPr>
          <w:rFonts w:ascii="Times New Roman" w:hAnsi="Times New Roman" w:cs="Times New Roman"/>
          <w:sz w:val="24"/>
        </w:rPr>
        <w:t>Bolker</w:t>
      </w:r>
      <w:proofErr w:type="spellEnd"/>
      <w:r w:rsidRPr="005A3A56">
        <w:rPr>
          <w:rFonts w:ascii="Times New Roman" w:hAnsi="Times New Roman" w:cs="Times New Roman"/>
          <w:sz w:val="24"/>
        </w:rPr>
        <w:t xml:space="preserve">. 2017. </w:t>
      </w:r>
      <w:proofErr w:type="spellStart"/>
      <w:r w:rsidRPr="005A3A56">
        <w:rPr>
          <w:rFonts w:ascii="Times New Roman" w:hAnsi="Times New Roman" w:cs="Times New Roman"/>
          <w:sz w:val="24"/>
        </w:rPr>
        <w:t>glmmTMB</w:t>
      </w:r>
      <w:proofErr w:type="spellEnd"/>
      <w:r w:rsidRPr="005A3A56">
        <w:rPr>
          <w:rFonts w:ascii="Times New Roman" w:hAnsi="Times New Roman" w:cs="Times New Roman"/>
          <w:sz w:val="24"/>
        </w:rPr>
        <w:t xml:space="preserve"> balances speed and flexibility among packages for zero-inflated generalized linear mixed modeling. The R Journal 9:378–400.</w:t>
      </w:r>
    </w:p>
    <w:p w14:paraId="2261A0E1"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de Castro, F., and B. </w:t>
      </w:r>
      <w:proofErr w:type="spellStart"/>
      <w:r w:rsidRPr="005A3A56">
        <w:rPr>
          <w:rFonts w:ascii="Times New Roman" w:hAnsi="Times New Roman" w:cs="Times New Roman"/>
          <w:sz w:val="24"/>
        </w:rPr>
        <w:t>Bolker</w:t>
      </w:r>
      <w:proofErr w:type="spellEnd"/>
      <w:r w:rsidRPr="005A3A56">
        <w:rPr>
          <w:rFonts w:ascii="Times New Roman" w:hAnsi="Times New Roman" w:cs="Times New Roman"/>
          <w:sz w:val="24"/>
        </w:rPr>
        <w:t>. 2005. Mechanisms of disease-induced extinction. Ecology Letters 8:117–126.</w:t>
      </w:r>
    </w:p>
    <w:p w14:paraId="166596D5" w14:textId="77777777" w:rsidR="005A3A56" w:rsidRPr="005A3A56" w:rsidRDefault="005A3A56" w:rsidP="005A3A56">
      <w:pPr>
        <w:pStyle w:val="Bibliography"/>
        <w:rPr>
          <w:rFonts w:ascii="Times New Roman" w:hAnsi="Times New Roman" w:cs="Times New Roman"/>
          <w:sz w:val="24"/>
        </w:rPr>
      </w:pPr>
      <w:proofErr w:type="spellStart"/>
      <w:r w:rsidRPr="005A3A56">
        <w:rPr>
          <w:rFonts w:ascii="Times New Roman" w:hAnsi="Times New Roman" w:cs="Times New Roman"/>
          <w:sz w:val="24"/>
        </w:rPr>
        <w:t>Cleaveland</w:t>
      </w:r>
      <w:proofErr w:type="spellEnd"/>
      <w:r w:rsidRPr="005A3A56">
        <w:rPr>
          <w:rFonts w:ascii="Times New Roman" w:hAnsi="Times New Roman" w:cs="Times New Roman"/>
          <w:sz w:val="24"/>
        </w:rPr>
        <w:t xml:space="preserve">, S., G. R. Hess, A. P. Dobson, M. K. </w:t>
      </w:r>
      <w:proofErr w:type="spellStart"/>
      <w:r w:rsidRPr="005A3A56">
        <w:rPr>
          <w:rFonts w:ascii="Times New Roman" w:hAnsi="Times New Roman" w:cs="Times New Roman"/>
          <w:sz w:val="24"/>
        </w:rPr>
        <w:t>Laurenson</w:t>
      </w:r>
      <w:proofErr w:type="spellEnd"/>
      <w:r w:rsidRPr="005A3A56">
        <w:rPr>
          <w:rFonts w:ascii="Times New Roman" w:hAnsi="Times New Roman" w:cs="Times New Roman"/>
          <w:sz w:val="24"/>
        </w:rPr>
        <w:t>, H. I. McCallum, M. G. Roberts, and R. Woodroffe. 2002. The role of pathogens in biological conservation. Pages 139–150 The Ecology of Wildlife Diseases.</w:t>
      </w:r>
    </w:p>
    <w:p w14:paraId="52581A9B"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Cohen, B. I. 2012. Commission of Inquiry into the Decline of Sockeye Salmon in the Fraser River (Canada) The uncertain future of Fraser River sockeye Final Report – October 2012.</w:t>
      </w:r>
    </w:p>
    <w:p w14:paraId="1901931D"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lastRenderedPageBreak/>
        <w:t xml:space="preserve">Connors, B. M., D. C. Braun, R. M. Peterman, A. B. Cooper, J. D. Reynolds, L. M. Dill, G. T. </w:t>
      </w:r>
      <w:proofErr w:type="spellStart"/>
      <w:r w:rsidRPr="005A3A56">
        <w:rPr>
          <w:rFonts w:ascii="Times New Roman" w:hAnsi="Times New Roman" w:cs="Times New Roman"/>
          <w:sz w:val="24"/>
        </w:rPr>
        <w:t>Ruggerone</w:t>
      </w:r>
      <w:proofErr w:type="spellEnd"/>
      <w:r w:rsidRPr="005A3A56">
        <w:rPr>
          <w:rFonts w:ascii="Times New Roman" w:hAnsi="Times New Roman" w:cs="Times New Roman"/>
          <w:sz w:val="24"/>
        </w:rPr>
        <w:t xml:space="preserve">, and M. </w:t>
      </w:r>
      <w:proofErr w:type="spellStart"/>
      <w:r w:rsidRPr="005A3A56">
        <w:rPr>
          <w:rFonts w:ascii="Times New Roman" w:hAnsi="Times New Roman" w:cs="Times New Roman"/>
          <w:sz w:val="24"/>
        </w:rPr>
        <w:t>Krkošek</w:t>
      </w:r>
      <w:proofErr w:type="spellEnd"/>
      <w:r w:rsidRPr="005A3A56">
        <w:rPr>
          <w:rFonts w:ascii="Times New Roman" w:hAnsi="Times New Roman" w:cs="Times New Roman"/>
          <w:sz w:val="24"/>
        </w:rPr>
        <w:t>. 2012. Migration links ocean-scale competition and local ocean conditions with exposure to farmed salmon to shape wild salmon dynamics. Conservation Letters 5:304–312.</w:t>
      </w:r>
    </w:p>
    <w:p w14:paraId="6C757B1A"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Cooke, S. J., S. G. </w:t>
      </w:r>
      <w:proofErr w:type="spellStart"/>
      <w:r w:rsidRPr="005A3A56">
        <w:rPr>
          <w:rFonts w:ascii="Times New Roman" w:hAnsi="Times New Roman" w:cs="Times New Roman"/>
          <w:sz w:val="24"/>
        </w:rPr>
        <w:t>Hinch</w:t>
      </w:r>
      <w:proofErr w:type="spellEnd"/>
      <w:r w:rsidRPr="005A3A56">
        <w:rPr>
          <w:rFonts w:ascii="Times New Roman" w:hAnsi="Times New Roman" w:cs="Times New Roman"/>
          <w:sz w:val="24"/>
        </w:rPr>
        <w:t xml:space="preserve">, A. P. Farrell, M. F. Lapointe, S. R. M. Jones, S. J. Macdonald, D. A. Patterson, M. C. Healey, and G. Van Der </w:t>
      </w:r>
      <w:proofErr w:type="spellStart"/>
      <w:r w:rsidRPr="005A3A56">
        <w:rPr>
          <w:rFonts w:ascii="Times New Roman" w:hAnsi="Times New Roman" w:cs="Times New Roman"/>
          <w:sz w:val="24"/>
        </w:rPr>
        <w:t>Kraak</w:t>
      </w:r>
      <w:proofErr w:type="spellEnd"/>
      <w:r w:rsidRPr="005A3A56">
        <w:rPr>
          <w:rFonts w:ascii="Times New Roman" w:hAnsi="Times New Roman" w:cs="Times New Roman"/>
          <w:sz w:val="24"/>
        </w:rPr>
        <w:t xml:space="preserve">. 2004. Abnormal migration timing and high </w:t>
      </w:r>
      <w:proofErr w:type="spellStart"/>
      <w:r w:rsidRPr="005A3A56">
        <w:rPr>
          <w:rFonts w:ascii="Times New Roman" w:hAnsi="Times New Roman" w:cs="Times New Roman"/>
          <w:sz w:val="24"/>
        </w:rPr>
        <w:t>en</w:t>
      </w:r>
      <w:proofErr w:type="spellEnd"/>
      <w:r w:rsidRPr="005A3A56">
        <w:rPr>
          <w:rFonts w:ascii="Times New Roman" w:hAnsi="Times New Roman" w:cs="Times New Roman"/>
          <w:sz w:val="24"/>
        </w:rPr>
        <w:t xml:space="preserve"> route mortality of Sockeye Salmon in the Fraser river, British Columbia. Fisheries 29:23–32.</w:t>
      </w:r>
    </w:p>
    <w:p w14:paraId="72007DCB"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Costello, M. J. 1993. Review of methods to control sea lice (</w:t>
      </w:r>
      <w:proofErr w:type="spellStart"/>
      <w:r w:rsidRPr="005A3A56">
        <w:rPr>
          <w:rFonts w:ascii="Times New Roman" w:hAnsi="Times New Roman" w:cs="Times New Roman"/>
          <w:sz w:val="24"/>
        </w:rPr>
        <w:t>Caligidae</w:t>
      </w:r>
      <w:proofErr w:type="spellEnd"/>
      <w:r w:rsidRPr="005A3A56">
        <w:rPr>
          <w:rFonts w:ascii="Times New Roman" w:hAnsi="Times New Roman" w:cs="Times New Roman"/>
          <w:sz w:val="24"/>
        </w:rPr>
        <w:t xml:space="preserve">: Crustacea) infestations on salmon (Salmo </w:t>
      </w:r>
      <w:proofErr w:type="spellStart"/>
      <w:r w:rsidRPr="005A3A56">
        <w:rPr>
          <w:rFonts w:ascii="Times New Roman" w:hAnsi="Times New Roman" w:cs="Times New Roman"/>
          <w:sz w:val="24"/>
        </w:rPr>
        <w:t>salar</w:t>
      </w:r>
      <w:proofErr w:type="spellEnd"/>
      <w:r w:rsidRPr="005A3A56">
        <w:rPr>
          <w:rFonts w:ascii="Times New Roman" w:hAnsi="Times New Roman" w:cs="Times New Roman"/>
          <w:sz w:val="24"/>
        </w:rPr>
        <w:t>) farms.</w:t>
      </w:r>
    </w:p>
    <w:p w14:paraId="17E6BD93" w14:textId="77777777" w:rsidR="005A3A56" w:rsidRPr="005A3A56" w:rsidRDefault="005A3A56" w:rsidP="005A3A56">
      <w:pPr>
        <w:pStyle w:val="Bibliography"/>
        <w:rPr>
          <w:rFonts w:ascii="Times New Roman" w:hAnsi="Times New Roman" w:cs="Times New Roman"/>
          <w:sz w:val="24"/>
        </w:rPr>
      </w:pPr>
      <w:proofErr w:type="spellStart"/>
      <w:r w:rsidRPr="005A3A56">
        <w:rPr>
          <w:rFonts w:ascii="Times New Roman" w:hAnsi="Times New Roman" w:cs="Times New Roman"/>
          <w:sz w:val="24"/>
        </w:rPr>
        <w:t>Daszak</w:t>
      </w:r>
      <w:proofErr w:type="spellEnd"/>
      <w:r w:rsidRPr="005A3A56">
        <w:rPr>
          <w:rFonts w:ascii="Times New Roman" w:hAnsi="Times New Roman" w:cs="Times New Roman"/>
          <w:sz w:val="24"/>
        </w:rPr>
        <w:t xml:space="preserve">, P., A. A. Cunningham, and A. D. Hyatt. 2001. Anthropogenic environmental change and the emergence of infectious diseases in wildlife. Acta </w:t>
      </w:r>
      <w:proofErr w:type="spellStart"/>
      <w:r w:rsidRPr="005A3A56">
        <w:rPr>
          <w:rFonts w:ascii="Times New Roman" w:hAnsi="Times New Roman" w:cs="Times New Roman"/>
          <w:sz w:val="24"/>
        </w:rPr>
        <w:t>Tropica</w:t>
      </w:r>
      <w:proofErr w:type="spellEnd"/>
      <w:r w:rsidRPr="005A3A56">
        <w:rPr>
          <w:rFonts w:ascii="Times New Roman" w:hAnsi="Times New Roman" w:cs="Times New Roman"/>
          <w:sz w:val="24"/>
        </w:rPr>
        <w:t xml:space="preserve"> 78:103–116.</w:t>
      </w:r>
    </w:p>
    <w:p w14:paraId="0A036861"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DFO. 2019. Stock Assessment and Management Advice for BC Pacific Herring: 2018 Status and 2019 Forecast. Page 62. DFO Can. Sci. </w:t>
      </w:r>
      <w:proofErr w:type="spellStart"/>
      <w:r w:rsidRPr="005A3A56">
        <w:rPr>
          <w:rFonts w:ascii="Times New Roman" w:hAnsi="Times New Roman" w:cs="Times New Roman"/>
          <w:sz w:val="24"/>
        </w:rPr>
        <w:t>Advis</w:t>
      </w:r>
      <w:proofErr w:type="spellEnd"/>
      <w:r w:rsidRPr="005A3A56">
        <w:rPr>
          <w:rFonts w:ascii="Times New Roman" w:hAnsi="Times New Roman" w:cs="Times New Roman"/>
          <w:sz w:val="24"/>
        </w:rPr>
        <w:t>. Sec. Sci. Resp.</w:t>
      </w:r>
    </w:p>
    <w:p w14:paraId="3FC7F8A7"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Di </w:t>
      </w:r>
      <w:proofErr w:type="spellStart"/>
      <w:r w:rsidRPr="005A3A56">
        <w:rPr>
          <w:rFonts w:ascii="Times New Roman" w:hAnsi="Times New Roman" w:cs="Times New Roman"/>
          <w:sz w:val="24"/>
        </w:rPr>
        <w:t>Cicco</w:t>
      </w:r>
      <w:proofErr w:type="spellEnd"/>
      <w:r w:rsidRPr="005A3A56">
        <w:rPr>
          <w:rFonts w:ascii="Times New Roman" w:hAnsi="Times New Roman" w:cs="Times New Roman"/>
          <w:sz w:val="24"/>
        </w:rPr>
        <w:t xml:space="preserve">, E., H. W. Ferguson, A. D. Schulze, K. H. </w:t>
      </w:r>
      <w:proofErr w:type="spellStart"/>
      <w:r w:rsidRPr="005A3A56">
        <w:rPr>
          <w:rFonts w:ascii="Times New Roman" w:hAnsi="Times New Roman" w:cs="Times New Roman"/>
          <w:sz w:val="24"/>
        </w:rPr>
        <w:t>Kaukinen</w:t>
      </w:r>
      <w:proofErr w:type="spellEnd"/>
      <w:r w:rsidRPr="005A3A56">
        <w:rPr>
          <w:rFonts w:ascii="Times New Roman" w:hAnsi="Times New Roman" w:cs="Times New Roman"/>
          <w:sz w:val="24"/>
        </w:rPr>
        <w:t xml:space="preserve">, S. Li, R. </w:t>
      </w:r>
      <w:proofErr w:type="spellStart"/>
      <w:r w:rsidRPr="005A3A56">
        <w:rPr>
          <w:rFonts w:ascii="Times New Roman" w:hAnsi="Times New Roman" w:cs="Times New Roman"/>
          <w:sz w:val="24"/>
        </w:rPr>
        <w:t>Vanderstichel</w:t>
      </w:r>
      <w:proofErr w:type="spellEnd"/>
      <w:r w:rsidRPr="005A3A56">
        <w:rPr>
          <w:rFonts w:ascii="Times New Roman" w:hAnsi="Times New Roman" w:cs="Times New Roman"/>
          <w:sz w:val="24"/>
        </w:rPr>
        <w:t xml:space="preserve">, Ø. Wessel, E. </w:t>
      </w:r>
      <w:proofErr w:type="spellStart"/>
      <w:r w:rsidRPr="005A3A56">
        <w:rPr>
          <w:rFonts w:ascii="Times New Roman" w:hAnsi="Times New Roman" w:cs="Times New Roman"/>
          <w:sz w:val="24"/>
        </w:rPr>
        <w:t>Rimstad</w:t>
      </w:r>
      <w:proofErr w:type="spellEnd"/>
      <w:r w:rsidRPr="005A3A56">
        <w:rPr>
          <w:rFonts w:ascii="Times New Roman" w:hAnsi="Times New Roman" w:cs="Times New Roman"/>
          <w:sz w:val="24"/>
        </w:rPr>
        <w:t xml:space="preserve">, I. A. Gardner, K. L. </w:t>
      </w:r>
      <w:proofErr w:type="spellStart"/>
      <w:r w:rsidRPr="005A3A56">
        <w:rPr>
          <w:rFonts w:ascii="Times New Roman" w:hAnsi="Times New Roman" w:cs="Times New Roman"/>
          <w:sz w:val="24"/>
        </w:rPr>
        <w:t>Hammell</w:t>
      </w:r>
      <w:proofErr w:type="spellEnd"/>
      <w:r w:rsidRPr="005A3A56">
        <w:rPr>
          <w:rFonts w:ascii="Times New Roman" w:hAnsi="Times New Roman" w:cs="Times New Roman"/>
          <w:sz w:val="24"/>
        </w:rPr>
        <w:t>, and K. M. Miller. 2017. Heart and skeletal muscle inflammation (HSMI) disease diagnosed on a British Columbia salmon farm through a longitudinal farm study. PLOS ONE 12:e0171471.</w:t>
      </w:r>
    </w:p>
    <w:p w14:paraId="759AE6F9"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Eliason, E. J., T. D. Clark, M. J. Hague, L. M. Hanson, Z. S. Gallagher, K. M. Jeffries, M. K. Gale, D. A. Patterson, S. G. </w:t>
      </w:r>
      <w:proofErr w:type="spellStart"/>
      <w:r w:rsidRPr="005A3A56">
        <w:rPr>
          <w:rFonts w:ascii="Times New Roman" w:hAnsi="Times New Roman" w:cs="Times New Roman"/>
          <w:sz w:val="24"/>
        </w:rPr>
        <w:t>Hinch</w:t>
      </w:r>
      <w:proofErr w:type="spellEnd"/>
      <w:r w:rsidRPr="005A3A56">
        <w:rPr>
          <w:rFonts w:ascii="Times New Roman" w:hAnsi="Times New Roman" w:cs="Times New Roman"/>
          <w:sz w:val="24"/>
        </w:rPr>
        <w:t>, and A. P. Farrell. 2011. Differences in Thermal Tolerance Among Sockeye Salmon Populations. Science 332:109–112.</w:t>
      </w:r>
    </w:p>
    <w:p w14:paraId="529BC329"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FAO. 2015. FAO Global Capture Production database updated to 2013 - Summary information.</w:t>
      </w:r>
    </w:p>
    <w:p w14:paraId="3C9ADA88"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lastRenderedPageBreak/>
        <w:t xml:space="preserve">Godwin, S. C., L. M. Dill, J. D. Reynolds, and M. </w:t>
      </w:r>
      <w:proofErr w:type="spellStart"/>
      <w:r w:rsidRPr="005A3A56">
        <w:rPr>
          <w:rFonts w:ascii="Times New Roman" w:hAnsi="Times New Roman" w:cs="Times New Roman"/>
          <w:sz w:val="24"/>
        </w:rPr>
        <w:t>Krkošek</w:t>
      </w:r>
      <w:proofErr w:type="spellEnd"/>
      <w:r w:rsidRPr="005A3A56">
        <w:rPr>
          <w:rFonts w:ascii="Times New Roman" w:hAnsi="Times New Roman" w:cs="Times New Roman"/>
          <w:sz w:val="24"/>
        </w:rPr>
        <w:t>. 2015. Sea lice, sockeye salmon, and foraging competition: lousy fish are lousy competitors. Canadian Journal of Fisheries and Aquatic Sciences 72:1113–1120.</w:t>
      </w:r>
    </w:p>
    <w:p w14:paraId="1BBE56B2"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Godwin, S. C., M. </w:t>
      </w:r>
      <w:proofErr w:type="spellStart"/>
      <w:r w:rsidRPr="005A3A56">
        <w:rPr>
          <w:rFonts w:ascii="Times New Roman" w:hAnsi="Times New Roman" w:cs="Times New Roman"/>
          <w:sz w:val="24"/>
        </w:rPr>
        <w:t>Krkošek</w:t>
      </w:r>
      <w:proofErr w:type="spellEnd"/>
      <w:r w:rsidRPr="005A3A56">
        <w:rPr>
          <w:rFonts w:ascii="Times New Roman" w:hAnsi="Times New Roman" w:cs="Times New Roman"/>
          <w:sz w:val="24"/>
        </w:rPr>
        <w:t>, J. D. Reynolds, L. A. Rogers, and L. M. Dill. 2017. Heavy sea louse infection is associated with decreased stomach fullness in wild juvenile sockeye salmon. Canadian Journal of Fisheries and Aquatic Sciences 75:1587–1595.</w:t>
      </w:r>
    </w:p>
    <w:p w14:paraId="7010A27C"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Haydon, D. T., S. </w:t>
      </w:r>
      <w:proofErr w:type="spellStart"/>
      <w:r w:rsidRPr="005A3A56">
        <w:rPr>
          <w:rFonts w:ascii="Times New Roman" w:hAnsi="Times New Roman" w:cs="Times New Roman"/>
          <w:sz w:val="24"/>
        </w:rPr>
        <w:t>Cleaveland</w:t>
      </w:r>
      <w:proofErr w:type="spellEnd"/>
      <w:r w:rsidRPr="005A3A56">
        <w:rPr>
          <w:rFonts w:ascii="Times New Roman" w:hAnsi="Times New Roman" w:cs="Times New Roman"/>
          <w:sz w:val="24"/>
        </w:rPr>
        <w:t xml:space="preserve">, L. H. Taylor, and M. K. </w:t>
      </w:r>
      <w:proofErr w:type="spellStart"/>
      <w:r w:rsidRPr="005A3A56">
        <w:rPr>
          <w:rFonts w:ascii="Times New Roman" w:hAnsi="Times New Roman" w:cs="Times New Roman"/>
          <w:sz w:val="24"/>
        </w:rPr>
        <w:t>Laurenson</w:t>
      </w:r>
      <w:proofErr w:type="spellEnd"/>
      <w:r w:rsidRPr="005A3A56">
        <w:rPr>
          <w:rFonts w:ascii="Times New Roman" w:hAnsi="Times New Roman" w:cs="Times New Roman"/>
          <w:sz w:val="24"/>
        </w:rPr>
        <w:t>. 2002. Identifying reservoirs of infection: a conceptual and practical challenge. Emerging infectious diseases 8:1468–73.</w:t>
      </w:r>
    </w:p>
    <w:p w14:paraId="49365540"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Hedrick, R. P. 1998. Relationships of the Host, Pathogen, and Environment: Implications for Diseases of Cultured and Wild Fish Populations. Journal of Aquatic Animal Health 10:107–111.</w:t>
      </w:r>
    </w:p>
    <w:p w14:paraId="447148CC"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Holt, R. D. 1977. Predation, Apparent Competition, and the Structure of Prey Communities. Theoretical Population Biology 12:197–229.</w:t>
      </w:r>
    </w:p>
    <w:p w14:paraId="49029E10"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Holt, R. D., and J. H. Lawton. 1994. The Ecological Consequences of Shared Natural Enemies. Annual Review of Ecology and Systematics 25:495–520.</w:t>
      </w:r>
    </w:p>
    <w:p w14:paraId="0476B17F"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Hunt, B. P. V., B. T. Johnson, S. C. Godwin, M. </w:t>
      </w:r>
      <w:proofErr w:type="spellStart"/>
      <w:r w:rsidRPr="005A3A56">
        <w:rPr>
          <w:rFonts w:ascii="Times New Roman" w:hAnsi="Times New Roman" w:cs="Times New Roman"/>
          <w:sz w:val="24"/>
        </w:rPr>
        <w:t>Krkošek</w:t>
      </w:r>
      <w:proofErr w:type="spellEnd"/>
      <w:r w:rsidRPr="005A3A56">
        <w:rPr>
          <w:rFonts w:ascii="Times New Roman" w:hAnsi="Times New Roman" w:cs="Times New Roman"/>
          <w:sz w:val="24"/>
        </w:rPr>
        <w:t xml:space="preserve">, E. A. </w:t>
      </w:r>
      <w:proofErr w:type="spellStart"/>
      <w:r w:rsidRPr="005A3A56">
        <w:rPr>
          <w:rFonts w:ascii="Times New Roman" w:hAnsi="Times New Roman" w:cs="Times New Roman"/>
          <w:sz w:val="24"/>
        </w:rPr>
        <w:t>Pakhomov</w:t>
      </w:r>
      <w:proofErr w:type="spellEnd"/>
      <w:r w:rsidRPr="005A3A56">
        <w:rPr>
          <w:rFonts w:ascii="Times New Roman" w:hAnsi="Times New Roman" w:cs="Times New Roman"/>
          <w:sz w:val="24"/>
        </w:rPr>
        <w:t>, and L. A. Rogers. 2018. The Hakai Institute Juvenile Salmon Program : Early Life History Drivers of Marine Survival in Sockeye , Pink and Chum Salmon in British Columbia. Page 14.</w:t>
      </w:r>
    </w:p>
    <w:p w14:paraId="5883F4E8"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Johnson, S. C., and L. J. Albright. 1991. Development, growth, and survival of </w:t>
      </w:r>
      <w:proofErr w:type="spellStart"/>
      <w:r w:rsidRPr="005A3A56">
        <w:rPr>
          <w:rFonts w:ascii="Times New Roman" w:hAnsi="Times New Roman" w:cs="Times New Roman"/>
          <w:sz w:val="24"/>
        </w:rPr>
        <w:t>lepeophtheirus</w:t>
      </w:r>
      <w:proofErr w:type="spellEnd"/>
      <w:r w:rsidRPr="005A3A56">
        <w:rPr>
          <w:rFonts w:ascii="Times New Roman" w:hAnsi="Times New Roman" w:cs="Times New Roman"/>
          <w:sz w:val="24"/>
        </w:rPr>
        <w:t xml:space="preserve"> salmonis (</w:t>
      </w:r>
      <w:proofErr w:type="spellStart"/>
      <w:r w:rsidRPr="005A3A56">
        <w:rPr>
          <w:rFonts w:ascii="Times New Roman" w:hAnsi="Times New Roman" w:cs="Times New Roman"/>
          <w:sz w:val="24"/>
        </w:rPr>
        <w:t>Copepoda</w:t>
      </w:r>
      <w:proofErr w:type="spellEnd"/>
      <w:r w:rsidRPr="005A3A56">
        <w:rPr>
          <w:rFonts w:ascii="Times New Roman" w:hAnsi="Times New Roman" w:cs="Times New Roman"/>
          <w:sz w:val="24"/>
        </w:rPr>
        <w:t xml:space="preserve">: </w:t>
      </w:r>
      <w:proofErr w:type="spellStart"/>
      <w:r w:rsidRPr="005A3A56">
        <w:rPr>
          <w:rFonts w:ascii="Times New Roman" w:hAnsi="Times New Roman" w:cs="Times New Roman"/>
          <w:sz w:val="24"/>
        </w:rPr>
        <w:t>Caligidae</w:t>
      </w:r>
      <w:proofErr w:type="spellEnd"/>
      <w:r w:rsidRPr="005A3A56">
        <w:rPr>
          <w:rFonts w:ascii="Times New Roman" w:hAnsi="Times New Roman" w:cs="Times New Roman"/>
          <w:sz w:val="24"/>
        </w:rPr>
        <w:t>) under laboratory conditions. Journal of the Marine Biological Association of the United Kingdom 71:425–436.</w:t>
      </w:r>
    </w:p>
    <w:p w14:paraId="595742B8"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lastRenderedPageBreak/>
        <w:t>Kelly, D. W., R. A. Paterson, C. R. Townsend, R. Poulin, and D. M. Tompkins. 2009. Parasite spillback: A neglected concept in invasion ecology? Pages 2047–2056.</w:t>
      </w:r>
    </w:p>
    <w:p w14:paraId="03A76FE7" w14:textId="77777777" w:rsidR="005A3A56" w:rsidRPr="005A3A56" w:rsidRDefault="005A3A56" w:rsidP="005A3A56">
      <w:pPr>
        <w:pStyle w:val="Bibliography"/>
        <w:rPr>
          <w:rFonts w:ascii="Times New Roman" w:hAnsi="Times New Roman" w:cs="Times New Roman"/>
          <w:sz w:val="24"/>
        </w:rPr>
      </w:pPr>
      <w:proofErr w:type="spellStart"/>
      <w:r w:rsidRPr="005A3A56">
        <w:rPr>
          <w:rFonts w:ascii="Times New Roman" w:hAnsi="Times New Roman" w:cs="Times New Roman"/>
          <w:sz w:val="24"/>
        </w:rPr>
        <w:t>Krkošek</w:t>
      </w:r>
      <w:proofErr w:type="spellEnd"/>
      <w:r w:rsidRPr="005A3A56">
        <w:rPr>
          <w:rFonts w:ascii="Times New Roman" w:hAnsi="Times New Roman" w:cs="Times New Roman"/>
          <w:sz w:val="24"/>
        </w:rPr>
        <w:t xml:space="preserve">, M., J. S. Ford, A. Morton, S. </w:t>
      </w:r>
      <w:proofErr w:type="spellStart"/>
      <w:r w:rsidRPr="005A3A56">
        <w:rPr>
          <w:rFonts w:ascii="Times New Roman" w:hAnsi="Times New Roman" w:cs="Times New Roman"/>
          <w:sz w:val="24"/>
        </w:rPr>
        <w:t>Lele</w:t>
      </w:r>
      <w:proofErr w:type="spellEnd"/>
      <w:r w:rsidRPr="005A3A56">
        <w:rPr>
          <w:rFonts w:ascii="Times New Roman" w:hAnsi="Times New Roman" w:cs="Times New Roman"/>
          <w:sz w:val="24"/>
        </w:rPr>
        <w:t>, R. A. Myers, and M. A. Lewis. 2007. Declining Wild Salmon Populations in Relation to Parasites from Farm Salmon. Science 40:1772 – 1775.</w:t>
      </w:r>
    </w:p>
    <w:p w14:paraId="497CA957" w14:textId="77777777" w:rsidR="005A3A56" w:rsidRPr="005A3A56" w:rsidRDefault="005A3A56" w:rsidP="005A3A56">
      <w:pPr>
        <w:pStyle w:val="Bibliography"/>
        <w:rPr>
          <w:rFonts w:ascii="Times New Roman" w:hAnsi="Times New Roman" w:cs="Times New Roman"/>
          <w:sz w:val="24"/>
        </w:rPr>
      </w:pPr>
      <w:proofErr w:type="spellStart"/>
      <w:r w:rsidRPr="005A3A56">
        <w:rPr>
          <w:rFonts w:ascii="Times New Roman" w:hAnsi="Times New Roman" w:cs="Times New Roman"/>
          <w:sz w:val="24"/>
        </w:rPr>
        <w:t>Krkošek</w:t>
      </w:r>
      <w:proofErr w:type="spellEnd"/>
      <w:r w:rsidRPr="005A3A56">
        <w:rPr>
          <w:rFonts w:ascii="Times New Roman" w:hAnsi="Times New Roman" w:cs="Times New Roman"/>
          <w:sz w:val="24"/>
        </w:rPr>
        <w:t>, M., M. A. Lewis, J. P. Volpe, and A. Morton. 2006. Fish Farms and Sea Lice Infestations of Wild Juvenile Salmon in the Broughton Archipelago—A Rebuttal to. Reviews in Fisheries Science 14:1–11.</w:t>
      </w:r>
    </w:p>
    <w:p w14:paraId="4E793FD4" w14:textId="77777777" w:rsidR="005A3A56" w:rsidRPr="005A3A56" w:rsidRDefault="005A3A56" w:rsidP="005A3A56">
      <w:pPr>
        <w:pStyle w:val="Bibliography"/>
        <w:rPr>
          <w:rFonts w:ascii="Times New Roman" w:hAnsi="Times New Roman" w:cs="Times New Roman"/>
          <w:sz w:val="24"/>
        </w:rPr>
      </w:pPr>
      <w:proofErr w:type="spellStart"/>
      <w:r w:rsidRPr="005A3A56">
        <w:rPr>
          <w:rFonts w:ascii="Times New Roman" w:hAnsi="Times New Roman" w:cs="Times New Roman"/>
          <w:sz w:val="24"/>
        </w:rPr>
        <w:t>Krkošek</w:t>
      </w:r>
      <w:proofErr w:type="spellEnd"/>
      <w:r w:rsidRPr="005A3A56">
        <w:rPr>
          <w:rFonts w:ascii="Times New Roman" w:hAnsi="Times New Roman" w:cs="Times New Roman"/>
          <w:sz w:val="24"/>
        </w:rPr>
        <w:t>, M., Morton, J. P. Volpe, and M. A. Lewis. 2009. Sea lice and salmon population dynamics: effects of exposure time for migratory fish. Proceedings of the Royal Society B: Biological Sciences 276:2819–2828.</w:t>
      </w:r>
    </w:p>
    <w:p w14:paraId="1C927DF6"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Krkosek, M., C. W. Revie, P. G. </w:t>
      </w:r>
      <w:proofErr w:type="spellStart"/>
      <w:r w:rsidRPr="005A3A56">
        <w:rPr>
          <w:rFonts w:ascii="Times New Roman" w:hAnsi="Times New Roman" w:cs="Times New Roman"/>
          <w:sz w:val="24"/>
        </w:rPr>
        <w:t>Gargan</w:t>
      </w:r>
      <w:proofErr w:type="spellEnd"/>
      <w:r w:rsidRPr="005A3A56">
        <w:rPr>
          <w:rFonts w:ascii="Times New Roman" w:hAnsi="Times New Roman" w:cs="Times New Roman"/>
          <w:sz w:val="24"/>
        </w:rPr>
        <w:t xml:space="preserve">, O. T. </w:t>
      </w:r>
      <w:proofErr w:type="spellStart"/>
      <w:r w:rsidRPr="005A3A56">
        <w:rPr>
          <w:rFonts w:ascii="Times New Roman" w:hAnsi="Times New Roman" w:cs="Times New Roman"/>
          <w:sz w:val="24"/>
        </w:rPr>
        <w:t>Skilbrei</w:t>
      </w:r>
      <w:proofErr w:type="spellEnd"/>
      <w:r w:rsidRPr="005A3A56">
        <w:rPr>
          <w:rFonts w:ascii="Times New Roman" w:hAnsi="Times New Roman" w:cs="Times New Roman"/>
          <w:sz w:val="24"/>
        </w:rPr>
        <w:t>, B. Finstad, and C. D. Todd. 2013. Impact of parasites on salmon recruitment in the Northeast Atlantic Ocean. Proceedings. Biological sciences 280:20122359.</w:t>
      </w:r>
    </w:p>
    <w:p w14:paraId="3AF706F5"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Long, A., K. A. Garver, and S. R. M. Jones. 2019. Differential Effects of Adult Salmon Lice Lepeophtheirus salmonis on Physiological Responses of Sockeye Salmon and Atlantic Salmon. Journal of Aquatic Animal Health 31:75–87.</w:t>
      </w:r>
    </w:p>
    <w:p w14:paraId="31D2AE82" w14:textId="77777777" w:rsidR="005A3A56" w:rsidRPr="005A3A56" w:rsidRDefault="005A3A56" w:rsidP="005A3A56">
      <w:pPr>
        <w:pStyle w:val="Bibliography"/>
        <w:rPr>
          <w:rFonts w:ascii="Times New Roman" w:hAnsi="Times New Roman" w:cs="Times New Roman"/>
          <w:sz w:val="24"/>
        </w:rPr>
      </w:pPr>
      <w:proofErr w:type="spellStart"/>
      <w:r w:rsidRPr="005A3A56">
        <w:rPr>
          <w:rFonts w:ascii="Times New Roman" w:hAnsi="Times New Roman" w:cs="Times New Roman"/>
          <w:sz w:val="24"/>
        </w:rPr>
        <w:t>Longshaw</w:t>
      </w:r>
      <w:proofErr w:type="spellEnd"/>
      <w:r w:rsidRPr="005A3A56">
        <w:rPr>
          <w:rFonts w:ascii="Times New Roman" w:hAnsi="Times New Roman" w:cs="Times New Roman"/>
          <w:sz w:val="24"/>
        </w:rPr>
        <w:t xml:space="preserve">, M., P. A. </w:t>
      </w:r>
      <w:proofErr w:type="spellStart"/>
      <w:r w:rsidRPr="005A3A56">
        <w:rPr>
          <w:rFonts w:ascii="Times New Roman" w:hAnsi="Times New Roman" w:cs="Times New Roman"/>
          <w:sz w:val="24"/>
        </w:rPr>
        <w:t>Frear</w:t>
      </w:r>
      <w:proofErr w:type="spellEnd"/>
      <w:r w:rsidRPr="005A3A56">
        <w:rPr>
          <w:rFonts w:ascii="Times New Roman" w:hAnsi="Times New Roman" w:cs="Times New Roman"/>
          <w:sz w:val="24"/>
        </w:rPr>
        <w:t xml:space="preserve">, A. D. Nunn, I. G. </w:t>
      </w:r>
      <w:proofErr w:type="spellStart"/>
      <w:r w:rsidRPr="005A3A56">
        <w:rPr>
          <w:rFonts w:ascii="Times New Roman" w:hAnsi="Times New Roman" w:cs="Times New Roman"/>
          <w:sz w:val="24"/>
        </w:rPr>
        <w:t>Cowx</w:t>
      </w:r>
      <w:proofErr w:type="spellEnd"/>
      <w:r w:rsidRPr="005A3A56">
        <w:rPr>
          <w:rFonts w:ascii="Times New Roman" w:hAnsi="Times New Roman" w:cs="Times New Roman"/>
          <w:sz w:val="24"/>
        </w:rPr>
        <w:t>, and S. W. Feist. 2010. The influence of parasitism on fish population success. Fisheries Management and Ecology 17:426–434.</w:t>
      </w:r>
    </w:p>
    <w:p w14:paraId="7A7D9255" w14:textId="77777777" w:rsidR="005A3A56" w:rsidRPr="005A3A56" w:rsidRDefault="005A3A56" w:rsidP="005A3A56">
      <w:pPr>
        <w:pStyle w:val="Bibliography"/>
        <w:rPr>
          <w:rFonts w:ascii="Times New Roman" w:hAnsi="Times New Roman" w:cs="Times New Roman"/>
          <w:sz w:val="24"/>
        </w:rPr>
      </w:pPr>
      <w:proofErr w:type="spellStart"/>
      <w:r w:rsidRPr="005A3A56">
        <w:rPr>
          <w:rFonts w:ascii="Times New Roman" w:hAnsi="Times New Roman" w:cs="Times New Roman"/>
          <w:sz w:val="24"/>
        </w:rPr>
        <w:t>Lüdecke</w:t>
      </w:r>
      <w:proofErr w:type="spellEnd"/>
      <w:r w:rsidRPr="005A3A56">
        <w:rPr>
          <w:rFonts w:ascii="Times New Roman" w:hAnsi="Times New Roman" w:cs="Times New Roman"/>
          <w:sz w:val="24"/>
        </w:rPr>
        <w:t xml:space="preserve">, D. 2018. </w:t>
      </w:r>
      <w:proofErr w:type="spellStart"/>
      <w:r w:rsidRPr="005A3A56">
        <w:rPr>
          <w:rFonts w:ascii="Times New Roman" w:hAnsi="Times New Roman" w:cs="Times New Roman"/>
          <w:sz w:val="24"/>
        </w:rPr>
        <w:t>ggeffects</w:t>
      </w:r>
      <w:proofErr w:type="spellEnd"/>
      <w:r w:rsidRPr="005A3A56">
        <w:rPr>
          <w:rFonts w:ascii="Times New Roman" w:hAnsi="Times New Roman" w:cs="Times New Roman"/>
          <w:sz w:val="24"/>
        </w:rPr>
        <w:t>: Tidy Data Frames of Marginal Effects from Regression Models. The Journal of Open Source Software 3.</w:t>
      </w:r>
    </w:p>
    <w:p w14:paraId="3E63B04E"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lastRenderedPageBreak/>
        <w:t xml:space="preserve">Marty, G. D., S. M. </w:t>
      </w:r>
      <w:proofErr w:type="spellStart"/>
      <w:r w:rsidRPr="005A3A56">
        <w:rPr>
          <w:rFonts w:ascii="Times New Roman" w:hAnsi="Times New Roman" w:cs="Times New Roman"/>
          <w:sz w:val="24"/>
        </w:rPr>
        <w:t>Saksida</w:t>
      </w:r>
      <w:proofErr w:type="spellEnd"/>
      <w:r w:rsidRPr="005A3A56">
        <w:rPr>
          <w:rFonts w:ascii="Times New Roman" w:hAnsi="Times New Roman" w:cs="Times New Roman"/>
          <w:sz w:val="24"/>
        </w:rPr>
        <w:t>, and T. J. Quinn. 2010. Relationship of farm salmon, sea lice, and wild salmon populations. Proceedings of the National Academy of Sciences 107:22599–22604.</w:t>
      </w:r>
    </w:p>
    <w:p w14:paraId="116F69B2"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Morton, A., R. Routledge, and M. </w:t>
      </w:r>
      <w:proofErr w:type="spellStart"/>
      <w:r w:rsidRPr="005A3A56">
        <w:rPr>
          <w:rFonts w:ascii="Times New Roman" w:hAnsi="Times New Roman" w:cs="Times New Roman"/>
          <w:sz w:val="24"/>
        </w:rPr>
        <w:t>Krkoš</w:t>
      </w:r>
      <w:proofErr w:type="spellEnd"/>
      <w:r w:rsidRPr="005A3A56">
        <w:rPr>
          <w:rFonts w:ascii="Times New Roman" w:hAnsi="Times New Roman" w:cs="Times New Roman"/>
          <w:sz w:val="24"/>
        </w:rPr>
        <w:t>. 2008a. Sea Louse Infestation in Wild Juvenile Salmon and Pacific Herring Associated with Fish Farms off the East-Central Coast of Vancouver Island, British Columbia. North American Journal of Fisheries Management 28:523–532.</w:t>
      </w:r>
    </w:p>
    <w:p w14:paraId="7A367E78"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Morton, A., R. Routledge, and M. Krkosek. 2008b. Sea Louse Infestation in Wild Juvenile Salmon and Pacific Herring Associated with Fish Farms off the East-Central Coast of Vancouver Island, British Columbia. North American Journal of Fisheries Management 28:523–532.</w:t>
      </w:r>
    </w:p>
    <w:p w14:paraId="179EB343"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Peterman, R. M., D. </w:t>
      </w:r>
      <w:proofErr w:type="spellStart"/>
      <w:r w:rsidRPr="005A3A56">
        <w:rPr>
          <w:rFonts w:ascii="Times New Roman" w:hAnsi="Times New Roman" w:cs="Times New Roman"/>
          <w:sz w:val="24"/>
        </w:rPr>
        <w:t>Marmorek</w:t>
      </w:r>
      <w:proofErr w:type="spellEnd"/>
      <w:r w:rsidRPr="005A3A56">
        <w:rPr>
          <w:rFonts w:ascii="Times New Roman" w:hAnsi="Times New Roman" w:cs="Times New Roman"/>
          <w:sz w:val="24"/>
        </w:rPr>
        <w:t>, B. Beckman, and M. Bradford. 2010. Synthesis of evidence from a workshop on the decline of Fraser River sockeye. A Report to the Pacific Salmon Commission, Vancouver, B.C.:123pp.</w:t>
      </w:r>
    </w:p>
    <w:p w14:paraId="3E4FD9F2"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Power, A. G., and C. E. Mitchell. 2004. Pathogen Spillover in Disease Epidemics. The American Naturalist 164:S79–S89.</w:t>
      </w:r>
    </w:p>
    <w:p w14:paraId="1868F321"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Price, M. H. H., A. Morton, and J. D. Reynolds. 2010. Evidence of farm-induced parasite infestations on wild juvenile salmon in multiple regions of coastal British Columbia, Canada. Canadian Journal of Fisheries and Aquatic Sciences 67:1925–1932.</w:t>
      </w:r>
    </w:p>
    <w:p w14:paraId="0D440724"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Price, M. H. H., S. L. </w:t>
      </w:r>
      <w:proofErr w:type="spellStart"/>
      <w:r w:rsidRPr="005A3A56">
        <w:rPr>
          <w:rFonts w:ascii="Times New Roman" w:hAnsi="Times New Roman" w:cs="Times New Roman"/>
          <w:sz w:val="24"/>
        </w:rPr>
        <w:t>Proboszcz</w:t>
      </w:r>
      <w:proofErr w:type="spellEnd"/>
      <w:r w:rsidRPr="005A3A56">
        <w:rPr>
          <w:rFonts w:ascii="Times New Roman" w:hAnsi="Times New Roman" w:cs="Times New Roman"/>
          <w:sz w:val="24"/>
        </w:rPr>
        <w:t xml:space="preserve">, R. D. Routledge, A. S. </w:t>
      </w:r>
      <w:proofErr w:type="spellStart"/>
      <w:r w:rsidRPr="005A3A56">
        <w:rPr>
          <w:rFonts w:ascii="Times New Roman" w:hAnsi="Times New Roman" w:cs="Times New Roman"/>
          <w:sz w:val="24"/>
        </w:rPr>
        <w:t>Gottesfeld</w:t>
      </w:r>
      <w:proofErr w:type="spellEnd"/>
      <w:r w:rsidRPr="005A3A56">
        <w:rPr>
          <w:rFonts w:ascii="Times New Roman" w:hAnsi="Times New Roman" w:cs="Times New Roman"/>
          <w:sz w:val="24"/>
        </w:rPr>
        <w:t xml:space="preserve">, C. Orr, and J. D. Reynolds. 2011. Sea louse infection of juvenile sockeye salmon in relation to marine salmon farms on Canada’s west coast. </w:t>
      </w:r>
      <w:proofErr w:type="spellStart"/>
      <w:r w:rsidRPr="005A3A56">
        <w:rPr>
          <w:rFonts w:ascii="Times New Roman" w:hAnsi="Times New Roman" w:cs="Times New Roman"/>
          <w:sz w:val="24"/>
        </w:rPr>
        <w:t>PLoS</w:t>
      </w:r>
      <w:proofErr w:type="spellEnd"/>
      <w:r w:rsidRPr="005A3A56">
        <w:rPr>
          <w:rFonts w:ascii="Times New Roman" w:hAnsi="Times New Roman" w:cs="Times New Roman"/>
          <w:sz w:val="24"/>
        </w:rPr>
        <w:t xml:space="preserve"> ONE 6:e16851.</w:t>
      </w:r>
    </w:p>
    <w:p w14:paraId="05D2B4DE" w14:textId="77777777" w:rsidR="005A3A56" w:rsidRPr="005A3A56" w:rsidRDefault="005A3A56" w:rsidP="005A3A56">
      <w:pPr>
        <w:pStyle w:val="Bibliography"/>
        <w:rPr>
          <w:rFonts w:ascii="Times New Roman" w:hAnsi="Times New Roman" w:cs="Times New Roman"/>
          <w:sz w:val="24"/>
        </w:rPr>
      </w:pPr>
      <w:proofErr w:type="spellStart"/>
      <w:r w:rsidRPr="005A3A56">
        <w:rPr>
          <w:rFonts w:ascii="Times New Roman" w:hAnsi="Times New Roman" w:cs="Times New Roman"/>
          <w:sz w:val="24"/>
        </w:rPr>
        <w:lastRenderedPageBreak/>
        <w:t>Stien</w:t>
      </w:r>
      <w:proofErr w:type="spellEnd"/>
      <w:r w:rsidRPr="005A3A56">
        <w:rPr>
          <w:rFonts w:ascii="Times New Roman" w:hAnsi="Times New Roman" w:cs="Times New Roman"/>
          <w:sz w:val="24"/>
        </w:rPr>
        <w:t xml:space="preserve">, A., P. A. Bjorn, P. A. </w:t>
      </w:r>
      <w:proofErr w:type="spellStart"/>
      <w:r w:rsidRPr="005A3A56">
        <w:rPr>
          <w:rFonts w:ascii="Times New Roman" w:hAnsi="Times New Roman" w:cs="Times New Roman"/>
          <w:sz w:val="24"/>
        </w:rPr>
        <w:t>Heuch</w:t>
      </w:r>
      <w:proofErr w:type="spellEnd"/>
      <w:r w:rsidRPr="005A3A56">
        <w:rPr>
          <w:rFonts w:ascii="Times New Roman" w:hAnsi="Times New Roman" w:cs="Times New Roman"/>
          <w:sz w:val="24"/>
        </w:rPr>
        <w:t xml:space="preserve">, and D. A. </w:t>
      </w:r>
      <w:proofErr w:type="spellStart"/>
      <w:r w:rsidRPr="005A3A56">
        <w:rPr>
          <w:rFonts w:ascii="Times New Roman" w:hAnsi="Times New Roman" w:cs="Times New Roman"/>
          <w:sz w:val="24"/>
        </w:rPr>
        <w:t>Elston</w:t>
      </w:r>
      <w:proofErr w:type="spellEnd"/>
      <w:r w:rsidRPr="005A3A56">
        <w:rPr>
          <w:rFonts w:ascii="Times New Roman" w:hAnsi="Times New Roman" w:cs="Times New Roman"/>
          <w:sz w:val="24"/>
        </w:rPr>
        <w:t>. 2005. Population dynamics of salmon lice Lepeophtheirus salmonis on Atlantic salmon and sea trout. Marine Ecology Progress Series 290:263–275.</w:t>
      </w:r>
    </w:p>
    <w:p w14:paraId="7F715261"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Tucker, C. S., C. Sommerville, and R. </w:t>
      </w:r>
      <w:proofErr w:type="spellStart"/>
      <w:r w:rsidRPr="005A3A56">
        <w:rPr>
          <w:rFonts w:ascii="Times New Roman" w:hAnsi="Times New Roman" w:cs="Times New Roman"/>
          <w:sz w:val="24"/>
        </w:rPr>
        <w:t>Wootten</w:t>
      </w:r>
      <w:proofErr w:type="spellEnd"/>
      <w:r w:rsidRPr="005A3A56">
        <w:rPr>
          <w:rFonts w:ascii="Times New Roman" w:hAnsi="Times New Roman" w:cs="Times New Roman"/>
          <w:sz w:val="24"/>
        </w:rPr>
        <w:t xml:space="preserve">. 2000. The effect of temperature and salinity on the settlement and survival of </w:t>
      </w:r>
      <w:proofErr w:type="spellStart"/>
      <w:r w:rsidRPr="005A3A56">
        <w:rPr>
          <w:rFonts w:ascii="Times New Roman" w:hAnsi="Times New Roman" w:cs="Times New Roman"/>
          <w:sz w:val="24"/>
        </w:rPr>
        <w:t>copepodids</w:t>
      </w:r>
      <w:proofErr w:type="spellEnd"/>
      <w:r w:rsidRPr="005A3A56">
        <w:rPr>
          <w:rFonts w:ascii="Times New Roman" w:hAnsi="Times New Roman" w:cs="Times New Roman"/>
          <w:sz w:val="24"/>
        </w:rPr>
        <w:t xml:space="preserve"> of Lepeophtheirus salmonis (</w:t>
      </w:r>
      <w:proofErr w:type="spellStart"/>
      <w:r w:rsidRPr="005A3A56">
        <w:rPr>
          <w:rFonts w:ascii="Times New Roman" w:hAnsi="Times New Roman" w:cs="Times New Roman"/>
          <w:sz w:val="24"/>
        </w:rPr>
        <w:t>Krøyer</w:t>
      </w:r>
      <w:proofErr w:type="spellEnd"/>
      <w:r w:rsidRPr="005A3A56">
        <w:rPr>
          <w:rFonts w:ascii="Times New Roman" w:hAnsi="Times New Roman" w:cs="Times New Roman"/>
          <w:sz w:val="24"/>
        </w:rPr>
        <w:t xml:space="preserve">, 1837) on Atlantic salmon, Salmo </w:t>
      </w:r>
      <w:proofErr w:type="spellStart"/>
      <w:r w:rsidRPr="005A3A56">
        <w:rPr>
          <w:rFonts w:ascii="Times New Roman" w:hAnsi="Times New Roman" w:cs="Times New Roman"/>
          <w:sz w:val="24"/>
        </w:rPr>
        <w:t>salar</w:t>
      </w:r>
      <w:proofErr w:type="spellEnd"/>
      <w:r w:rsidRPr="005A3A56">
        <w:rPr>
          <w:rFonts w:ascii="Times New Roman" w:hAnsi="Times New Roman" w:cs="Times New Roman"/>
          <w:sz w:val="24"/>
        </w:rPr>
        <w:t xml:space="preserve"> L. Journal of Fish Diseases 23:309–320.</w:t>
      </w:r>
    </w:p>
    <w:p w14:paraId="39725A1C" w14:textId="77777777" w:rsidR="005A3A56" w:rsidRPr="005A3A56" w:rsidRDefault="005A3A56" w:rsidP="005A3A56">
      <w:pPr>
        <w:pStyle w:val="Bibliography"/>
        <w:rPr>
          <w:rFonts w:ascii="Times New Roman" w:hAnsi="Times New Roman" w:cs="Times New Roman"/>
          <w:sz w:val="24"/>
        </w:rPr>
      </w:pPr>
      <w:r w:rsidRPr="005A3A56">
        <w:rPr>
          <w:rFonts w:ascii="Times New Roman" w:hAnsi="Times New Roman" w:cs="Times New Roman"/>
          <w:sz w:val="24"/>
        </w:rPr>
        <w:t xml:space="preserve">Williams, H. H. 1964. Some observations on the mass mortality of the freshwater fish </w:t>
      </w:r>
      <w:proofErr w:type="spellStart"/>
      <w:r w:rsidRPr="005A3A56">
        <w:rPr>
          <w:rFonts w:ascii="Times New Roman" w:hAnsi="Times New Roman" w:cs="Times New Roman"/>
          <w:sz w:val="24"/>
        </w:rPr>
        <w:t>Rutilus</w:t>
      </w:r>
      <w:proofErr w:type="spellEnd"/>
      <w:r w:rsidRPr="005A3A56">
        <w:rPr>
          <w:rFonts w:ascii="Times New Roman" w:hAnsi="Times New Roman" w:cs="Times New Roman"/>
          <w:sz w:val="24"/>
        </w:rPr>
        <w:t xml:space="preserve"> </w:t>
      </w:r>
      <w:proofErr w:type="spellStart"/>
      <w:r w:rsidRPr="005A3A56">
        <w:rPr>
          <w:rFonts w:ascii="Times New Roman" w:hAnsi="Times New Roman" w:cs="Times New Roman"/>
          <w:sz w:val="24"/>
        </w:rPr>
        <w:t>rutilus</w:t>
      </w:r>
      <w:proofErr w:type="spellEnd"/>
      <w:r w:rsidRPr="005A3A56">
        <w:rPr>
          <w:rFonts w:ascii="Times New Roman" w:hAnsi="Times New Roman" w:cs="Times New Roman"/>
          <w:sz w:val="24"/>
        </w:rPr>
        <w:t xml:space="preserve"> (L.)*. Parasitology 54:155–171.</w:t>
      </w:r>
    </w:p>
    <w:p w14:paraId="4B1C216E" w14:textId="72F7BC36" w:rsidR="009D2BDF" w:rsidRPr="009D2BDF" w:rsidRDefault="005D31FB" w:rsidP="00F82877">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9D2BDF" w:rsidRPr="009D2BDF" w:rsidSect="00906435">
      <w:headerReference w:type="default" r:id="rId16"/>
      <w:foot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le.brookson@gmail.com" w:date="2019-10-07T19:54:00Z" w:initials="c">
    <w:p w14:paraId="59E530FA" w14:textId="3D5A5B6A" w:rsidR="00C35038" w:rsidRDefault="00C35038">
      <w:pPr>
        <w:pStyle w:val="CommentText"/>
      </w:pPr>
      <w:bookmarkStart w:id="1" w:name="_GoBack"/>
      <w:bookmarkEnd w:id="1"/>
      <w:r>
        <w:rPr>
          <w:rStyle w:val="CommentReference"/>
        </w:rPr>
        <w:annotationRef/>
      </w:r>
      <w:r>
        <w:t xml:space="preserve">NOTE: TAFS asks that all common names be capitalized (i.e. ‘Pink </w:t>
      </w:r>
      <w:r w:rsidR="00374EB2">
        <w:t>S</w:t>
      </w:r>
      <w:r>
        <w:t>almon’ instead of ‘pink salmon’) so I’ve done that throughout</w:t>
      </w:r>
    </w:p>
  </w:comment>
  <w:comment w:id="2" w:author="Sean Charles Godwin" w:date="2019-07-31T09:38:00Z" w:initials="SCG">
    <w:p w14:paraId="18E9A0CD" w14:textId="43A9EDB2" w:rsidR="00C35038" w:rsidRDefault="00C35038">
      <w:pPr>
        <w:pStyle w:val="CommentText"/>
      </w:pPr>
      <w:r>
        <w:rPr>
          <w:rStyle w:val="CommentReference"/>
        </w:rPr>
        <w:annotationRef/>
      </w:r>
      <w:r>
        <w:t>Needs to be clarified more for a reader who hasn’t thought of these concepts. I think it would help to add generalist vs specialist description above. If you’re running into word count issues, we could make the writing above a bit more concise.</w:t>
      </w:r>
    </w:p>
  </w:comment>
  <w:comment w:id="3" w:author="cole.brookson@gmail.com" w:date="2019-10-07T19:10:00Z" w:initials="c">
    <w:p w14:paraId="6FBB488B" w14:textId="596010FA" w:rsidR="00C35038" w:rsidRDefault="00C35038">
      <w:pPr>
        <w:pStyle w:val="CommentText"/>
      </w:pPr>
      <w:r>
        <w:rPr>
          <w:rStyle w:val="CommentReference"/>
        </w:rPr>
        <w:annotationRef/>
      </w:r>
      <w:r>
        <w:t>Tried to expand a bit, I’m right on the word limit so if you see anything obvious to cut, chop away!</w:t>
      </w:r>
    </w:p>
  </w:comment>
  <w:comment w:id="5" w:author="Sean Charles Godwin" w:date="2019-07-31T09:42:00Z" w:initials="SCG">
    <w:p w14:paraId="690E314A" w14:textId="59FA6AC7" w:rsidR="00C35038" w:rsidRDefault="00C35038">
      <w:pPr>
        <w:pStyle w:val="CommentText"/>
      </w:pPr>
      <w:r>
        <w:rPr>
          <w:rStyle w:val="CommentReference"/>
        </w:rPr>
        <w:annotationRef/>
      </w:r>
      <w:r>
        <w:t xml:space="preserve">I suggest using infestation (usually used for parasites) instead of infection (usually used for pathogens) throughout </w:t>
      </w:r>
      <w:proofErr w:type="spellStart"/>
      <w:r>
        <w:t>ms.</w:t>
      </w:r>
      <w:proofErr w:type="spellEnd"/>
      <w:r>
        <w:t xml:space="preserve"> It’s something we haven’t been good about doing in the past, but we’re shifting towards it now.</w:t>
      </w:r>
    </w:p>
  </w:comment>
  <w:comment w:id="6" w:author="cole.brookson@gmail.com" w:date="2019-10-07T19:24:00Z" w:initials="c">
    <w:p w14:paraId="22983645" w14:textId="22678E84" w:rsidR="00C35038" w:rsidRDefault="00C35038">
      <w:pPr>
        <w:pStyle w:val="CommentText"/>
      </w:pPr>
      <w:r>
        <w:rPr>
          <w:rStyle w:val="CommentReference"/>
        </w:rPr>
        <w:annotationRef/>
      </w:r>
      <w:r>
        <w:t xml:space="preserve">Done! Changed them all </w:t>
      </w:r>
    </w:p>
  </w:comment>
  <w:comment w:id="7" w:author="cole.brookson@gmail.com" w:date="2019-10-07T19:42:00Z" w:initials="c">
    <w:p w14:paraId="0B382605" w14:textId="145BB3D0" w:rsidR="00C35038" w:rsidRDefault="00C35038">
      <w:pPr>
        <w:pStyle w:val="CommentText"/>
      </w:pPr>
      <w:r>
        <w:rPr>
          <w:rStyle w:val="CommentReference"/>
        </w:rPr>
        <w:annotationRef/>
      </w:r>
      <w:r>
        <w:t>Sean should I add that paper you were mentioning that was in prep when we talked about it in August?</w:t>
      </w:r>
    </w:p>
  </w:comment>
  <w:comment w:id="8" w:author="cole.brookson@gmail.com" w:date="2019-10-06T00:21:00Z" w:initials="c">
    <w:p w14:paraId="70CD18C6" w14:textId="76ADEF41" w:rsidR="00C35038" w:rsidRDefault="00C35038">
      <w:pPr>
        <w:pStyle w:val="CommentText"/>
      </w:pPr>
      <w:r>
        <w:rPr>
          <w:rStyle w:val="CommentReference"/>
        </w:rPr>
        <w:annotationRef/>
      </w:r>
      <w:r>
        <w:t>Not sure if this is a good place for this description, but put it here for now. Also do we need to explain in more detail than this, or is this sufficient for our purposes?</w:t>
      </w:r>
    </w:p>
  </w:comment>
  <w:comment w:id="9" w:author="cole.brookson@gmail.com" w:date="2019-10-06T00:24:00Z" w:initials="c">
    <w:p w14:paraId="510C6D17" w14:textId="6EB9ACEF" w:rsidR="00C35038" w:rsidRDefault="00C35038">
      <w:pPr>
        <w:pStyle w:val="CommentText"/>
      </w:pPr>
      <w:r>
        <w:rPr>
          <w:rStyle w:val="CommentReference"/>
        </w:rPr>
        <w:annotationRef/>
      </w:r>
      <w:r>
        <w:t xml:space="preserve">Sean, this sentence is my best estimate at describing the data collection, can you possibly clarify? You mentioned that there were three </w:t>
      </w:r>
      <w:proofErr w:type="spellStart"/>
      <w:r>
        <w:t>licing</w:t>
      </w:r>
      <w:proofErr w:type="spellEnd"/>
      <w:r>
        <w:t xml:space="preserve"> protocols, I only have info for 2. </w:t>
      </w:r>
    </w:p>
  </w:comment>
  <w:comment w:id="10" w:author="cole.brookson@gmail.com" w:date="2019-10-07T20:04:00Z" w:initials="c">
    <w:p w14:paraId="18DA0DEB" w14:textId="1A15192F" w:rsidR="00C35038" w:rsidRDefault="00C35038">
      <w:pPr>
        <w:pStyle w:val="CommentText"/>
      </w:pPr>
      <w:r>
        <w:rPr>
          <w:rStyle w:val="CommentReference"/>
        </w:rPr>
        <w:annotationRef/>
      </w:r>
      <w:r>
        <w:t>Does this make sense?</w:t>
      </w:r>
    </w:p>
  </w:comment>
  <w:comment w:id="11" w:author="cole.brookson@gmail.com" w:date="2019-10-06T23:30:00Z" w:initials="c">
    <w:p w14:paraId="482B0FAE" w14:textId="503A18D2" w:rsidR="00C35038" w:rsidRDefault="00C35038">
      <w:pPr>
        <w:pStyle w:val="CommentText"/>
      </w:pPr>
      <w:r>
        <w:rPr>
          <w:rStyle w:val="CommentReference"/>
        </w:rPr>
        <w:annotationRef/>
      </w:r>
      <w:r>
        <w:t>Does this make sense as a sentence? I feel like it’s clear what I did but not sure if I need to expand?</w:t>
      </w:r>
    </w:p>
  </w:comment>
  <w:comment w:id="12" w:author="cole.brookson@gmail.com" w:date="2019-10-07T20:29:00Z" w:initials="c">
    <w:p w14:paraId="41EB249B" w14:textId="55F9FC7B" w:rsidR="00C35038" w:rsidRDefault="00C35038">
      <w:pPr>
        <w:pStyle w:val="CommentText"/>
      </w:pPr>
      <w:r>
        <w:rPr>
          <w:rStyle w:val="CommentReference"/>
        </w:rPr>
        <w:annotationRef/>
      </w:r>
      <w:r>
        <w:t xml:space="preserve">This conclusion was more obviously supported in the models from the larger dataset, and is slightly less obvious now. As such, I toned down the wording from the previous version substantially. Do we think this is still a valid and supportable thing to say given the results we’re presenting? </w:t>
      </w:r>
    </w:p>
  </w:comment>
  <w:comment w:id="22" w:author="Sean Charles Godwin" w:date="2019-07-31T13:15:00Z" w:initials="SCG">
    <w:p w14:paraId="1C0FCE00" w14:textId="77777777" w:rsidR="00C35038" w:rsidRDefault="00C35038">
      <w:pPr>
        <w:pStyle w:val="CommentText"/>
      </w:pPr>
      <w:r>
        <w:rPr>
          <w:rStyle w:val="CommentReference"/>
        </w:rPr>
        <w:annotationRef/>
      </w:r>
      <w:r>
        <w:t>Great map. A couple suggestions:</w:t>
      </w:r>
    </w:p>
    <w:p w14:paraId="00392EB7" w14:textId="69F427C6" w:rsidR="00C35038" w:rsidRDefault="00C35038">
      <w:pPr>
        <w:pStyle w:val="CommentText"/>
      </w:pPr>
      <w:r>
        <w:t>- in the main panel I’d add some light shading or hatching on the land or water, to differentiate them. - - add Washington to the subpanel.</w:t>
      </w:r>
    </w:p>
    <w:p w14:paraId="56A6B99C" w14:textId="77B1159D" w:rsidR="00C35038" w:rsidRDefault="00C35038">
      <w:pPr>
        <w:pStyle w:val="CommentText"/>
      </w:pPr>
      <w:r>
        <w:t>- change dimensions of the whole figure or the subpanel so that there’s less whitespace from Vancouver Island</w:t>
      </w:r>
    </w:p>
    <w:p w14:paraId="7907972D" w14:textId="23B7A01E" w:rsidR="00C35038" w:rsidRDefault="00C35038">
      <w:pPr>
        <w:pStyle w:val="CommentText"/>
      </w:pPr>
    </w:p>
    <w:p w14:paraId="4CB69DC6" w14:textId="7E5A2DFC" w:rsidR="00C35038" w:rsidRDefault="00C35038" w:rsidP="00E53674">
      <w:pPr>
        <w:pStyle w:val="CommentText"/>
      </w:pPr>
      <w:r>
        <w:t>Also, for all figures you should increase the text sizes so that all of them are readable and consistent within (for the most part) and among figures. The titles for Figs 1, 2, and 4 can also be removed. (e.g., “Sampling sites” here – that’s what the caption is for).</w:t>
      </w:r>
    </w:p>
  </w:comment>
  <w:comment w:id="23" w:author="cole.brookson@gmail.com" w:date="2019-10-06T18:09:00Z" w:initials="c">
    <w:p w14:paraId="791E7CF9" w14:textId="1D9F6958" w:rsidR="00C35038" w:rsidRDefault="00C35038">
      <w:pPr>
        <w:pStyle w:val="CommentText"/>
      </w:pPr>
      <w:r>
        <w:rPr>
          <w:rStyle w:val="CommentReference"/>
        </w:rPr>
        <w:annotationRef/>
      </w:r>
      <w:r>
        <w:t xml:space="preserve">Tried to incorporate all of these, what do we think? </w:t>
      </w:r>
    </w:p>
  </w:comment>
  <w:comment w:id="24" w:author="cole.brookson@gmail.com" w:date="2019-10-07T15:07:00Z" w:initials="c">
    <w:p w14:paraId="7B1CC06E" w14:textId="77777777" w:rsidR="00C35038" w:rsidRDefault="00C35038" w:rsidP="003E0D33">
      <w:pPr>
        <w:pStyle w:val="CommentText"/>
      </w:pPr>
      <w:r>
        <w:rPr>
          <w:rStyle w:val="CommentReference"/>
        </w:rPr>
        <w:annotationRef/>
      </w:r>
      <w:r>
        <w:rPr>
          <w:rStyle w:val="CommentReference"/>
        </w:rPr>
        <w:annotationRef/>
      </w:r>
      <w:r>
        <w:t xml:space="preserve">I’ve taken out the stacked bar plots as I agree with you, Sean, that they’re hard to read and just put this single plot in as a replacement. I think it does the job. Also I’ve left all the plots in colour but changed the colours so when they’re printed in BW they’ll show up as gradients of grey </w:t>
      </w:r>
    </w:p>
    <w:p w14:paraId="58031B6F" w14:textId="0A4068CD" w:rsidR="00C35038" w:rsidRDefault="00C35038">
      <w:pPr>
        <w:pStyle w:val="CommentText"/>
      </w:pPr>
    </w:p>
  </w:comment>
  <w:comment w:id="25" w:author="Sean Charles Godwin" w:date="2019-07-31T13:20:00Z" w:initials="SCG">
    <w:p w14:paraId="383E4476" w14:textId="70C3B0F1" w:rsidR="00C35038" w:rsidRDefault="00C35038">
      <w:pPr>
        <w:pStyle w:val="CommentText"/>
      </w:pPr>
      <w:r>
        <w:rPr>
          <w:rStyle w:val="CommentReference"/>
        </w:rPr>
        <w:annotationRef/>
      </w:r>
      <w:r>
        <w:t>Stacked bar plots are usually pretty difficult to interpret for any groups except the one on the bottom of the stacks (in this case, sockeye). Also I’m guessing we won’t be printing in colour for the mis, so it’ll be difficult to differentiate among the groups.</w:t>
      </w:r>
    </w:p>
    <w:p w14:paraId="65B484F8" w14:textId="77777777" w:rsidR="00C35038" w:rsidRDefault="00C35038">
      <w:pPr>
        <w:pStyle w:val="CommentText"/>
      </w:pPr>
    </w:p>
    <w:p w14:paraId="5C8BE118" w14:textId="1C36507D" w:rsidR="00C35038" w:rsidRDefault="00C35038">
      <w:pPr>
        <w:pStyle w:val="CommentText"/>
      </w:pPr>
      <w:r>
        <w:t xml:space="preserve">I think perhaps a better way of visualizing this would be a 3x2 plot, where each column is a salmon species and each row is a louse species. Make sure all the y axes are on the same scale. You can remove all the y axes labels and titles except for the leftmost column (but keep ticks), and remove all the x axes labels and titles except for the bottom row (to minimize whitespace). </w:t>
      </w:r>
      <w:r>
        <w:br/>
      </w:r>
      <w:r>
        <w:br/>
        <w:t>Also need to somehow be able to delineate what the times that those collections correspond to, since those numbers don’t mean anything to the reader.</w:t>
      </w:r>
    </w:p>
    <w:p w14:paraId="6882420B" w14:textId="77777777" w:rsidR="00C35038" w:rsidRDefault="00C35038">
      <w:pPr>
        <w:pStyle w:val="CommentText"/>
      </w:pPr>
    </w:p>
    <w:p w14:paraId="629C983E" w14:textId="33CE4605" w:rsidR="00C35038" w:rsidRDefault="00C35038">
      <w:pPr>
        <w:pStyle w:val="CommentText"/>
      </w:pPr>
      <w:r>
        <w:t>Something like this (masterful MS Paint skills, I know)</w:t>
      </w:r>
    </w:p>
    <w:p w14:paraId="699973A9" w14:textId="77777777" w:rsidR="00C35038" w:rsidRDefault="00C35038">
      <w:pPr>
        <w:pStyle w:val="CommentText"/>
      </w:pPr>
    </w:p>
    <w:p w14:paraId="52BB11A4" w14:textId="5A8D8B6A" w:rsidR="00C35038" w:rsidRDefault="00C35038">
      <w:pPr>
        <w:pStyle w:val="CommentText"/>
      </w:pPr>
      <w:r>
        <w:rPr>
          <w:noProof/>
        </w:rPr>
        <w:drawing>
          <wp:inline distT="0" distB="0" distL="0" distR="0" wp14:anchorId="6826946E" wp14:editId="7A1F8451">
            <wp:extent cx="2514600" cy="12774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6403" cy="1283444"/>
                    </a:xfrm>
                    <a:prstGeom prst="rect">
                      <a:avLst/>
                    </a:prstGeom>
                    <a:noFill/>
                    <a:ln>
                      <a:noFill/>
                    </a:ln>
                  </pic:spPr>
                </pic:pic>
              </a:graphicData>
            </a:graphic>
          </wp:inline>
        </w:drawing>
      </w:r>
    </w:p>
  </w:comment>
  <w:comment w:id="26" w:author="cole.brookson@gmail.com" w:date="2019-10-06T22:03:00Z" w:initials="c">
    <w:p w14:paraId="4AEE82E8" w14:textId="01F68CE0" w:rsidR="00C35038" w:rsidRDefault="00C35038">
      <w:pPr>
        <w:pStyle w:val="CommentText"/>
      </w:pPr>
      <w:r>
        <w:rPr>
          <w:rStyle w:val="CommentReference"/>
        </w:rPr>
        <w:annotationRef/>
      </w:r>
      <w:r>
        <w:t>I’ve tried to do your MS paint skills justice, tell me what you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E530FA" w15:done="0"/>
  <w15:commentEx w15:paraId="18E9A0CD" w15:done="0"/>
  <w15:commentEx w15:paraId="6FBB488B" w15:paraIdParent="18E9A0CD" w15:done="0"/>
  <w15:commentEx w15:paraId="690E314A" w15:done="0"/>
  <w15:commentEx w15:paraId="22983645" w15:paraIdParent="690E314A" w15:done="0"/>
  <w15:commentEx w15:paraId="0B382605" w15:done="0"/>
  <w15:commentEx w15:paraId="70CD18C6" w15:done="0"/>
  <w15:commentEx w15:paraId="510C6D17" w15:done="0"/>
  <w15:commentEx w15:paraId="18DA0DEB" w15:done="0"/>
  <w15:commentEx w15:paraId="482B0FAE" w15:done="0"/>
  <w15:commentEx w15:paraId="41EB249B" w15:done="0"/>
  <w15:commentEx w15:paraId="4CB69DC6" w15:done="0"/>
  <w15:commentEx w15:paraId="791E7CF9" w15:paraIdParent="4CB69DC6" w15:done="0"/>
  <w15:commentEx w15:paraId="58031B6F" w15:done="0"/>
  <w15:commentEx w15:paraId="52BB11A4" w15:done="0"/>
  <w15:commentEx w15:paraId="4AEE82E8" w15:paraIdParent="52BB11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E530FA" w16cid:durableId="21461680"/>
  <w16cid:commentId w16cid:paraId="18E9A0CD" w16cid:durableId="20EBDFFB"/>
  <w16cid:commentId w16cid:paraId="6FBB488B" w16cid:durableId="21460C24"/>
  <w16cid:commentId w16cid:paraId="690E314A" w16cid:durableId="20EBE0FA"/>
  <w16cid:commentId w16cid:paraId="22983645" w16cid:durableId="21460F86"/>
  <w16cid:commentId w16cid:paraId="0B382605" w16cid:durableId="2146138A"/>
  <w16cid:commentId w16cid:paraId="70CD18C6" w16cid:durableId="2143B202"/>
  <w16cid:commentId w16cid:paraId="510C6D17" w16cid:durableId="2143B2AB"/>
  <w16cid:commentId w16cid:paraId="18DA0DEB" w16cid:durableId="214618DF"/>
  <w16cid:commentId w16cid:paraId="482B0FAE" w16cid:durableId="2144F78F"/>
  <w16cid:commentId w16cid:paraId="41EB249B" w16cid:durableId="21461EC3"/>
  <w16cid:commentId w16cid:paraId="4CB69DC6" w16cid:durableId="20EC12EF"/>
  <w16cid:commentId w16cid:paraId="791E7CF9" w16cid:durableId="2144AC45"/>
  <w16cid:commentId w16cid:paraId="58031B6F" w16cid:durableId="2145D320"/>
  <w16cid:commentId w16cid:paraId="52BB11A4" w16cid:durableId="20EC142C"/>
  <w16cid:commentId w16cid:paraId="4AEE82E8" w16cid:durableId="2144E3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86E1E" w14:textId="77777777" w:rsidR="008B0972" w:rsidRDefault="008B0972" w:rsidP="00906435">
      <w:pPr>
        <w:spacing w:after="0" w:line="240" w:lineRule="auto"/>
      </w:pPr>
      <w:r>
        <w:separator/>
      </w:r>
    </w:p>
  </w:endnote>
  <w:endnote w:type="continuationSeparator" w:id="0">
    <w:p w14:paraId="0DA6EC93" w14:textId="77777777" w:rsidR="008B0972" w:rsidRDefault="008B0972" w:rsidP="00906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2291300"/>
      <w:docPartObj>
        <w:docPartGallery w:val="Page Numbers (Bottom of Page)"/>
        <w:docPartUnique/>
      </w:docPartObj>
    </w:sdtPr>
    <w:sdtEndPr>
      <w:rPr>
        <w:noProof/>
      </w:rPr>
    </w:sdtEndPr>
    <w:sdtContent>
      <w:p w14:paraId="465B5940" w14:textId="77777777" w:rsidR="00C35038" w:rsidRDefault="00C350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7BD5D3" w14:textId="77777777" w:rsidR="00C35038" w:rsidRDefault="00C350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72B68" w14:textId="77777777" w:rsidR="008B0972" w:rsidRDefault="008B0972" w:rsidP="00906435">
      <w:pPr>
        <w:spacing w:after="0" w:line="240" w:lineRule="auto"/>
      </w:pPr>
      <w:r>
        <w:separator/>
      </w:r>
    </w:p>
  </w:footnote>
  <w:footnote w:type="continuationSeparator" w:id="0">
    <w:p w14:paraId="7BC68DFC" w14:textId="77777777" w:rsidR="008B0972" w:rsidRDefault="008B0972" w:rsidP="00906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FCAF5" w14:textId="57F9A433" w:rsidR="00C35038" w:rsidRPr="00906435" w:rsidRDefault="00C35038">
    <w:pPr>
      <w:pStyle w:val="Header"/>
      <w:rPr>
        <w:rFonts w:ascii="Times New Roman" w:hAnsi="Times New Roman" w:cs="Times New Roman"/>
      </w:rPr>
    </w:pPr>
    <w:r>
      <w:rPr>
        <w:rFonts w:ascii="Times New Roman" w:hAnsi="Times New Roman" w:cs="Times New Roman"/>
      </w:rPr>
      <w:t>Hakai Lice – Full Draft</w:t>
    </w:r>
    <w:r w:rsidRPr="00906435">
      <w:rPr>
        <w:rFonts w:ascii="Times New Roman" w:hAnsi="Times New Roman" w:cs="Times New Roman"/>
      </w:rPr>
      <w:ptab w:relativeTo="margin" w:alignment="center" w:leader="none"/>
    </w:r>
    <w:r w:rsidRPr="00906435">
      <w:rPr>
        <w:rFonts w:ascii="Times New Roman" w:hAnsi="Times New Roman" w:cs="Times New Roman"/>
      </w:rPr>
      <w:ptab w:relativeTo="margin" w:alignment="right" w:leader="none"/>
    </w:r>
    <w:r>
      <w:rPr>
        <w:rFonts w:ascii="Times New Roman" w:hAnsi="Times New Roman" w:cs="Times New Roman"/>
      </w:rPr>
      <w:t>October 04,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07CD7"/>
    <w:multiLevelType w:val="hybridMultilevel"/>
    <w:tmpl w:val="B5C24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A6C247E"/>
    <w:multiLevelType w:val="hybridMultilevel"/>
    <w:tmpl w:val="6DCCBF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DD738E"/>
    <w:multiLevelType w:val="hybridMultilevel"/>
    <w:tmpl w:val="D83611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e.brookson@gmail.com">
    <w15:presenceInfo w15:providerId="Windows Live" w15:userId="3d885b200a916cdd"/>
  </w15:person>
  <w15:person w15:author="Sean Charles Godwin">
    <w15:presenceInfo w15:providerId="None" w15:userId="Sean Charles Godw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435"/>
    <w:rsid w:val="000073A9"/>
    <w:rsid w:val="000143D6"/>
    <w:rsid w:val="00015A1B"/>
    <w:rsid w:val="00023B13"/>
    <w:rsid w:val="00024E21"/>
    <w:rsid w:val="00025B6D"/>
    <w:rsid w:val="00035D6D"/>
    <w:rsid w:val="00041734"/>
    <w:rsid w:val="0005477F"/>
    <w:rsid w:val="000558FD"/>
    <w:rsid w:val="000574B1"/>
    <w:rsid w:val="0005797D"/>
    <w:rsid w:val="00057EE0"/>
    <w:rsid w:val="000660B0"/>
    <w:rsid w:val="000917EC"/>
    <w:rsid w:val="000A0A9B"/>
    <w:rsid w:val="000A13BC"/>
    <w:rsid w:val="000A3EA3"/>
    <w:rsid w:val="000A7D02"/>
    <w:rsid w:val="000B1905"/>
    <w:rsid w:val="000B20E5"/>
    <w:rsid w:val="000B244D"/>
    <w:rsid w:val="000B2C0C"/>
    <w:rsid w:val="000B3C26"/>
    <w:rsid w:val="000B4490"/>
    <w:rsid w:val="000C1800"/>
    <w:rsid w:val="000D58E9"/>
    <w:rsid w:val="000E70E1"/>
    <w:rsid w:val="000F23DA"/>
    <w:rsid w:val="000F56F4"/>
    <w:rsid w:val="001039E9"/>
    <w:rsid w:val="0011505B"/>
    <w:rsid w:val="001179DC"/>
    <w:rsid w:val="001232D5"/>
    <w:rsid w:val="00127C50"/>
    <w:rsid w:val="001413D6"/>
    <w:rsid w:val="00144FE3"/>
    <w:rsid w:val="0014571C"/>
    <w:rsid w:val="0016555B"/>
    <w:rsid w:val="00170C85"/>
    <w:rsid w:val="001750A7"/>
    <w:rsid w:val="00185EA5"/>
    <w:rsid w:val="00187AA6"/>
    <w:rsid w:val="001930F5"/>
    <w:rsid w:val="001A64B8"/>
    <w:rsid w:val="001C25B8"/>
    <w:rsid w:val="001D05FC"/>
    <w:rsid w:val="001E0B4D"/>
    <w:rsid w:val="001F33A9"/>
    <w:rsid w:val="001F362B"/>
    <w:rsid w:val="001F6F8B"/>
    <w:rsid w:val="00213956"/>
    <w:rsid w:val="00224072"/>
    <w:rsid w:val="00224333"/>
    <w:rsid w:val="002416CA"/>
    <w:rsid w:val="0024660E"/>
    <w:rsid w:val="00251A5E"/>
    <w:rsid w:val="00252D47"/>
    <w:rsid w:val="00254880"/>
    <w:rsid w:val="0026038D"/>
    <w:rsid w:val="00266BEC"/>
    <w:rsid w:val="00274347"/>
    <w:rsid w:val="00287CAA"/>
    <w:rsid w:val="002A66A2"/>
    <w:rsid w:val="002A7DFF"/>
    <w:rsid w:val="002C05C0"/>
    <w:rsid w:val="002C747B"/>
    <w:rsid w:val="002E66CA"/>
    <w:rsid w:val="00311331"/>
    <w:rsid w:val="00311F09"/>
    <w:rsid w:val="00322FA4"/>
    <w:rsid w:val="00330B0B"/>
    <w:rsid w:val="003372D4"/>
    <w:rsid w:val="00352930"/>
    <w:rsid w:val="003529F8"/>
    <w:rsid w:val="003551DE"/>
    <w:rsid w:val="003578DE"/>
    <w:rsid w:val="00362FB7"/>
    <w:rsid w:val="0036584D"/>
    <w:rsid w:val="00366244"/>
    <w:rsid w:val="00374EB2"/>
    <w:rsid w:val="003756F8"/>
    <w:rsid w:val="003A1864"/>
    <w:rsid w:val="003D0CA6"/>
    <w:rsid w:val="003D7F58"/>
    <w:rsid w:val="003E0D33"/>
    <w:rsid w:val="003E39A6"/>
    <w:rsid w:val="00401FCB"/>
    <w:rsid w:val="00404D9C"/>
    <w:rsid w:val="004055D5"/>
    <w:rsid w:val="00406F24"/>
    <w:rsid w:val="00407537"/>
    <w:rsid w:val="00443DAB"/>
    <w:rsid w:val="00447CDF"/>
    <w:rsid w:val="00453732"/>
    <w:rsid w:val="004578E6"/>
    <w:rsid w:val="004608BD"/>
    <w:rsid w:val="00461C8A"/>
    <w:rsid w:val="00466B1D"/>
    <w:rsid w:val="0047243C"/>
    <w:rsid w:val="00481D32"/>
    <w:rsid w:val="00482C61"/>
    <w:rsid w:val="00490B27"/>
    <w:rsid w:val="004946E7"/>
    <w:rsid w:val="004B3B05"/>
    <w:rsid w:val="004B5B06"/>
    <w:rsid w:val="004B7AF4"/>
    <w:rsid w:val="004D0B25"/>
    <w:rsid w:val="004D1BC1"/>
    <w:rsid w:val="004D2569"/>
    <w:rsid w:val="004E2CA8"/>
    <w:rsid w:val="004F2539"/>
    <w:rsid w:val="004F481D"/>
    <w:rsid w:val="004F6360"/>
    <w:rsid w:val="0050745B"/>
    <w:rsid w:val="00522E7C"/>
    <w:rsid w:val="0052580A"/>
    <w:rsid w:val="00530F65"/>
    <w:rsid w:val="005335FD"/>
    <w:rsid w:val="00542B76"/>
    <w:rsid w:val="00547932"/>
    <w:rsid w:val="005578AB"/>
    <w:rsid w:val="00562D53"/>
    <w:rsid w:val="0056666F"/>
    <w:rsid w:val="0057669E"/>
    <w:rsid w:val="00585739"/>
    <w:rsid w:val="00587E83"/>
    <w:rsid w:val="00592CB7"/>
    <w:rsid w:val="00594E63"/>
    <w:rsid w:val="005A2F68"/>
    <w:rsid w:val="005A3A56"/>
    <w:rsid w:val="005A43F2"/>
    <w:rsid w:val="005A4789"/>
    <w:rsid w:val="005B7690"/>
    <w:rsid w:val="005C0843"/>
    <w:rsid w:val="005D31FB"/>
    <w:rsid w:val="005E0CE1"/>
    <w:rsid w:val="005E3875"/>
    <w:rsid w:val="006103C2"/>
    <w:rsid w:val="00612F26"/>
    <w:rsid w:val="0062185C"/>
    <w:rsid w:val="0062332B"/>
    <w:rsid w:val="006275CD"/>
    <w:rsid w:val="006417B8"/>
    <w:rsid w:val="00643533"/>
    <w:rsid w:val="006514D6"/>
    <w:rsid w:val="006535A9"/>
    <w:rsid w:val="0067143F"/>
    <w:rsid w:val="0069363C"/>
    <w:rsid w:val="00694D30"/>
    <w:rsid w:val="006A05C5"/>
    <w:rsid w:val="006A5B4A"/>
    <w:rsid w:val="006B08AC"/>
    <w:rsid w:val="006C5E7F"/>
    <w:rsid w:val="006C72E2"/>
    <w:rsid w:val="006D61D7"/>
    <w:rsid w:val="006E1087"/>
    <w:rsid w:val="006E52B8"/>
    <w:rsid w:val="00727318"/>
    <w:rsid w:val="007417DC"/>
    <w:rsid w:val="0074388C"/>
    <w:rsid w:val="007549D5"/>
    <w:rsid w:val="00756D6F"/>
    <w:rsid w:val="00762A11"/>
    <w:rsid w:val="00765BC5"/>
    <w:rsid w:val="007814A4"/>
    <w:rsid w:val="00781888"/>
    <w:rsid w:val="00790679"/>
    <w:rsid w:val="00791758"/>
    <w:rsid w:val="007A345D"/>
    <w:rsid w:val="007B6EB0"/>
    <w:rsid w:val="007E2B69"/>
    <w:rsid w:val="00812AD8"/>
    <w:rsid w:val="00817B2B"/>
    <w:rsid w:val="00822DED"/>
    <w:rsid w:val="00824A32"/>
    <w:rsid w:val="008331C7"/>
    <w:rsid w:val="00834B4E"/>
    <w:rsid w:val="00846916"/>
    <w:rsid w:val="00847CA8"/>
    <w:rsid w:val="00860BF8"/>
    <w:rsid w:val="00877AFD"/>
    <w:rsid w:val="008830C0"/>
    <w:rsid w:val="0088527E"/>
    <w:rsid w:val="00885466"/>
    <w:rsid w:val="008911BB"/>
    <w:rsid w:val="008B0972"/>
    <w:rsid w:val="008B2434"/>
    <w:rsid w:val="008B56C7"/>
    <w:rsid w:val="008C0FFD"/>
    <w:rsid w:val="008C2BAD"/>
    <w:rsid w:val="008C31A2"/>
    <w:rsid w:val="008D2B39"/>
    <w:rsid w:val="008F5C48"/>
    <w:rsid w:val="008F73DC"/>
    <w:rsid w:val="008F7F43"/>
    <w:rsid w:val="00900BBD"/>
    <w:rsid w:val="00902C21"/>
    <w:rsid w:val="00906435"/>
    <w:rsid w:val="00933424"/>
    <w:rsid w:val="00950774"/>
    <w:rsid w:val="00956C53"/>
    <w:rsid w:val="00956D78"/>
    <w:rsid w:val="009627E5"/>
    <w:rsid w:val="00997EEF"/>
    <w:rsid w:val="009A67DC"/>
    <w:rsid w:val="009C177D"/>
    <w:rsid w:val="009C7A3F"/>
    <w:rsid w:val="009C7C86"/>
    <w:rsid w:val="009D2BDF"/>
    <w:rsid w:val="009E3D27"/>
    <w:rsid w:val="00A13015"/>
    <w:rsid w:val="00A24722"/>
    <w:rsid w:val="00A2616C"/>
    <w:rsid w:val="00A41076"/>
    <w:rsid w:val="00A42EFD"/>
    <w:rsid w:val="00A562D3"/>
    <w:rsid w:val="00A6236C"/>
    <w:rsid w:val="00A73CEA"/>
    <w:rsid w:val="00A75519"/>
    <w:rsid w:val="00AB126A"/>
    <w:rsid w:val="00AB427D"/>
    <w:rsid w:val="00AC29F6"/>
    <w:rsid w:val="00AC675D"/>
    <w:rsid w:val="00AE0F6D"/>
    <w:rsid w:val="00AF0EF4"/>
    <w:rsid w:val="00B069E2"/>
    <w:rsid w:val="00B06AF0"/>
    <w:rsid w:val="00B0774E"/>
    <w:rsid w:val="00B13F02"/>
    <w:rsid w:val="00B1529D"/>
    <w:rsid w:val="00B15F64"/>
    <w:rsid w:val="00B17D5B"/>
    <w:rsid w:val="00B211D7"/>
    <w:rsid w:val="00B22847"/>
    <w:rsid w:val="00B355B8"/>
    <w:rsid w:val="00B50C60"/>
    <w:rsid w:val="00B55C7F"/>
    <w:rsid w:val="00B713A1"/>
    <w:rsid w:val="00B76106"/>
    <w:rsid w:val="00B84892"/>
    <w:rsid w:val="00BA12BB"/>
    <w:rsid w:val="00BA52F1"/>
    <w:rsid w:val="00BB00A1"/>
    <w:rsid w:val="00BB7786"/>
    <w:rsid w:val="00BC693F"/>
    <w:rsid w:val="00BD0A05"/>
    <w:rsid w:val="00BD1C53"/>
    <w:rsid w:val="00BE3CCA"/>
    <w:rsid w:val="00BF5CDD"/>
    <w:rsid w:val="00C036EF"/>
    <w:rsid w:val="00C127E5"/>
    <w:rsid w:val="00C140D0"/>
    <w:rsid w:val="00C16F86"/>
    <w:rsid w:val="00C278B8"/>
    <w:rsid w:val="00C35038"/>
    <w:rsid w:val="00C36DA8"/>
    <w:rsid w:val="00C4466F"/>
    <w:rsid w:val="00C5011E"/>
    <w:rsid w:val="00C56914"/>
    <w:rsid w:val="00C60875"/>
    <w:rsid w:val="00C61401"/>
    <w:rsid w:val="00C630C5"/>
    <w:rsid w:val="00C64DCD"/>
    <w:rsid w:val="00C72815"/>
    <w:rsid w:val="00C728A4"/>
    <w:rsid w:val="00C73399"/>
    <w:rsid w:val="00C74C49"/>
    <w:rsid w:val="00C862CC"/>
    <w:rsid w:val="00C92CC5"/>
    <w:rsid w:val="00C92FCA"/>
    <w:rsid w:val="00CA4EE6"/>
    <w:rsid w:val="00CB00C0"/>
    <w:rsid w:val="00CB0EE3"/>
    <w:rsid w:val="00CB4713"/>
    <w:rsid w:val="00CB5AC3"/>
    <w:rsid w:val="00CC731A"/>
    <w:rsid w:val="00CC7B87"/>
    <w:rsid w:val="00CD3F73"/>
    <w:rsid w:val="00CE3B7F"/>
    <w:rsid w:val="00CF2FB9"/>
    <w:rsid w:val="00D017C6"/>
    <w:rsid w:val="00D21FD2"/>
    <w:rsid w:val="00D277DD"/>
    <w:rsid w:val="00D30736"/>
    <w:rsid w:val="00D31581"/>
    <w:rsid w:val="00D34389"/>
    <w:rsid w:val="00D55295"/>
    <w:rsid w:val="00D82778"/>
    <w:rsid w:val="00DA3572"/>
    <w:rsid w:val="00DA7FB7"/>
    <w:rsid w:val="00DB3770"/>
    <w:rsid w:val="00DB7FC3"/>
    <w:rsid w:val="00DE2A4A"/>
    <w:rsid w:val="00DE67BF"/>
    <w:rsid w:val="00DF5A5E"/>
    <w:rsid w:val="00DF74BC"/>
    <w:rsid w:val="00E07FD4"/>
    <w:rsid w:val="00E11DAA"/>
    <w:rsid w:val="00E15711"/>
    <w:rsid w:val="00E16699"/>
    <w:rsid w:val="00E21E04"/>
    <w:rsid w:val="00E406CE"/>
    <w:rsid w:val="00E53674"/>
    <w:rsid w:val="00E63E67"/>
    <w:rsid w:val="00E74EE5"/>
    <w:rsid w:val="00E752E5"/>
    <w:rsid w:val="00E804C0"/>
    <w:rsid w:val="00E81FE2"/>
    <w:rsid w:val="00E840BC"/>
    <w:rsid w:val="00E9281D"/>
    <w:rsid w:val="00EA6ECD"/>
    <w:rsid w:val="00EB0636"/>
    <w:rsid w:val="00EB345F"/>
    <w:rsid w:val="00EC0B5E"/>
    <w:rsid w:val="00ED4C29"/>
    <w:rsid w:val="00EE6004"/>
    <w:rsid w:val="00EF2DE9"/>
    <w:rsid w:val="00EF68D4"/>
    <w:rsid w:val="00EF6EF7"/>
    <w:rsid w:val="00EF7692"/>
    <w:rsid w:val="00F03FCC"/>
    <w:rsid w:val="00F05E89"/>
    <w:rsid w:val="00F06C6E"/>
    <w:rsid w:val="00F105DF"/>
    <w:rsid w:val="00F111D4"/>
    <w:rsid w:val="00F301F1"/>
    <w:rsid w:val="00F45715"/>
    <w:rsid w:val="00F82877"/>
    <w:rsid w:val="00FD15BD"/>
    <w:rsid w:val="00FD4D92"/>
    <w:rsid w:val="00FD6BC9"/>
    <w:rsid w:val="00FE25F3"/>
    <w:rsid w:val="00FF0A98"/>
    <w:rsid w:val="00FF5C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DE75"/>
  <w15:chartTrackingRefBased/>
  <w15:docId w15:val="{3BCD39DD-133A-44E4-974B-6E52E6A91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064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4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435"/>
  </w:style>
  <w:style w:type="paragraph" w:styleId="Footer">
    <w:name w:val="footer"/>
    <w:basedOn w:val="Normal"/>
    <w:link w:val="FooterChar"/>
    <w:uiPriority w:val="99"/>
    <w:unhideWhenUsed/>
    <w:rsid w:val="00906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435"/>
  </w:style>
  <w:style w:type="character" w:styleId="LineNumber">
    <w:name w:val="line number"/>
    <w:basedOn w:val="DefaultParagraphFont"/>
    <w:uiPriority w:val="99"/>
    <w:semiHidden/>
    <w:unhideWhenUsed/>
    <w:rsid w:val="00906435"/>
  </w:style>
  <w:style w:type="table" w:styleId="TableGrid">
    <w:name w:val="Table Grid"/>
    <w:basedOn w:val="TableNormal"/>
    <w:uiPriority w:val="39"/>
    <w:rsid w:val="004D2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D2569"/>
    <w:rPr>
      <w:sz w:val="16"/>
      <w:szCs w:val="16"/>
    </w:rPr>
  </w:style>
  <w:style w:type="paragraph" w:styleId="CommentText">
    <w:name w:val="annotation text"/>
    <w:basedOn w:val="Normal"/>
    <w:link w:val="CommentTextChar"/>
    <w:uiPriority w:val="99"/>
    <w:unhideWhenUsed/>
    <w:rsid w:val="004D2569"/>
    <w:pPr>
      <w:spacing w:line="240" w:lineRule="auto"/>
    </w:pPr>
    <w:rPr>
      <w:sz w:val="20"/>
      <w:szCs w:val="20"/>
    </w:rPr>
  </w:style>
  <w:style w:type="character" w:customStyle="1" w:styleId="CommentTextChar">
    <w:name w:val="Comment Text Char"/>
    <w:basedOn w:val="DefaultParagraphFont"/>
    <w:link w:val="CommentText"/>
    <w:uiPriority w:val="99"/>
    <w:rsid w:val="004D2569"/>
    <w:rPr>
      <w:sz w:val="20"/>
      <w:szCs w:val="20"/>
    </w:rPr>
  </w:style>
  <w:style w:type="paragraph" w:styleId="BalloonText">
    <w:name w:val="Balloon Text"/>
    <w:basedOn w:val="Normal"/>
    <w:link w:val="BalloonTextChar"/>
    <w:uiPriority w:val="99"/>
    <w:semiHidden/>
    <w:unhideWhenUsed/>
    <w:rsid w:val="004D25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569"/>
    <w:rPr>
      <w:rFonts w:ascii="Segoe UI" w:hAnsi="Segoe UI" w:cs="Segoe UI"/>
      <w:sz w:val="18"/>
      <w:szCs w:val="18"/>
    </w:rPr>
  </w:style>
  <w:style w:type="paragraph" w:styleId="ListParagraph">
    <w:name w:val="List Paragraph"/>
    <w:basedOn w:val="Normal"/>
    <w:uiPriority w:val="34"/>
    <w:qFormat/>
    <w:rsid w:val="00C728A4"/>
    <w:pPr>
      <w:ind w:left="720"/>
      <w:contextualSpacing/>
    </w:pPr>
  </w:style>
  <w:style w:type="paragraph" w:styleId="CommentSubject">
    <w:name w:val="annotation subject"/>
    <w:basedOn w:val="CommentText"/>
    <w:next w:val="CommentText"/>
    <w:link w:val="CommentSubjectChar"/>
    <w:uiPriority w:val="99"/>
    <w:semiHidden/>
    <w:unhideWhenUsed/>
    <w:rsid w:val="00311F09"/>
    <w:rPr>
      <w:b/>
      <w:bCs/>
    </w:rPr>
  </w:style>
  <w:style w:type="character" w:customStyle="1" w:styleId="CommentSubjectChar">
    <w:name w:val="Comment Subject Char"/>
    <w:basedOn w:val="CommentTextChar"/>
    <w:link w:val="CommentSubject"/>
    <w:uiPriority w:val="99"/>
    <w:semiHidden/>
    <w:rsid w:val="00311F09"/>
    <w:rPr>
      <w:b/>
      <w:bCs/>
      <w:sz w:val="20"/>
      <w:szCs w:val="20"/>
    </w:rPr>
  </w:style>
  <w:style w:type="character" w:styleId="Hyperlink">
    <w:name w:val="Hyperlink"/>
    <w:basedOn w:val="DefaultParagraphFont"/>
    <w:uiPriority w:val="99"/>
    <w:semiHidden/>
    <w:unhideWhenUsed/>
    <w:rsid w:val="003551DE"/>
    <w:rPr>
      <w:color w:val="0000FF"/>
      <w:u w:val="single"/>
    </w:rPr>
  </w:style>
  <w:style w:type="paragraph" w:styleId="NormalWeb">
    <w:name w:val="Normal (Web)"/>
    <w:basedOn w:val="Normal"/>
    <w:uiPriority w:val="99"/>
    <w:semiHidden/>
    <w:unhideWhenUsed/>
    <w:rsid w:val="00AB427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Revision">
    <w:name w:val="Revision"/>
    <w:hidden/>
    <w:uiPriority w:val="99"/>
    <w:semiHidden/>
    <w:rsid w:val="00035D6D"/>
    <w:pPr>
      <w:spacing w:after="0" w:line="240" w:lineRule="auto"/>
    </w:pPr>
  </w:style>
  <w:style w:type="paragraph" w:styleId="Bibliography">
    <w:name w:val="Bibliography"/>
    <w:basedOn w:val="Normal"/>
    <w:next w:val="Normal"/>
    <w:uiPriority w:val="37"/>
    <w:unhideWhenUsed/>
    <w:rsid w:val="005D31FB"/>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6875">
      <w:bodyDiv w:val="1"/>
      <w:marLeft w:val="0"/>
      <w:marRight w:val="0"/>
      <w:marTop w:val="0"/>
      <w:marBottom w:val="0"/>
      <w:divBdr>
        <w:top w:val="none" w:sz="0" w:space="0" w:color="auto"/>
        <w:left w:val="none" w:sz="0" w:space="0" w:color="auto"/>
        <w:bottom w:val="none" w:sz="0" w:space="0" w:color="auto"/>
        <w:right w:val="none" w:sz="0" w:space="0" w:color="auto"/>
      </w:divBdr>
    </w:div>
    <w:div w:id="387798835">
      <w:bodyDiv w:val="1"/>
      <w:marLeft w:val="0"/>
      <w:marRight w:val="0"/>
      <w:marTop w:val="0"/>
      <w:marBottom w:val="0"/>
      <w:divBdr>
        <w:top w:val="none" w:sz="0" w:space="0" w:color="auto"/>
        <w:left w:val="none" w:sz="0" w:space="0" w:color="auto"/>
        <w:bottom w:val="none" w:sz="0" w:space="0" w:color="auto"/>
        <w:right w:val="none" w:sz="0" w:space="0" w:color="auto"/>
      </w:divBdr>
    </w:div>
    <w:div w:id="522715998">
      <w:bodyDiv w:val="1"/>
      <w:marLeft w:val="0"/>
      <w:marRight w:val="0"/>
      <w:marTop w:val="0"/>
      <w:marBottom w:val="0"/>
      <w:divBdr>
        <w:top w:val="none" w:sz="0" w:space="0" w:color="auto"/>
        <w:left w:val="none" w:sz="0" w:space="0" w:color="auto"/>
        <w:bottom w:val="none" w:sz="0" w:space="0" w:color="auto"/>
        <w:right w:val="none" w:sz="0" w:space="0" w:color="auto"/>
      </w:divBdr>
    </w:div>
    <w:div w:id="855581866">
      <w:bodyDiv w:val="1"/>
      <w:marLeft w:val="0"/>
      <w:marRight w:val="0"/>
      <w:marTop w:val="0"/>
      <w:marBottom w:val="0"/>
      <w:divBdr>
        <w:top w:val="none" w:sz="0" w:space="0" w:color="auto"/>
        <w:left w:val="none" w:sz="0" w:space="0" w:color="auto"/>
        <w:bottom w:val="none" w:sz="0" w:space="0" w:color="auto"/>
        <w:right w:val="none" w:sz="0" w:space="0" w:color="auto"/>
      </w:divBdr>
    </w:div>
    <w:div w:id="1138768537">
      <w:bodyDiv w:val="1"/>
      <w:marLeft w:val="0"/>
      <w:marRight w:val="0"/>
      <w:marTop w:val="0"/>
      <w:marBottom w:val="0"/>
      <w:divBdr>
        <w:top w:val="none" w:sz="0" w:space="0" w:color="auto"/>
        <w:left w:val="none" w:sz="0" w:space="0" w:color="auto"/>
        <w:bottom w:val="none" w:sz="0" w:space="0" w:color="auto"/>
        <w:right w:val="none" w:sz="0" w:space="0" w:color="auto"/>
      </w:divBdr>
    </w:div>
    <w:div w:id="1568145928">
      <w:bodyDiv w:val="1"/>
      <w:marLeft w:val="0"/>
      <w:marRight w:val="0"/>
      <w:marTop w:val="0"/>
      <w:marBottom w:val="0"/>
      <w:divBdr>
        <w:top w:val="none" w:sz="0" w:space="0" w:color="auto"/>
        <w:left w:val="none" w:sz="0" w:space="0" w:color="auto"/>
        <w:bottom w:val="none" w:sz="0" w:space="0" w:color="auto"/>
        <w:right w:val="none" w:sz="0" w:space="0" w:color="auto"/>
      </w:divBdr>
    </w:div>
    <w:div w:id="1731268277">
      <w:bodyDiv w:val="1"/>
      <w:marLeft w:val="0"/>
      <w:marRight w:val="0"/>
      <w:marTop w:val="0"/>
      <w:marBottom w:val="0"/>
      <w:divBdr>
        <w:top w:val="none" w:sz="0" w:space="0" w:color="auto"/>
        <w:left w:val="none" w:sz="0" w:space="0" w:color="auto"/>
        <w:bottom w:val="none" w:sz="0" w:space="0" w:color="auto"/>
        <w:right w:val="none" w:sz="0" w:space="0" w:color="auto"/>
      </w:divBdr>
    </w:div>
    <w:div w:id="1732800900">
      <w:bodyDiv w:val="1"/>
      <w:marLeft w:val="0"/>
      <w:marRight w:val="0"/>
      <w:marTop w:val="0"/>
      <w:marBottom w:val="0"/>
      <w:divBdr>
        <w:top w:val="none" w:sz="0" w:space="0" w:color="auto"/>
        <w:left w:val="none" w:sz="0" w:space="0" w:color="auto"/>
        <w:bottom w:val="none" w:sz="0" w:space="0" w:color="auto"/>
        <w:right w:val="none" w:sz="0" w:space="0" w:color="auto"/>
      </w:divBdr>
    </w:div>
    <w:div w:id="1758593582">
      <w:bodyDiv w:val="1"/>
      <w:marLeft w:val="0"/>
      <w:marRight w:val="0"/>
      <w:marTop w:val="0"/>
      <w:marBottom w:val="0"/>
      <w:divBdr>
        <w:top w:val="none" w:sz="0" w:space="0" w:color="auto"/>
        <w:left w:val="none" w:sz="0" w:space="0" w:color="auto"/>
        <w:bottom w:val="none" w:sz="0" w:space="0" w:color="auto"/>
        <w:right w:val="none" w:sz="0" w:space="0" w:color="auto"/>
      </w:divBdr>
    </w:div>
    <w:div w:id="1805780626">
      <w:bodyDiv w:val="1"/>
      <w:marLeft w:val="0"/>
      <w:marRight w:val="0"/>
      <w:marTop w:val="0"/>
      <w:marBottom w:val="0"/>
      <w:divBdr>
        <w:top w:val="none" w:sz="0" w:space="0" w:color="auto"/>
        <w:left w:val="none" w:sz="0" w:space="0" w:color="auto"/>
        <w:bottom w:val="none" w:sz="0" w:space="0" w:color="auto"/>
        <w:right w:val="none" w:sz="0" w:space="0" w:color="auto"/>
      </w:divBdr>
    </w:div>
    <w:div w:id="187160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109B1-C095-4104-BC82-4B4C841CE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19841</Words>
  <Characters>113096</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cole.brookson@gmail.com</dc:creator>
  <cp:keywords/>
  <dc:description/>
  <cp:lastModifiedBy>cole.brookson@gmail.com</cp:lastModifiedBy>
  <cp:revision>5</cp:revision>
  <dcterms:created xsi:type="dcterms:W3CDTF">2019-10-06T06:52:00Z</dcterms:created>
  <dcterms:modified xsi:type="dcterms:W3CDTF">2019-10-08T02:40:00Z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id="bUV0FwyX"/&gt;&lt;style id="http://www.zotero.org/styles/ecology" hasBibliography="1" bibliographyStyleHasBeenSet="1"/&gt;&lt;prefs&gt;&lt;pref name="fieldType" value="Field"/&gt;&lt;/prefs&gt;&lt;/data&gt;</vt:lpwstr>
  </property>
</Properties>
</file>