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F3378" w14:textId="1AA061BF" w:rsidR="00F37659" w:rsidRDefault="00F37659" w:rsidP="00F37659">
      <w:pPr>
        <w:spacing w:after="0"/>
        <w:rPr>
          <w:b/>
          <w:bCs/>
        </w:rPr>
      </w:pPr>
      <w:r>
        <w:rPr>
          <w:b/>
          <w:bCs/>
        </w:rPr>
        <w:t>Stephen P Colegate</w:t>
      </w:r>
    </w:p>
    <w:p w14:paraId="4B7570FB" w14:textId="08C3E9D4" w:rsidR="00F37659" w:rsidRPr="00F37659" w:rsidRDefault="00F37659" w:rsidP="00F37659">
      <w:pPr>
        <w:spacing w:after="0"/>
      </w:pPr>
      <w:r w:rsidRPr="00F37659">
        <w:t>Department of Biostatistics and Epidemiology, Cincinnati Children’s Hospital Medical Center, Cincinnati Ohio</w:t>
      </w:r>
    </w:p>
    <w:p w14:paraId="70E85131" w14:textId="77777777" w:rsidR="00F37659" w:rsidRDefault="00F37659" w:rsidP="00F37659">
      <w:pPr>
        <w:spacing w:after="0"/>
        <w:rPr>
          <w:b/>
          <w:bCs/>
        </w:rPr>
      </w:pPr>
    </w:p>
    <w:p w14:paraId="7F50CC83" w14:textId="77777777" w:rsidR="00F37659" w:rsidRPr="00F37659" w:rsidRDefault="00F37659" w:rsidP="00F37659">
      <w:pPr>
        <w:spacing w:after="0"/>
        <w:rPr>
          <w:b/>
          <w:bCs/>
        </w:rPr>
      </w:pPr>
      <w:r w:rsidRPr="00F37659">
        <w:rPr>
          <w:b/>
          <w:bCs/>
        </w:rPr>
        <w:t>Michael Seid</w:t>
      </w:r>
    </w:p>
    <w:p w14:paraId="59C2B360" w14:textId="77777777" w:rsidR="00F37659" w:rsidRDefault="00F37659" w:rsidP="00F37659">
      <w:pPr>
        <w:spacing w:after="0"/>
      </w:pPr>
      <w:r>
        <w:t>Department of Pediatrics, Cincinnati Children’s Hospital Medical Center, Cincinnati Ohio</w:t>
      </w:r>
    </w:p>
    <w:p w14:paraId="1D685866" w14:textId="77777777" w:rsidR="00F37659" w:rsidRDefault="00F37659" w:rsidP="00F37659">
      <w:pPr>
        <w:spacing w:after="0"/>
      </w:pPr>
      <w:r>
        <w:t>University of Cincinnati College of Medicine, Cincinnati Ohio</w:t>
      </w:r>
    </w:p>
    <w:p w14:paraId="6EDF0052" w14:textId="77777777" w:rsidR="00F37659" w:rsidRDefault="00F37659" w:rsidP="00F37659">
      <w:pPr>
        <w:spacing w:after="0"/>
        <w:rPr>
          <w:b/>
          <w:bCs/>
        </w:rPr>
      </w:pPr>
    </w:p>
    <w:p w14:paraId="6322FC61" w14:textId="1F90701A" w:rsidR="00F37659" w:rsidRDefault="00F37659" w:rsidP="00F37659">
      <w:pPr>
        <w:spacing w:after="0"/>
        <w:rPr>
          <w:b/>
          <w:bCs/>
        </w:rPr>
      </w:pPr>
      <w:r>
        <w:rPr>
          <w:b/>
          <w:bCs/>
        </w:rPr>
        <w:t>David Hartley</w:t>
      </w:r>
    </w:p>
    <w:p w14:paraId="63B6C232" w14:textId="531A4744" w:rsidR="00F37659" w:rsidRPr="00F37659" w:rsidRDefault="00F37659" w:rsidP="00F37659">
      <w:pPr>
        <w:spacing w:after="0"/>
      </w:pPr>
      <w:r>
        <w:t>Department of Pediatrics, University of Cincinnati College of Medicine, Cincinnati Ohio</w:t>
      </w:r>
    </w:p>
    <w:p w14:paraId="5FA95C8F" w14:textId="77777777" w:rsidR="00F37659" w:rsidRDefault="00F37659" w:rsidP="00F37659">
      <w:pPr>
        <w:spacing w:after="0"/>
        <w:rPr>
          <w:b/>
          <w:bCs/>
        </w:rPr>
      </w:pPr>
    </w:p>
    <w:p w14:paraId="5C1AC075" w14:textId="7C1C2AF8" w:rsidR="00F37659" w:rsidRDefault="00F37659" w:rsidP="00F37659">
      <w:pPr>
        <w:spacing w:after="0"/>
        <w:rPr>
          <w:b/>
          <w:bCs/>
        </w:rPr>
      </w:pPr>
      <w:r>
        <w:rPr>
          <w:b/>
          <w:bCs/>
        </w:rPr>
        <w:t>Joseph Bruce</w:t>
      </w:r>
    </w:p>
    <w:p w14:paraId="5182211A" w14:textId="121394BD" w:rsidR="00F37659" w:rsidRPr="00F37659" w:rsidRDefault="00F37659" w:rsidP="00F37659">
      <w:pPr>
        <w:spacing w:after="0"/>
      </w:pPr>
      <w:r>
        <w:t>Anderson Center, Cincinnati Children's Hospital Medical Center, Cincinnati Ohio</w:t>
      </w:r>
    </w:p>
    <w:p w14:paraId="7E730268" w14:textId="77777777" w:rsidR="00F37659" w:rsidRDefault="00F37659" w:rsidP="00F37659">
      <w:pPr>
        <w:spacing w:after="0"/>
        <w:rPr>
          <w:b/>
          <w:bCs/>
        </w:rPr>
      </w:pPr>
    </w:p>
    <w:p w14:paraId="3B31E725" w14:textId="55B79243" w:rsidR="00F37659" w:rsidRPr="00F37659" w:rsidRDefault="00F37659" w:rsidP="00F37659">
      <w:pPr>
        <w:spacing w:after="0"/>
        <w:rPr>
          <w:b/>
          <w:bCs/>
        </w:rPr>
      </w:pPr>
      <w:r w:rsidRPr="00F37659">
        <w:rPr>
          <w:b/>
          <w:bCs/>
        </w:rPr>
        <w:t>Andy Beck</w:t>
      </w:r>
    </w:p>
    <w:p w14:paraId="729D23F9" w14:textId="79B2D622" w:rsidR="00F37659" w:rsidRDefault="00F37659" w:rsidP="00F37659">
      <w:pPr>
        <w:spacing w:after="0"/>
      </w:pPr>
      <w:r>
        <w:t>Department of Pediatrics, Cincinnati Children’s Hospital Medical Center, Cincinnati Ohio</w:t>
      </w:r>
    </w:p>
    <w:p w14:paraId="063BAD95" w14:textId="41ECA6FB" w:rsidR="00F37659" w:rsidRDefault="00F37659" w:rsidP="00F37659">
      <w:pPr>
        <w:spacing w:after="0"/>
      </w:pPr>
      <w:r>
        <w:t>University of Cincinnati College of Medicine, Cincinnati Ohio</w:t>
      </w:r>
    </w:p>
    <w:p w14:paraId="7ED4F279" w14:textId="77777777" w:rsidR="00F37659" w:rsidRDefault="00F37659" w:rsidP="00F37659">
      <w:pPr>
        <w:spacing w:after="0"/>
      </w:pPr>
    </w:p>
    <w:p w14:paraId="6D251FD5" w14:textId="52039002" w:rsidR="00F37659" w:rsidRPr="00F37659" w:rsidRDefault="00F37659" w:rsidP="00F37659">
      <w:pPr>
        <w:spacing w:after="0"/>
        <w:rPr>
          <w:b/>
          <w:bCs/>
        </w:rPr>
      </w:pPr>
      <w:r w:rsidRPr="00F37659">
        <w:rPr>
          <w:b/>
          <w:bCs/>
        </w:rPr>
        <w:t>Cole Brokamp</w:t>
      </w:r>
    </w:p>
    <w:p w14:paraId="58646D73" w14:textId="00C76038" w:rsidR="00F37659" w:rsidRDefault="00F37659" w:rsidP="00F37659">
      <w:pPr>
        <w:spacing w:after="0"/>
      </w:pPr>
      <w:r>
        <w:t>Department of Pediatrics, Cincinnati Children’s Hospital Medical Center, Cincinnati Ohio</w:t>
      </w:r>
    </w:p>
    <w:p w14:paraId="01598896" w14:textId="0082B558" w:rsidR="00F37659" w:rsidRDefault="00F37659" w:rsidP="00F37659">
      <w:pPr>
        <w:spacing w:after="0"/>
      </w:pPr>
      <w:r>
        <w:t>University of Cincinnati College of Medicine, Cincinnati Ohio</w:t>
      </w:r>
    </w:p>
    <w:sectPr w:rsidR="00F3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59"/>
    <w:rsid w:val="006F7425"/>
    <w:rsid w:val="00997757"/>
    <w:rsid w:val="00C67CFF"/>
    <w:rsid w:val="00F3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639F"/>
  <w15:chartTrackingRefBased/>
  <w15:docId w15:val="{2279992E-E231-4B0C-9DA6-01D059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Colegate, Stephen</dc:creator>
  <cp:keywords/>
  <dc:description/>
  <cp:lastModifiedBy>Colegate, Stephen</cp:lastModifiedBy>
  <cp:revision>1</cp:revision>
  <dcterms:created xsi:type="dcterms:W3CDTF">2024-08-01T20:29:00Z</dcterms:created>
  <dcterms:modified xsi:type="dcterms:W3CDTF">2024-08-01T20:39:00Z</dcterms:modified>
</cp:coreProperties>
</file>