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BA08C" w14:textId="5A605DCA" w:rsidR="00065EA9" w:rsidRDefault="00065EA9" w:rsidP="00065EA9">
      <w:pPr>
        <w:pStyle w:val="Heading1"/>
        <w:jc w:val="both"/>
        <w:rPr>
          <w:lang w:val="en-GB"/>
        </w:rPr>
      </w:pPr>
      <w:r>
        <w:rPr>
          <w:lang w:val="en-GB"/>
        </w:rPr>
        <w:t>Introduction</w:t>
      </w:r>
    </w:p>
    <w:p w14:paraId="25607DAA" w14:textId="7D7ECD01" w:rsidR="00065EA9" w:rsidRPr="00065EA9" w:rsidRDefault="00065EA9" w:rsidP="00065EA9">
      <w:pPr>
        <w:jc w:val="both"/>
        <w:rPr>
          <w:lang w:val="en-GB"/>
        </w:rPr>
      </w:pPr>
      <w:r w:rsidRPr="00065EA9">
        <w:rPr>
          <w:lang w:val="en-GB"/>
        </w:rPr>
        <w:t xml:space="preserve">Women leaders face a dilemma: they are expected to display traditional “masculine” leadership traits such as toughness and assertiveness, while simultaneously satisfying voters’ expectations of traditionally “feminine” traits like empathy, warmth and caring (Schneider; Schneider, 2016). During periods of crisis, however, these dynamics might work differently. Existing research has shown that crises brought on by terrorism and war, stereotypically male domains (Lawless 2004), create support for male candidates more than female candidates. However, a crisis in public health—a stereotypically female domain—may enable female leaders’ appeals to their constituents by demonstrating traditionally female characteristics (Huddy and </w:t>
      </w:r>
      <w:proofErr w:type="spellStart"/>
      <w:r w:rsidRPr="00065EA9">
        <w:rPr>
          <w:lang w:val="en-GB"/>
        </w:rPr>
        <w:t>Terkildsen</w:t>
      </w:r>
      <w:proofErr w:type="spellEnd"/>
      <w:r w:rsidRPr="00065EA9">
        <w:rPr>
          <w:lang w:val="en-GB"/>
        </w:rPr>
        <w:t xml:space="preserve"> 1993). The current crisis provides the first modern opportunity to study these dynamics.</w:t>
      </w:r>
    </w:p>
    <w:p w14:paraId="3AA186A2" w14:textId="3978D83B" w:rsidR="00065EA9" w:rsidRDefault="00065EA9" w:rsidP="00065EA9">
      <w:pPr>
        <w:jc w:val="both"/>
        <w:rPr>
          <w:lang w:val="en-GB"/>
        </w:rPr>
      </w:pPr>
      <w:r w:rsidRPr="00065EA9">
        <w:rPr>
          <w:lang w:val="en-GB"/>
        </w:rPr>
        <w:t>This project will address this puzzle in two ways. First, we will use observational data from Twitter to determine whether female governors in the United States discuss the covid-19 epidemic differently from their male counterparts</w:t>
      </w:r>
      <w:commentRangeStart w:id="0"/>
      <w:r w:rsidRPr="00065EA9">
        <w:rPr>
          <w:lang w:val="en-GB"/>
        </w:rPr>
        <w:t>. For example, do female leaders rely more on emotional and moral appeals than male leaders?</w:t>
      </w:r>
      <w:commentRangeEnd w:id="0"/>
      <w:r w:rsidR="00AA52C1">
        <w:rPr>
          <w:rStyle w:val="CommentReference"/>
        </w:rPr>
        <w:commentReference w:id="0"/>
      </w:r>
      <w:r w:rsidRPr="00065EA9">
        <w:rPr>
          <w:lang w:val="en-GB"/>
        </w:rPr>
        <w:t xml:space="preserve"> We will also investigate how Twitter users respond to different appeals conditional on the gender of the politician. Second, to better identify the causal mechanisms at work, we will test the patterns we find in the observational data using a conjoint experiment with American </w:t>
      </w:r>
      <w:proofErr w:type="spellStart"/>
      <w:r w:rsidRPr="00065EA9">
        <w:rPr>
          <w:lang w:val="en-GB"/>
        </w:rPr>
        <w:t>MTurk</w:t>
      </w:r>
      <w:proofErr w:type="spellEnd"/>
      <w:r w:rsidRPr="00065EA9">
        <w:rPr>
          <w:lang w:val="en-GB"/>
        </w:rPr>
        <w:t xml:space="preserve"> users.</w:t>
      </w:r>
      <w:r w:rsidR="009B5EE3">
        <w:rPr>
          <w:lang w:val="en-GB"/>
        </w:rPr>
        <w:t xml:space="preserve"> We ask the following two research questions:</w:t>
      </w:r>
    </w:p>
    <w:p w14:paraId="6C0C31F6" w14:textId="491A6696" w:rsidR="009B5EE3" w:rsidRPr="009B5EE3" w:rsidRDefault="009B5EE3" w:rsidP="00065EA9">
      <w:pPr>
        <w:jc w:val="both"/>
        <w:rPr>
          <w:i/>
          <w:iCs/>
          <w:lang w:val="en-GB"/>
        </w:rPr>
      </w:pPr>
      <w:r>
        <w:rPr>
          <w:b/>
          <w:bCs/>
          <w:lang w:val="en-GB"/>
        </w:rPr>
        <w:t xml:space="preserve">RQ1: </w:t>
      </w:r>
      <w:r w:rsidRPr="009B5EE3">
        <w:rPr>
          <w:i/>
          <w:iCs/>
          <w:lang w:val="en-GB"/>
        </w:rPr>
        <w:t>Do female governors address the pandemic in a different way?</w:t>
      </w:r>
    </w:p>
    <w:p w14:paraId="14DE62A2" w14:textId="540F3107" w:rsidR="009B5EE3" w:rsidRDefault="009B5EE3" w:rsidP="00065EA9">
      <w:pPr>
        <w:jc w:val="both"/>
        <w:rPr>
          <w:lang w:val="en-GB"/>
        </w:rPr>
      </w:pPr>
      <w:r>
        <w:rPr>
          <w:b/>
          <w:bCs/>
          <w:lang w:val="en-GB"/>
        </w:rPr>
        <w:t>R</w:t>
      </w:r>
      <w:r w:rsidR="000C0656">
        <w:rPr>
          <w:b/>
          <w:bCs/>
          <w:lang w:val="en-GB"/>
        </w:rPr>
        <w:t>Q2</w:t>
      </w:r>
      <w:r>
        <w:rPr>
          <w:b/>
          <w:bCs/>
          <w:lang w:val="en-GB"/>
        </w:rPr>
        <w:t xml:space="preserve">: </w:t>
      </w:r>
      <w:r w:rsidRPr="009B5EE3">
        <w:rPr>
          <w:i/>
          <w:iCs/>
          <w:lang w:val="en-GB"/>
        </w:rPr>
        <w:t>Are female governors interacted with differently on social media when they address the pandemic?</w:t>
      </w:r>
      <w:r>
        <w:rPr>
          <w:lang w:val="en-GB"/>
        </w:rPr>
        <w:t xml:space="preserve"> </w:t>
      </w:r>
      <w:bookmarkStart w:id="1" w:name="_GoBack"/>
      <w:r w:rsidR="0082427C" w:rsidRPr="0082427C">
        <w:rPr>
          <w:i/>
          <w:iCs/>
          <w:lang w:val="en-GB"/>
        </w:rPr>
        <w:t xml:space="preserve">And if so, why? </w:t>
      </w:r>
      <w:bookmarkEnd w:id="1"/>
    </w:p>
    <w:p w14:paraId="5A0217EF" w14:textId="77777777" w:rsidR="000C0656" w:rsidRPr="009B5EE3" w:rsidRDefault="000C0656" w:rsidP="00065EA9">
      <w:pPr>
        <w:jc w:val="both"/>
        <w:rPr>
          <w:lang w:val="en-GB"/>
        </w:rPr>
      </w:pPr>
    </w:p>
    <w:p w14:paraId="7239C0E3" w14:textId="77777777" w:rsidR="00065EA9" w:rsidRDefault="00065EA9" w:rsidP="00065EA9">
      <w:pPr>
        <w:pStyle w:val="Heading1"/>
        <w:jc w:val="both"/>
        <w:rPr>
          <w:lang w:val="en-GB"/>
        </w:rPr>
      </w:pPr>
    </w:p>
    <w:p w14:paraId="4FEC3E61" w14:textId="2B929EAC" w:rsidR="0014470F" w:rsidRDefault="0098482E" w:rsidP="00065EA9">
      <w:pPr>
        <w:pStyle w:val="Heading1"/>
        <w:jc w:val="both"/>
        <w:rPr>
          <w:lang w:val="en-GB"/>
        </w:rPr>
      </w:pPr>
      <w:r>
        <w:rPr>
          <w:lang w:val="en-GB"/>
        </w:rPr>
        <w:t>Observational analysis:</w:t>
      </w:r>
    </w:p>
    <w:p w14:paraId="16280D74" w14:textId="3091FF1D" w:rsidR="00567211" w:rsidRPr="00567211" w:rsidRDefault="00567211" w:rsidP="00567211">
      <w:pPr>
        <w:rPr>
          <w:lang w:val="en-GB"/>
        </w:rPr>
      </w:pPr>
      <w:r>
        <w:rPr>
          <w:b/>
          <w:bCs/>
          <w:lang w:val="en-GB"/>
        </w:rPr>
        <w:t xml:space="preserve">Objective: </w:t>
      </w:r>
      <w:r>
        <w:rPr>
          <w:lang w:val="en-GB"/>
        </w:rPr>
        <w:t xml:space="preserve">are there any patterns in how people behave on Twitter and how they are interacted with? </w:t>
      </w:r>
    </w:p>
    <w:p w14:paraId="1B7C8EB7" w14:textId="0BC26259" w:rsidR="0098482E" w:rsidRDefault="002C628E" w:rsidP="00065EA9">
      <w:pPr>
        <w:numPr>
          <w:ilvl w:val="0"/>
          <w:numId w:val="1"/>
        </w:numPr>
        <w:jc w:val="both"/>
        <w:rPr>
          <w:lang w:val="en-GB"/>
        </w:rPr>
      </w:pPr>
      <w:r>
        <w:rPr>
          <w:lang w:val="en-GB"/>
        </w:rPr>
        <w:t xml:space="preserve">Collect Tweets from governors. </w:t>
      </w:r>
      <w:r w:rsidR="00FA2A64">
        <w:rPr>
          <w:lang w:val="en-GB"/>
        </w:rPr>
        <w:t xml:space="preserve">We use governors and not other politicians because they are more directly in control of the pandemic. </w:t>
      </w:r>
    </w:p>
    <w:p w14:paraId="3B43A528" w14:textId="38143C84" w:rsidR="00AA52C1" w:rsidRDefault="00AA52C1" w:rsidP="00AA52C1">
      <w:pPr>
        <w:numPr>
          <w:ilvl w:val="1"/>
          <w:numId w:val="1"/>
        </w:numPr>
        <w:jc w:val="both"/>
        <w:rPr>
          <w:lang w:val="en-GB"/>
        </w:rPr>
      </w:pPr>
      <w:r>
        <w:rPr>
          <w:lang w:val="en-GB"/>
        </w:rPr>
        <w:t>NOTE: I think it would still be stronger if we look at all members of congress. I am still worried something specific about one of the few female governors would drive the results otherwise.</w:t>
      </w:r>
      <w:r w:rsidR="00567211">
        <w:rPr>
          <w:lang w:val="en-GB"/>
        </w:rPr>
        <w:t xml:space="preserve"> </w:t>
      </w:r>
    </w:p>
    <w:p w14:paraId="2783FC2F" w14:textId="77777777" w:rsidR="00FA2A64" w:rsidRDefault="00501B4C" w:rsidP="00FA2A64">
      <w:pPr>
        <w:numPr>
          <w:ilvl w:val="0"/>
          <w:numId w:val="1"/>
        </w:numPr>
        <w:jc w:val="both"/>
        <w:rPr>
          <w:lang w:val="en-GB"/>
        </w:rPr>
      </w:pPr>
      <w:r>
        <w:rPr>
          <w:lang w:val="en-GB"/>
        </w:rPr>
        <w:t xml:space="preserve">With the observational analysis we </w:t>
      </w:r>
      <w:r w:rsidR="00FA2A64">
        <w:rPr>
          <w:lang w:val="en-GB"/>
        </w:rPr>
        <w:t>answer both research questions</w:t>
      </w:r>
      <w:r w:rsidR="002C628E">
        <w:rPr>
          <w:lang w:val="en-GB"/>
        </w:rPr>
        <w:t xml:space="preserve">: </w:t>
      </w:r>
    </w:p>
    <w:p w14:paraId="65BA6A3D" w14:textId="3681AAD8" w:rsidR="00FA2A64" w:rsidRPr="00FA2A64" w:rsidRDefault="00521FD4" w:rsidP="00FA2A64">
      <w:pPr>
        <w:numPr>
          <w:ilvl w:val="1"/>
          <w:numId w:val="1"/>
        </w:numPr>
        <w:jc w:val="both"/>
        <w:rPr>
          <w:lang w:val="en-GB"/>
        </w:rPr>
      </w:pPr>
      <w:r w:rsidRPr="00FA2A64">
        <w:rPr>
          <w:lang w:val="en-GB"/>
        </w:rPr>
        <w:t xml:space="preserve">(1) </w:t>
      </w:r>
      <w:r w:rsidR="00FA2A64" w:rsidRPr="00FA2A64">
        <w:rPr>
          <w:lang w:val="en-GB"/>
        </w:rPr>
        <w:t>Do female governors address the pandemic in a different way?</w:t>
      </w:r>
    </w:p>
    <w:p w14:paraId="37E1D5A9" w14:textId="7A0CF8FE" w:rsidR="00501B4C" w:rsidRPr="00FA2A64" w:rsidRDefault="00501B4C" w:rsidP="00316EC9">
      <w:pPr>
        <w:numPr>
          <w:ilvl w:val="2"/>
          <w:numId w:val="1"/>
        </w:numPr>
        <w:jc w:val="both"/>
        <w:rPr>
          <w:lang w:val="en-GB"/>
        </w:rPr>
      </w:pPr>
      <w:r w:rsidRPr="00FA2A64">
        <w:rPr>
          <w:lang w:val="en-GB"/>
        </w:rPr>
        <w:t xml:space="preserve">This is a simple difference in means: what is the difference in moral </w:t>
      </w:r>
      <w:r w:rsidR="00AA52C1">
        <w:rPr>
          <w:lang w:val="en-GB"/>
        </w:rPr>
        <w:t xml:space="preserve">and emotional </w:t>
      </w:r>
      <w:r w:rsidRPr="00FA2A64">
        <w:rPr>
          <w:lang w:val="en-GB"/>
        </w:rPr>
        <w:t xml:space="preserve">appeals in tweets containing the word COVID between men and women. That is, </w:t>
      </w:r>
      <w:r w:rsidR="00AA52C1">
        <w:rPr>
          <w:lang w:val="en-GB"/>
        </w:rPr>
        <w:t xml:space="preserve">we use </w:t>
      </w:r>
      <w:r w:rsidRPr="00FA2A64">
        <w:rPr>
          <w:lang w:val="en-GB"/>
        </w:rPr>
        <w:t>d</w:t>
      </w:r>
      <w:r w:rsidRPr="00FA2A64">
        <w:rPr>
          <w:lang w:val="en-GB"/>
        </w:rPr>
        <w:t>escriptive data on number of Tweets on COVID and their level of emotion.</w:t>
      </w:r>
    </w:p>
    <w:p w14:paraId="15838255" w14:textId="41E73C4F" w:rsidR="002C628E" w:rsidRDefault="00521FD4" w:rsidP="00065EA9">
      <w:pPr>
        <w:numPr>
          <w:ilvl w:val="1"/>
          <w:numId w:val="1"/>
        </w:numPr>
        <w:jc w:val="both"/>
        <w:rPr>
          <w:lang w:val="en-GB"/>
        </w:rPr>
      </w:pPr>
      <w:r>
        <w:rPr>
          <w:lang w:val="en-GB"/>
        </w:rPr>
        <w:t xml:space="preserve">(2) </w:t>
      </w:r>
      <w:r w:rsidR="00FA2A64" w:rsidRPr="00FA2A64">
        <w:rPr>
          <w:lang w:val="en-GB"/>
        </w:rPr>
        <w:t>Are female governors interacted with differently on social media when they address the pandemic?</w:t>
      </w:r>
    </w:p>
    <w:p w14:paraId="3A3B002C" w14:textId="5EE31ADA" w:rsidR="002C628E" w:rsidRDefault="003D2459" w:rsidP="00065EA9">
      <w:pPr>
        <w:numPr>
          <w:ilvl w:val="2"/>
          <w:numId w:val="1"/>
        </w:numPr>
        <w:jc w:val="both"/>
        <w:rPr>
          <w:lang w:val="en-GB"/>
        </w:rPr>
      </w:pPr>
      <w:r w:rsidRPr="003D2459">
        <w:rPr>
          <w:lang w:val="en-GB"/>
        </w:rPr>
        <w:lastRenderedPageBreak/>
        <w:t xml:space="preserve">Here we can use regression and explore </w:t>
      </w:r>
      <w:r>
        <w:rPr>
          <w:lang w:val="en-GB"/>
        </w:rPr>
        <w:t>the</w:t>
      </w:r>
      <w:r w:rsidR="002C628E" w:rsidRPr="003D2459">
        <w:rPr>
          <w:lang w:val="en-GB"/>
        </w:rPr>
        <w:t xml:space="preserve"> relationship between re-tweets &amp; comments, gender, and </w:t>
      </w:r>
      <w:proofErr w:type="spellStart"/>
      <w:r w:rsidR="002C628E" w:rsidRPr="003D2459">
        <w:rPr>
          <w:lang w:val="en-GB"/>
        </w:rPr>
        <w:t>covid</w:t>
      </w:r>
      <w:proofErr w:type="spellEnd"/>
      <w:r w:rsidR="002C628E" w:rsidRPr="003D2459">
        <w:rPr>
          <w:lang w:val="en-GB"/>
        </w:rPr>
        <w:t xml:space="preserve"> cases. </w:t>
      </w:r>
    </w:p>
    <w:p w14:paraId="7C6A1671" w14:textId="22A60E40" w:rsidR="002C628E" w:rsidRDefault="00521FD4" w:rsidP="00065EA9">
      <w:pPr>
        <w:numPr>
          <w:ilvl w:val="3"/>
          <w:numId w:val="1"/>
        </w:numPr>
        <w:jc w:val="both"/>
        <w:rPr>
          <w:lang w:val="en-GB"/>
        </w:rPr>
      </w:pPr>
      <w:r w:rsidRPr="00521FD4">
        <w:rPr>
          <w:i/>
          <w:iCs/>
          <w:lang w:val="en-GB"/>
        </w:rPr>
        <w:t xml:space="preserve">Main explanatory variable: </w:t>
      </w:r>
      <w:r>
        <w:rPr>
          <w:lang w:val="en-GB"/>
        </w:rPr>
        <w:t>candidate gender</w:t>
      </w:r>
    </w:p>
    <w:p w14:paraId="4F5EB8A0" w14:textId="2BE1E536" w:rsidR="002C628E" w:rsidRDefault="002C628E" w:rsidP="00065EA9">
      <w:pPr>
        <w:numPr>
          <w:ilvl w:val="3"/>
          <w:numId w:val="1"/>
        </w:numPr>
        <w:jc w:val="both"/>
        <w:rPr>
          <w:lang w:val="en-GB"/>
        </w:rPr>
      </w:pPr>
      <w:r w:rsidRPr="00521FD4">
        <w:rPr>
          <w:i/>
          <w:iCs/>
          <w:lang w:val="en-GB"/>
        </w:rPr>
        <w:t>Outcome variables:</w:t>
      </w:r>
      <w:r>
        <w:rPr>
          <w:lang w:val="en-GB"/>
        </w:rPr>
        <w:t xml:space="preserve"> number of interactions with tweets</w:t>
      </w:r>
      <w:r w:rsidR="00567211">
        <w:rPr>
          <w:lang w:val="en-GB"/>
        </w:rPr>
        <w:t xml:space="preserve"> that reference COVID</w:t>
      </w:r>
      <w:r>
        <w:rPr>
          <w:lang w:val="en-GB"/>
        </w:rPr>
        <w:t xml:space="preserve"> (likes, re-tweets, comments); hostility in the comments (</w:t>
      </w:r>
      <w:hyperlink r:id="rId10" w:history="1">
        <w:r w:rsidR="003D2459" w:rsidRPr="00153175">
          <w:rPr>
            <w:rStyle w:val="Hyperlink"/>
            <w:lang w:val="en-GB"/>
          </w:rPr>
          <w:t>http://www.perspectiveapi.com/#/home</w:t>
        </w:r>
      </w:hyperlink>
      <w:r>
        <w:rPr>
          <w:lang w:val="en-GB"/>
        </w:rPr>
        <w:t xml:space="preserve"> ). </w:t>
      </w:r>
    </w:p>
    <w:p w14:paraId="7DD88AC8" w14:textId="14736FBF" w:rsidR="00521FD4" w:rsidRDefault="002A4896" w:rsidP="00065EA9">
      <w:pPr>
        <w:numPr>
          <w:ilvl w:val="3"/>
          <w:numId w:val="1"/>
        </w:numPr>
        <w:jc w:val="both"/>
        <w:rPr>
          <w:lang w:val="en-GB"/>
        </w:rPr>
      </w:pPr>
      <w:r>
        <w:rPr>
          <w:i/>
          <w:iCs/>
          <w:lang w:val="en-GB"/>
        </w:rPr>
        <w:t>P</w:t>
      </w:r>
      <w:r w:rsidR="00521FD4" w:rsidRPr="00521FD4">
        <w:rPr>
          <w:i/>
          <w:iCs/>
          <w:lang w:val="en-GB"/>
        </w:rPr>
        <w:t>otential interaction effects:</w:t>
      </w:r>
      <w:r w:rsidR="00521FD4">
        <w:rPr>
          <w:lang w:val="en-GB"/>
        </w:rPr>
        <w:t xml:space="preserve"> candidate gender</w:t>
      </w:r>
      <w:r w:rsidR="00567211">
        <w:rPr>
          <w:lang w:val="en-GB"/>
        </w:rPr>
        <w:t xml:space="preserve"> X </w:t>
      </w:r>
      <w:proofErr w:type="spellStart"/>
      <w:r w:rsidR="00567211">
        <w:rPr>
          <w:lang w:val="en-GB"/>
        </w:rPr>
        <w:t>covid</w:t>
      </w:r>
      <w:proofErr w:type="spellEnd"/>
      <w:r w:rsidR="00567211">
        <w:rPr>
          <w:lang w:val="en-GB"/>
        </w:rPr>
        <w:t xml:space="preserve"> cases. </w:t>
      </w:r>
    </w:p>
    <w:p w14:paraId="6B1B0C82" w14:textId="07BBBEDB" w:rsidR="0098482E" w:rsidRDefault="0098482E" w:rsidP="00065EA9">
      <w:pPr>
        <w:jc w:val="both"/>
        <w:rPr>
          <w:lang w:val="en-GB"/>
        </w:rPr>
      </w:pPr>
    </w:p>
    <w:p w14:paraId="48959320" w14:textId="2D3A1BFA" w:rsidR="0098482E" w:rsidRDefault="0098482E" w:rsidP="00065EA9">
      <w:pPr>
        <w:jc w:val="both"/>
        <w:rPr>
          <w:lang w:val="en-GB"/>
        </w:rPr>
      </w:pPr>
    </w:p>
    <w:p w14:paraId="55CC98D9" w14:textId="53185D5B" w:rsidR="0098482E" w:rsidRDefault="0098482E" w:rsidP="00065EA9">
      <w:pPr>
        <w:pStyle w:val="Heading1"/>
        <w:jc w:val="both"/>
        <w:rPr>
          <w:lang w:val="en-GB"/>
        </w:rPr>
      </w:pPr>
      <w:r>
        <w:rPr>
          <w:lang w:val="en-GB"/>
        </w:rPr>
        <w:t>Conjoint experiment:</w:t>
      </w:r>
    </w:p>
    <w:p w14:paraId="27FB9475" w14:textId="04B48269" w:rsidR="00567211" w:rsidRPr="00567211" w:rsidRDefault="00567211" w:rsidP="00567211">
      <w:pPr>
        <w:rPr>
          <w:lang w:val="en-GB"/>
        </w:rPr>
      </w:pPr>
      <w:r>
        <w:rPr>
          <w:b/>
          <w:bCs/>
          <w:lang w:val="en-GB"/>
        </w:rPr>
        <w:t xml:space="preserve">Objective: </w:t>
      </w:r>
      <w:r>
        <w:rPr>
          <w:lang w:val="en-GB"/>
        </w:rPr>
        <w:t xml:space="preserve">any patterns we found above, are they causal and can they be explained by the specific nature of the pandemic? </w:t>
      </w:r>
    </w:p>
    <w:p w14:paraId="5095BF09" w14:textId="77777777" w:rsidR="00567211" w:rsidRDefault="00567211" w:rsidP="00065EA9">
      <w:pPr>
        <w:pStyle w:val="Heading2"/>
        <w:jc w:val="both"/>
        <w:rPr>
          <w:lang w:val="en-GB"/>
        </w:rPr>
      </w:pPr>
    </w:p>
    <w:p w14:paraId="68C2442C" w14:textId="1922369C" w:rsidR="0098482E" w:rsidRDefault="0098482E" w:rsidP="00065EA9">
      <w:pPr>
        <w:pStyle w:val="Heading2"/>
        <w:jc w:val="both"/>
        <w:rPr>
          <w:lang w:val="en-GB"/>
        </w:rPr>
      </w:pPr>
      <w:r>
        <w:rPr>
          <w:lang w:val="en-GB"/>
        </w:rPr>
        <w:t>Selecting Tweets</w:t>
      </w:r>
      <w:r w:rsidR="00567211">
        <w:rPr>
          <w:lang w:val="en-GB"/>
        </w:rPr>
        <w:t xml:space="preserve"> to use in the Conjoint</w:t>
      </w:r>
      <w:r>
        <w:rPr>
          <w:lang w:val="en-GB"/>
        </w:rPr>
        <w:t>:</w:t>
      </w:r>
    </w:p>
    <w:p w14:paraId="6C7EE374" w14:textId="757C28D0" w:rsidR="0098482E" w:rsidRDefault="002C628E" w:rsidP="00065EA9">
      <w:pPr>
        <w:numPr>
          <w:ilvl w:val="0"/>
          <w:numId w:val="2"/>
        </w:numPr>
        <w:jc w:val="both"/>
        <w:rPr>
          <w:lang w:val="en-GB"/>
        </w:rPr>
      </w:pPr>
      <w:r>
        <w:rPr>
          <w:lang w:val="en-GB"/>
        </w:rPr>
        <w:t>Make a list of the most extreme Tweets</w:t>
      </w:r>
      <w:r w:rsidR="00F309FC">
        <w:rPr>
          <w:lang w:val="en-GB"/>
        </w:rPr>
        <w:t xml:space="preserve"> based on observational analysis. </w:t>
      </w:r>
    </w:p>
    <w:p w14:paraId="3736BBC8" w14:textId="3A50B7C7" w:rsidR="00F309FC" w:rsidRDefault="00E800BA" w:rsidP="00065EA9">
      <w:pPr>
        <w:numPr>
          <w:ilvl w:val="0"/>
          <w:numId w:val="2"/>
        </w:numPr>
        <w:jc w:val="both"/>
        <w:rPr>
          <w:lang w:val="en-GB"/>
        </w:rPr>
      </w:pPr>
      <w:r>
        <w:rPr>
          <w:lang w:val="en-GB"/>
        </w:rPr>
        <w:t xml:space="preserve">Let an </w:t>
      </w:r>
      <w:proofErr w:type="spellStart"/>
      <w:r>
        <w:rPr>
          <w:lang w:val="en-GB"/>
        </w:rPr>
        <w:t>MTurk</w:t>
      </w:r>
      <w:proofErr w:type="spellEnd"/>
      <w:r>
        <w:rPr>
          <w:lang w:val="en-GB"/>
        </w:rPr>
        <w:t xml:space="preserve"> sample classify these tweets according to several labels we provide</w:t>
      </w:r>
      <w:r w:rsidR="00567211">
        <w:rPr>
          <w:lang w:val="en-GB"/>
        </w:rPr>
        <w:t xml:space="preserve"> (e.g. emotional appeal or moral appeal)</w:t>
      </w:r>
      <w:r>
        <w:rPr>
          <w:lang w:val="en-GB"/>
        </w:rPr>
        <w:t xml:space="preserve">. This ensures two things. First, it shows that we have not selected these Tweets as random. Second, it makes sure we know the average respondent sees these Tweets the same way we do. </w:t>
      </w:r>
    </w:p>
    <w:p w14:paraId="2FAAD061" w14:textId="4708DABA" w:rsidR="0098482E" w:rsidRDefault="0098482E" w:rsidP="00065EA9">
      <w:pPr>
        <w:jc w:val="both"/>
        <w:rPr>
          <w:lang w:val="en-GB"/>
        </w:rPr>
      </w:pPr>
    </w:p>
    <w:p w14:paraId="39BBE1F8" w14:textId="090CD778" w:rsidR="0098482E" w:rsidRDefault="0098482E" w:rsidP="00065EA9">
      <w:pPr>
        <w:pStyle w:val="Heading2"/>
        <w:jc w:val="both"/>
        <w:rPr>
          <w:lang w:val="en-GB"/>
        </w:rPr>
      </w:pPr>
      <w:r>
        <w:rPr>
          <w:lang w:val="en-GB"/>
        </w:rPr>
        <w:t>The Conjoint</w:t>
      </w:r>
    </w:p>
    <w:p w14:paraId="1B1C7D8D" w14:textId="2E890F62" w:rsidR="00567211" w:rsidRPr="00567211" w:rsidRDefault="007F7752" w:rsidP="00567211">
      <w:pPr>
        <w:numPr>
          <w:ilvl w:val="0"/>
          <w:numId w:val="3"/>
        </w:numPr>
        <w:jc w:val="both"/>
        <w:rPr>
          <w:lang w:val="en-GB"/>
        </w:rPr>
      </w:pPr>
      <w:r>
        <w:rPr>
          <w:lang w:val="en-GB"/>
        </w:rPr>
        <w:t xml:space="preserve">A standard Conjoint with candidate profiles. The profiles include several recent ‘Tweets’ by the specific politician. </w:t>
      </w:r>
      <w:r w:rsidR="00567211">
        <w:rPr>
          <w:lang w:val="en-GB"/>
        </w:rPr>
        <w:t xml:space="preserve">These Tweets can be moral, emotional, or a control Tweet. </w:t>
      </w:r>
      <w:r w:rsidR="00567211" w:rsidRPr="00567211">
        <w:rPr>
          <w:lang w:val="en-GB"/>
        </w:rPr>
        <w:t xml:space="preserve">This tests whether a </w:t>
      </w:r>
      <w:proofErr w:type="gramStart"/>
      <w:r w:rsidR="00567211" w:rsidRPr="00567211">
        <w:rPr>
          <w:lang w:val="en-GB"/>
        </w:rPr>
        <w:t>particular type of communication</w:t>
      </w:r>
      <w:proofErr w:type="gramEnd"/>
      <w:r w:rsidR="00567211" w:rsidRPr="00567211">
        <w:rPr>
          <w:lang w:val="en-GB"/>
        </w:rPr>
        <w:t xml:space="preserve"> is more effective. </w:t>
      </w:r>
    </w:p>
    <w:p w14:paraId="47973A14" w14:textId="6F365A8C" w:rsidR="00AE2E88" w:rsidRDefault="00F46A41" w:rsidP="00065EA9">
      <w:pPr>
        <w:numPr>
          <w:ilvl w:val="0"/>
          <w:numId w:val="3"/>
        </w:numPr>
        <w:jc w:val="both"/>
        <w:rPr>
          <w:lang w:val="en-GB"/>
        </w:rPr>
      </w:pPr>
      <w:r>
        <w:rPr>
          <w:lang w:val="en-GB"/>
        </w:rPr>
        <w:t xml:space="preserve">Above the candidate comparison, we add a treatment vignette that labels the </w:t>
      </w:r>
      <w:proofErr w:type="spellStart"/>
      <w:r>
        <w:rPr>
          <w:lang w:val="en-GB"/>
        </w:rPr>
        <w:t>Covid</w:t>
      </w:r>
      <w:proofErr w:type="spellEnd"/>
      <w:r>
        <w:rPr>
          <w:lang w:val="en-GB"/>
        </w:rPr>
        <w:t xml:space="preserve"> crisis according to a </w:t>
      </w:r>
      <w:proofErr w:type="gramStart"/>
      <w:r>
        <w:rPr>
          <w:lang w:val="en-GB"/>
        </w:rPr>
        <w:t>particular frame</w:t>
      </w:r>
      <w:proofErr w:type="gramEnd"/>
      <w:r>
        <w:rPr>
          <w:lang w:val="en-GB"/>
        </w:rPr>
        <w:t xml:space="preserve">: a health crisis, a national security crisis, an economic crisis, or a control vignette. </w:t>
      </w:r>
      <w:r w:rsidR="00567211">
        <w:rPr>
          <w:lang w:val="en-GB"/>
        </w:rPr>
        <w:t xml:space="preserve">This tests whether a </w:t>
      </w:r>
      <w:proofErr w:type="gramStart"/>
      <w:r w:rsidR="00567211">
        <w:rPr>
          <w:lang w:val="en-GB"/>
        </w:rPr>
        <w:t>particular type of communication</w:t>
      </w:r>
      <w:proofErr w:type="gramEnd"/>
      <w:r w:rsidR="00567211">
        <w:rPr>
          <w:lang w:val="en-GB"/>
        </w:rPr>
        <w:t xml:space="preserve"> is more effective if the COVID crisis is framed in a particular way. </w:t>
      </w:r>
    </w:p>
    <w:p w14:paraId="465CC6BA" w14:textId="7032BF77" w:rsidR="00AE2E88" w:rsidRDefault="00AE2E88" w:rsidP="00065EA9">
      <w:pPr>
        <w:numPr>
          <w:ilvl w:val="1"/>
          <w:numId w:val="3"/>
        </w:numPr>
        <w:jc w:val="both"/>
        <w:rPr>
          <w:lang w:val="en-GB"/>
        </w:rPr>
      </w:pPr>
      <w:r>
        <w:rPr>
          <w:lang w:val="en-GB"/>
        </w:rPr>
        <w:t xml:space="preserve">The purpose of </w:t>
      </w:r>
      <w:r w:rsidR="00567211">
        <w:rPr>
          <w:lang w:val="en-GB"/>
        </w:rPr>
        <w:t>the</w:t>
      </w:r>
      <w:r>
        <w:rPr>
          <w:lang w:val="en-GB"/>
        </w:rPr>
        <w:t xml:space="preserve"> vignette is to show that the effect of using specific rhetoric in combination with candidate gender is indeed different based on the framing of COVID. </w:t>
      </w:r>
    </w:p>
    <w:p w14:paraId="4F3AA658" w14:textId="5BE50CF1" w:rsidR="00AD4788" w:rsidRDefault="00AE2E88" w:rsidP="00065EA9">
      <w:pPr>
        <w:numPr>
          <w:ilvl w:val="1"/>
          <w:numId w:val="3"/>
        </w:numPr>
        <w:jc w:val="both"/>
        <w:rPr>
          <w:lang w:val="en-GB"/>
        </w:rPr>
      </w:pPr>
      <w:r>
        <w:rPr>
          <w:lang w:val="en-GB"/>
        </w:rPr>
        <w:t xml:space="preserve">The exact estimation would thus be a triple interaction: candidate gender X a specific tweet X the treatment </w:t>
      </w:r>
      <w:r w:rsidR="00610EE1">
        <w:rPr>
          <w:lang w:val="en-GB"/>
        </w:rPr>
        <w:t xml:space="preserve">vignette. </w:t>
      </w:r>
    </w:p>
    <w:p w14:paraId="7D2E600D" w14:textId="412FE7DB" w:rsidR="00AD4788" w:rsidRPr="00AD4788" w:rsidRDefault="00AD4788" w:rsidP="00065EA9">
      <w:pPr>
        <w:numPr>
          <w:ilvl w:val="1"/>
          <w:numId w:val="3"/>
        </w:numPr>
        <w:jc w:val="both"/>
        <w:rPr>
          <w:lang w:val="en-GB"/>
        </w:rPr>
      </w:pPr>
      <w:r>
        <w:rPr>
          <w:lang w:val="en-GB"/>
        </w:rPr>
        <w:t xml:space="preserve">We can also do the same estimation without gender, then we would ask whether using specific framing in a Tweet has a larger effect on a candidate being selected if the COVID crisis is framed in a </w:t>
      </w:r>
      <w:proofErr w:type="gramStart"/>
      <w:r>
        <w:rPr>
          <w:lang w:val="en-GB"/>
        </w:rPr>
        <w:t>particular way</w:t>
      </w:r>
      <w:proofErr w:type="gramEnd"/>
      <w:r>
        <w:rPr>
          <w:lang w:val="en-GB"/>
        </w:rPr>
        <w:t xml:space="preserve">. </w:t>
      </w:r>
    </w:p>
    <w:sectPr w:rsidR="00AD4788" w:rsidRPr="00AD478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ne kamphorst" w:date="2020-09-14T18:01:00Z" w:initials="jk">
    <w:p w14:paraId="37898A80" w14:textId="34BA5683" w:rsidR="00AA52C1" w:rsidRDefault="00AA52C1">
      <w:pPr>
        <w:pStyle w:val="CommentText"/>
      </w:pPr>
      <w:r>
        <w:rPr>
          <w:rStyle w:val="CommentReference"/>
        </w:rPr>
        <w:annotationRef/>
      </w:r>
      <w:r>
        <w:t xml:space="preserve">Are we only looking at emotional and moral appeals?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98A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98A80" w16cid:durableId="230A2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F9E5A" w14:textId="77777777" w:rsidR="005B0221" w:rsidRDefault="005B0221" w:rsidP="0098482E">
      <w:pPr>
        <w:spacing w:after="0" w:line="240" w:lineRule="auto"/>
      </w:pPr>
      <w:r>
        <w:separator/>
      </w:r>
    </w:p>
  </w:endnote>
  <w:endnote w:type="continuationSeparator" w:id="0">
    <w:p w14:paraId="56FF2D50" w14:textId="77777777" w:rsidR="005B0221" w:rsidRDefault="005B0221" w:rsidP="0098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43CAB" w14:textId="77777777" w:rsidR="0098482E" w:rsidRDefault="00984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43A8" w14:textId="77777777" w:rsidR="0098482E" w:rsidRDefault="009848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07A41" w14:textId="77777777" w:rsidR="0098482E" w:rsidRDefault="00984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0AA09" w14:textId="77777777" w:rsidR="005B0221" w:rsidRDefault="005B0221" w:rsidP="0098482E">
      <w:pPr>
        <w:spacing w:after="0" w:line="240" w:lineRule="auto"/>
      </w:pPr>
      <w:r>
        <w:separator/>
      </w:r>
    </w:p>
  </w:footnote>
  <w:footnote w:type="continuationSeparator" w:id="0">
    <w:p w14:paraId="573833B3" w14:textId="77777777" w:rsidR="005B0221" w:rsidRDefault="005B0221" w:rsidP="00984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BFB68" w14:textId="77777777" w:rsidR="0098482E" w:rsidRDefault="00984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A689C" w14:textId="77777777" w:rsidR="0098482E" w:rsidRDefault="00984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803CD" w14:textId="77777777" w:rsidR="0098482E" w:rsidRDefault="00984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F66B7"/>
    <w:multiLevelType w:val="hybridMultilevel"/>
    <w:tmpl w:val="94A65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0D1C00"/>
    <w:multiLevelType w:val="hybridMultilevel"/>
    <w:tmpl w:val="DD0EE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21025E"/>
    <w:multiLevelType w:val="hybridMultilevel"/>
    <w:tmpl w:val="108C2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ne kamphorst">
    <w15:presenceInfo w15:providerId="Windows Live" w15:userId="f7606c1c3054b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2E"/>
    <w:rsid w:val="00065EA9"/>
    <w:rsid w:val="000C0656"/>
    <w:rsid w:val="0014470F"/>
    <w:rsid w:val="002A4896"/>
    <w:rsid w:val="002C628E"/>
    <w:rsid w:val="003B7817"/>
    <w:rsid w:val="003D2459"/>
    <w:rsid w:val="00501B4C"/>
    <w:rsid w:val="00521FD4"/>
    <w:rsid w:val="00567211"/>
    <w:rsid w:val="005B0221"/>
    <w:rsid w:val="00610EE1"/>
    <w:rsid w:val="007F7752"/>
    <w:rsid w:val="0082427C"/>
    <w:rsid w:val="0098482E"/>
    <w:rsid w:val="009B5EE3"/>
    <w:rsid w:val="009C3A5A"/>
    <w:rsid w:val="00AA52C1"/>
    <w:rsid w:val="00AD4788"/>
    <w:rsid w:val="00AE2E88"/>
    <w:rsid w:val="00E800BA"/>
    <w:rsid w:val="00F309FC"/>
    <w:rsid w:val="00F46A41"/>
    <w:rsid w:val="00FA2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B537"/>
  <w15:chartTrackingRefBased/>
  <w15:docId w15:val="{F79B03D1-28AF-4A78-B447-190FDD1B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84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82E"/>
    <w:rPr>
      <w:lang w:val="en-US"/>
    </w:rPr>
  </w:style>
  <w:style w:type="paragraph" w:styleId="Footer">
    <w:name w:val="footer"/>
    <w:basedOn w:val="Normal"/>
    <w:link w:val="FooterChar"/>
    <w:uiPriority w:val="99"/>
    <w:unhideWhenUsed/>
    <w:rsid w:val="00984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82E"/>
    <w:rPr>
      <w:lang w:val="en-US"/>
    </w:rPr>
  </w:style>
  <w:style w:type="character" w:customStyle="1" w:styleId="Heading1Char">
    <w:name w:val="Heading 1 Char"/>
    <w:basedOn w:val="DefaultParagraphFont"/>
    <w:link w:val="Heading1"/>
    <w:uiPriority w:val="9"/>
    <w:rsid w:val="0098482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8482E"/>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2C628E"/>
    <w:rPr>
      <w:color w:val="0563C1" w:themeColor="hyperlink"/>
      <w:u w:val="single"/>
    </w:rPr>
  </w:style>
  <w:style w:type="character" w:styleId="UnresolvedMention">
    <w:name w:val="Unresolved Mention"/>
    <w:basedOn w:val="DefaultParagraphFont"/>
    <w:uiPriority w:val="99"/>
    <w:semiHidden/>
    <w:unhideWhenUsed/>
    <w:rsid w:val="002C628E"/>
    <w:rPr>
      <w:color w:val="605E5C"/>
      <w:shd w:val="clear" w:color="auto" w:fill="E1DFDD"/>
    </w:rPr>
  </w:style>
  <w:style w:type="character" w:styleId="CommentReference">
    <w:name w:val="annotation reference"/>
    <w:basedOn w:val="DefaultParagraphFont"/>
    <w:uiPriority w:val="99"/>
    <w:semiHidden/>
    <w:unhideWhenUsed/>
    <w:rsid w:val="00AA52C1"/>
    <w:rPr>
      <w:sz w:val="16"/>
      <w:szCs w:val="16"/>
    </w:rPr>
  </w:style>
  <w:style w:type="paragraph" w:styleId="CommentText">
    <w:name w:val="annotation text"/>
    <w:basedOn w:val="Normal"/>
    <w:link w:val="CommentTextChar"/>
    <w:uiPriority w:val="99"/>
    <w:semiHidden/>
    <w:unhideWhenUsed/>
    <w:rsid w:val="00AA52C1"/>
    <w:pPr>
      <w:spacing w:line="240" w:lineRule="auto"/>
    </w:pPr>
    <w:rPr>
      <w:sz w:val="20"/>
      <w:szCs w:val="20"/>
    </w:rPr>
  </w:style>
  <w:style w:type="character" w:customStyle="1" w:styleId="CommentTextChar">
    <w:name w:val="Comment Text Char"/>
    <w:basedOn w:val="DefaultParagraphFont"/>
    <w:link w:val="CommentText"/>
    <w:uiPriority w:val="99"/>
    <w:semiHidden/>
    <w:rsid w:val="00AA52C1"/>
    <w:rPr>
      <w:sz w:val="20"/>
      <w:szCs w:val="20"/>
      <w:lang w:val="en-US"/>
    </w:rPr>
  </w:style>
  <w:style w:type="paragraph" w:styleId="CommentSubject">
    <w:name w:val="annotation subject"/>
    <w:basedOn w:val="CommentText"/>
    <w:next w:val="CommentText"/>
    <w:link w:val="CommentSubjectChar"/>
    <w:uiPriority w:val="99"/>
    <w:semiHidden/>
    <w:unhideWhenUsed/>
    <w:rsid w:val="00AA52C1"/>
    <w:rPr>
      <w:b/>
      <w:bCs/>
    </w:rPr>
  </w:style>
  <w:style w:type="character" w:customStyle="1" w:styleId="CommentSubjectChar">
    <w:name w:val="Comment Subject Char"/>
    <w:basedOn w:val="CommentTextChar"/>
    <w:link w:val="CommentSubject"/>
    <w:uiPriority w:val="99"/>
    <w:semiHidden/>
    <w:rsid w:val="00AA52C1"/>
    <w:rPr>
      <w:b/>
      <w:bCs/>
      <w:sz w:val="20"/>
      <w:szCs w:val="20"/>
      <w:lang w:val="en-US"/>
    </w:rPr>
  </w:style>
  <w:style w:type="paragraph" w:styleId="BalloonText">
    <w:name w:val="Balloon Text"/>
    <w:basedOn w:val="Normal"/>
    <w:link w:val="BalloonTextChar"/>
    <w:uiPriority w:val="99"/>
    <w:semiHidden/>
    <w:unhideWhenUsed/>
    <w:rsid w:val="00AA5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8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perspectiveapi.com/#/ho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jonne kamphorst</dc:creator>
  <cp:keywords/>
  <dc:description/>
  <cp:lastModifiedBy>jonne kamphorst</cp:lastModifiedBy>
  <cp:revision>21</cp:revision>
  <dcterms:created xsi:type="dcterms:W3CDTF">2020-09-13T20:04:00Z</dcterms:created>
  <dcterms:modified xsi:type="dcterms:W3CDTF">2020-09-14T16:07:00Z</dcterms:modified>
</cp:coreProperties>
</file>