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56DB17" w14:textId="3ABC1068" w:rsidR="00E838D0" w:rsidRPr="007354C1" w:rsidRDefault="00E838D0">
      <w:pPr>
        <w:rPr>
          <w:b/>
          <w:bCs/>
          <w:sz w:val="36"/>
          <w:szCs w:val="36"/>
        </w:rPr>
      </w:pPr>
      <w:r w:rsidRPr="007354C1">
        <w:rPr>
          <w:b/>
          <w:bCs/>
          <w:sz w:val="36"/>
          <w:szCs w:val="36"/>
        </w:rPr>
        <w:t>Genre Prediction Capstone Project Report</w:t>
      </w:r>
    </w:p>
    <w:p w14:paraId="4316C6B7" w14:textId="689A50C0" w:rsidR="00E428D7" w:rsidRDefault="00E838D0" w:rsidP="00416DED">
      <w:r w:rsidRPr="00604669">
        <w:t xml:space="preserve">This project aims to </w:t>
      </w:r>
      <w:r w:rsidR="00E428D7">
        <w:t xml:space="preserve">train various classification models on the audio features of songs to predict which of the twelve major genres </w:t>
      </w:r>
      <w:r w:rsidR="00830505">
        <w:t>they</w:t>
      </w:r>
      <w:r w:rsidR="00E428D7">
        <w:t xml:space="preserve"> belong to.</w:t>
      </w:r>
      <w:r w:rsidR="00830505">
        <w:t xml:space="preserve"> An accurate model of the evolving landscape of music over time would provide actionable information about how to cluster artists, segment fanbases, and most importantly, serve as a tool for recommender systems by </w:t>
      </w:r>
      <w:r w:rsidR="00830505" w:rsidRPr="00830505">
        <w:t>identify</w:t>
      </w:r>
      <w:r w:rsidR="00830505">
        <w:t>ing</w:t>
      </w:r>
      <w:r w:rsidR="00830505" w:rsidRPr="00830505">
        <w:t xml:space="preserve"> bod</w:t>
      </w:r>
      <w:r w:rsidR="00830505">
        <w:t xml:space="preserve">ies </w:t>
      </w:r>
      <w:r w:rsidR="00830505" w:rsidRPr="00830505">
        <w:t xml:space="preserve">of similar music </w:t>
      </w:r>
      <w:r w:rsidR="00830505">
        <w:t xml:space="preserve">users’ preferred </w:t>
      </w:r>
      <w:r w:rsidR="00830505" w:rsidRPr="00830505">
        <w:t>song</w:t>
      </w:r>
      <w:r w:rsidR="00830505">
        <w:t xml:space="preserve">s </w:t>
      </w:r>
      <w:r w:rsidR="00830505" w:rsidRPr="00830505">
        <w:t>or artist</w:t>
      </w:r>
      <w:r w:rsidR="00830505">
        <w:t>s</w:t>
      </w:r>
      <w:r w:rsidR="00830505" w:rsidRPr="00830505">
        <w:t xml:space="preserve">. Recommender Systems are tasked at recommending items to users that maximize their utility, or in other words, songs that have a high probability of satisfaction. However, user-item utility is almost always unknown and must be inferred, especially in the context of discovery where the goal is to present novel items to the user. Consequently, an item’s utility for a user is usually estimated from past samples of correct utility data. This information can be acquired </w:t>
      </w:r>
      <w:r w:rsidR="00830505" w:rsidRPr="00830505">
        <w:rPr>
          <w:i/>
          <w:iCs/>
        </w:rPr>
        <w:t>explicitly</w:t>
      </w:r>
      <w:r w:rsidR="00830505" w:rsidRPr="00830505">
        <w:t xml:space="preserve">, such as in the form of a rating, or </w:t>
      </w:r>
      <w:r w:rsidR="00830505" w:rsidRPr="00830505">
        <w:rPr>
          <w:i/>
          <w:iCs/>
        </w:rPr>
        <w:t>implicitly</w:t>
      </w:r>
      <w:r w:rsidR="00830505" w:rsidRPr="00830505">
        <w:t>, by monitoring users’ behavior. Since explicit ratings are often not available, especially in the context of music, being able to identify similar content to what the user already prefers helps generate a pool of possible recommendations that an algorithm can choose between based on expected utility.</w:t>
      </w:r>
      <w:r w:rsidR="00830505">
        <w:t xml:space="preserve"> </w:t>
      </w:r>
    </w:p>
    <w:p w14:paraId="0318CFE3" w14:textId="5848E0F5" w:rsidR="007354C1" w:rsidRPr="007354C1" w:rsidRDefault="007354C1" w:rsidP="00416DED">
      <w:pPr>
        <w:rPr>
          <w:b/>
          <w:bCs/>
          <w:sz w:val="28"/>
          <w:szCs w:val="28"/>
        </w:rPr>
      </w:pPr>
      <w:r w:rsidRPr="007354C1">
        <w:rPr>
          <w:b/>
          <w:bCs/>
          <w:sz w:val="28"/>
          <w:szCs w:val="28"/>
        </w:rPr>
        <w:t>Data Collection</w:t>
      </w:r>
    </w:p>
    <w:p w14:paraId="1E8BE178" w14:textId="5D1ECE5B" w:rsidR="00E428D7" w:rsidRDefault="00E65692" w:rsidP="00E428D7">
      <w:r>
        <w:t>The models learn to predict a song’s genre given its a</w:t>
      </w:r>
      <w:r w:rsidR="00E838D0" w:rsidRPr="00604669">
        <w:t xml:space="preserve">udio features, as well as other track-wise </w:t>
      </w:r>
      <w:r w:rsidR="00D54FD0">
        <w:t>information,</w:t>
      </w:r>
      <w:r w:rsidR="00E838D0" w:rsidRPr="00604669">
        <w:t xml:space="preserve"> </w:t>
      </w:r>
      <w:r>
        <w:t>which w</w:t>
      </w:r>
      <w:r w:rsidR="00E838D0" w:rsidRPr="00604669">
        <w:t xml:space="preserve">ere </w:t>
      </w:r>
      <w:r w:rsidR="00D54FD0">
        <w:t xml:space="preserve">all </w:t>
      </w:r>
      <w:r w:rsidR="00E838D0" w:rsidRPr="00604669">
        <w:t>collected from Spotify</w:t>
      </w:r>
      <w:r>
        <w:t>’s publicly available API database</w:t>
      </w:r>
      <w:r w:rsidR="00E838D0" w:rsidRPr="00604669">
        <w:t>.</w:t>
      </w:r>
      <w:r w:rsidR="00D54FD0">
        <w:t xml:space="preserve"> Below are good examples </w:t>
      </w:r>
      <w:r w:rsidR="00877477">
        <w:t>of</w:t>
      </w:r>
      <w:r w:rsidR="00D54FD0">
        <w:t xml:space="preserve"> songs</w:t>
      </w:r>
      <w:r w:rsidR="00877477">
        <w:t xml:space="preserve"> for </w:t>
      </w:r>
      <w:r w:rsidR="00D54FD0">
        <w:t>their genres</w:t>
      </w:r>
      <w:r w:rsidR="00877477">
        <w:t xml:space="preserve">. </w:t>
      </w:r>
      <w:proofErr w:type="gramStart"/>
      <w:r w:rsidR="00877477">
        <w:t>It is clear that t</w:t>
      </w:r>
      <w:r w:rsidR="00D54FD0">
        <w:t>he</w:t>
      </w:r>
      <w:proofErr w:type="gramEnd"/>
      <w:r w:rsidR="00D54FD0">
        <w:t xml:space="preserve"> audio features represent each differently.</w:t>
      </w:r>
    </w:p>
    <w:p w14:paraId="32E9496D" w14:textId="0087E743" w:rsidR="00E428D7" w:rsidRPr="00E428D7" w:rsidRDefault="00E428D7" w:rsidP="00E428D7">
      <w:pPr>
        <w:spacing w:after="0"/>
        <w:rPr>
          <w:sz w:val="18"/>
          <w:szCs w:val="18"/>
        </w:rPr>
      </w:pPr>
      <w:r w:rsidRPr="00E428D7">
        <w:rPr>
          <w:b/>
          <w:bCs/>
          <w:sz w:val="18"/>
          <w:szCs w:val="18"/>
        </w:rPr>
        <w:t xml:space="preserve">Danceability: </w:t>
      </w:r>
      <w:r w:rsidRPr="00E428D7">
        <w:rPr>
          <w:sz w:val="18"/>
          <w:szCs w:val="18"/>
        </w:rPr>
        <w:t xml:space="preserve">How suitable a track is for </w:t>
      </w:r>
      <w:proofErr w:type="gramStart"/>
      <w:r>
        <w:rPr>
          <w:sz w:val="18"/>
          <w:szCs w:val="18"/>
        </w:rPr>
        <w:t>dancing</w:t>
      </w:r>
      <w:proofErr w:type="gramEnd"/>
    </w:p>
    <w:p w14:paraId="5C881D39" w14:textId="3AB9990A" w:rsidR="00E428D7" w:rsidRPr="00E428D7" w:rsidRDefault="00E428D7" w:rsidP="00E428D7">
      <w:pPr>
        <w:spacing w:after="0"/>
        <w:rPr>
          <w:sz w:val="18"/>
          <w:szCs w:val="18"/>
        </w:rPr>
      </w:pPr>
      <w:r w:rsidRPr="00E428D7">
        <w:rPr>
          <w:b/>
          <w:bCs/>
          <w:sz w:val="18"/>
          <w:szCs w:val="18"/>
        </w:rPr>
        <w:t xml:space="preserve">Energy: </w:t>
      </w:r>
      <w:r w:rsidRPr="00E428D7">
        <w:rPr>
          <w:sz w:val="18"/>
          <w:szCs w:val="18"/>
        </w:rPr>
        <w:t>A perceptual measure of intensity and activity</w:t>
      </w:r>
    </w:p>
    <w:p w14:paraId="0B8BAD06" w14:textId="740F21FC" w:rsidR="00E428D7" w:rsidRPr="00E428D7" w:rsidRDefault="00E428D7" w:rsidP="00E428D7">
      <w:pPr>
        <w:spacing w:after="0"/>
        <w:rPr>
          <w:sz w:val="18"/>
          <w:szCs w:val="18"/>
        </w:rPr>
      </w:pPr>
      <w:r w:rsidRPr="00E428D7">
        <w:rPr>
          <w:b/>
          <w:bCs/>
          <w:sz w:val="18"/>
          <w:szCs w:val="18"/>
        </w:rPr>
        <w:t>Loudness:</w:t>
      </w:r>
      <w:r w:rsidRPr="00E428D7">
        <w:rPr>
          <w:sz w:val="18"/>
          <w:szCs w:val="18"/>
        </w:rPr>
        <w:t xml:space="preserve"> The overall loudness of a track in decibels (dB)</w:t>
      </w:r>
    </w:p>
    <w:p w14:paraId="6FD15AB6" w14:textId="77777777" w:rsidR="00E428D7" w:rsidRPr="00E428D7" w:rsidRDefault="00E428D7" w:rsidP="00E428D7">
      <w:pPr>
        <w:spacing w:after="0"/>
        <w:rPr>
          <w:sz w:val="18"/>
          <w:szCs w:val="18"/>
        </w:rPr>
      </w:pPr>
      <w:proofErr w:type="spellStart"/>
      <w:r w:rsidRPr="00E428D7">
        <w:rPr>
          <w:b/>
          <w:bCs/>
          <w:sz w:val="18"/>
          <w:szCs w:val="18"/>
        </w:rPr>
        <w:t>Speechiness</w:t>
      </w:r>
      <w:proofErr w:type="spellEnd"/>
      <w:r w:rsidRPr="00E428D7">
        <w:rPr>
          <w:b/>
          <w:bCs/>
          <w:sz w:val="18"/>
          <w:szCs w:val="18"/>
        </w:rPr>
        <w:t xml:space="preserve">: </w:t>
      </w:r>
      <w:r w:rsidRPr="00E428D7">
        <w:rPr>
          <w:sz w:val="18"/>
          <w:szCs w:val="18"/>
        </w:rPr>
        <w:t xml:space="preserve">Represents the presence of spoken words in a </w:t>
      </w:r>
      <w:proofErr w:type="gramStart"/>
      <w:r w:rsidRPr="00E428D7">
        <w:rPr>
          <w:sz w:val="18"/>
          <w:szCs w:val="18"/>
        </w:rPr>
        <w:t>track</w:t>
      </w:r>
      <w:proofErr w:type="gramEnd"/>
    </w:p>
    <w:p w14:paraId="420B39AE" w14:textId="153AC150" w:rsidR="00E428D7" w:rsidRPr="00E428D7" w:rsidRDefault="00E428D7" w:rsidP="00E428D7">
      <w:pPr>
        <w:spacing w:after="0"/>
        <w:rPr>
          <w:sz w:val="18"/>
          <w:szCs w:val="18"/>
        </w:rPr>
      </w:pPr>
      <w:proofErr w:type="spellStart"/>
      <w:r w:rsidRPr="00E428D7">
        <w:rPr>
          <w:b/>
          <w:bCs/>
          <w:sz w:val="18"/>
          <w:szCs w:val="18"/>
        </w:rPr>
        <w:t>Acousticness</w:t>
      </w:r>
      <w:proofErr w:type="spellEnd"/>
      <w:r w:rsidRPr="00E428D7">
        <w:rPr>
          <w:b/>
          <w:bCs/>
          <w:sz w:val="18"/>
          <w:szCs w:val="18"/>
        </w:rPr>
        <w:t>:</w:t>
      </w:r>
      <w:r w:rsidRPr="00E428D7">
        <w:rPr>
          <w:sz w:val="18"/>
          <w:szCs w:val="18"/>
        </w:rPr>
        <w:t xml:space="preserve"> Confidence measure as to whether a song is </w:t>
      </w:r>
      <w:proofErr w:type="gramStart"/>
      <w:r w:rsidRPr="00E428D7">
        <w:rPr>
          <w:sz w:val="18"/>
          <w:szCs w:val="18"/>
        </w:rPr>
        <w:t>acoustic</w:t>
      </w:r>
      <w:proofErr w:type="gramEnd"/>
    </w:p>
    <w:p w14:paraId="7E8A25A1" w14:textId="77777777" w:rsidR="00E428D7" w:rsidRPr="00E428D7" w:rsidRDefault="00E428D7" w:rsidP="00E428D7">
      <w:pPr>
        <w:spacing w:after="0"/>
        <w:rPr>
          <w:sz w:val="18"/>
          <w:szCs w:val="18"/>
        </w:rPr>
      </w:pPr>
      <w:proofErr w:type="spellStart"/>
      <w:r w:rsidRPr="00E428D7">
        <w:rPr>
          <w:b/>
          <w:bCs/>
          <w:sz w:val="18"/>
          <w:szCs w:val="18"/>
        </w:rPr>
        <w:t>Instrumentalness</w:t>
      </w:r>
      <w:proofErr w:type="spellEnd"/>
      <w:r w:rsidRPr="00E428D7">
        <w:rPr>
          <w:b/>
          <w:bCs/>
          <w:sz w:val="18"/>
          <w:szCs w:val="18"/>
        </w:rPr>
        <w:t>:</w:t>
      </w:r>
      <w:r w:rsidRPr="00E428D7">
        <w:rPr>
          <w:sz w:val="18"/>
          <w:szCs w:val="18"/>
        </w:rPr>
        <w:t xml:space="preserve"> Confidence measure as to whether a song contains no </w:t>
      </w:r>
      <w:proofErr w:type="gramStart"/>
      <w:r w:rsidRPr="00E428D7">
        <w:rPr>
          <w:sz w:val="18"/>
          <w:szCs w:val="18"/>
        </w:rPr>
        <w:t>lyrics</w:t>
      </w:r>
      <w:proofErr w:type="gramEnd"/>
    </w:p>
    <w:p w14:paraId="316607D4" w14:textId="0918942A" w:rsidR="00E428D7" w:rsidRPr="00E428D7" w:rsidRDefault="00E428D7" w:rsidP="00E428D7">
      <w:pPr>
        <w:spacing w:after="0"/>
        <w:rPr>
          <w:sz w:val="18"/>
          <w:szCs w:val="18"/>
        </w:rPr>
      </w:pPr>
      <w:r w:rsidRPr="00E428D7">
        <w:rPr>
          <w:b/>
          <w:bCs/>
          <w:sz w:val="18"/>
          <w:szCs w:val="18"/>
        </w:rPr>
        <w:t xml:space="preserve">Valence: </w:t>
      </w:r>
      <w:r w:rsidRPr="00E428D7">
        <w:rPr>
          <w:sz w:val="18"/>
          <w:szCs w:val="18"/>
        </w:rPr>
        <w:t>Represents the musical positiveness conveyed by a track</w:t>
      </w:r>
    </w:p>
    <w:p w14:paraId="3E73DA93" w14:textId="083A35B9" w:rsidR="00E428D7" w:rsidRPr="00E428D7" w:rsidRDefault="00E428D7" w:rsidP="00E428D7">
      <w:pPr>
        <w:spacing w:after="0"/>
        <w:rPr>
          <w:sz w:val="18"/>
          <w:szCs w:val="18"/>
        </w:rPr>
      </w:pPr>
      <w:r w:rsidRPr="00E428D7">
        <w:rPr>
          <w:b/>
          <w:bCs/>
          <w:sz w:val="18"/>
          <w:szCs w:val="18"/>
        </w:rPr>
        <w:t>Tempo:</w:t>
      </w:r>
      <w:r w:rsidRPr="00E428D7">
        <w:rPr>
          <w:sz w:val="18"/>
          <w:szCs w:val="18"/>
        </w:rPr>
        <w:t xml:space="preserve"> The overall estimated tempo of a track in beats per minute (BPM)</w:t>
      </w:r>
    </w:p>
    <w:p w14:paraId="2B9AB369" w14:textId="14C3F67E" w:rsidR="00E428D7" w:rsidRPr="00E428D7" w:rsidRDefault="00E428D7" w:rsidP="00E428D7">
      <w:pPr>
        <w:spacing w:after="0"/>
        <w:ind w:left="720" w:hanging="720"/>
        <w:rPr>
          <w:sz w:val="18"/>
          <w:szCs w:val="18"/>
        </w:rPr>
      </w:pPr>
      <w:r w:rsidRPr="00E428D7">
        <w:rPr>
          <w:b/>
          <w:bCs/>
          <w:sz w:val="18"/>
          <w:szCs w:val="18"/>
        </w:rPr>
        <w:t xml:space="preserve">Release Date: </w:t>
      </w:r>
      <w:r w:rsidRPr="00E428D7">
        <w:rPr>
          <w:sz w:val="18"/>
          <w:szCs w:val="18"/>
        </w:rPr>
        <w:t xml:space="preserve">The date that the song was </w:t>
      </w:r>
      <w:proofErr w:type="gramStart"/>
      <w:r w:rsidRPr="00E428D7">
        <w:rPr>
          <w:sz w:val="18"/>
          <w:szCs w:val="18"/>
        </w:rPr>
        <w:t>released</w:t>
      </w:r>
      <w:proofErr w:type="gramEnd"/>
    </w:p>
    <w:p w14:paraId="1FA3C30E" w14:textId="1F053CF5" w:rsidR="00E428D7" w:rsidRDefault="00E428D7" w:rsidP="00E428D7">
      <w:pPr>
        <w:spacing w:after="0"/>
        <w:ind w:left="720" w:hanging="720"/>
        <w:rPr>
          <w:sz w:val="18"/>
          <w:szCs w:val="18"/>
        </w:rPr>
      </w:pPr>
      <w:r w:rsidRPr="00E428D7">
        <w:rPr>
          <w:b/>
          <w:bCs/>
          <w:sz w:val="18"/>
          <w:szCs w:val="18"/>
        </w:rPr>
        <w:t xml:space="preserve">Duration: </w:t>
      </w:r>
      <w:r w:rsidRPr="00E428D7">
        <w:rPr>
          <w:sz w:val="18"/>
          <w:szCs w:val="18"/>
        </w:rPr>
        <w:t>The duration of the track (</w:t>
      </w:r>
      <w:proofErr w:type="spellStart"/>
      <w:r w:rsidRPr="00E428D7">
        <w:rPr>
          <w:sz w:val="18"/>
          <w:szCs w:val="18"/>
        </w:rPr>
        <w:t>ms</w:t>
      </w:r>
      <w:proofErr w:type="spellEnd"/>
      <w:r w:rsidRPr="00E428D7">
        <w:rPr>
          <w:sz w:val="18"/>
          <w:szCs w:val="18"/>
        </w:rPr>
        <w:t>)</w:t>
      </w:r>
    </w:p>
    <w:p w14:paraId="27004D69" w14:textId="0EF8D339" w:rsidR="00373EC0" w:rsidRDefault="00373EC0" w:rsidP="00E428D7">
      <w:pPr>
        <w:spacing w:after="0"/>
        <w:ind w:left="720" w:hanging="720"/>
        <w:rPr>
          <w:sz w:val="18"/>
          <w:szCs w:val="18"/>
        </w:rPr>
      </w:pPr>
      <w:r w:rsidRPr="00E65692">
        <w:rPr>
          <w:noProof/>
        </w:rPr>
        <w:drawing>
          <wp:anchor distT="0" distB="0" distL="114300" distR="114300" simplePos="0" relativeHeight="251662336" behindDoc="0" locked="0" layoutInCell="1" allowOverlap="1" wp14:anchorId="2C23AA91" wp14:editId="7304729A">
            <wp:simplePos x="0" y="0"/>
            <wp:positionH relativeFrom="column">
              <wp:posOffset>13970</wp:posOffset>
            </wp:positionH>
            <wp:positionV relativeFrom="paragraph">
              <wp:posOffset>1140460</wp:posOffset>
            </wp:positionV>
            <wp:extent cx="452755" cy="452755"/>
            <wp:effectExtent l="38100" t="38100" r="42545" b="42545"/>
            <wp:wrapNone/>
            <wp:docPr id="10" name="Picture 9" descr="A picture containing person, clothing, person, wearing&#10;&#10;Description automatically generated">
              <a:extLst xmlns:a="http://schemas.openxmlformats.org/drawingml/2006/main">
                <a:ext uri="{FF2B5EF4-FFF2-40B4-BE49-F238E27FC236}">
                  <a16:creationId xmlns:a16="http://schemas.microsoft.com/office/drawing/2014/main" id="{DFD8F07C-562C-4A6B-89C1-C447BE35F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person, clothing, person, wearing&#10;&#10;Description automatically generated">
                      <a:extLst>
                        <a:ext uri="{FF2B5EF4-FFF2-40B4-BE49-F238E27FC236}">
                          <a16:creationId xmlns:a16="http://schemas.microsoft.com/office/drawing/2014/main" id="{DFD8F07C-562C-4A6B-89C1-C447BE35FC7D}"/>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755" cy="452755"/>
                    </a:xfrm>
                    <a:prstGeom prst="rect">
                      <a:avLst/>
                    </a:prstGeom>
                    <a:ln w="38100">
                      <a:solidFill>
                        <a:schemeClr val="bg1"/>
                      </a:solidFill>
                    </a:ln>
                  </pic:spPr>
                </pic:pic>
              </a:graphicData>
            </a:graphic>
            <wp14:sizeRelH relativeFrom="margin">
              <wp14:pctWidth>0</wp14:pctWidth>
            </wp14:sizeRelH>
            <wp14:sizeRelV relativeFrom="margin">
              <wp14:pctHeight>0</wp14:pctHeight>
            </wp14:sizeRelV>
          </wp:anchor>
        </w:drawing>
      </w:r>
      <w:r w:rsidRPr="00E65692">
        <w:rPr>
          <w:noProof/>
        </w:rPr>
        <w:drawing>
          <wp:anchor distT="0" distB="0" distL="114300" distR="114300" simplePos="0" relativeHeight="251661312" behindDoc="0" locked="0" layoutInCell="1" allowOverlap="1" wp14:anchorId="35228F6B" wp14:editId="5DD5ED7B">
            <wp:simplePos x="0" y="0"/>
            <wp:positionH relativeFrom="column">
              <wp:posOffset>13335</wp:posOffset>
            </wp:positionH>
            <wp:positionV relativeFrom="paragraph">
              <wp:posOffset>687705</wp:posOffset>
            </wp:positionV>
            <wp:extent cx="452755" cy="448310"/>
            <wp:effectExtent l="38100" t="38100" r="42545" b="46990"/>
            <wp:wrapNone/>
            <wp:docPr id="9" name="Picture 8">
              <a:extLst xmlns:a="http://schemas.openxmlformats.org/drawingml/2006/main">
                <a:ext uri="{FF2B5EF4-FFF2-40B4-BE49-F238E27FC236}">
                  <a16:creationId xmlns:a16="http://schemas.microsoft.com/office/drawing/2014/main" id="{92B4B076-1336-4EFF-89C3-C75F5CD462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B4B076-1336-4EFF-89C3-C75F5CD46253}"/>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2755" cy="448310"/>
                    </a:xfrm>
                    <a:prstGeom prst="rect">
                      <a:avLst/>
                    </a:prstGeom>
                    <a:noFill/>
                    <a:ln w="38100">
                      <a:solidFill>
                        <a:schemeClr val="bg1"/>
                      </a:solidFill>
                    </a:ln>
                  </pic:spPr>
                </pic:pic>
              </a:graphicData>
            </a:graphic>
            <wp14:sizeRelH relativeFrom="margin">
              <wp14:pctWidth>0</wp14:pctWidth>
            </wp14:sizeRelH>
            <wp14:sizeRelV relativeFrom="margin">
              <wp14:pctHeight>0</wp14:pctHeight>
            </wp14:sizeRelV>
          </wp:anchor>
        </w:drawing>
      </w:r>
      <w:r w:rsidRPr="00E65692">
        <w:rPr>
          <w:noProof/>
        </w:rPr>
        <w:drawing>
          <wp:anchor distT="0" distB="0" distL="114300" distR="114300" simplePos="0" relativeHeight="251660288" behindDoc="0" locked="0" layoutInCell="1" allowOverlap="1" wp14:anchorId="0462C718" wp14:editId="736AA8AD">
            <wp:simplePos x="0" y="0"/>
            <wp:positionH relativeFrom="column">
              <wp:posOffset>14605</wp:posOffset>
            </wp:positionH>
            <wp:positionV relativeFrom="paragraph">
              <wp:posOffset>244475</wp:posOffset>
            </wp:positionV>
            <wp:extent cx="452755" cy="448310"/>
            <wp:effectExtent l="38100" t="38100" r="42545" b="46990"/>
            <wp:wrapNone/>
            <wp:docPr id="8" name="Picture 7">
              <a:extLst xmlns:a="http://schemas.openxmlformats.org/drawingml/2006/main">
                <a:ext uri="{FF2B5EF4-FFF2-40B4-BE49-F238E27FC236}">
                  <a16:creationId xmlns:a16="http://schemas.microsoft.com/office/drawing/2014/main" id="{CE09B459-F2E1-40E7-AB28-100CAFF8C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E09B459-F2E1-40E7-AB28-100CAFF8C0DB}"/>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755" cy="448310"/>
                    </a:xfrm>
                    <a:prstGeom prst="rect">
                      <a:avLst/>
                    </a:prstGeom>
                    <a:noFill/>
                    <a:ln w="38100">
                      <a:solidFill>
                        <a:schemeClr val="bg1"/>
                      </a:solidFill>
                    </a:ln>
                  </pic:spPr>
                </pic:pic>
              </a:graphicData>
            </a:graphic>
            <wp14:sizeRelH relativeFrom="margin">
              <wp14:pctWidth>0</wp14:pctWidth>
            </wp14:sizeRelH>
            <wp14:sizeRelV relativeFrom="margin">
              <wp14:pctHeight>0</wp14:pctHeight>
            </wp14:sizeRelV>
          </wp:anchor>
        </w:drawing>
      </w:r>
      <w:r w:rsidRPr="00E65692">
        <w:rPr>
          <w:noProof/>
        </w:rPr>
        <w:drawing>
          <wp:anchor distT="0" distB="0" distL="114300" distR="114300" simplePos="0" relativeHeight="251659264" behindDoc="0" locked="0" layoutInCell="1" allowOverlap="1" wp14:anchorId="40320480" wp14:editId="269D163B">
            <wp:simplePos x="0" y="0"/>
            <wp:positionH relativeFrom="column">
              <wp:posOffset>502920</wp:posOffset>
            </wp:positionH>
            <wp:positionV relativeFrom="paragraph">
              <wp:posOffset>81280</wp:posOffset>
            </wp:positionV>
            <wp:extent cx="3869055" cy="1543050"/>
            <wp:effectExtent l="0" t="0" r="0" b="0"/>
            <wp:wrapNone/>
            <wp:docPr id="2" name="table">
              <a:extLst xmlns:a="http://schemas.openxmlformats.org/drawingml/2006/main">
                <a:ext uri="{FF2B5EF4-FFF2-40B4-BE49-F238E27FC236}">
                  <a16:creationId xmlns:a16="http://schemas.microsoft.com/office/drawing/2014/main" id="{B5E6106C-A8C2-4765-BFE0-7AA04014E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5E6106C-A8C2-4765-BFE0-7AA04014E682}"/>
                        </a:ext>
                      </a:extLst>
                    </pic:cNvPr>
                    <pic:cNvPicPr>
                      <a:picLocks noChangeAspect="1"/>
                    </pic:cNvPicPr>
                  </pic:nvPicPr>
                  <pic:blipFill>
                    <a:blip r:embed="rId8"/>
                    <a:stretch>
                      <a:fillRect/>
                    </a:stretch>
                  </pic:blipFill>
                  <pic:spPr>
                    <a:xfrm>
                      <a:off x="0" y="0"/>
                      <a:ext cx="3869055" cy="1543050"/>
                    </a:xfrm>
                    <a:prstGeom prst="rect">
                      <a:avLst/>
                    </a:prstGeom>
                  </pic:spPr>
                </pic:pic>
              </a:graphicData>
            </a:graphic>
            <wp14:sizeRelH relativeFrom="margin">
              <wp14:pctWidth>0</wp14:pctWidth>
            </wp14:sizeRelH>
            <wp14:sizeRelV relativeFrom="margin">
              <wp14:pctHeight>0</wp14:pctHeight>
            </wp14:sizeRelV>
          </wp:anchor>
        </w:drawing>
      </w:r>
    </w:p>
    <w:p w14:paraId="7A27B4FD" w14:textId="6057420C" w:rsidR="00373EC0" w:rsidRDefault="00373EC0" w:rsidP="00E428D7">
      <w:pPr>
        <w:spacing w:after="0"/>
        <w:ind w:left="720" w:hanging="720"/>
        <w:rPr>
          <w:sz w:val="18"/>
          <w:szCs w:val="18"/>
        </w:rPr>
      </w:pPr>
    </w:p>
    <w:p w14:paraId="0E8DB52F" w14:textId="6D6C71FC" w:rsidR="00373EC0" w:rsidRDefault="00373EC0" w:rsidP="00E428D7">
      <w:pPr>
        <w:spacing w:after="0"/>
        <w:ind w:left="720" w:hanging="720"/>
        <w:rPr>
          <w:sz w:val="18"/>
          <w:szCs w:val="18"/>
        </w:rPr>
      </w:pPr>
    </w:p>
    <w:p w14:paraId="745DCD4D" w14:textId="4D99ED72" w:rsidR="00373EC0" w:rsidRDefault="00373EC0" w:rsidP="00E428D7">
      <w:pPr>
        <w:spacing w:after="0"/>
        <w:ind w:left="720" w:hanging="720"/>
        <w:rPr>
          <w:sz w:val="18"/>
          <w:szCs w:val="18"/>
        </w:rPr>
      </w:pPr>
    </w:p>
    <w:p w14:paraId="25370C9A" w14:textId="4BEB2FC9" w:rsidR="00373EC0" w:rsidRDefault="00373EC0" w:rsidP="00E428D7">
      <w:pPr>
        <w:spacing w:after="0"/>
        <w:ind w:left="720" w:hanging="720"/>
        <w:rPr>
          <w:sz w:val="18"/>
          <w:szCs w:val="18"/>
        </w:rPr>
      </w:pPr>
    </w:p>
    <w:p w14:paraId="18950292" w14:textId="279058A2" w:rsidR="00373EC0" w:rsidRDefault="00373EC0" w:rsidP="00E428D7">
      <w:pPr>
        <w:spacing w:after="0"/>
        <w:ind w:left="720" w:hanging="720"/>
        <w:rPr>
          <w:sz w:val="18"/>
          <w:szCs w:val="18"/>
        </w:rPr>
      </w:pPr>
    </w:p>
    <w:p w14:paraId="67A4FE2A" w14:textId="77777777" w:rsidR="00373EC0" w:rsidRPr="00E428D7" w:rsidRDefault="00373EC0" w:rsidP="00E428D7">
      <w:pPr>
        <w:spacing w:after="0"/>
        <w:ind w:left="720" w:hanging="720"/>
        <w:rPr>
          <w:sz w:val="18"/>
          <w:szCs w:val="18"/>
        </w:rPr>
      </w:pPr>
    </w:p>
    <w:p w14:paraId="29284E8A" w14:textId="407E9B83" w:rsidR="00E428D7" w:rsidRDefault="00E428D7" w:rsidP="00416DED"/>
    <w:p w14:paraId="5420B4B3" w14:textId="05C11524" w:rsidR="00373EC0" w:rsidRDefault="00373EC0" w:rsidP="00416DED"/>
    <w:p w14:paraId="5B54BEF3" w14:textId="63E3F415" w:rsidR="00373EC0" w:rsidRPr="00373EC0" w:rsidRDefault="00373EC0" w:rsidP="00373EC0">
      <w:pPr>
        <w:rPr>
          <w:rFonts w:ascii="Arial" w:hAnsi="Arial" w:cs="Arial"/>
          <w:shd w:val="clear" w:color="auto" w:fill="FFFFFF"/>
        </w:rPr>
      </w:pPr>
      <w:r>
        <w:rPr>
          <w:sz w:val="16"/>
          <w:szCs w:val="16"/>
        </w:rPr>
        <w:t>Figure 1. Examples of audio feature representations of ‘Someone Like You’ by Adele (Pop), ‘Suge’ by DaBaby (Hip Hop), and ‘</w:t>
      </w:r>
      <w:proofErr w:type="spellStart"/>
      <w:r>
        <w:rPr>
          <w:sz w:val="16"/>
          <w:szCs w:val="16"/>
        </w:rPr>
        <w:t>F</w:t>
      </w:r>
      <w:r w:rsidRPr="00373EC0">
        <w:rPr>
          <w:rFonts w:cstheme="minorHAnsi"/>
          <w:sz w:val="16"/>
          <w:szCs w:val="16"/>
          <w:shd w:val="clear" w:color="auto" w:fill="FFFFFF"/>
        </w:rPr>
        <w:t>ü</w:t>
      </w:r>
      <w:r>
        <w:rPr>
          <w:rFonts w:cstheme="minorHAnsi"/>
          <w:sz w:val="16"/>
          <w:szCs w:val="16"/>
          <w:shd w:val="clear" w:color="auto" w:fill="FFFFFF"/>
        </w:rPr>
        <w:t>r</w:t>
      </w:r>
      <w:proofErr w:type="spellEnd"/>
      <w:r>
        <w:rPr>
          <w:rFonts w:cstheme="minorHAnsi"/>
          <w:sz w:val="16"/>
          <w:szCs w:val="16"/>
          <w:shd w:val="clear" w:color="auto" w:fill="FFFFFF"/>
        </w:rPr>
        <w:t xml:space="preserve"> Elise’ by Beethoven (Classical)</w:t>
      </w:r>
    </w:p>
    <w:p w14:paraId="453DFB5E" w14:textId="72CF391C" w:rsidR="00416DED" w:rsidRDefault="00E838D0" w:rsidP="00416DED">
      <w:r w:rsidRPr="00604669">
        <w:t xml:space="preserve">Since Spotify doesn't </w:t>
      </w:r>
      <w:r w:rsidR="00E65692">
        <w:t>store</w:t>
      </w:r>
      <w:r w:rsidRPr="00604669">
        <w:t xml:space="preserve"> genre information, I turned to </w:t>
      </w:r>
      <w:hyperlink r:id="rId9" w:history="1">
        <w:r w:rsidRPr="00604669">
          <w:rPr>
            <w:rStyle w:val="Hyperlink"/>
          </w:rPr>
          <w:t>The Sounds of Spotify</w:t>
        </w:r>
      </w:hyperlink>
      <w:r w:rsidRPr="00604669">
        <w:t xml:space="preserve">, </w:t>
      </w:r>
      <w:r w:rsidR="00E428D7" w:rsidRPr="00E428D7">
        <w:t xml:space="preserve">an independent music genre project that utilized unsupervised learning techniques to identify new and unique genres of music (more of which can be read about </w:t>
      </w:r>
      <w:hyperlink r:id="rId10" w:history="1">
        <w:r w:rsidR="00E428D7" w:rsidRPr="00E428D7">
          <w:rPr>
            <w:rStyle w:val="Hyperlink"/>
          </w:rPr>
          <w:t>here</w:t>
        </w:r>
      </w:hyperlink>
      <w:r w:rsidR="00E428D7" w:rsidRPr="00E428D7">
        <w:t>)</w:t>
      </w:r>
      <w:r w:rsidRPr="00604669">
        <w:t xml:space="preserve">, to generate the dataset of songs and their genre labels that were used to train various predictive models. </w:t>
      </w:r>
    </w:p>
    <w:p w14:paraId="485099ED" w14:textId="4976C3B7" w:rsidR="00D54FD0" w:rsidRDefault="00D54FD0">
      <w:pPr>
        <w:rPr>
          <w:b/>
          <w:bCs/>
          <w:sz w:val="28"/>
          <w:szCs w:val="28"/>
        </w:rPr>
      </w:pPr>
      <w:r>
        <w:br w:type="page"/>
      </w:r>
      <w:r w:rsidR="007354C1">
        <w:rPr>
          <w:b/>
          <w:bCs/>
          <w:sz w:val="28"/>
          <w:szCs w:val="28"/>
        </w:rPr>
        <w:t>Exploratory Data Analysis</w:t>
      </w:r>
    </w:p>
    <w:p w14:paraId="4D62D84E" w14:textId="77777777" w:rsidR="00DE5787" w:rsidRDefault="00DE5787" w:rsidP="00DE5787">
      <w:r>
        <w:t>Between any of the above features, e</w:t>
      </w:r>
      <w:r w:rsidRPr="000C7716">
        <w:t xml:space="preserve">nergy and </w:t>
      </w:r>
      <w:r>
        <w:t>l</w:t>
      </w:r>
      <w:r w:rsidRPr="000C7716">
        <w:t>oudness exhibit the strongest relationship</w:t>
      </w:r>
      <w:r>
        <w:t>, with a correlation of 0.82</w:t>
      </w:r>
      <w:r w:rsidRPr="000C7716">
        <w:t>. It makes intuitive sense that subjectively more energetic songs would tend to be louder on average.</w:t>
      </w:r>
      <w:r>
        <w:t xml:space="preserve"> </w:t>
      </w:r>
    </w:p>
    <w:p w14:paraId="6410FDFA" w14:textId="77777777" w:rsidR="00DE5787" w:rsidRDefault="00DE5787" w:rsidP="00DE5787">
      <w:r>
        <w:rPr>
          <w:noProof/>
        </w:rPr>
        <w:drawing>
          <wp:inline distT="0" distB="0" distL="0" distR="0" wp14:anchorId="429AE333" wp14:editId="70CC53BF">
            <wp:extent cx="2682240" cy="26822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240" cy="2682240"/>
                    </a:xfrm>
                    <a:prstGeom prst="rect">
                      <a:avLst/>
                    </a:prstGeom>
                    <a:noFill/>
                    <a:ln>
                      <a:noFill/>
                    </a:ln>
                  </pic:spPr>
                </pic:pic>
              </a:graphicData>
            </a:graphic>
          </wp:inline>
        </w:drawing>
      </w:r>
    </w:p>
    <w:p w14:paraId="7AEC5142" w14:textId="77777777" w:rsidR="00DE5787" w:rsidRDefault="00DE5787" w:rsidP="00DE5787">
      <w:r w:rsidRPr="000C7716">
        <w:t xml:space="preserve">Another moderate correlation exists between </w:t>
      </w:r>
      <w:r>
        <w:t>d</w:t>
      </w:r>
      <w:r w:rsidRPr="000C7716">
        <w:t xml:space="preserve">anceability and </w:t>
      </w:r>
      <w:r>
        <w:t>v</w:t>
      </w:r>
      <w:r w:rsidRPr="000C7716">
        <w:t>alence</w:t>
      </w:r>
      <w:r>
        <w:t>, with a correlation of 0.58</w:t>
      </w:r>
      <w:r w:rsidRPr="000C7716">
        <w:t xml:space="preserve">. Although their relationship expresses far more variability than that of as that of </w:t>
      </w:r>
      <w:r>
        <w:t>e</w:t>
      </w:r>
      <w:r w:rsidRPr="000C7716">
        <w:t xml:space="preserve">nergy and </w:t>
      </w:r>
      <w:r>
        <w:t>l</w:t>
      </w:r>
      <w:r w:rsidRPr="000C7716">
        <w:t>oudness, there is clearly a positive association between a song's suitability for dancing and its overall positivity.</w:t>
      </w:r>
    </w:p>
    <w:p w14:paraId="6C3F245C" w14:textId="35B441EC" w:rsidR="00DE5787" w:rsidRPr="00DE5787" w:rsidRDefault="00DE5787">
      <w:r>
        <w:rPr>
          <w:noProof/>
        </w:rPr>
        <w:drawing>
          <wp:inline distT="0" distB="0" distL="0" distR="0" wp14:anchorId="7E31CBCB" wp14:editId="480C0247">
            <wp:extent cx="2644140" cy="264414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4140" cy="2644140"/>
                    </a:xfrm>
                    <a:prstGeom prst="rect">
                      <a:avLst/>
                    </a:prstGeom>
                    <a:noFill/>
                    <a:ln>
                      <a:noFill/>
                    </a:ln>
                  </pic:spPr>
                </pic:pic>
              </a:graphicData>
            </a:graphic>
          </wp:inline>
        </w:drawing>
      </w:r>
    </w:p>
    <w:p w14:paraId="2B973363" w14:textId="77777777" w:rsidR="0098456B" w:rsidRDefault="0098456B">
      <w:r>
        <w:br w:type="page"/>
      </w:r>
    </w:p>
    <w:p w14:paraId="1AF879E7" w14:textId="51E72585" w:rsidR="00D54FD0" w:rsidRDefault="00416DED" w:rsidP="00416DED">
      <w:r w:rsidRPr="00604669">
        <w:t>In exploring and comparing the differences in the distributions of the audio features of songs from each genre, it became apparent that each major genre</w:t>
      </w:r>
      <w:r w:rsidR="00604669">
        <w:t>, as described by the data,</w:t>
      </w:r>
      <w:r w:rsidRPr="00604669">
        <w:t xml:space="preserve"> is unique in their own way</w:t>
      </w:r>
      <w:r w:rsidR="00604669">
        <w:t>s</w:t>
      </w:r>
      <w:r w:rsidRPr="00604669">
        <w:t>, and the combination</w:t>
      </w:r>
      <w:r w:rsidR="00604669">
        <w:t>s</w:t>
      </w:r>
      <w:r w:rsidRPr="00604669">
        <w:t xml:space="preserve"> of their subjective features are </w:t>
      </w:r>
      <w:r w:rsidR="00E65692">
        <w:t>mostly</w:t>
      </w:r>
      <w:r w:rsidRPr="00604669">
        <w:t xml:space="preserve"> different from one another. </w:t>
      </w:r>
    </w:p>
    <w:p w14:paraId="7E5871D7" w14:textId="63DBFC44" w:rsidR="007354C1" w:rsidRDefault="00416DED" w:rsidP="00416DED">
      <w:r w:rsidRPr="007354C1">
        <w:rPr>
          <w:b/>
          <w:bCs/>
          <w:color w:val="FF0000"/>
        </w:rPr>
        <w:t>Pop</w:t>
      </w:r>
      <w:r w:rsidRPr="007354C1">
        <w:rPr>
          <w:color w:val="FF0000"/>
        </w:rPr>
        <w:t xml:space="preserve"> </w:t>
      </w:r>
      <w:r w:rsidRPr="00604669">
        <w:t>songs are characterized as moderately danceable and energetic on average</w:t>
      </w:r>
      <w:r w:rsidR="007354C1">
        <w:t>:</w:t>
      </w:r>
    </w:p>
    <w:p w14:paraId="6836F16B" w14:textId="70C18F79" w:rsidR="00D54FD0" w:rsidRDefault="007354C1" w:rsidP="00416DED">
      <w:r>
        <w:rPr>
          <w:noProof/>
        </w:rPr>
        <w:drawing>
          <wp:inline distT="0" distB="0" distL="0" distR="0" wp14:anchorId="48F3F3F4" wp14:editId="0B0C197C">
            <wp:extent cx="3206750" cy="2804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6750" cy="2804160"/>
                    </a:xfrm>
                    <a:prstGeom prst="rect">
                      <a:avLst/>
                    </a:prstGeom>
                    <a:noFill/>
                  </pic:spPr>
                </pic:pic>
              </a:graphicData>
            </a:graphic>
          </wp:inline>
        </w:drawing>
      </w:r>
    </w:p>
    <w:p w14:paraId="75868E22" w14:textId="54079915" w:rsidR="00D54FD0" w:rsidRDefault="00416DED" w:rsidP="00416DED">
      <w:r w:rsidRPr="007354C1">
        <w:rPr>
          <w:b/>
          <w:bCs/>
          <w:color w:val="ED7D31" w:themeColor="accent2"/>
        </w:rPr>
        <w:t>R&amp;B</w:t>
      </w:r>
      <w:r w:rsidRPr="007354C1">
        <w:rPr>
          <w:color w:val="ED7D31" w:themeColor="accent2"/>
        </w:rPr>
        <w:t xml:space="preserve"> </w:t>
      </w:r>
      <w:r w:rsidRPr="00604669">
        <w:t>songs are also moderately danceable and energetic on average</w:t>
      </w:r>
      <w:r w:rsidR="007354C1">
        <w:t>:</w:t>
      </w:r>
    </w:p>
    <w:p w14:paraId="42889631" w14:textId="3743B51C" w:rsidR="007354C1" w:rsidRDefault="007354C1" w:rsidP="00416DED">
      <w:r>
        <w:rPr>
          <w:noProof/>
        </w:rPr>
        <w:drawing>
          <wp:inline distT="0" distB="0" distL="0" distR="0" wp14:anchorId="2199169C" wp14:editId="5FE6E09C">
            <wp:extent cx="3242945" cy="284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2945" cy="2844800"/>
                    </a:xfrm>
                    <a:prstGeom prst="rect">
                      <a:avLst/>
                    </a:prstGeom>
                    <a:noFill/>
                    <a:ln>
                      <a:noFill/>
                    </a:ln>
                  </pic:spPr>
                </pic:pic>
              </a:graphicData>
            </a:graphic>
          </wp:inline>
        </w:drawing>
      </w:r>
    </w:p>
    <w:p w14:paraId="46D8BB26" w14:textId="77777777" w:rsidR="00CB0968" w:rsidRDefault="00CB0968">
      <w:pPr>
        <w:rPr>
          <w:b/>
          <w:bCs/>
          <w:color w:val="FFC000" w:themeColor="accent4"/>
        </w:rPr>
      </w:pPr>
      <w:r>
        <w:rPr>
          <w:b/>
          <w:bCs/>
          <w:color w:val="FFC000" w:themeColor="accent4"/>
        </w:rPr>
        <w:br w:type="page"/>
      </w:r>
    </w:p>
    <w:p w14:paraId="2D7E8967" w14:textId="00C5FF1D" w:rsidR="00D54FD0" w:rsidRDefault="00416DED" w:rsidP="00416DED">
      <w:r w:rsidRPr="007354C1">
        <w:rPr>
          <w:b/>
          <w:bCs/>
          <w:color w:val="FFC000" w:themeColor="accent4"/>
        </w:rPr>
        <w:t>Hip Hop</w:t>
      </w:r>
      <w:r w:rsidRPr="007354C1">
        <w:rPr>
          <w:color w:val="FFC000" w:themeColor="accent4"/>
        </w:rPr>
        <w:t xml:space="preserve"> </w:t>
      </w:r>
      <w:r w:rsidRPr="00604669">
        <w:t xml:space="preserve">songs are characterized as highly danceable, energetic, and most importantly, very </w:t>
      </w:r>
      <w:proofErr w:type="spellStart"/>
      <w:r w:rsidRPr="00604669">
        <w:t>speechy</w:t>
      </w:r>
      <w:proofErr w:type="spellEnd"/>
      <w:r w:rsidRPr="00604669">
        <w:t xml:space="preserve"> on average</w:t>
      </w:r>
      <w:r w:rsidR="007354C1">
        <w:t>:</w:t>
      </w:r>
    </w:p>
    <w:p w14:paraId="78A5481D" w14:textId="5F40C977" w:rsidR="007354C1" w:rsidRDefault="007354C1" w:rsidP="00416DED">
      <w:r>
        <w:rPr>
          <w:noProof/>
        </w:rPr>
        <w:drawing>
          <wp:inline distT="0" distB="0" distL="0" distR="0" wp14:anchorId="610FFF1B" wp14:editId="67486468">
            <wp:extent cx="3327400" cy="28784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400" cy="2878455"/>
                    </a:xfrm>
                    <a:prstGeom prst="rect">
                      <a:avLst/>
                    </a:prstGeom>
                    <a:noFill/>
                    <a:ln>
                      <a:noFill/>
                    </a:ln>
                  </pic:spPr>
                </pic:pic>
              </a:graphicData>
            </a:graphic>
          </wp:inline>
        </w:drawing>
      </w:r>
    </w:p>
    <w:p w14:paraId="3EFC5ED6" w14:textId="0396257D" w:rsidR="00D54FD0" w:rsidRDefault="00416DED" w:rsidP="00416DED">
      <w:r w:rsidRPr="007354C1">
        <w:rPr>
          <w:b/>
          <w:bCs/>
          <w:color w:val="70AD47" w:themeColor="accent6"/>
        </w:rPr>
        <w:t>Latin</w:t>
      </w:r>
      <w:r w:rsidRPr="007354C1">
        <w:rPr>
          <w:color w:val="70AD47" w:themeColor="accent6"/>
        </w:rPr>
        <w:t xml:space="preserve"> </w:t>
      </w:r>
      <w:r w:rsidRPr="00604669">
        <w:t>songs are not only characterized as highly danceable, energetic, but they are also very positive on average comparatively to most other genres</w:t>
      </w:r>
      <w:r w:rsidR="007354C1">
        <w:t>:</w:t>
      </w:r>
    </w:p>
    <w:p w14:paraId="1FEB7D21" w14:textId="51A899E4" w:rsidR="007354C1" w:rsidRDefault="007354C1" w:rsidP="00416DED">
      <w:r>
        <w:rPr>
          <w:noProof/>
        </w:rPr>
        <w:drawing>
          <wp:inline distT="0" distB="0" distL="0" distR="0" wp14:anchorId="09CB4405" wp14:editId="183202F8">
            <wp:extent cx="3369945" cy="28022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9945" cy="2802255"/>
                    </a:xfrm>
                    <a:prstGeom prst="rect">
                      <a:avLst/>
                    </a:prstGeom>
                    <a:noFill/>
                    <a:ln>
                      <a:noFill/>
                    </a:ln>
                  </pic:spPr>
                </pic:pic>
              </a:graphicData>
            </a:graphic>
          </wp:inline>
        </w:drawing>
      </w:r>
    </w:p>
    <w:p w14:paraId="59F73AFB" w14:textId="77777777" w:rsidR="00CB0968" w:rsidRDefault="00CB0968">
      <w:pPr>
        <w:rPr>
          <w:b/>
          <w:bCs/>
          <w:color w:val="B4C6E7" w:themeColor="accent1" w:themeTint="66"/>
        </w:rPr>
      </w:pPr>
      <w:r>
        <w:rPr>
          <w:b/>
          <w:bCs/>
          <w:color w:val="B4C6E7" w:themeColor="accent1" w:themeTint="66"/>
        </w:rPr>
        <w:br w:type="page"/>
      </w:r>
    </w:p>
    <w:p w14:paraId="6B084576" w14:textId="039082D1" w:rsidR="00D54FD0" w:rsidRDefault="00416DED" w:rsidP="00416DED">
      <w:r w:rsidRPr="007354C1">
        <w:rPr>
          <w:b/>
          <w:bCs/>
          <w:color w:val="B4C6E7" w:themeColor="accent1" w:themeTint="66"/>
        </w:rPr>
        <w:t>EDM</w:t>
      </w:r>
      <w:r w:rsidRPr="007354C1">
        <w:rPr>
          <w:color w:val="B4C6E7" w:themeColor="accent1" w:themeTint="66"/>
        </w:rPr>
        <w:t xml:space="preserve"> </w:t>
      </w:r>
      <w:r w:rsidRPr="00604669">
        <w:t>songs are very energetic on average</w:t>
      </w:r>
      <w:r w:rsidR="007354C1">
        <w:t>:</w:t>
      </w:r>
    </w:p>
    <w:p w14:paraId="5BF71AFA" w14:textId="4A90755B" w:rsidR="007354C1" w:rsidRDefault="007354C1" w:rsidP="00416DED">
      <w:r>
        <w:rPr>
          <w:noProof/>
        </w:rPr>
        <w:drawing>
          <wp:inline distT="0" distB="0" distL="0" distR="0" wp14:anchorId="0AAF840A" wp14:editId="76197AFF">
            <wp:extent cx="3242945"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2945" cy="2861945"/>
                    </a:xfrm>
                    <a:prstGeom prst="rect">
                      <a:avLst/>
                    </a:prstGeom>
                    <a:noFill/>
                    <a:ln>
                      <a:noFill/>
                    </a:ln>
                  </pic:spPr>
                </pic:pic>
              </a:graphicData>
            </a:graphic>
          </wp:inline>
        </w:drawing>
      </w:r>
    </w:p>
    <w:p w14:paraId="1D392A28" w14:textId="7F426D21" w:rsidR="00D54FD0" w:rsidRDefault="00416DED" w:rsidP="00416DED">
      <w:r w:rsidRPr="007354C1">
        <w:rPr>
          <w:b/>
          <w:bCs/>
          <w:color w:val="4472C4" w:themeColor="accent1"/>
        </w:rPr>
        <w:t>Reggae</w:t>
      </w:r>
      <w:r w:rsidRPr="007354C1">
        <w:rPr>
          <w:color w:val="4472C4" w:themeColor="accent1"/>
        </w:rPr>
        <w:t xml:space="preserve"> </w:t>
      </w:r>
      <w:r w:rsidRPr="00604669">
        <w:t>songs have the highest valence on average</w:t>
      </w:r>
      <w:r w:rsidR="007354C1">
        <w:t>:</w:t>
      </w:r>
    </w:p>
    <w:p w14:paraId="1DB41B7E" w14:textId="7F314F1C" w:rsidR="007354C1" w:rsidRDefault="007354C1" w:rsidP="00416DED">
      <w:r>
        <w:rPr>
          <w:noProof/>
        </w:rPr>
        <w:drawing>
          <wp:inline distT="0" distB="0" distL="0" distR="0" wp14:anchorId="6EDB8520" wp14:editId="15EB4E8E">
            <wp:extent cx="3141345" cy="27603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345" cy="2760345"/>
                    </a:xfrm>
                    <a:prstGeom prst="rect">
                      <a:avLst/>
                    </a:prstGeom>
                    <a:noFill/>
                    <a:ln>
                      <a:noFill/>
                    </a:ln>
                  </pic:spPr>
                </pic:pic>
              </a:graphicData>
            </a:graphic>
          </wp:inline>
        </w:drawing>
      </w:r>
    </w:p>
    <w:p w14:paraId="6962F832" w14:textId="77777777" w:rsidR="00CB0968" w:rsidRDefault="00CB0968">
      <w:pPr>
        <w:rPr>
          <w:b/>
          <w:bCs/>
          <w:color w:val="FF66FF"/>
        </w:rPr>
      </w:pPr>
      <w:r>
        <w:rPr>
          <w:b/>
          <w:bCs/>
          <w:color w:val="FF66FF"/>
        </w:rPr>
        <w:br w:type="page"/>
      </w:r>
    </w:p>
    <w:p w14:paraId="6DF389D1" w14:textId="7C9E8BB7" w:rsidR="00D54FD0" w:rsidRDefault="00416DED" w:rsidP="00416DED">
      <w:r w:rsidRPr="007354C1">
        <w:rPr>
          <w:b/>
          <w:bCs/>
          <w:color w:val="FF66FF"/>
        </w:rPr>
        <w:t>Indie</w:t>
      </w:r>
      <w:r w:rsidRPr="00604669">
        <w:t xml:space="preserve"> songs are </w:t>
      </w:r>
      <w:r w:rsidR="00C23749">
        <w:t xml:space="preserve">generally </w:t>
      </w:r>
      <w:r w:rsidRPr="00604669">
        <w:t>very energetic</w:t>
      </w:r>
      <w:r w:rsidR="00C23749">
        <w:t xml:space="preserve"> and t</w:t>
      </w:r>
      <w:r w:rsidR="00D54FD0" w:rsidRPr="00604669">
        <w:t>heir</w:t>
      </w:r>
      <w:r w:rsidR="00D54FD0">
        <w:t xml:space="preserve"> average</w:t>
      </w:r>
      <w:r w:rsidR="00D54FD0" w:rsidRPr="00604669">
        <w:t xml:space="preserve"> featur</w:t>
      </w:r>
      <w:r w:rsidR="00D54FD0">
        <w:t>al representation</w:t>
      </w:r>
      <w:r w:rsidR="00D54FD0" w:rsidRPr="00604669">
        <w:t xml:space="preserve"> resemble</w:t>
      </w:r>
      <w:r w:rsidR="00D54FD0">
        <w:t xml:space="preserve">s </w:t>
      </w:r>
      <w:r w:rsidR="00D54FD0" w:rsidRPr="00604669">
        <w:t xml:space="preserve">those of </w:t>
      </w:r>
      <w:r w:rsidR="00D54FD0">
        <w:t>the Pop</w:t>
      </w:r>
      <w:r w:rsidR="007354C1">
        <w:t xml:space="preserve">, </w:t>
      </w:r>
      <w:r w:rsidR="00D54FD0">
        <w:t>R</w:t>
      </w:r>
      <w:r w:rsidR="00D54FD0" w:rsidRPr="00604669">
        <w:t>ock</w:t>
      </w:r>
      <w:r w:rsidR="007354C1">
        <w:t>, and Country</w:t>
      </w:r>
      <w:r w:rsidR="00D54FD0" w:rsidRPr="00604669">
        <w:t xml:space="preserve"> genre</w:t>
      </w:r>
      <w:r w:rsidR="00D54FD0">
        <w:t>s</w:t>
      </w:r>
      <w:r w:rsidR="007354C1">
        <w:t>:</w:t>
      </w:r>
    </w:p>
    <w:p w14:paraId="244FD6C9" w14:textId="7AB25FA0" w:rsidR="007354C1" w:rsidRDefault="007354C1" w:rsidP="00416DED">
      <w:r>
        <w:rPr>
          <w:noProof/>
        </w:rPr>
        <w:drawing>
          <wp:inline distT="0" distB="0" distL="0" distR="0" wp14:anchorId="049DB125" wp14:editId="7E1B5C57">
            <wp:extent cx="3242945"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2945" cy="2819400"/>
                    </a:xfrm>
                    <a:prstGeom prst="rect">
                      <a:avLst/>
                    </a:prstGeom>
                    <a:noFill/>
                    <a:ln>
                      <a:noFill/>
                    </a:ln>
                  </pic:spPr>
                </pic:pic>
              </a:graphicData>
            </a:graphic>
          </wp:inline>
        </w:drawing>
      </w:r>
    </w:p>
    <w:p w14:paraId="100B989D" w14:textId="652064F7" w:rsidR="00D54FD0" w:rsidRDefault="00416DED" w:rsidP="00416DED">
      <w:r w:rsidRPr="007354C1">
        <w:rPr>
          <w:b/>
          <w:bCs/>
          <w:color w:val="990099"/>
        </w:rPr>
        <w:t>Rock</w:t>
      </w:r>
      <w:r w:rsidRPr="00604669">
        <w:t xml:space="preserve"> </w:t>
      </w:r>
      <w:r w:rsidR="00C23749">
        <w:t xml:space="preserve">and </w:t>
      </w:r>
      <w:r w:rsidR="00C23749" w:rsidRPr="007354C1">
        <w:rPr>
          <w:b/>
          <w:bCs/>
          <w:color w:val="CC9900"/>
        </w:rPr>
        <w:t>Country</w:t>
      </w:r>
      <w:r w:rsidR="00C23749">
        <w:t xml:space="preserve"> </w:t>
      </w:r>
      <w:r w:rsidRPr="00604669">
        <w:t>songs are moderately danceable, energetic, and valent on average.</w:t>
      </w:r>
      <w:r w:rsidR="00D54FD0">
        <w:t xml:space="preserve"> </w:t>
      </w:r>
      <w:r w:rsidR="00691EC5">
        <w:t xml:space="preserve">Their main difference is that country music is slightly more acoustic and faster paced on average. </w:t>
      </w:r>
      <w:r w:rsidR="00C23749">
        <w:t>Both of t</w:t>
      </w:r>
      <w:r w:rsidR="00D54FD0" w:rsidRPr="00604669">
        <w:t>heir</w:t>
      </w:r>
      <w:r w:rsidR="00D54FD0">
        <w:t xml:space="preserve"> average</w:t>
      </w:r>
      <w:r w:rsidR="00D54FD0" w:rsidRPr="00604669">
        <w:t xml:space="preserve"> featur</w:t>
      </w:r>
      <w:r w:rsidR="00D54FD0">
        <w:t>al representation</w:t>
      </w:r>
      <w:r w:rsidR="00D54FD0" w:rsidRPr="00604669">
        <w:t xml:space="preserve"> resemble</w:t>
      </w:r>
      <w:r w:rsidR="00D54FD0">
        <w:t xml:space="preserve">s </w:t>
      </w:r>
      <w:r w:rsidR="00D54FD0" w:rsidRPr="00604669">
        <w:t xml:space="preserve">those of </w:t>
      </w:r>
      <w:r w:rsidR="00C23749">
        <w:t xml:space="preserve">both </w:t>
      </w:r>
      <w:r w:rsidR="00D54FD0">
        <w:t>the Pop</w:t>
      </w:r>
      <w:r w:rsidR="00C23749">
        <w:t xml:space="preserve"> </w:t>
      </w:r>
      <w:r w:rsidR="00D54FD0">
        <w:t>and Indie</w:t>
      </w:r>
      <w:r w:rsidR="00D54FD0" w:rsidRPr="00604669">
        <w:t xml:space="preserve"> genre</w:t>
      </w:r>
      <w:r w:rsidR="00D54FD0">
        <w:t>s</w:t>
      </w:r>
      <w:r w:rsidR="007354C1">
        <w:t>:</w:t>
      </w:r>
    </w:p>
    <w:p w14:paraId="4C621C66" w14:textId="29BD9CDC" w:rsidR="007354C1" w:rsidRDefault="007354C1" w:rsidP="00416DED">
      <w:r>
        <w:rPr>
          <w:noProof/>
        </w:rPr>
        <w:drawing>
          <wp:inline distT="0" distB="0" distL="0" distR="0" wp14:anchorId="62EFA49C" wp14:editId="54874252">
            <wp:extent cx="2644140" cy="21763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6269" cy="2186317"/>
                    </a:xfrm>
                    <a:prstGeom prst="rect">
                      <a:avLst/>
                    </a:prstGeom>
                    <a:noFill/>
                    <a:ln>
                      <a:noFill/>
                    </a:ln>
                  </pic:spPr>
                </pic:pic>
              </a:graphicData>
            </a:graphic>
          </wp:inline>
        </w:drawing>
      </w:r>
      <w:r>
        <w:rPr>
          <w:noProof/>
        </w:rPr>
        <w:drawing>
          <wp:inline distT="0" distB="0" distL="0" distR="0" wp14:anchorId="6A37725F" wp14:editId="531AA13F">
            <wp:extent cx="2506980" cy="21185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519" cy="2142713"/>
                    </a:xfrm>
                    <a:prstGeom prst="rect">
                      <a:avLst/>
                    </a:prstGeom>
                    <a:noFill/>
                    <a:ln>
                      <a:noFill/>
                    </a:ln>
                  </pic:spPr>
                </pic:pic>
              </a:graphicData>
            </a:graphic>
          </wp:inline>
        </w:drawing>
      </w:r>
    </w:p>
    <w:p w14:paraId="4F059FC2" w14:textId="77777777" w:rsidR="00CB0968" w:rsidRDefault="00CB0968">
      <w:pPr>
        <w:rPr>
          <w:b/>
          <w:bCs/>
          <w:color w:val="C00000"/>
        </w:rPr>
      </w:pPr>
      <w:r>
        <w:rPr>
          <w:b/>
          <w:bCs/>
          <w:color w:val="C00000"/>
        </w:rPr>
        <w:br w:type="page"/>
      </w:r>
    </w:p>
    <w:p w14:paraId="5DE02C87" w14:textId="14D874CD" w:rsidR="00C23749" w:rsidRDefault="00C23749" w:rsidP="00416DED">
      <w:r w:rsidRPr="00DE5787">
        <w:rPr>
          <w:b/>
          <w:bCs/>
          <w:color w:val="C00000"/>
        </w:rPr>
        <w:t>Metal</w:t>
      </w:r>
      <w:r w:rsidRPr="00DE5787">
        <w:rPr>
          <w:color w:val="C00000"/>
        </w:rPr>
        <w:t xml:space="preserve"> </w:t>
      </w:r>
      <w:r w:rsidRPr="00604669">
        <w:t>songs are the most energetic on average comparatively to other genres and are not acoustic whatsoever</w:t>
      </w:r>
      <w:r w:rsidR="007354C1">
        <w:t>:</w:t>
      </w:r>
    </w:p>
    <w:p w14:paraId="3D0DBBD5" w14:textId="034FCBF5" w:rsidR="007354C1" w:rsidRDefault="007354C1" w:rsidP="00416DED">
      <w:r>
        <w:rPr>
          <w:noProof/>
        </w:rPr>
        <w:drawing>
          <wp:inline distT="0" distB="0" distL="0" distR="0" wp14:anchorId="3B16FFE7" wp14:editId="754C185E">
            <wp:extent cx="3352800" cy="2785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2785745"/>
                    </a:xfrm>
                    <a:prstGeom prst="rect">
                      <a:avLst/>
                    </a:prstGeom>
                    <a:noFill/>
                    <a:ln>
                      <a:noFill/>
                    </a:ln>
                  </pic:spPr>
                </pic:pic>
              </a:graphicData>
            </a:graphic>
          </wp:inline>
        </w:drawing>
      </w:r>
    </w:p>
    <w:p w14:paraId="7413BE54" w14:textId="1AA2F74D" w:rsidR="00877477" w:rsidRDefault="00416DED" w:rsidP="00416DED">
      <w:r w:rsidRPr="00DE5787">
        <w:rPr>
          <w:b/>
          <w:bCs/>
          <w:color w:val="CCCC00"/>
        </w:rPr>
        <w:t>Jazz</w:t>
      </w:r>
      <w:r w:rsidRPr="00604669">
        <w:t xml:space="preserve"> songs are very acoustic</w:t>
      </w:r>
      <w:r w:rsidR="007354C1">
        <w:t xml:space="preserve"> on average</w:t>
      </w:r>
      <w:r w:rsidRPr="00604669">
        <w:t xml:space="preserve">, and typically, </w:t>
      </w:r>
      <w:proofErr w:type="gramStart"/>
      <w:r w:rsidRPr="00604669">
        <w:t>they're</w:t>
      </w:r>
      <w:proofErr w:type="gramEnd"/>
      <w:r w:rsidRPr="00604669">
        <w:t xml:space="preserve"> not energetic</w:t>
      </w:r>
      <w:r w:rsidR="007354C1">
        <w:t>:</w:t>
      </w:r>
    </w:p>
    <w:p w14:paraId="5D3D8D1F" w14:textId="2556ADA3" w:rsidR="007354C1" w:rsidRDefault="007354C1" w:rsidP="00416DED">
      <w:r>
        <w:rPr>
          <w:noProof/>
        </w:rPr>
        <w:drawing>
          <wp:inline distT="0" distB="0" distL="0" distR="0" wp14:anchorId="10BF4CA1" wp14:editId="6E574749">
            <wp:extent cx="3065145" cy="2794000"/>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5145" cy="2794000"/>
                    </a:xfrm>
                    <a:prstGeom prst="rect">
                      <a:avLst/>
                    </a:prstGeom>
                    <a:noFill/>
                    <a:ln>
                      <a:noFill/>
                    </a:ln>
                  </pic:spPr>
                </pic:pic>
              </a:graphicData>
            </a:graphic>
          </wp:inline>
        </w:drawing>
      </w:r>
    </w:p>
    <w:p w14:paraId="05CF409A" w14:textId="77777777" w:rsidR="00CB0968" w:rsidRDefault="00CB0968">
      <w:pPr>
        <w:rPr>
          <w:b/>
          <w:bCs/>
          <w:color w:val="A6A6A6" w:themeColor="background1" w:themeShade="A6"/>
        </w:rPr>
      </w:pPr>
      <w:r>
        <w:rPr>
          <w:b/>
          <w:bCs/>
          <w:color w:val="A6A6A6" w:themeColor="background1" w:themeShade="A6"/>
        </w:rPr>
        <w:br w:type="page"/>
      </w:r>
    </w:p>
    <w:p w14:paraId="38CBC41A" w14:textId="25CEB3AA" w:rsidR="00877477" w:rsidRDefault="00416DED" w:rsidP="00416DED">
      <w:r w:rsidRPr="00DE5787">
        <w:rPr>
          <w:b/>
          <w:bCs/>
          <w:color w:val="A6A6A6" w:themeColor="background1" w:themeShade="A6"/>
        </w:rPr>
        <w:t>Classical</w:t>
      </w:r>
      <w:r w:rsidRPr="00DE5787">
        <w:rPr>
          <w:color w:val="A6A6A6" w:themeColor="background1" w:themeShade="A6"/>
        </w:rPr>
        <w:t xml:space="preserve"> </w:t>
      </w:r>
      <w:r w:rsidRPr="00604669">
        <w:t>songs are, in fact, the most acoustic and the least energetic of all genres</w:t>
      </w:r>
      <w:r w:rsidR="007354C1">
        <w:t xml:space="preserve"> on average:</w:t>
      </w:r>
    </w:p>
    <w:p w14:paraId="0CC9503C" w14:textId="412F297B" w:rsidR="007354C1" w:rsidRDefault="007354C1" w:rsidP="00416DED">
      <w:r>
        <w:rPr>
          <w:noProof/>
        </w:rPr>
        <w:drawing>
          <wp:inline distT="0" distB="0" distL="0" distR="0" wp14:anchorId="3893926E" wp14:editId="541EEB21">
            <wp:extent cx="3251200" cy="286194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1200" cy="2861945"/>
                    </a:xfrm>
                    <a:prstGeom prst="rect">
                      <a:avLst/>
                    </a:prstGeom>
                    <a:noFill/>
                    <a:ln>
                      <a:noFill/>
                    </a:ln>
                  </pic:spPr>
                </pic:pic>
              </a:graphicData>
            </a:graphic>
          </wp:inline>
        </w:drawing>
      </w:r>
    </w:p>
    <w:p w14:paraId="1555AA7F" w14:textId="7150FC02" w:rsidR="00416DED" w:rsidRPr="00604669" w:rsidRDefault="00416DED" w:rsidP="00416DED">
      <w:r w:rsidRPr="00604669">
        <w:t xml:space="preserve">Lastly, both Jazz and Classical songs tend to be </w:t>
      </w:r>
      <w:r w:rsidR="007354C1">
        <w:t>quite</w:t>
      </w:r>
      <w:r w:rsidRPr="00604669">
        <w:t xml:space="preserve"> longer than the other major genres.</w:t>
      </w:r>
    </w:p>
    <w:p w14:paraId="173B1BF2" w14:textId="5CE83028" w:rsidR="00CB0968" w:rsidRDefault="00416DED">
      <w:r w:rsidRPr="00604669">
        <w:t>To determine whether the audio feature representations of each genre are significantly different from one another, firstly, a series of independent t-tests were conducted on each pair of audio features between the two genres. Then, a logistic regression was conducted using the audio features of the genres as the independent variables and the genres themselves as the dependent variables. For each pair of similar genres (Rock vs Country, Rock vs Metal, Hip Hop vs R&amp;B, Pop vs Rock, Pop vs Latin, Pop vs Indie, and Pop vs Country), all of the t-tests were highly significant (p &lt; 0.01</w:t>
      </w:r>
      <w:proofErr w:type="gramStart"/>
      <w:r w:rsidRPr="00604669">
        <w:t>)</w:t>
      </w:r>
      <w:proofErr w:type="gramEnd"/>
      <w:r w:rsidRPr="00604669">
        <w:t xml:space="preserve"> and the Logistic Regressions all had generally high accuracies (above 65%).</w:t>
      </w:r>
    </w:p>
    <w:p w14:paraId="528C527C" w14:textId="4BE00153" w:rsidR="00FF182A" w:rsidRDefault="00FF182A">
      <w:r>
        <w:br w:type="page"/>
      </w:r>
    </w:p>
    <w:p w14:paraId="6B9F9E5F" w14:textId="77777777" w:rsidR="00031EB6" w:rsidRDefault="00031EB6"/>
    <w:p w14:paraId="16A287C0" w14:textId="7AEDFE20" w:rsidR="00C23749" w:rsidRPr="007354C1" w:rsidRDefault="007354C1">
      <w:pPr>
        <w:rPr>
          <w:b/>
          <w:bCs/>
          <w:sz w:val="28"/>
          <w:szCs w:val="28"/>
        </w:rPr>
      </w:pPr>
      <w:r>
        <w:rPr>
          <w:b/>
          <w:bCs/>
          <w:sz w:val="28"/>
          <w:szCs w:val="28"/>
        </w:rPr>
        <w:t>Modeling</w:t>
      </w:r>
    </w:p>
    <w:p w14:paraId="02D0A802" w14:textId="77777777" w:rsidR="00637719" w:rsidRDefault="00604669" w:rsidP="00416DED">
      <w:r w:rsidRPr="00604669">
        <w:t xml:space="preserve">To predict the genre of </w:t>
      </w:r>
      <w:r>
        <w:t xml:space="preserve">new songs, I sought to train various classification models on the audio features of the songs from each genre and compare their performance on unseen data. </w:t>
      </w:r>
      <w:r w:rsidRPr="00604669">
        <w:t>The Decision Tree Classifier was 66% percent accurate on average. The genres that the model learned best were Classical, Jazz, and Metal, whereas Pop was the most difficult genre to classify.</w:t>
      </w:r>
      <w:r>
        <w:t xml:space="preserve"> </w:t>
      </w:r>
      <w:r w:rsidR="00637719">
        <w:t xml:space="preserve">Although the proceeding ensemble methods will surely </w:t>
      </w:r>
      <w:r>
        <w:t>outperform this model</w:t>
      </w:r>
      <w:r w:rsidR="00514059">
        <w:t xml:space="preserve">, it </w:t>
      </w:r>
      <w:r w:rsidR="00637719">
        <w:t>serves as</w:t>
      </w:r>
      <w:r w:rsidR="00514059">
        <w:t xml:space="preserve"> a </w:t>
      </w:r>
      <w:r w:rsidR="00637719">
        <w:t>base to compare the improvement of more complex models</w:t>
      </w:r>
      <w:r w:rsidR="00514059">
        <w:t xml:space="preserve">. </w:t>
      </w:r>
    </w:p>
    <w:p w14:paraId="74595F34" w14:textId="2F5348F7" w:rsidR="00637719" w:rsidRDefault="00514059" w:rsidP="00416DED">
      <w:r>
        <w:t>The Random Forest Classifier, with 498 estimators, as suggested by a randomized search of hyperparameters with cross validation, performed far better, averaging 75% accuracy.</w:t>
      </w:r>
      <w:r w:rsidR="00604669" w:rsidRPr="00604669">
        <w:t xml:space="preserve"> This model still </w:t>
      </w:r>
      <w:r>
        <w:t>picked up</w:t>
      </w:r>
      <w:r w:rsidR="00604669" w:rsidRPr="00604669">
        <w:t xml:space="preserve"> Classical, Jazz, and Metal</w:t>
      </w:r>
      <w:r>
        <w:t xml:space="preserve"> </w:t>
      </w:r>
      <w:r w:rsidR="00604669" w:rsidRPr="00604669">
        <w:t>the best, but its performance on the remaining genres significantly improved across the board</w:t>
      </w:r>
      <w:r>
        <w:t>, as well</w:t>
      </w:r>
      <w:r w:rsidR="00637719">
        <w:t>, shown in the confusion matrix below.</w:t>
      </w:r>
    </w:p>
    <w:p w14:paraId="2923074B" w14:textId="350EFBD9" w:rsidR="007354C1" w:rsidRDefault="007354C1" w:rsidP="00416DED">
      <w:r>
        <w:rPr>
          <w:noProof/>
        </w:rPr>
        <w:drawing>
          <wp:inline distT="0" distB="0" distL="0" distR="0" wp14:anchorId="10DCF262" wp14:editId="702A444B">
            <wp:extent cx="332232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2320" cy="2214880"/>
                    </a:xfrm>
                    <a:prstGeom prst="rect">
                      <a:avLst/>
                    </a:prstGeom>
                    <a:noFill/>
                    <a:ln>
                      <a:noFill/>
                    </a:ln>
                  </pic:spPr>
                </pic:pic>
              </a:graphicData>
            </a:graphic>
          </wp:inline>
        </w:drawing>
      </w:r>
    </w:p>
    <w:p w14:paraId="161D939E" w14:textId="77777777" w:rsidR="007354C1" w:rsidRDefault="00514059" w:rsidP="00416DED">
      <w:r>
        <w:t xml:space="preserve">On the other hand, the Gradient Boosting Classifier, with </w:t>
      </w:r>
      <w:r w:rsidR="00BD637D">
        <w:t>455</w:t>
      </w:r>
      <w:r>
        <w:t xml:space="preserve"> estimators, a </w:t>
      </w:r>
      <w:r w:rsidR="00BD637D">
        <w:t>0.1</w:t>
      </w:r>
      <w:r>
        <w:t xml:space="preserve"> learning rate, and a maximum tree depth of </w:t>
      </w:r>
      <w:r w:rsidR="00BD637D">
        <w:t>4,</w:t>
      </w:r>
      <w:r>
        <w:t xml:space="preserve"> as suggested by a randomized search of hyperparameters with cross validation, was only </w:t>
      </w:r>
      <w:r w:rsidR="00BD637D">
        <w:t>74</w:t>
      </w:r>
      <w:r>
        <w:t xml:space="preserve">% accurate on average. </w:t>
      </w:r>
    </w:p>
    <w:p w14:paraId="621734D9" w14:textId="77777777" w:rsidR="007354C1" w:rsidRDefault="007354C1" w:rsidP="00416DED">
      <w:r>
        <w:rPr>
          <w:noProof/>
        </w:rPr>
        <w:drawing>
          <wp:inline distT="0" distB="0" distL="0" distR="0" wp14:anchorId="5AFC15D0" wp14:editId="0932749E">
            <wp:extent cx="3337560" cy="22250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2225040"/>
                    </a:xfrm>
                    <a:prstGeom prst="rect">
                      <a:avLst/>
                    </a:prstGeom>
                    <a:noFill/>
                    <a:ln>
                      <a:noFill/>
                    </a:ln>
                  </pic:spPr>
                </pic:pic>
              </a:graphicData>
            </a:graphic>
          </wp:inline>
        </w:drawing>
      </w:r>
    </w:p>
    <w:p w14:paraId="37C1A3DC" w14:textId="208AD4AE" w:rsidR="00604669" w:rsidRDefault="00514059" w:rsidP="00416DED">
      <w:r>
        <w:t xml:space="preserve">Lastly, the Extreme Gradient Boosting (XGB) Classifier, with </w:t>
      </w:r>
      <w:r w:rsidR="006D0FAA">
        <w:t>401</w:t>
      </w:r>
      <w:r>
        <w:t xml:space="preserve"> estimators,</w:t>
      </w:r>
      <w:r w:rsidR="006D0FAA">
        <w:t xml:space="preserve"> a</w:t>
      </w:r>
      <w:r>
        <w:t xml:space="preserve"> </w:t>
      </w:r>
      <w:r w:rsidR="006D0FAA">
        <w:t>0.25 lambda rate, a 0.1 gamma rate, a</w:t>
      </w:r>
      <w:r>
        <w:t xml:space="preserve"> </w:t>
      </w:r>
      <w:r w:rsidR="006D0FAA">
        <w:t>0.1</w:t>
      </w:r>
      <w:r>
        <w:t xml:space="preserve"> learning rate, and a maximum tree depth of </w:t>
      </w:r>
      <w:r w:rsidR="006D0FAA">
        <w:t>7,</w:t>
      </w:r>
      <w:r>
        <w:t xml:space="preserve"> as suggested by a randomized search of hyperparameters with cross validation, was</w:t>
      </w:r>
      <w:r w:rsidR="006D0FAA">
        <w:t xml:space="preserve"> 75</w:t>
      </w:r>
      <w:r>
        <w:t xml:space="preserve">% accurate on average, </w:t>
      </w:r>
      <w:r w:rsidR="006D0FAA">
        <w:t>and was the best performer comparatively to the other models.</w:t>
      </w:r>
    </w:p>
    <w:p w14:paraId="090DCC30" w14:textId="41DAB934" w:rsidR="007354C1" w:rsidRDefault="007354C1" w:rsidP="00416DED">
      <w:r>
        <w:rPr>
          <w:noProof/>
        </w:rPr>
        <w:drawing>
          <wp:inline distT="0" distB="0" distL="0" distR="0" wp14:anchorId="3993F40D" wp14:editId="6CA2EFE9">
            <wp:extent cx="3326130" cy="2217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6130" cy="2217420"/>
                    </a:xfrm>
                    <a:prstGeom prst="rect">
                      <a:avLst/>
                    </a:prstGeom>
                    <a:noFill/>
                    <a:ln>
                      <a:noFill/>
                    </a:ln>
                  </pic:spPr>
                </pic:pic>
              </a:graphicData>
            </a:graphic>
          </wp:inline>
        </w:drawing>
      </w:r>
    </w:p>
    <w:p w14:paraId="7EFFC798" w14:textId="18A3B612" w:rsidR="007354C1" w:rsidRDefault="007354C1" w:rsidP="00416DED"/>
    <w:p w14:paraId="5B8C9BC4" w14:textId="1D25C310" w:rsidR="007354C1" w:rsidRDefault="007354C1" w:rsidP="00416DED">
      <w:pPr>
        <w:rPr>
          <w:b/>
          <w:bCs/>
          <w:sz w:val="28"/>
          <w:szCs w:val="28"/>
        </w:rPr>
      </w:pPr>
      <w:r>
        <w:rPr>
          <w:b/>
          <w:bCs/>
          <w:sz w:val="28"/>
          <w:szCs w:val="28"/>
        </w:rPr>
        <w:t>Conclusion</w:t>
      </w:r>
    </w:p>
    <w:p w14:paraId="4CB8EE57" w14:textId="77777777" w:rsidR="00450BFD" w:rsidRPr="00450BFD" w:rsidRDefault="00450BFD" w:rsidP="00416DED"/>
    <w:sectPr w:rsidR="00450BFD" w:rsidRPr="00450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F75FEB"/>
    <w:multiLevelType w:val="hybridMultilevel"/>
    <w:tmpl w:val="EE3C1E22"/>
    <w:lvl w:ilvl="0" w:tplc="5F9A12D0">
      <w:start w:val="1"/>
      <w:numFmt w:val="bullet"/>
      <w:lvlText w:val="•"/>
      <w:lvlJc w:val="left"/>
      <w:pPr>
        <w:tabs>
          <w:tab w:val="num" w:pos="720"/>
        </w:tabs>
        <w:ind w:left="720" w:hanging="360"/>
      </w:pPr>
      <w:rPr>
        <w:rFonts w:ascii="Arial" w:hAnsi="Arial" w:hint="default"/>
      </w:rPr>
    </w:lvl>
    <w:lvl w:ilvl="1" w:tplc="2E806EB0" w:tentative="1">
      <w:start w:val="1"/>
      <w:numFmt w:val="bullet"/>
      <w:lvlText w:val="•"/>
      <w:lvlJc w:val="left"/>
      <w:pPr>
        <w:tabs>
          <w:tab w:val="num" w:pos="1440"/>
        </w:tabs>
        <w:ind w:left="1440" w:hanging="360"/>
      </w:pPr>
      <w:rPr>
        <w:rFonts w:ascii="Arial" w:hAnsi="Arial" w:hint="default"/>
      </w:rPr>
    </w:lvl>
    <w:lvl w:ilvl="2" w:tplc="DEFC24B2" w:tentative="1">
      <w:start w:val="1"/>
      <w:numFmt w:val="bullet"/>
      <w:lvlText w:val="•"/>
      <w:lvlJc w:val="left"/>
      <w:pPr>
        <w:tabs>
          <w:tab w:val="num" w:pos="2160"/>
        </w:tabs>
        <w:ind w:left="2160" w:hanging="360"/>
      </w:pPr>
      <w:rPr>
        <w:rFonts w:ascii="Arial" w:hAnsi="Arial" w:hint="default"/>
      </w:rPr>
    </w:lvl>
    <w:lvl w:ilvl="3" w:tplc="2E967C42" w:tentative="1">
      <w:start w:val="1"/>
      <w:numFmt w:val="bullet"/>
      <w:lvlText w:val="•"/>
      <w:lvlJc w:val="left"/>
      <w:pPr>
        <w:tabs>
          <w:tab w:val="num" w:pos="2880"/>
        </w:tabs>
        <w:ind w:left="2880" w:hanging="360"/>
      </w:pPr>
      <w:rPr>
        <w:rFonts w:ascii="Arial" w:hAnsi="Arial" w:hint="default"/>
      </w:rPr>
    </w:lvl>
    <w:lvl w:ilvl="4" w:tplc="90A0D8E6" w:tentative="1">
      <w:start w:val="1"/>
      <w:numFmt w:val="bullet"/>
      <w:lvlText w:val="•"/>
      <w:lvlJc w:val="left"/>
      <w:pPr>
        <w:tabs>
          <w:tab w:val="num" w:pos="3600"/>
        </w:tabs>
        <w:ind w:left="3600" w:hanging="360"/>
      </w:pPr>
      <w:rPr>
        <w:rFonts w:ascii="Arial" w:hAnsi="Arial" w:hint="default"/>
      </w:rPr>
    </w:lvl>
    <w:lvl w:ilvl="5" w:tplc="AB708B9A" w:tentative="1">
      <w:start w:val="1"/>
      <w:numFmt w:val="bullet"/>
      <w:lvlText w:val="•"/>
      <w:lvlJc w:val="left"/>
      <w:pPr>
        <w:tabs>
          <w:tab w:val="num" w:pos="4320"/>
        </w:tabs>
        <w:ind w:left="4320" w:hanging="360"/>
      </w:pPr>
      <w:rPr>
        <w:rFonts w:ascii="Arial" w:hAnsi="Arial" w:hint="default"/>
      </w:rPr>
    </w:lvl>
    <w:lvl w:ilvl="6" w:tplc="2508FCCA" w:tentative="1">
      <w:start w:val="1"/>
      <w:numFmt w:val="bullet"/>
      <w:lvlText w:val="•"/>
      <w:lvlJc w:val="left"/>
      <w:pPr>
        <w:tabs>
          <w:tab w:val="num" w:pos="5040"/>
        </w:tabs>
        <w:ind w:left="5040" w:hanging="360"/>
      </w:pPr>
      <w:rPr>
        <w:rFonts w:ascii="Arial" w:hAnsi="Arial" w:hint="default"/>
      </w:rPr>
    </w:lvl>
    <w:lvl w:ilvl="7" w:tplc="5AD63B90" w:tentative="1">
      <w:start w:val="1"/>
      <w:numFmt w:val="bullet"/>
      <w:lvlText w:val="•"/>
      <w:lvlJc w:val="left"/>
      <w:pPr>
        <w:tabs>
          <w:tab w:val="num" w:pos="5760"/>
        </w:tabs>
        <w:ind w:left="5760" w:hanging="360"/>
      </w:pPr>
      <w:rPr>
        <w:rFonts w:ascii="Arial" w:hAnsi="Arial" w:hint="default"/>
      </w:rPr>
    </w:lvl>
    <w:lvl w:ilvl="8" w:tplc="5572724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D8"/>
    <w:rsid w:val="00031EB6"/>
    <w:rsid w:val="000C7716"/>
    <w:rsid w:val="0036270F"/>
    <w:rsid w:val="00373EC0"/>
    <w:rsid w:val="00416DED"/>
    <w:rsid w:val="00450BFD"/>
    <w:rsid w:val="00514059"/>
    <w:rsid w:val="00604669"/>
    <w:rsid w:val="00637719"/>
    <w:rsid w:val="00687796"/>
    <w:rsid w:val="00691EC5"/>
    <w:rsid w:val="006D0FAA"/>
    <w:rsid w:val="007118C3"/>
    <w:rsid w:val="007354C1"/>
    <w:rsid w:val="00830505"/>
    <w:rsid w:val="0086659C"/>
    <w:rsid w:val="00877477"/>
    <w:rsid w:val="0098456B"/>
    <w:rsid w:val="00B44FD8"/>
    <w:rsid w:val="00BD637D"/>
    <w:rsid w:val="00C23749"/>
    <w:rsid w:val="00C865A3"/>
    <w:rsid w:val="00CB0968"/>
    <w:rsid w:val="00D54FD0"/>
    <w:rsid w:val="00DC37E1"/>
    <w:rsid w:val="00DE5787"/>
    <w:rsid w:val="00E428D7"/>
    <w:rsid w:val="00E65692"/>
    <w:rsid w:val="00E838D0"/>
    <w:rsid w:val="00FE0A37"/>
    <w:rsid w:val="00FF1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4649"/>
  <w15:chartTrackingRefBased/>
  <w15:docId w15:val="{FB63B49E-5088-4665-88EA-ED310D9F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73EC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8D0"/>
    <w:rPr>
      <w:color w:val="0563C1" w:themeColor="hyperlink"/>
      <w:u w:val="single"/>
    </w:rPr>
  </w:style>
  <w:style w:type="character" w:styleId="UnresolvedMention">
    <w:name w:val="Unresolved Mention"/>
    <w:basedOn w:val="DefaultParagraphFont"/>
    <w:uiPriority w:val="99"/>
    <w:semiHidden/>
    <w:unhideWhenUsed/>
    <w:rsid w:val="00E838D0"/>
    <w:rPr>
      <w:color w:val="605E5C"/>
      <w:shd w:val="clear" w:color="auto" w:fill="E1DFDD"/>
    </w:rPr>
  </w:style>
  <w:style w:type="paragraph" w:styleId="NormalWeb">
    <w:name w:val="Normal (Web)"/>
    <w:basedOn w:val="Normal"/>
    <w:uiPriority w:val="99"/>
    <w:semiHidden/>
    <w:unhideWhenUsed/>
    <w:rsid w:val="008305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73EC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8665892">
      <w:bodyDiv w:val="1"/>
      <w:marLeft w:val="0"/>
      <w:marRight w:val="0"/>
      <w:marTop w:val="0"/>
      <w:marBottom w:val="0"/>
      <w:divBdr>
        <w:top w:val="none" w:sz="0" w:space="0" w:color="auto"/>
        <w:left w:val="none" w:sz="0" w:space="0" w:color="auto"/>
        <w:bottom w:val="none" w:sz="0" w:space="0" w:color="auto"/>
        <w:right w:val="none" w:sz="0" w:space="0" w:color="auto"/>
      </w:divBdr>
      <w:divsChild>
        <w:div w:id="106198118">
          <w:marLeft w:val="360"/>
          <w:marRight w:val="0"/>
          <w:marTop w:val="200"/>
          <w:marBottom w:val="0"/>
          <w:divBdr>
            <w:top w:val="none" w:sz="0" w:space="0" w:color="auto"/>
            <w:left w:val="none" w:sz="0" w:space="0" w:color="auto"/>
            <w:bottom w:val="none" w:sz="0" w:space="0" w:color="auto"/>
            <w:right w:val="none" w:sz="0" w:space="0" w:color="auto"/>
          </w:divBdr>
        </w:div>
        <w:div w:id="1117020340">
          <w:marLeft w:val="360"/>
          <w:marRight w:val="0"/>
          <w:marTop w:val="200"/>
          <w:marBottom w:val="0"/>
          <w:divBdr>
            <w:top w:val="none" w:sz="0" w:space="0" w:color="auto"/>
            <w:left w:val="none" w:sz="0" w:space="0" w:color="auto"/>
            <w:bottom w:val="none" w:sz="0" w:space="0" w:color="auto"/>
            <w:right w:val="none" w:sz="0" w:space="0" w:color="auto"/>
          </w:divBdr>
        </w:div>
        <w:div w:id="1731535390">
          <w:marLeft w:val="360"/>
          <w:marRight w:val="0"/>
          <w:marTop w:val="200"/>
          <w:marBottom w:val="0"/>
          <w:divBdr>
            <w:top w:val="none" w:sz="0" w:space="0" w:color="auto"/>
            <w:left w:val="none" w:sz="0" w:space="0" w:color="auto"/>
            <w:bottom w:val="none" w:sz="0" w:space="0" w:color="auto"/>
            <w:right w:val="none" w:sz="0" w:space="0" w:color="auto"/>
          </w:divBdr>
        </w:div>
        <w:div w:id="1324965436">
          <w:marLeft w:val="360"/>
          <w:marRight w:val="0"/>
          <w:marTop w:val="200"/>
          <w:marBottom w:val="0"/>
          <w:divBdr>
            <w:top w:val="none" w:sz="0" w:space="0" w:color="auto"/>
            <w:left w:val="none" w:sz="0" w:space="0" w:color="auto"/>
            <w:bottom w:val="none" w:sz="0" w:space="0" w:color="auto"/>
            <w:right w:val="none" w:sz="0" w:space="0" w:color="auto"/>
          </w:divBdr>
        </w:div>
        <w:div w:id="1627926171">
          <w:marLeft w:val="360"/>
          <w:marRight w:val="0"/>
          <w:marTop w:val="200"/>
          <w:marBottom w:val="0"/>
          <w:divBdr>
            <w:top w:val="none" w:sz="0" w:space="0" w:color="auto"/>
            <w:left w:val="none" w:sz="0" w:space="0" w:color="auto"/>
            <w:bottom w:val="none" w:sz="0" w:space="0" w:color="auto"/>
            <w:right w:val="none" w:sz="0" w:space="0" w:color="auto"/>
          </w:divBdr>
        </w:div>
        <w:div w:id="1373530593">
          <w:marLeft w:val="360"/>
          <w:marRight w:val="0"/>
          <w:marTop w:val="200"/>
          <w:marBottom w:val="0"/>
          <w:divBdr>
            <w:top w:val="none" w:sz="0" w:space="0" w:color="auto"/>
            <w:left w:val="none" w:sz="0" w:space="0" w:color="auto"/>
            <w:bottom w:val="none" w:sz="0" w:space="0" w:color="auto"/>
            <w:right w:val="none" w:sz="0" w:space="0" w:color="auto"/>
          </w:divBdr>
        </w:div>
        <w:div w:id="1503470095">
          <w:marLeft w:val="360"/>
          <w:marRight w:val="0"/>
          <w:marTop w:val="200"/>
          <w:marBottom w:val="0"/>
          <w:divBdr>
            <w:top w:val="none" w:sz="0" w:space="0" w:color="auto"/>
            <w:left w:val="none" w:sz="0" w:space="0" w:color="auto"/>
            <w:bottom w:val="none" w:sz="0" w:space="0" w:color="auto"/>
            <w:right w:val="none" w:sz="0" w:space="0" w:color="auto"/>
          </w:divBdr>
        </w:div>
      </w:divsChild>
    </w:div>
    <w:div w:id="1018313965">
      <w:bodyDiv w:val="1"/>
      <w:marLeft w:val="0"/>
      <w:marRight w:val="0"/>
      <w:marTop w:val="0"/>
      <w:marBottom w:val="0"/>
      <w:divBdr>
        <w:top w:val="none" w:sz="0" w:space="0" w:color="auto"/>
        <w:left w:val="none" w:sz="0" w:space="0" w:color="auto"/>
        <w:bottom w:val="none" w:sz="0" w:space="0" w:color="auto"/>
        <w:right w:val="none" w:sz="0" w:space="0" w:color="auto"/>
      </w:divBdr>
    </w:div>
    <w:div w:id="1552231327">
      <w:bodyDiv w:val="1"/>
      <w:marLeft w:val="0"/>
      <w:marRight w:val="0"/>
      <w:marTop w:val="0"/>
      <w:marBottom w:val="0"/>
      <w:divBdr>
        <w:top w:val="none" w:sz="0" w:space="0" w:color="auto"/>
        <w:left w:val="none" w:sz="0" w:space="0" w:color="auto"/>
        <w:bottom w:val="none" w:sz="0" w:space="0" w:color="auto"/>
        <w:right w:val="none" w:sz="0" w:space="0" w:color="auto"/>
      </w:divBdr>
    </w:div>
    <w:div w:id="1595280399">
      <w:bodyDiv w:val="1"/>
      <w:marLeft w:val="0"/>
      <w:marRight w:val="0"/>
      <w:marTop w:val="0"/>
      <w:marBottom w:val="0"/>
      <w:divBdr>
        <w:top w:val="none" w:sz="0" w:space="0" w:color="auto"/>
        <w:left w:val="none" w:sz="0" w:space="0" w:color="auto"/>
        <w:bottom w:val="none" w:sz="0" w:space="0" w:color="auto"/>
        <w:right w:val="none" w:sz="0" w:space="0" w:color="auto"/>
      </w:divBdr>
      <w:divsChild>
        <w:div w:id="728499998">
          <w:marLeft w:val="360"/>
          <w:marRight w:val="0"/>
          <w:marTop w:val="200"/>
          <w:marBottom w:val="0"/>
          <w:divBdr>
            <w:top w:val="none" w:sz="0" w:space="0" w:color="auto"/>
            <w:left w:val="none" w:sz="0" w:space="0" w:color="auto"/>
            <w:bottom w:val="none" w:sz="0" w:space="0" w:color="auto"/>
            <w:right w:val="none" w:sz="0" w:space="0" w:color="auto"/>
          </w:divBdr>
        </w:div>
        <w:div w:id="913860190">
          <w:marLeft w:val="360"/>
          <w:marRight w:val="0"/>
          <w:marTop w:val="200"/>
          <w:marBottom w:val="0"/>
          <w:divBdr>
            <w:top w:val="none" w:sz="0" w:space="0" w:color="auto"/>
            <w:left w:val="none" w:sz="0" w:space="0" w:color="auto"/>
            <w:bottom w:val="none" w:sz="0" w:space="0" w:color="auto"/>
            <w:right w:val="none" w:sz="0" w:space="0" w:color="auto"/>
          </w:divBdr>
        </w:div>
        <w:div w:id="2012876141">
          <w:marLeft w:val="360"/>
          <w:marRight w:val="0"/>
          <w:marTop w:val="200"/>
          <w:marBottom w:val="0"/>
          <w:divBdr>
            <w:top w:val="none" w:sz="0" w:space="0" w:color="auto"/>
            <w:left w:val="none" w:sz="0" w:space="0" w:color="auto"/>
            <w:bottom w:val="none" w:sz="0" w:space="0" w:color="auto"/>
            <w:right w:val="none" w:sz="0" w:space="0" w:color="auto"/>
          </w:divBdr>
        </w:div>
        <w:div w:id="867715741">
          <w:marLeft w:val="360"/>
          <w:marRight w:val="0"/>
          <w:marTop w:val="200"/>
          <w:marBottom w:val="0"/>
          <w:divBdr>
            <w:top w:val="none" w:sz="0" w:space="0" w:color="auto"/>
            <w:left w:val="none" w:sz="0" w:space="0" w:color="auto"/>
            <w:bottom w:val="none" w:sz="0" w:space="0" w:color="auto"/>
            <w:right w:val="none" w:sz="0" w:space="0" w:color="auto"/>
          </w:divBdr>
        </w:div>
        <w:div w:id="1598833361">
          <w:marLeft w:val="360"/>
          <w:marRight w:val="0"/>
          <w:marTop w:val="200"/>
          <w:marBottom w:val="0"/>
          <w:divBdr>
            <w:top w:val="none" w:sz="0" w:space="0" w:color="auto"/>
            <w:left w:val="none" w:sz="0" w:space="0" w:color="auto"/>
            <w:bottom w:val="none" w:sz="0" w:space="0" w:color="auto"/>
            <w:right w:val="none" w:sz="0" w:space="0" w:color="auto"/>
          </w:divBdr>
        </w:div>
        <w:div w:id="2130053470">
          <w:marLeft w:val="360"/>
          <w:marRight w:val="0"/>
          <w:marTop w:val="200"/>
          <w:marBottom w:val="0"/>
          <w:divBdr>
            <w:top w:val="none" w:sz="0" w:space="0" w:color="auto"/>
            <w:left w:val="none" w:sz="0" w:space="0" w:color="auto"/>
            <w:bottom w:val="none" w:sz="0" w:space="0" w:color="auto"/>
            <w:right w:val="none" w:sz="0" w:space="0" w:color="auto"/>
          </w:divBdr>
        </w:div>
        <w:div w:id="116100181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hyperlink" Target="https://artists.spotify.com/blog/how-spotify-discovers-the-genres-of-tomorrow"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open.spotify.com/user/thesoundsofspotify"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2278</TotalTime>
  <Pages>1</Pages>
  <Words>1142</Words>
  <Characters>6104</Characters>
  <Application>Microsoft Office Word</Application>
  <DocSecurity>0</DocSecurity>
  <Lines>119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Landolt</dc:creator>
  <cp:keywords/>
  <dc:description/>
  <cp:lastModifiedBy>Cole Landolt</cp:lastModifiedBy>
  <cp:revision>14</cp:revision>
  <cp:lastPrinted>2021-02-12T00:09:00Z</cp:lastPrinted>
  <dcterms:created xsi:type="dcterms:W3CDTF">2021-02-04T00:28:00Z</dcterms:created>
  <dcterms:modified xsi:type="dcterms:W3CDTF">2021-02-12T00:09:00Z</dcterms:modified>
</cp:coreProperties>
</file>