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B99D00" w14:textId="6A5DA591" w:rsidR="004C3E2B" w:rsidRPr="00E2207C" w:rsidRDefault="004C3E2B" w:rsidP="00E2207C">
      <w:pPr>
        <w:pStyle w:val="Heading1"/>
      </w:pPr>
      <w:bookmarkStart w:id="0" w:name="_Hlk6864272"/>
      <w:bookmarkEnd w:id="0"/>
    </w:p>
    <w:p w14:paraId="44114102" w14:textId="3C2E8AEA" w:rsidR="004C3E2B" w:rsidRPr="00CB419E" w:rsidRDefault="004C3E2B">
      <w:pPr>
        <w:rPr>
          <w:rFonts w:ascii="Times New Roman" w:hAnsi="Times New Roman" w:cs="Times New Roman"/>
          <w:color w:val="000000" w:themeColor="text1"/>
          <w:sz w:val="24"/>
          <w:szCs w:val="24"/>
        </w:rPr>
      </w:pPr>
    </w:p>
    <w:p w14:paraId="609401C1" w14:textId="7250A629" w:rsidR="004C3E2B" w:rsidRPr="00CB419E" w:rsidRDefault="004C3E2B">
      <w:pPr>
        <w:rPr>
          <w:rFonts w:ascii="Times New Roman" w:hAnsi="Times New Roman" w:cs="Times New Roman"/>
          <w:color w:val="000000" w:themeColor="text1"/>
          <w:sz w:val="24"/>
          <w:szCs w:val="24"/>
        </w:rPr>
      </w:pPr>
    </w:p>
    <w:p w14:paraId="1B036623" w14:textId="62FE2A56" w:rsidR="004C3E2B" w:rsidRPr="00CB419E" w:rsidRDefault="004C3E2B">
      <w:pPr>
        <w:rPr>
          <w:rFonts w:ascii="Times New Roman" w:hAnsi="Times New Roman" w:cs="Times New Roman"/>
          <w:color w:val="000000" w:themeColor="text1"/>
          <w:sz w:val="24"/>
          <w:szCs w:val="24"/>
        </w:rPr>
      </w:pPr>
    </w:p>
    <w:p w14:paraId="4BAB182F" w14:textId="71276FB5" w:rsidR="004C3E2B" w:rsidRPr="00CB419E" w:rsidRDefault="004C3E2B">
      <w:pPr>
        <w:rPr>
          <w:rFonts w:ascii="Times New Roman" w:hAnsi="Times New Roman" w:cs="Times New Roman"/>
          <w:color w:val="000000" w:themeColor="text1"/>
          <w:sz w:val="24"/>
          <w:szCs w:val="24"/>
        </w:rPr>
      </w:pPr>
    </w:p>
    <w:p w14:paraId="10F578CE" w14:textId="6CD8010E" w:rsidR="004C3E2B" w:rsidRPr="00CB419E" w:rsidRDefault="004C3E2B">
      <w:pPr>
        <w:rPr>
          <w:rFonts w:ascii="Times New Roman" w:hAnsi="Times New Roman" w:cs="Times New Roman"/>
          <w:color w:val="000000" w:themeColor="text1"/>
          <w:sz w:val="24"/>
          <w:szCs w:val="24"/>
        </w:rPr>
      </w:pPr>
    </w:p>
    <w:p w14:paraId="35AD552C" w14:textId="2548FA8F" w:rsidR="004C3E2B" w:rsidRPr="00CB419E" w:rsidRDefault="00483BB3" w:rsidP="00483BB3">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BC106FA" wp14:editId="4470AADE">
            <wp:extent cx="306705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nkeyrock.png"/>
                    <pic:cNvPicPr/>
                  </pic:nvPicPr>
                  <pic:blipFill>
                    <a:blip r:embed="rId7">
                      <a:extLst>
                        <a:ext uri="{28A0092B-C50C-407E-A947-70E740481C1C}">
                          <a14:useLocalDpi xmlns:a14="http://schemas.microsoft.com/office/drawing/2010/main" val="0"/>
                        </a:ext>
                      </a:extLst>
                    </a:blip>
                    <a:stretch>
                      <a:fillRect/>
                    </a:stretch>
                  </pic:blipFill>
                  <pic:spPr>
                    <a:xfrm>
                      <a:off x="0" y="0"/>
                      <a:ext cx="3067478" cy="3067478"/>
                    </a:xfrm>
                    <a:prstGeom prst="rect">
                      <a:avLst/>
                    </a:prstGeom>
                  </pic:spPr>
                </pic:pic>
              </a:graphicData>
            </a:graphic>
          </wp:inline>
        </w:drawing>
      </w:r>
    </w:p>
    <w:p w14:paraId="1F352CF4" w14:textId="6D0CE82F" w:rsidR="004C3E2B" w:rsidRPr="00CB419E" w:rsidRDefault="004C3E2B">
      <w:pPr>
        <w:rPr>
          <w:rFonts w:ascii="Times New Roman" w:hAnsi="Times New Roman" w:cs="Times New Roman"/>
          <w:color w:val="000000" w:themeColor="text1"/>
          <w:sz w:val="24"/>
          <w:szCs w:val="24"/>
        </w:rPr>
      </w:pPr>
    </w:p>
    <w:p w14:paraId="23344E69" w14:textId="61A1573D" w:rsidR="004C3E2B" w:rsidRPr="00CB419E" w:rsidRDefault="004C3E2B">
      <w:pPr>
        <w:rPr>
          <w:rFonts w:ascii="Times New Roman" w:hAnsi="Times New Roman" w:cs="Times New Roman"/>
          <w:color w:val="000000" w:themeColor="text1"/>
          <w:sz w:val="24"/>
          <w:szCs w:val="24"/>
        </w:rPr>
      </w:pPr>
    </w:p>
    <w:p w14:paraId="059CAEE2" w14:textId="2022447F" w:rsidR="004C3E2B" w:rsidRPr="00CB419E" w:rsidRDefault="004C3E2B">
      <w:pPr>
        <w:rPr>
          <w:rFonts w:ascii="Times New Roman" w:hAnsi="Times New Roman" w:cs="Times New Roman"/>
          <w:color w:val="000000" w:themeColor="text1"/>
          <w:sz w:val="24"/>
          <w:szCs w:val="24"/>
        </w:rPr>
      </w:pPr>
    </w:p>
    <w:p w14:paraId="5DAA91A1" w14:textId="25FC6C54" w:rsidR="004C3E2B" w:rsidRPr="00CB419E" w:rsidRDefault="004C3E2B">
      <w:pPr>
        <w:rPr>
          <w:rFonts w:ascii="Times New Roman" w:hAnsi="Times New Roman" w:cs="Times New Roman"/>
          <w:color w:val="000000" w:themeColor="text1"/>
          <w:sz w:val="24"/>
          <w:szCs w:val="24"/>
        </w:rPr>
      </w:pPr>
    </w:p>
    <w:p w14:paraId="5FD49F04" w14:textId="3AB618CB" w:rsidR="004C3E2B" w:rsidRPr="00CB419E" w:rsidRDefault="004C3E2B">
      <w:pPr>
        <w:rPr>
          <w:rFonts w:ascii="Times New Roman" w:hAnsi="Times New Roman" w:cs="Times New Roman"/>
          <w:color w:val="000000" w:themeColor="text1"/>
          <w:sz w:val="24"/>
          <w:szCs w:val="24"/>
        </w:rPr>
      </w:pPr>
    </w:p>
    <w:p w14:paraId="76E1E6CE" w14:textId="14216B87" w:rsidR="004C3E2B" w:rsidRPr="00CB419E" w:rsidRDefault="00D02B6D" w:rsidP="00D02B6D">
      <w:pPr>
        <w:pStyle w:val="Title"/>
      </w:pPr>
      <w:r>
        <w:t>Sunland</w:t>
      </w:r>
      <w:r w:rsidR="00A953CC">
        <w:t xml:space="preserve"> Home</w:t>
      </w:r>
      <w:r w:rsidR="00BA5184">
        <w:t xml:space="preserve"> School </w:t>
      </w:r>
      <w:proofErr w:type="spellStart"/>
      <w:r w:rsidR="00BA5184">
        <w:t>Co+op</w:t>
      </w:r>
      <w:proofErr w:type="spellEnd"/>
      <w:r w:rsidR="00BA5184">
        <w:t xml:space="preserve"> software Requirement </w:t>
      </w:r>
      <w:r w:rsidR="000F0045">
        <w:t>Specification:</w:t>
      </w:r>
      <w:r w:rsidR="006F6245">
        <w:t xml:space="preserve"> Version </w:t>
      </w:r>
      <w:r w:rsidR="00B4655A">
        <w:t>1.7</w:t>
      </w:r>
    </w:p>
    <w:p w14:paraId="11D9C917" w14:textId="0E671132" w:rsidR="004C3E2B" w:rsidRPr="00CB419E" w:rsidRDefault="004C3E2B">
      <w:pPr>
        <w:rPr>
          <w:rFonts w:ascii="Times New Roman" w:hAnsi="Times New Roman" w:cs="Times New Roman"/>
          <w:color w:val="000000" w:themeColor="text1"/>
          <w:sz w:val="24"/>
          <w:szCs w:val="24"/>
        </w:rPr>
      </w:pPr>
    </w:p>
    <w:p w14:paraId="230B5AAC" w14:textId="31B3E5C3" w:rsidR="004C3E2B" w:rsidRPr="00CB419E" w:rsidRDefault="004C3E2B">
      <w:pPr>
        <w:rPr>
          <w:rFonts w:ascii="Times New Roman" w:hAnsi="Times New Roman" w:cs="Times New Roman"/>
          <w:color w:val="000000" w:themeColor="text1"/>
          <w:sz w:val="24"/>
          <w:szCs w:val="24"/>
        </w:rPr>
      </w:pPr>
    </w:p>
    <w:p w14:paraId="5D823225" w14:textId="50FF8922" w:rsidR="004C3E2B" w:rsidRPr="00CB419E" w:rsidRDefault="004C3E2B">
      <w:pPr>
        <w:rPr>
          <w:rFonts w:ascii="Times New Roman" w:hAnsi="Times New Roman" w:cs="Times New Roman"/>
          <w:color w:val="000000" w:themeColor="text1"/>
          <w:sz w:val="24"/>
          <w:szCs w:val="24"/>
        </w:rPr>
      </w:pPr>
    </w:p>
    <w:p w14:paraId="763CAFB2" w14:textId="45DFD138" w:rsidR="004C3E2B" w:rsidRPr="00CB419E" w:rsidRDefault="004C3E2B">
      <w:pPr>
        <w:rPr>
          <w:rFonts w:ascii="Times New Roman" w:hAnsi="Times New Roman" w:cs="Times New Roman"/>
          <w:color w:val="000000" w:themeColor="text1"/>
          <w:sz w:val="24"/>
          <w:szCs w:val="24"/>
        </w:rPr>
      </w:pPr>
      <w:bookmarkStart w:id="1" w:name="_GoBack"/>
      <w:bookmarkEnd w:id="1"/>
    </w:p>
    <w:p w14:paraId="6C588A1D" w14:textId="43851516" w:rsidR="008D4340" w:rsidRPr="00CB419E" w:rsidRDefault="008D4340">
      <w:pPr>
        <w:rPr>
          <w:rFonts w:ascii="Times New Roman" w:hAnsi="Times New Roman" w:cs="Times New Roman"/>
          <w:color w:val="000000" w:themeColor="text1"/>
          <w:sz w:val="24"/>
          <w:szCs w:val="24"/>
        </w:rPr>
      </w:pPr>
    </w:p>
    <w:p w14:paraId="6ABBEEC2" w14:textId="2AB9FC5F" w:rsidR="00A466FF" w:rsidRPr="00CB419E" w:rsidRDefault="006D008D" w:rsidP="006D008D">
      <w:pPr>
        <w:pStyle w:val="Heading1"/>
        <w:rPr>
          <w:rStyle w:val="Strong"/>
          <w:rFonts w:ascii="Times New Roman" w:hAnsi="Times New Roman" w:cs="Times New Roman"/>
          <w:color w:val="000000" w:themeColor="text1"/>
          <w:sz w:val="36"/>
          <w:szCs w:val="36"/>
        </w:rPr>
      </w:pPr>
      <w:bookmarkStart w:id="2" w:name="_Toc6946004"/>
      <w:r w:rsidRPr="00CB419E">
        <w:rPr>
          <w:rStyle w:val="Strong"/>
          <w:rFonts w:ascii="Times New Roman" w:hAnsi="Times New Roman" w:cs="Times New Roman"/>
          <w:color w:val="000000" w:themeColor="text1"/>
          <w:sz w:val="36"/>
          <w:szCs w:val="36"/>
        </w:rPr>
        <w:t>2. Table</w:t>
      </w:r>
      <w:r w:rsidR="00A466FF" w:rsidRPr="00CB419E">
        <w:rPr>
          <w:rStyle w:val="Strong"/>
          <w:rFonts w:ascii="Times New Roman" w:hAnsi="Times New Roman" w:cs="Times New Roman"/>
          <w:color w:val="000000" w:themeColor="text1"/>
          <w:sz w:val="36"/>
          <w:szCs w:val="36"/>
        </w:rPr>
        <w:t xml:space="preserve"> of Contents</w:t>
      </w:r>
      <w:bookmarkEnd w:id="2"/>
    </w:p>
    <w:p w14:paraId="25238396" w14:textId="6363A6CB" w:rsidR="00971B04" w:rsidRDefault="00A466FF">
      <w:pPr>
        <w:pStyle w:val="TOC1"/>
        <w:rPr>
          <w:rFonts w:asciiTheme="minorHAnsi" w:eastAsiaTheme="minorEastAsia" w:hAnsiTheme="minorHAnsi" w:cstheme="minorBidi"/>
          <w:b w:val="0"/>
          <w:sz w:val="22"/>
          <w:szCs w:val="22"/>
        </w:rPr>
      </w:pPr>
      <w:r w:rsidRPr="00CB419E">
        <w:rPr>
          <w:rFonts w:ascii="Times New Roman" w:hAnsi="Times New Roman"/>
          <w:color w:val="000000" w:themeColor="text1"/>
          <w:szCs w:val="24"/>
        </w:rPr>
        <w:fldChar w:fldCharType="begin"/>
      </w:r>
      <w:r w:rsidRPr="00CB419E">
        <w:rPr>
          <w:rFonts w:ascii="Times New Roman" w:hAnsi="Times New Roman"/>
          <w:color w:val="000000" w:themeColor="text1"/>
          <w:szCs w:val="24"/>
        </w:rPr>
        <w:instrText xml:space="preserve"> TOC \o "1-3" \h \z \u </w:instrText>
      </w:r>
      <w:r w:rsidRPr="00CB419E">
        <w:rPr>
          <w:rFonts w:ascii="Times New Roman" w:hAnsi="Times New Roman"/>
          <w:color w:val="000000" w:themeColor="text1"/>
          <w:szCs w:val="24"/>
        </w:rPr>
        <w:fldChar w:fldCharType="separate"/>
      </w:r>
      <w:hyperlink w:anchor="_Toc6946004" w:history="1">
        <w:r w:rsidR="00971B04" w:rsidRPr="00964CAA">
          <w:rPr>
            <w:rStyle w:val="Hyperlink"/>
            <w:rFonts w:ascii="Times New Roman" w:hAnsi="Times New Roman"/>
            <w:bCs/>
          </w:rPr>
          <w:t>2. Table of Contents</w:t>
        </w:r>
        <w:r w:rsidR="00971B04">
          <w:rPr>
            <w:webHidden/>
          </w:rPr>
          <w:tab/>
        </w:r>
        <w:r w:rsidR="00971B04">
          <w:rPr>
            <w:webHidden/>
          </w:rPr>
          <w:fldChar w:fldCharType="begin"/>
        </w:r>
        <w:r w:rsidR="00971B04">
          <w:rPr>
            <w:webHidden/>
          </w:rPr>
          <w:instrText xml:space="preserve"> PAGEREF _Toc6946004 \h </w:instrText>
        </w:r>
        <w:r w:rsidR="00971B04">
          <w:rPr>
            <w:webHidden/>
          </w:rPr>
        </w:r>
        <w:r w:rsidR="00971B04">
          <w:rPr>
            <w:webHidden/>
          </w:rPr>
          <w:fldChar w:fldCharType="separate"/>
        </w:r>
        <w:r w:rsidR="00971B04">
          <w:rPr>
            <w:webHidden/>
          </w:rPr>
          <w:t>2</w:t>
        </w:r>
        <w:r w:rsidR="00971B04">
          <w:rPr>
            <w:webHidden/>
          </w:rPr>
          <w:fldChar w:fldCharType="end"/>
        </w:r>
      </w:hyperlink>
    </w:p>
    <w:p w14:paraId="5E7BCDCF" w14:textId="39B7CE79" w:rsidR="00971B04" w:rsidRDefault="00971B04">
      <w:pPr>
        <w:pStyle w:val="TOC1"/>
        <w:rPr>
          <w:rFonts w:asciiTheme="minorHAnsi" w:eastAsiaTheme="minorEastAsia" w:hAnsiTheme="minorHAnsi" w:cstheme="minorBidi"/>
          <w:b w:val="0"/>
          <w:sz w:val="22"/>
          <w:szCs w:val="22"/>
        </w:rPr>
      </w:pPr>
      <w:hyperlink w:anchor="_Toc6946005" w:history="1">
        <w:r w:rsidRPr="00964CAA">
          <w:rPr>
            <w:rStyle w:val="Hyperlink"/>
            <w:rFonts w:ascii="Times New Roman" w:hAnsi="Times New Roman"/>
          </w:rPr>
          <w:t>3. Customer Statement of Requirements</w:t>
        </w:r>
        <w:r>
          <w:rPr>
            <w:webHidden/>
          </w:rPr>
          <w:tab/>
        </w:r>
        <w:r>
          <w:rPr>
            <w:webHidden/>
          </w:rPr>
          <w:fldChar w:fldCharType="begin"/>
        </w:r>
        <w:r>
          <w:rPr>
            <w:webHidden/>
          </w:rPr>
          <w:instrText xml:space="preserve"> PAGEREF _Toc6946005 \h </w:instrText>
        </w:r>
        <w:r>
          <w:rPr>
            <w:webHidden/>
          </w:rPr>
        </w:r>
        <w:r>
          <w:rPr>
            <w:webHidden/>
          </w:rPr>
          <w:fldChar w:fldCharType="separate"/>
        </w:r>
        <w:r>
          <w:rPr>
            <w:webHidden/>
          </w:rPr>
          <w:t>2</w:t>
        </w:r>
        <w:r>
          <w:rPr>
            <w:webHidden/>
          </w:rPr>
          <w:fldChar w:fldCharType="end"/>
        </w:r>
      </w:hyperlink>
    </w:p>
    <w:p w14:paraId="4E936081" w14:textId="252BE1D9" w:rsidR="00971B04" w:rsidRDefault="00971B04">
      <w:pPr>
        <w:pStyle w:val="TOC1"/>
        <w:rPr>
          <w:rFonts w:asciiTheme="minorHAnsi" w:eastAsiaTheme="minorEastAsia" w:hAnsiTheme="minorHAnsi" w:cstheme="minorBidi"/>
          <w:b w:val="0"/>
          <w:sz w:val="22"/>
          <w:szCs w:val="22"/>
        </w:rPr>
      </w:pPr>
      <w:hyperlink w:anchor="_Toc6946006" w:history="1">
        <w:r w:rsidRPr="00964CAA">
          <w:rPr>
            <w:rStyle w:val="Hyperlink"/>
            <w:rFonts w:ascii="Times New Roman" w:hAnsi="Times New Roman"/>
          </w:rPr>
          <w:t>4. Glossary of Terms</w:t>
        </w:r>
        <w:r>
          <w:rPr>
            <w:webHidden/>
          </w:rPr>
          <w:tab/>
        </w:r>
        <w:r>
          <w:rPr>
            <w:webHidden/>
          </w:rPr>
          <w:fldChar w:fldCharType="begin"/>
        </w:r>
        <w:r>
          <w:rPr>
            <w:webHidden/>
          </w:rPr>
          <w:instrText xml:space="preserve"> PAGEREF _Toc6946006 \h </w:instrText>
        </w:r>
        <w:r>
          <w:rPr>
            <w:webHidden/>
          </w:rPr>
        </w:r>
        <w:r>
          <w:rPr>
            <w:webHidden/>
          </w:rPr>
          <w:fldChar w:fldCharType="separate"/>
        </w:r>
        <w:r>
          <w:rPr>
            <w:webHidden/>
          </w:rPr>
          <w:t>3</w:t>
        </w:r>
        <w:r>
          <w:rPr>
            <w:webHidden/>
          </w:rPr>
          <w:fldChar w:fldCharType="end"/>
        </w:r>
      </w:hyperlink>
    </w:p>
    <w:p w14:paraId="06EA1AB2" w14:textId="47F81CE0" w:rsidR="00971B04" w:rsidRDefault="00971B04">
      <w:pPr>
        <w:pStyle w:val="TOC1"/>
        <w:rPr>
          <w:rFonts w:asciiTheme="minorHAnsi" w:eastAsiaTheme="minorEastAsia" w:hAnsiTheme="minorHAnsi" w:cstheme="minorBidi"/>
          <w:b w:val="0"/>
          <w:sz w:val="22"/>
          <w:szCs w:val="22"/>
        </w:rPr>
      </w:pPr>
      <w:hyperlink w:anchor="_Toc6946007" w:history="1">
        <w:r w:rsidRPr="00964CAA">
          <w:rPr>
            <w:rStyle w:val="Hyperlink"/>
            <w:rFonts w:ascii="Times New Roman" w:hAnsi="Times New Roman"/>
          </w:rPr>
          <w:t>5. Functional Requirements Specification</w:t>
        </w:r>
        <w:r>
          <w:rPr>
            <w:webHidden/>
          </w:rPr>
          <w:tab/>
        </w:r>
        <w:r>
          <w:rPr>
            <w:webHidden/>
          </w:rPr>
          <w:fldChar w:fldCharType="begin"/>
        </w:r>
        <w:r>
          <w:rPr>
            <w:webHidden/>
          </w:rPr>
          <w:instrText xml:space="preserve"> PAGEREF _Toc6946007 \h </w:instrText>
        </w:r>
        <w:r>
          <w:rPr>
            <w:webHidden/>
          </w:rPr>
        </w:r>
        <w:r>
          <w:rPr>
            <w:webHidden/>
          </w:rPr>
          <w:fldChar w:fldCharType="separate"/>
        </w:r>
        <w:r>
          <w:rPr>
            <w:webHidden/>
          </w:rPr>
          <w:t>4</w:t>
        </w:r>
        <w:r>
          <w:rPr>
            <w:webHidden/>
          </w:rPr>
          <w:fldChar w:fldCharType="end"/>
        </w:r>
      </w:hyperlink>
    </w:p>
    <w:p w14:paraId="5E0ECC5E" w14:textId="76B2F09D" w:rsidR="00971B04" w:rsidRDefault="00971B04">
      <w:pPr>
        <w:pStyle w:val="TOC2"/>
        <w:tabs>
          <w:tab w:val="left" w:pos="660"/>
        </w:tabs>
        <w:rPr>
          <w:rFonts w:asciiTheme="minorHAnsi" w:eastAsiaTheme="minorEastAsia" w:hAnsiTheme="minorHAnsi" w:cstheme="minorBidi"/>
          <w:noProof/>
          <w:szCs w:val="22"/>
        </w:rPr>
      </w:pPr>
      <w:hyperlink w:anchor="_Toc6946008" w:history="1">
        <w:r w:rsidRPr="00964CAA">
          <w:rPr>
            <w:rStyle w:val="Hyperlink"/>
            <w:rFonts w:ascii="Times New Roman" w:hAnsi="Times New Roman"/>
            <w:noProof/>
          </w:rPr>
          <w:t>a.</w:t>
        </w:r>
        <w:r>
          <w:rPr>
            <w:rFonts w:asciiTheme="minorHAnsi" w:eastAsiaTheme="minorEastAsia" w:hAnsiTheme="minorHAnsi" w:cstheme="minorBidi"/>
            <w:noProof/>
            <w:szCs w:val="22"/>
          </w:rPr>
          <w:tab/>
        </w:r>
        <w:r w:rsidRPr="00964CAA">
          <w:rPr>
            <w:rStyle w:val="Hyperlink"/>
            <w:rFonts w:ascii="Times New Roman" w:hAnsi="Times New Roman"/>
            <w:noProof/>
          </w:rPr>
          <w:t>Stakeholders</w:t>
        </w:r>
        <w:r>
          <w:rPr>
            <w:noProof/>
            <w:webHidden/>
          </w:rPr>
          <w:tab/>
        </w:r>
        <w:r>
          <w:rPr>
            <w:noProof/>
            <w:webHidden/>
          </w:rPr>
          <w:fldChar w:fldCharType="begin"/>
        </w:r>
        <w:r>
          <w:rPr>
            <w:noProof/>
            <w:webHidden/>
          </w:rPr>
          <w:instrText xml:space="preserve"> PAGEREF _Toc6946008 \h </w:instrText>
        </w:r>
        <w:r>
          <w:rPr>
            <w:noProof/>
            <w:webHidden/>
          </w:rPr>
        </w:r>
        <w:r>
          <w:rPr>
            <w:noProof/>
            <w:webHidden/>
          </w:rPr>
          <w:fldChar w:fldCharType="separate"/>
        </w:r>
        <w:r>
          <w:rPr>
            <w:noProof/>
            <w:webHidden/>
          </w:rPr>
          <w:t>4</w:t>
        </w:r>
        <w:r>
          <w:rPr>
            <w:noProof/>
            <w:webHidden/>
          </w:rPr>
          <w:fldChar w:fldCharType="end"/>
        </w:r>
      </w:hyperlink>
    </w:p>
    <w:p w14:paraId="78C32AB4" w14:textId="49743720" w:rsidR="00971B04" w:rsidRDefault="00971B04">
      <w:pPr>
        <w:pStyle w:val="TOC2"/>
        <w:tabs>
          <w:tab w:val="left" w:pos="660"/>
        </w:tabs>
        <w:rPr>
          <w:rFonts w:asciiTheme="minorHAnsi" w:eastAsiaTheme="minorEastAsia" w:hAnsiTheme="minorHAnsi" w:cstheme="minorBidi"/>
          <w:noProof/>
          <w:szCs w:val="22"/>
        </w:rPr>
      </w:pPr>
      <w:hyperlink w:anchor="_Toc6946009" w:history="1">
        <w:r w:rsidRPr="00964CAA">
          <w:rPr>
            <w:rStyle w:val="Hyperlink"/>
            <w:rFonts w:ascii="Times New Roman" w:hAnsi="Times New Roman"/>
            <w:noProof/>
          </w:rPr>
          <w:t>b.</w:t>
        </w:r>
        <w:r>
          <w:rPr>
            <w:rFonts w:asciiTheme="minorHAnsi" w:eastAsiaTheme="minorEastAsia" w:hAnsiTheme="minorHAnsi" w:cstheme="minorBidi"/>
            <w:noProof/>
            <w:szCs w:val="22"/>
          </w:rPr>
          <w:tab/>
        </w:r>
        <w:r w:rsidRPr="00964CAA">
          <w:rPr>
            <w:rStyle w:val="Hyperlink"/>
            <w:rFonts w:ascii="Times New Roman" w:hAnsi="Times New Roman"/>
            <w:noProof/>
          </w:rPr>
          <w:t>Actors and Goals</w:t>
        </w:r>
        <w:r>
          <w:rPr>
            <w:noProof/>
            <w:webHidden/>
          </w:rPr>
          <w:tab/>
        </w:r>
        <w:r>
          <w:rPr>
            <w:noProof/>
            <w:webHidden/>
          </w:rPr>
          <w:fldChar w:fldCharType="begin"/>
        </w:r>
        <w:r>
          <w:rPr>
            <w:noProof/>
            <w:webHidden/>
          </w:rPr>
          <w:instrText xml:space="preserve"> PAGEREF _Toc6946009 \h </w:instrText>
        </w:r>
        <w:r>
          <w:rPr>
            <w:noProof/>
            <w:webHidden/>
          </w:rPr>
        </w:r>
        <w:r>
          <w:rPr>
            <w:noProof/>
            <w:webHidden/>
          </w:rPr>
          <w:fldChar w:fldCharType="separate"/>
        </w:r>
        <w:r>
          <w:rPr>
            <w:noProof/>
            <w:webHidden/>
          </w:rPr>
          <w:t>4</w:t>
        </w:r>
        <w:r>
          <w:rPr>
            <w:noProof/>
            <w:webHidden/>
          </w:rPr>
          <w:fldChar w:fldCharType="end"/>
        </w:r>
      </w:hyperlink>
    </w:p>
    <w:p w14:paraId="724A458E" w14:textId="5E61C729" w:rsidR="00971B04" w:rsidRDefault="00971B04">
      <w:pPr>
        <w:pStyle w:val="TOC2"/>
        <w:tabs>
          <w:tab w:val="left" w:pos="660"/>
        </w:tabs>
        <w:rPr>
          <w:rFonts w:asciiTheme="minorHAnsi" w:eastAsiaTheme="minorEastAsia" w:hAnsiTheme="minorHAnsi" w:cstheme="minorBidi"/>
          <w:noProof/>
          <w:szCs w:val="22"/>
        </w:rPr>
      </w:pPr>
      <w:hyperlink w:anchor="_Toc6946010" w:history="1">
        <w:r w:rsidRPr="00964CAA">
          <w:rPr>
            <w:rStyle w:val="Hyperlink"/>
            <w:rFonts w:ascii="Times New Roman" w:hAnsi="Times New Roman"/>
            <w:noProof/>
          </w:rPr>
          <w:t>c.</w:t>
        </w:r>
        <w:r>
          <w:rPr>
            <w:rFonts w:asciiTheme="minorHAnsi" w:eastAsiaTheme="minorEastAsia" w:hAnsiTheme="minorHAnsi" w:cstheme="minorBidi"/>
            <w:noProof/>
            <w:szCs w:val="22"/>
          </w:rPr>
          <w:tab/>
        </w:r>
        <w:r w:rsidRPr="00964CAA">
          <w:rPr>
            <w:rStyle w:val="Hyperlink"/>
            <w:rFonts w:ascii="Times New Roman" w:hAnsi="Times New Roman"/>
            <w:noProof/>
          </w:rPr>
          <w:t>Use Cases</w:t>
        </w:r>
        <w:r>
          <w:rPr>
            <w:noProof/>
            <w:webHidden/>
          </w:rPr>
          <w:tab/>
        </w:r>
        <w:r>
          <w:rPr>
            <w:noProof/>
            <w:webHidden/>
          </w:rPr>
          <w:fldChar w:fldCharType="begin"/>
        </w:r>
        <w:r>
          <w:rPr>
            <w:noProof/>
            <w:webHidden/>
          </w:rPr>
          <w:instrText xml:space="preserve"> PAGEREF _Toc6946010 \h </w:instrText>
        </w:r>
        <w:r>
          <w:rPr>
            <w:noProof/>
            <w:webHidden/>
          </w:rPr>
        </w:r>
        <w:r>
          <w:rPr>
            <w:noProof/>
            <w:webHidden/>
          </w:rPr>
          <w:fldChar w:fldCharType="separate"/>
        </w:r>
        <w:r>
          <w:rPr>
            <w:noProof/>
            <w:webHidden/>
          </w:rPr>
          <w:t>5</w:t>
        </w:r>
        <w:r>
          <w:rPr>
            <w:noProof/>
            <w:webHidden/>
          </w:rPr>
          <w:fldChar w:fldCharType="end"/>
        </w:r>
      </w:hyperlink>
    </w:p>
    <w:p w14:paraId="265B56B1" w14:textId="46A15A07" w:rsidR="00971B04" w:rsidRDefault="00971B04">
      <w:pPr>
        <w:pStyle w:val="TOC3"/>
        <w:tabs>
          <w:tab w:val="left" w:pos="880"/>
          <w:tab w:val="right" w:leader="dot" w:pos="9350"/>
        </w:tabs>
        <w:rPr>
          <w:rFonts w:eastAsiaTheme="minorEastAsia"/>
          <w:noProof/>
        </w:rPr>
      </w:pPr>
      <w:hyperlink w:anchor="_Toc6946011" w:history="1">
        <w:r w:rsidRPr="00964CAA">
          <w:rPr>
            <w:rStyle w:val="Hyperlink"/>
            <w:rFonts w:ascii="Times New Roman" w:hAnsi="Times New Roman" w:cs="Times New Roman"/>
            <w:noProof/>
          </w:rPr>
          <w:t>i.</w:t>
        </w:r>
        <w:r>
          <w:rPr>
            <w:rFonts w:eastAsiaTheme="minorEastAsia"/>
            <w:noProof/>
          </w:rPr>
          <w:tab/>
        </w:r>
        <w:r w:rsidRPr="00964CAA">
          <w:rPr>
            <w:rStyle w:val="Hyperlink"/>
            <w:rFonts w:ascii="Times New Roman" w:hAnsi="Times New Roman" w:cs="Times New Roman"/>
            <w:noProof/>
          </w:rPr>
          <w:t>Use Case Diagrams</w:t>
        </w:r>
        <w:r>
          <w:rPr>
            <w:noProof/>
            <w:webHidden/>
          </w:rPr>
          <w:tab/>
        </w:r>
        <w:r>
          <w:rPr>
            <w:noProof/>
            <w:webHidden/>
          </w:rPr>
          <w:fldChar w:fldCharType="begin"/>
        </w:r>
        <w:r>
          <w:rPr>
            <w:noProof/>
            <w:webHidden/>
          </w:rPr>
          <w:instrText xml:space="preserve"> PAGEREF _Toc6946011 \h </w:instrText>
        </w:r>
        <w:r>
          <w:rPr>
            <w:noProof/>
            <w:webHidden/>
          </w:rPr>
        </w:r>
        <w:r>
          <w:rPr>
            <w:noProof/>
            <w:webHidden/>
          </w:rPr>
          <w:fldChar w:fldCharType="separate"/>
        </w:r>
        <w:r>
          <w:rPr>
            <w:noProof/>
            <w:webHidden/>
          </w:rPr>
          <w:t>5</w:t>
        </w:r>
        <w:r>
          <w:rPr>
            <w:noProof/>
            <w:webHidden/>
          </w:rPr>
          <w:fldChar w:fldCharType="end"/>
        </w:r>
      </w:hyperlink>
    </w:p>
    <w:p w14:paraId="191992C1" w14:textId="6A02F3D9" w:rsidR="00971B04" w:rsidRDefault="00971B04">
      <w:pPr>
        <w:pStyle w:val="TOC3"/>
        <w:tabs>
          <w:tab w:val="left" w:pos="880"/>
          <w:tab w:val="right" w:leader="dot" w:pos="9350"/>
        </w:tabs>
        <w:rPr>
          <w:rFonts w:eastAsiaTheme="minorEastAsia"/>
          <w:noProof/>
        </w:rPr>
      </w:pPr>
      <w:hyperlink w:anchor="_Toc6946012" w:history="1">
        <w:r w:rsidRPr="00964CAA">
          <w:rPr>
            <w:rStyle w:val="Hyperlink"/>
            <w:rFonts w:ascii="Times New Roman" w:hAnsi="Times New Roman" w:cs="Times New Roman"/>
            <w:noProof/>
          </w:rPr>
          <w:t>ii.</w:t>
        </w:r>
        <w:r>
          <w:rPr>
            <w:rFonts w:eastAsiaTheme="minorEastAsia"/>
            <w:noProof/>
          </w:rPr>
          <w:tab/>
        </w:r>
        <w:r w:rsidRPr="00964CAA">
          <w:rPr>
            <w:rStyle w:val="Hyperlink"/>
            <w:rFonts w:ascii="Times New Roman" w:hAnsi="Times New Roman" w:cs="Times New Roman"/>
            <w:noProof/>
          </w:rPr>
          <w:t>Casual Description</w:t>
        </w:r>
        <w:r>
          <w:rPr>
            <w:noProof/>
            <w:webHidden/>
          </w:rPr>
          <w:tab/>
        </w:r>
        <w:r>
          <w:rPr>
            <w:noProof/>
            <w:webHidden/>
          </w:rPr>
          <w:fldChar w:fldCharType="begin"/>
        </w:r>
        <w:r>
          <w:rPr>
            <w:noProof/>
            <w:webHidden/>
          </w:rPr>
          <w:instrText xml:space="preserve"> PAGEREF _Toc6946012 \h </w:instrText>
        </w:r>
        <w:r>
          <w:rPr>
            <w:noProof/>
            <w:webHidden/>
          </w:rPr>
        </w:r>
        <w:r>
          <w:rPr>
            <w:noProof/>
            <w:webHidden/>
          </w:rPr>
          <w:fldChar w:fldCharType="separate"/>
        </w:r>
        <w:r>
          <w:rPr>
            <w:noProof/>
            <w:webHidden/>
          </w:rPr>
          <w:t>5</w:t>
        </w:r>
        <w:r>
          <w:rPr>
            <w:noProof/>
            <w:webHidden/>
          </w:rPr>
          <w:fldChar w:fldCharType="end"/>
        </w:r>
      </w:hyperlink>
    </w:p>
    <w:p w14:paraId="051FB069" w14:textId="5A68C11E" w:rsidR="00971B04" w:rsidRDefault="00971B04">
      <w:pPr>
        <w:pStyle w:val="TOC3"/>
        <w:tabs>
          <w:tab w:val="left" w:pos="1100"/>
          <w:tab w:val="right" w:leader="dot" w:pos="9350"/>
        </w:tabs>
        <w:rPr>
          <w:rFonts w:eastAsiaTheme="minorEastAsia"/>
          <w:noProof/>
        </w:rPr>
      </w:pPr>
      <w:hyperlink w:anchor="_Toc6946013" w:history="1">
        <w:r w:rsidRPr="00964CAA">
          <w:rPr>
            <w:rStyle w:val="Hyperlink"/>
            <w:rFonts w:ascii="Times New Roman" w:hAnsi="Times New Roman" w:cs="Times New Roman"/>
            <w:noProof/>
          </w:rPr>
          <w:t>iv.</w:t>
        </w:r>
        <w:r>
          <w:rPr>
            <w:rFonts w:eastAsiaTheme="minorEastAsia"/>
            <w:noProof/>
          </w:rPr>
          <w:tab/>
        </w:r>
        <w:r w:rsidRPr="00964CAA">
          <w:rPr>
            <w:rStyle w:val="Hyperlink"/>
            <w:rFonts w:ascii="Times New Roman" w:hAnsi="Times New Roman" w:cs="Times New Roman"/>
            <w:noProof/>
          </w:rPr>
          <w:t>Activity Diagrams</w:t>
        </w:r>
        <w:r>
          <w:rPr>
            <w:noProof/>
            <w:webHidden/>
          </w:rPr>
          <w:tab/>
        </w:r>
        <w:r>
          <w:rPr>
            <w:noProof/>
            <w:webHidden/>
          </w:rPr>
          <w:fldChar w:fldCharType="begin"/>
        </w:r>
        <w:r>
          <w:rPr>
            <w:noProof/>
            <w:webHidden/>
          </w:rPr>
          <w:instrText xml:space="preserve"> PAGEREF _Toc6946013 \h </w:instrText>
        </w:r>
        <w:r>
          <w:rPr>
            <w:noProof/>
            <w:webHidden/>
          </w:rPr>
        </w:r>
        <w:r>
          <w:rPr>
            <w:noProof/>
            <w:webHidden/>
          </w:rPr>
          <w:fldChar w:fldCharType="separate"/>
        </w:r>
        <w:r>
          <w:rPr>
            <w:noProof/>
            <w:webHidden/>
          </w:rPr>
          <w:t>7</w:t>
        </w:r>
        <w:r>
          <w:rPr>
            <w:noProof/>
            <w:webHidden/>
          </w:rPr>
          <w:fldChar w:fldCharType="end"/>
        </w:r>
      </w:hyperlink>
    </w:p>
    <w:p w14:paraId="2BBF6BC3" w14:textId="2A3666A3" w:rsidR="00971B04" w:rsidRDefault="00971B04">
      <w:pPr>
        <w:pStyle w:val="TOC3"/>
        <w:tabs>
          <w:tab w:val="left" w:pos="880"/>
          <w:tab w:val="right" w:leader="dot" w:pos="9350"/>
        </w:tabs>
        <w:rPr>
          <w:rFonts w:eastAsiaTheme="minorEastAsia"/>
          <w:noProof/>
        </w:rPr>
      </w:pPr>
      <w:hyperlink w:anchor="_Toc6946014" w:history="1">
        <w:r w:rsidRPr="00964CAA">
          <w:rPr>
            <w:rStyle w:val="Hyperlink"/>
            <w:rFonts w:ascii="Times New Roman" w:hAnsi="Times New Roman" w:cs="Times New Roman"/>
            <w:noProof/>
          </w:rPr>
          <w:t>v.</w:t>
        </w:r>
        <w:r>
          <w:rPr>
            <w:rFonts w:eastAsiaTheme="minorEastAsia"/>
            <w:noProof/>
          </w:rPr>
          <w:tab/>
        </w:r>
        <w:r w:rsidRPr="00964CAA">
          <w:rPr>
            <w:rStyle w:val="Hyperlink"/>
            <w:rFonts w:ascii="Times New Roman" w:hAnsi="Times New Roman" w:cs="Times New Roman"/>
            <w:noProof/>
          </w:rPr>
          <w:t>Use Case Descriptions</w:t>
        </w:r>
        <w:r>
          <w:rPr>
            <w:noProof/>
            <w:webHidden/>
          </w:rPr>
          <w:tab/>
        </w:r>
        <w:r>
          <w:rPr>
            <w:noProof/>
            <w:webHidden/>
          </w:rPr>
          <w:fldChar w:fldCharType="begin"/>
        </w:r>
        <w:r>
          <w:rPr>
            <w:noProof/>
            <w:webHidden/>
          </w:rPr>
          <w:instrText xml:space="preserve"> PAGEREF _Toc6946014 \h </w:instrText>
        </w:r>
        <w:r>
          <w:rPr>
            <w:noProof/>
            <w:webHidden/>
          </w:rPr>
        </w:r>
        <w:r>
          <w:rPr>
            <w:noProof/>
            <w:webHidden/>
          </w:rPr>
          <w:fldChar w:fldCharType="separate"/>
        </w:r>
        <w:r>
          <w:rPr>
            <w:noProof/>
            <w:webHidden/>
          </w:rPr>
          <w:t>8</w:t>
        </w:r>
        <w:r>
          <w:rPr>
            <w:noProof/>
            <w:webHidden/>
          </w:rPr>
          <w:fldChar w:fldCharType="end"/>
        </w:r>
      </w:hyperlink>
    </w:p>
    <w:p w14:paraId="6995D37B" w14:textId="25D6D6C9" w:rsidR="00971B04" w:rsidRDefault="00971B04">
      <w:pPr>
        <w:pStyle w:val="TOC2"/>
        <w:tabs>
          <w:tab w:val="left" w:pos="660"/>
        </w:tabs>
        <w:rPr>
          <w:rFonts w:asciiTheme="minorHAnsi" w:eastAsiaTheme="minorEastAsia" w:hAnsiTheme="minorHAnsi" w:cstheme="minorBidi"/>
          <w:noProof/>
          <w:szCs w:val="22"/>
        </w:rPr>
      </w:pPr>
      <w:hyperlink w:anchor="_Toc6946015" w:history="1">
        <w:r w:rsidRPr="00964CAA">
          <w:rPr>
            <w:rStyle w:val="Hyperlink"/>
            <w:rFonts w:ascii="Times New Roman" w:hAnsi="Times New Roman"/>
            <w:noProof/>
          </w:rPr>
          <w:t>d.</w:t>
        </w:r>
        <w:r>
          <w:rPr>
            <w:rFonts w:asciiTheme="minorHAnsi" w:eastAsiaTheme="minorEastAsia" w:hAnsiTheme="minorHAnsi" w:cstheme="minorBidi"/>
            <w:noProof/>
            <w:szCs w:val="22"/>
          </w:rPr>
          <w:tab/>
        </w:r>
        <w:r w:rsidRPr="00964CAA">
          <w:rPr>
            <w:rStyle w:val="Hyperlink"/>
            <w:rFonts w:ascii="Times New Roman" w:hAnsi="Times New Roman"/>
            <w:noProof/>
          </w:rPr>
          <w:t>Interaction Diagrams</w:t>
        </w:r>
        <w:r>
          <w:rPr>
            <w:noProof/>
            <w:webHidden/>
          </w:rPr>
          <w:tab/>
        </w:r>
        <w:r>
          <w:rPr>
            <w:noProof/>
            <w:webHidden/>
          </w:rPr>
          <w:fldChar w:fldCharType="begin"/>
        </w:r>
        <w:r>
          <w:rPr>
            <w:noProof/>
            <w:webHidden/>
          </w:rPr>
          <w:instrText xml:space="preserve"> PAGEREF _Toc6946015 \h </w:instrText>
        </w:r>
        <w:r>
          <w:rPr>
            <w:noProof/>
            <w:webHidden/>
          </w:rPr>
        </w:r>
        <w:r>
          <w:rPr>
            <w:noProof/>
            <w:webHidden/>
          </w:rPr>
          <w:fldChar w:fldCharType="separate"/>
        </w:r>
        <w:r>
          <w:rPr>
            <w:noProof/>
            <w:webHidden/>
          </w:rPr>
          <w:t>14</w:t>
        </w:r>
        <w:r>
          <w:rPr>
            <w:noProof/>
            <w:webHidden/>
          </w:rPr>
          <w:fldChar w:fldCharType="end"/>
        </w:r>
      </w:hyperlink>
    </w:p>
    <w:p w14:paraId="33DF0601" w14:textId="7563A22A" w:rsidR="00971B04" w:rsidRDefault="00971B04">
      <w:pPr>
        <w:pStyle w:val="TOC2"/>
        <w:tabs>
          <w:tab w:val="left" w:pos="660"/>
        </w:tabs>
        <w:rPr>
          <w:rFonts w:asciiTheme="minorHAnsi" w:eastAsiaTheme="minorEastAsia" w:hAnsiTheme="minorHAnsi" w:cstheme="minorBidi"/>
          <w:noProof/>
          <w:szCs w:val="22"/>
        </w:rPr>
      </w:pPr>
      <w:hyperlink w:anchor="_Toc6946016" w:history="1">
        <w:r w:rsidRPr="00964CAA">
          <w:rPr>
            <w:rStyle w:val="Hyperlink"/>
            <w:rFonts w:ascii="Times New Roman" w:hAnsi="Times New Roman"/>
            <w:noProof/>
          </w:rPr>
          <w:t>e.</w:t>
        </w:r>
        <w:r>
          <w:rPr>
            <w:rFonts w:asciiTheme="minorHAnsi" w:eastAsiaTheme="minorEastAsia" w:hAnsiTheme="minorHAnsi" w:cstheme="minorBidi"/>
            <w:noProof/>
            <w:szCs w:val="22"/>
          </w:rPr>
          <w:tab/>
        </w:r>
        <w:r w:rsidRPr="00964CAA">
          <w:rPr>
            <w:rStyle w:val="Hyperlink"/>
            <w:rFonts w:ascii="Times New Roman" w:hAnsi="Times New Roman"/>
            <w:noProof/>
          </w:rPr>
          <w:t>Overview Class Diagrams</w:t>
        </w:r>
        <w:r>
          <w:rPr>
            <w:noProof/>
            <w:webHidden/>
          </w:rPr>
          <w:tab/>
        </w:r>
        <w:r>
          <w:rPr>
            <w:noProof/>
            <w:webHidden/>
          </w:rPr>
          <w:fldChar w:fldCharType="begin"/>
        </w:r>
        <w:r>
          <w:rPr>
            <w:noProof/>
            <w:webHidden/>
          </w:rPr>
          <w:instrText xml:space="preserve"> PAGEREF _Toc6946016 \h </w:instrText>
        </w:r>
        <w:r>
          <w:rPr>
            <w:noProof/>
            <w:webHidden/>
          </w:rPr>
        </w:r>
        <w:r>
          <w:rPr>
            <w:noProof/>
            <w:webHidden/>
          </w:rPr>
          <w:fldChar w:fldCharType="separate"/>
        </w:r>
        <w:r>
          <w:rPr>
            <w:noProof/>
            <w:webHidden/>
          </w:rPr>
          <w:t>15</w:t>
        </w:r>
        <w:r>
          <w:rPr>
            <w:noProof/>
            <w:webHidden/>
          </w:rPr>
          <w:fldChar w:fldCharType="end"/>
        </w:r>
      </w:hyperlink>
    </w:p>
    <w:p w14:paraId="0DF6128F" w14:textId="69A4F1FA" w:rsidR="00971B04" w:rsidRDefault="00971B04">
      <w:pPr>
        <w:pStyle w:val="TOC2"/>
        <w:tabs>
          <w:tab w:val="left" w:pos="660"/>
        </w:tabs>
        <w:rPr>
          <w:rFonts w:asciiTheme="minorHAnsi" w:eastAsiaTheme="minorEastAsia" w:hAnsiTheme="minorHAnsi" w:cstheme="minorBidi"/>
          <w:noProof/>
          <w:szCs w:val="22"/>
        </w:rPr>
      </w:pPr>
      <w:hyperlink w:anchor="_Toc6946017" w:history="1">
        <w:r w:rsidRPr="00964CAA">
          <w:rPr>
            <w:rStyle w:val="Hyperlink"/>
            <w:rFonts w:ascii="Times New Roman" w:hAnsi="Times New Roman"/>
            <w:noProof/>
          </w:rPr>
          <w:t>f.</w:t>
        </w:r>
        <w:r>
          <w:rPr>
            <w:rFonts w:asciiTheme="minorHAnsi" w:eastAsiaTheme="minorEastAsia" w:hAnsiTheme="minorHAnsi" w:cstheme="minorBidi"/>
            <w:noProof/>
            <w:szCs w:val="22"/>
          </w:rPr>
          <w:tab/>
        </w:r>
        <w:r w:rsidRPr="00964CAA">
          <w:rPr>
            <w:rStyle w:val="Hyperlink"/>
            <w:rFonts w:ascii="Times New Roman" w:hAnsi="Times New Roman"/>
            <w:noProof/>
          </w:rPr>
          <w:t>Potential Class Domains</w:t>
        </w:r>
        <w:r>
          <w:rPr>
            <w:noProof/>
            <w:webHidden/>
          </w:rPr>
          <w:tab/>
        </w:r>
        <w:r>
          <w:rPr>
            <w:noProof/>
            <w:webHidden/>
          </w:rPr>
          <w:fldChar w:fldCharType="begin"/>
        </w:r>
        <w:r>
          <w:rPr>
            <w:noProof/>
            <w:webHidden/>
          </w:rPr>
          <w:instrText xml:space="preserve"> PAGEREF _Toc6946017 \h </w:instrText>
        </w:r>
        <w:r>
          <w:rPr>
            <w:noProof/>
            <w:webHidden/>
          </w:rPr>
        </w:r>
        <w:r>
          <w:rPr>
            <w:noProof/>
            <w:webHidden/>
          </w:rPr>
          <w:fldChar w:fldCharType="separate"/>
        </w:r>
        <w:r>
          <w:rPr>
            <w:noProof/>
            <w:webHidden/>
          </w:rPr>
          <w:t>15</w:t>
        </w:r>
        <w:r>
          <w:rPr>
            <w:noProof/>
            <w:webHidden/>
          </w:rPr>
          <w:fldChar w:fldCharType="end"/>
        </w:r>
      </w:hyperlink>
    </w:p>
    <w:p w14:paraId="3432A249" w14:textId="439911BD" w:rsidR="00971B04" w:rsidRDefault="00971B04">
      <w:pPr>
        <w:pStyle w:val="TOC1"/>
        <w:rPr>
          <w:rFonts w:asciiTheme="minorHAnsi" w:eastAsiaTheme="minorEastAsia" w:hAnsiTheme="minorHAnsi" w:cstheme="minorBidi"/>
          <w:b w:val="0"/>
          <w:sz w:val="22"/>
          <w:szCs w:val="22"/>
        </w:rPr>
      </w:pPr>
      <w:hyperlink w:anchor="_Toc6946018" w:history="1">
        <w:r w:rsidRPr="00964CAA">
          <w:rPr>
            <w:rStyle w:val="Hyperlink"/>
            <w:rFonts w:ascii="Times New Roman" w:hAnsi="Times New Roman"/>
          </w:rPr>
          <w:t>6. Nonfunctional Requirements</w:t>
        </w:r>
        <w:r>
          <w:rPr>
            <w:webHidden/>
          </w:rPr>
          <w:tab/>
        </w:r>
        <w:r>
          <w:rPr>
            <w:webHidden/>
          </w:rPr>
          <w:fldChar w:fldCharType="begin"/>
        </w:r>
        <w:r>
          <w:rPr>
            <w:webHidden/>
          </w:rPr>
          <w:instrText xml:space="preserve"> PAGEREF _Toc6946018 \h </w:instrText>
        </w:r>
        <w:r>
          <w:rPr>
            <w:webHidden/>
          </w:rPr>
        </w:r>
        <w:r>
          <w:rPr>
            <w:webHidden/>
          </w:rPr>
          <w:fldChar w:fldCharType="separate"/>
        </w:r>
        <w:r>
          <w:rPr>
            <w:webHidden/>
          </w:rPr>
          <w:t>16</w:t>
        </w:r>
        <w:r>
          <w:rPr>
            <w:webHidden/>
          </w:rPr>
          <w:fldChar w:fldCharType="end"/>
        </w:r>
      </w:hyperlink>
    </w:p>
    <w:p w14:paraId="1588960D" w14:textId="75DFDFB4" w:rsidR="00971B04" w:rsidRDefault="00971B04">
      <w:pPr>
        <w:pStyle w:val="TOC1"/>
        <w:rPr>
          <w:rFonts w:asciiTheme="minorHAnsi" w:eastAsiaTheme="minorEastAsia" w:hAnsiTheme="minorHAnsi" w:cstheme="minorBidi"/>
          <w:b w:val="0"/>
          <w:sz w:val="22"/>
          <w:szCs w:val="22"/>
        </w:rPr>
      </w:pPr>
      <w:hyperlink w:anchor="_Toc6946019" w:history="1">
        <w:r w:rsidRPr="00964CAA">
          <w:rPr>
            <w:rStyle w:val="Hyperlink"/>
            <w:rFonts w:ascii="Times New Roman" w:hAnsi="Times New Roman"/>
          </w:rPr>
          <w:t>7. References</w:t>
        </w:r>
        <w:r>
          <w:rPr>
            <w:webHidden/>
          </w:rPr>
          <w:tab/>
        </w:r>
        <w:r>
          <w:rPr>
            <w:webHidden/>
          </w:rPr>
          <w:fldChar w:fldCharType="begin"/>
        </w:r>
        <w:r>
          <w:rPr>
            <w:webHidden/>
          </w:rPr>
          <w:instrText xml:space="preserve"> PAGEREF _Toc6946019 \h </w:instrText>
        </w:r>
        <w:r>
          <w:rPr>
            <w:webHidden/>
          </w:rPr>
        </w:r>
        <w:r>
          <w:rPr>
            <w:webHidden/>
          </w:rPr>
          <w:fldChar w:fldCharType="separate"/>
        </w:r>
        <w:r>
          <w:rPr>
            <w:webHidden/>
          </w:rPr>
          <w:t>16</w:t>
        </w:r>
        <w:r>
          <w:rPr>
            <w:webHidden/>
          </w:rPr>
          <w:fldChar w:fldCharType="end"/>
        </w:r>
      </w:hyperlink>
    </w:p>
    <w:p w14:paraId="33F127CC" w14:textId="2DCE8BD9" w:rsidR="00971B04" w:rsidRDefault="00971B04">
      <w:pPr>
        <w:pStyle w:val="TOC1"/>
        <w:rPr>
          <w:rFonts w:asciiTheme="minorHAnsi" w:eastAsiaTheme="minorEastAsia" w:hAnsiTheme="minorHAnsi" w:cstheme="minorBidi"/>
          <w:b w:val="0"/>
          <w:sz w:val="22"/>
          <w:szCs w:val="22"/>
        </w:rPr>
      </w:pPr>
      <w:hyperlink w:anchor="_Toc6946020" w:history="1">
        <w:r w:rsidRPr="00964CAA">
          <w:rPr>
            <w:rStyle w:val="Hyperlink"/>
            <w:rFonts w:ascii="Times New Roman" w:hAnsi="Times New Roman"/>
          </w:rPr>
          <w:t>8.</w:t>
        </w:r>
        <w:r>
          <w:rPr>
            <w:rFonts w:asciiTheme="minorHAnsi" w:eastAsiaTheme="minorEastAsia" w:hAnsiTheme="minorHAnsi" w:cstheme="minorBidi"/>
            <w:b w:val="0"/>
            <w:sz w:val="22"/>
            <w:szCs w:val="22"/>
          </w:rPr>
          <w:tab/>
        </w:r>
        <w:r w:rsidRPr="00964CAA">
          <w:rPr>
            <w:rStyle w:val="Hyperlink"/>
            <w:rFonts w:ascii="Times New Roman" w:hAnsi="Times New Roman"/>
          </w:rPr>
          <w:t>User Interface</w:t>
        </w:r>
        <w:r>
          <w:rPr>
            <w:webHidden/>
          </w:rPr>
          <w:tab/>
        </w:r>
        <w:r>
          <w:rPr>
            <w:webHidden/>
          </w:rPr>
          <w:fldChar w:fldCharType="begin"/>
        </w:r>
        <w:r>
          <w:rPr>
            <w:webHidden/>
          </w:rPr>
          <w:instrText xml:space="preserve"> PAGEREF _Toc6946020 \h </w:instrText>
        </w:r>
        <w:r>
          <w:rPr>
            <w:webHidden/>
          </w:rPr>
        </w:r>
        <w:r>
          <w:rPr>
            <w:webHidden/>
          </w:rPr>
          <w:fldChar w:fldCharType="separate"/>
        </w:r>
        <w:r>
          <w:rPr>
            <w:webHidden/>
          </w:rPr>
          <w:t>17</w:t>
        </w:r>
        <w:r>
          <w:rPr>
            <w:webHidden/>
          </w:rPr>
          <w:fldChar w:fldCharType="end"/>
        </w:r>
      </w:hyperlink>
    </w:p>
    <w:p w14:paraId="459083FE" w14:textId="43B84273" w:rsidR="00971B04" w:rsidRDefault="00971B04">
      <w:pPr>
        <w:pStyle w:val="TOC1"/>
        <w:rPr>
          <w:rFonts w:asciiTheme="minorHAnsi" w:eastAsiaTheme="minorEastAsia" w:hAnsiTheme="minorHAnsi" w:cstheme="minorBidi"/>
          <w:b w:val="0"/>
          <w:sz w:val="22"/>
          <w:szCs w:val="22"/>
        </w:rPr>
      </w:pPr>
      <w:hyperlink w:anchor="_Toc6946021" w:history="1">
        <w:r w:rsidRPr="00964CAA">
          <w:rPr>
            <w:rStyle w:val="Hyperlink"/>
            <w:rFonts w:ascii="Times New Roman" w:hAnsi="Times New Roman"/>
          </w:rPr>
          <w:t>9.</w:t>
        </w:r>
        <w:r>
          <w:rPr>
            <w:rFonts w:asciiTheme="minorHAnsi" w:eastAsiaTheme="minorEastAsia" w:hAnsiTheme="minorHAnsi" w:cstheme="minorBidi"/>
            <w:b w:val="0"/>
            <w:sz w:val="22"/>
            <w:szCs w:val="22"/>
          </w:rPr>
          <w:tab/>
        </w:r>
        <w:r w:rsidRPr="00964CAA">
          <w:rPr>
            <w:rStyle w:val="Hyperlink"/>
            <w:rFonts w:ascii="Times New Roman" w:hAnsi="Times New Roman"/>
          </w:rPr>
          <w:t>Effort Breakdown Table</w:t>
        </w:r>
        <w:r>
          <w:rPr>
            <w:webHidden/>
          </w:rPr>
          <w:tab/>
        </w:r>
        <w:r>
          <w:rPr>
            <w:webHidden/>
          </w:rPr>
          <w:fldChar w:fldCharType="begin"/>
        </w:r>
        <w:r>
          <w:rPr>
            <w:webHidden/>
          </w:rPr>
          <w:instrText xml:space="preserve"> PAGEREF _Toc6946021 \h </w:instrText>
        </w:r>
        <w:r>
          <w:rPr>
            <w:webHidden/>
          </w:rPr>
        </w:r>
        <w:r>
          <w:rPr>
            <w:webHidden/>
          </w:rPr>
          <w:fldChar w:fldCharType="separate"/>
        </w:r>
        <w:r>
          <w:rPr>
            <w:webHidden/>
          </w:rPr>
          <w:t>28</w:t>
        </w:r>
        <w:r>
          <w:rPr>
            <w:webHidden/>
          </w:rPr>
          <w:fldChar w:fldCharType="end"/>
        </w:r>
      </w:hyperlink>
    </w:p>
    <w:p w14:paraId="54247AAB" w14:textId="5BFC1E53" w:rsidR="00971B04" w:rsidRDefault="00971B04">
      <w:pPr>
        <w:pStyle w:val="TOC2"/>
        <w:rPr>
          <w:rFonts w:asciiTheme="minorHAnsi" w:eastAsiaTheme="minorEastAsia" w:hAnsiTheme="minorHAnsi" w:cstheme="minorBidi"/>
          <w:noProof/>
          <w:szCs w:val="22"/>
        </w:rPr>
      </w:pPr>
      <w:hyperlink w:anchor="_Toc6946022" w:history="1">
        <w:r w:rsidRPr="00964CAA">
          <w:rPr>
            <w:rStyle w:val="Hyperlink"/>
            <w:b/>
            <w:i/>
            <w:noProof/>
          </w:rPr>
          <w:t>Responsibility Matrix with point breakdown</w:t>
        </w:r>
        <w:r>
          <w:rPr>
            <w:noProof/>
            <w:webHidden/>
          </w:rPr>
          <w:tab/>
        </w:r>
        <w:r>
          <w:rPr>
            <w:noProof/>
            <w:webHidden/>
          </w:rPr>
          <w:fldChar w:fldCharType="begin"/>
        </w:r>
        <w:r>
          <w:rPr>
            <w:noProof/>
            <w:webHidden/>
          </w:rPr>
          <w:instrText xml:space="preserve"> PAGEREF _Toc6946022 \h </w:instrText>
        </w:r>
        <w:r>
          <w:rPr>
            <w:noProof/>
            <w:webHidden/>
          </w:rPr>
        </w:r>
        <w:r>
          <w:rPr>
            <w:noProof/>
            <w:webHidden/>
          </w:rPr>
          <w:fldChar w:fldCharType="separate"/>
        </w:r>
        <w:r>
          <w:rPr>
            <w:noProof/>
            <w:webHidden/>
          </w:rPr>
          <w:t>28</w:t>
        </w:r>
        <w:r>
          <w:rPr>
            <w:noProof/>
            <w:webHidden/>
          </w:rPr>
          <w:fldChar w:fldCharType="end"/>
        </w:r>
      </w:hyperlink>
    </w:p>
    <w:p w14:paraId="1682D255" w14:textId="102FC04A" w:rsidR="00971B04" w:rsidRDefault="00971B04">
      <w:pPr>
        <w:pStyle w:val="TOC1"/>
        <w:rPr>
          <w:rFonts w:asciiTheme="minorHAnsi" w:eastAsiaTheme="minorEastAsia" w:hAnsiTheme="minorHAnsi" w:cstheme="minorBidi"/>
          <w:b w:val="0"/>
          <w:sz w:val="22"/>
          <w:szCs w:val="22"/>
        </w:rPr>
      </w:pPr>
      <w:hyperlink w:anchor="_Toc6946023" w:history="1">
        <w:r w:rsidRPr="00964CAA">
          <w:rPr>
            <w:rStyle w:val="Hyperlink"/>
            <w:rFonts w:ascii="Times New Roman" w:hAnsi="Times New Roman"/>
          </w:rPr>
          <w:t>10.</w:t>
        </w:r>
        <w:r>
          <w:rPr>
            <w:rFonts w:asciiTheme="minorHAnsi" w:eastAsiaTheme="minorEastAsia" w:hAnsiTheme="minorHAnsi" w:cstheme="minorBidi"/>
            <w:b w:val="0"/>
            <w:sz w:val="22"/>
            <w:szCs w:val="22"/>
          </w:rPr>
          <w:tab/>
        </w:r>
        <w:r w:rsidRPr="00964CAA">
          <w:rPr>
            <w:rStyle w:val="Hyperlink"/>
            <w:rFonts w:ascii="Times New Roman" w:hAnsi="Times New Roman"/>
          </w:rPr>
          <w:t>Appendix</w:t>
        </w:r>
        <w:r>
          <w:rPr>
            <w:webHidden/>
          </w:rPr>
          <w:tab/>
        </w:r>
        <w:r>
          <w:rPr>
            <w:webHidden/>
          </w:rPr>
          <w:fldChar w:fldCharType="begin"/>
        </w:r>
        <w:r>
          <w:rPr>
            <w:webHidden/>
          </w:rPr>
          <w:instrText xml:space="preserve"> PAGEREF _Toc6946023 \h </w:instrText>
        </w:r>
        <w:r>
          <w:rPr>
            <w:webHidden/>
          </w:rPr>
        </w:r>
        <w:r>
          <w:rPr>
            <w:webHidden/>
          </w:rPr>
          <w:fldChar w:fldCharType="separate"/>
        </w:r>
        <w:r>
          <w:rPr>
            <w:webHidden/>
          </w:rPr>
          <w:t>29</w:t>
        </w:r>
        <w:r>
          <w:rPr>
            <w:webHidden/>
          </w:rPr>
          <w:fldChar w:fldCharType="end"/>
        </w:r>
      </w:hyperlink>
    </w:p>
    <w:p w14:paraId="3E633A05" w14:textId="0B4D52A4" w:rsidR="00FB60E6" w:rsidRPr="00CB419E" w:rsidRDefault="00A466FF" w:rsidP="00A466FF">
      <w:pPr>
        <w:rPr>
          <w:rFonts w:ascii="Times New Roman" w:hAnsi="Times New Roman" w:cs="Times New Roman"/>
          <w:b/>
          <w:bCs/>
          <w:noProof/>
          <w:color w:val="000000" w:themeColor="text1"/>
          <w:sz w:val="24"/>
          <w:szCs w:val="24"/>
        </w:rPr>
      </w:pPr>
      <w:r w:rsidRPr="00CB419E">
        <w:rPr>
          <w:rFonts w:ascii="Times New Roman" w:hAnsi="Times New Roman" w:cs="Times New Roman"/>
          <w:b/>
          <w:bCs/>
          <w:noProof/>
          <w:color w:val="000000" w:themeColor="text1"/>
          <w:sz w:val="24"/>
          <w:szCs w:val="24"/>
        </w:rPr>
        <w:fldChar w:fldCharType="end"/>
      </w:r>
    </w:p>
    <w:p w14:paraId="5DDAFBFE" w14:textId="54B1AC57" w:rsidR="00D26395" w:rsidRPr="00B63E4C" w:rsidRDefault="00D26395" w:rsidP="00A466FF">
      <w:pPr>
        <w:rPr>
          <w:rFonts w:ascii="Times New Roman" w:hAnsi="Times New Roman" w:cs="Times New Roman"/>
          <w:color w:val="000000" w:themeColor="text1"/>
          <w:sz w:val="24"/>
          <w:szCs w:val="24"/>
        </w:rPr>
      </w:pPr>
    </w:p>
    <w:p w14:paraId="3F2D6F08" w14:textId="19F5303C" w:rsidR="00D26395" w:rsidRPr="00BE505E" w:rsidRDefault="00D26395" w:rsidP="00F62C86">
      <w:pPr>
        <w:pStyle w:val="Heading1"/>
        <w:rPr>
          <w:rFonts w:ascii="Times New Roman" w:hAnsi="Times New Roman" w:cs="Times New Roman"/>
          <w:color w:val="000000" w:themeColor="text1"/>
          <w:sz w:val="36"/>
          <w:szCs w:val="36"/>
        </w:rPr>
      </w:pPr>
      <w:bookmarkStart w:id="3" w:name="_Toc6946005"/>
      <w:r w:rsidRPr="00BE505E">
        <w:rPr>
          <w:rFonts w:ascii="Times New Roman" w:hAnsi="Times New Roman" w:cs="Times New Roman"/>
          <w:color w:val="000000" w:themeColor="text1"/>
          <w:sz w:val="36"/>
          <w:szCs w:val="36"/>
        </w:rPr>
        <w:t>3. Customer Statement of Requirements</w:t>
      </w:r>
      <w:bookmarkEnd w:id="3"/>
    </w:p>
    <w:p w14:paraId="74C9B71B" w14:textId="400EBD3F" w:rsidR="00D26395" w:rsidRPr="00CB419E" w:rsidRDefault="00D26395" w:rsidP="00A466FF">
      <w:pPr>
        <w:rPr>
          <w:rFonts w:ascii="Times New Roman" w:hAnsi="Times New Roman" w:cs="Times New Roman"/>
          <w:color w:val="000000" w:themeColor="text1"/>
          <w:sz w:val="24"/>
          <w:szCs w:val="24"/>
        </w:rPr>
      </w:pPr>
    </w:p>
    <w:p w14:paraId="2ED1D17E" w14:textId="40E5FA27" w:rsidR="00513D22" w:rsidRPr="00C50049" w:rsidRDefault="00513D22" w:rsidP="00C50049">
      <w:pPr>
        <w:spacing w:before="7" w:after="0" w:line="360" w:lineRule="auto"/>
        <w:ind w:right="148"/>
        <w:rPr>
          <w:rFonts w:ascii="Times New Roman" w:eastAsia="Tahoma" w:hAnsi="Times New Roman" w:cs="Times New Roman"/>
          <w:sz w:val="24"/>
          <w:szCs w:val="24"/>
        </w:rPr>
      </w:pPr>
      <w:r w:rsidRPr="00C50049">
        <w:rPr>
          <w:rFonts w:ascii="Times New Roman" w:eastAsia="Tahoma" w:hAnsi="Times New Roman" w:cs="Times New Roman"/>
          <w:sz w:val="24"/>
          <w:szCs w:val="24"/>
        </w:rPr>
        <w:t>The</w:t>
      </w:r>
      <w:r w:rsidRPr="00C50049">
        <w:rPr>
          <w:rFonts w:ascii="Times New Roman" w:eastAsia="Tahoma" w:hAnsi="Times New Roman" w:cs="Times New Roman"/>
          <w:spacing w:val="-4"/>
          <w:sz w:val="24"/>
          <w:szCs w:val="24"/>
        </w:rPr>
        <w:t xml:space="preserve"> </w:t>
      </w:r>
      <w:r w:rsidRPr="00C50049">
        <w:rPr>
          <w:rFonts w:ascii="Times New Roman" w:eastAsia="Tahoma" w:hAnsi="Times New Roman" w:cs="Times New Roman"/>
          <w:sz w:val="24"/>
          <w:szCs w:val="24"/>
        </w:rPr>
        <w:t>purpose of the Software</w:t>
      </w:r>
      <w:r w:rsidRPr="00C50049">
        <w:rPr>
          <w:rFonts w:ascii="Times New Roman" w:eastAsia="Tahoma" w:hAnsi="Times New Roman" w:cs="Times New Roman"/>
          <w:spacing w:val="1"/>
          <w:sz w:val="24"/>
          <w:szCs w:val="24"/>
        </w:rPr>
        <w:t xml:space="preserve"> </w:t>
      </w:r>
      <w:r w:rsidRPr="00C50049">
        <w:rPr>
          <w:rFonts w:ascii="Times New Roman" w:eastAsia="Tahoma" w:hAnsi="Times New Roman" w:cs="Times New Roman"/>
          <w:sz w:val="24"/>
          <w:szCs w:val="24"/>
        </w:rPr>
        <w:t>Requirements Specification</w:t>
      </w:r>
      <w:r w:rsidRPr="00C50049">
        <w:rPr>
          <w:rFonts w:ascii="Times New Roman" w:eastAsia="Tahoma" w:hAnsi="Times New Roman" w:cs="Times New Roman"/>
          <w:spacing w:val="-13"/>
          <w:sz w:val="24"/>
          <w:szCs w:val="24"/>
        </w:rPr>
        <w:t xml:space="preserve"> </w:t>
      </w:r>
      <w:r w:rsidRPr="00C50049">
        <w:rPr>
          <w:rFonts w:ascii="Times New Roman" w:eastAsia="Tahoma" w:hAnsi="Times New Roman" w:cs="Times New Roman"/>
          <w:sz w:val="24"/>
          <w:szCs w:val="24"/>
        </w:rPr>
        <w:t>is</w:t>
      </w:r>
      <w:r w:rsidRPr="00C50049">
        <w:rPr>
          <w:rFonts w:ascii="Times New Roman" w:eastAsia="Tahoma" w:hAnsi="Times New Roman" w:cs="Times New Roman"/>
          <w:spacing w:val="-3"/>
          <w:sz w:val="24"/>
          <w:szCs w:val="24"/>
        </w:rPr>
        <w:t xml:space="preserve"> </w:t>
      </w:r>
      <w:r w:rsidRPr="00C50049">
        <w:rPr>
          <w:rFonts w:ascii="Times New Roman" w:eastAsia="Tahoma" w:hAnsi="Times New Roman" w:cs="Times New Roman"/>
          <w:sz w:val="24"/>
          <w:szCs w:val="24"/>
        </w:rPr>
        <w:t>to provide</w:t>
      </w:r>
      <w:r w:rsidRPr="00C50049">
        <w:rPr>
          <w:rFonts w:ascii="Times New Roman" w:eastAsia="Tahoma" w:hAnsi="Times New Roman" w:cs="Times New Roman"/>
          <w:spacing w:val="-8"/>
          <w:sz w:val="24"/>
          <w:szCs w:val="24"/>
        </w:rPr>
        <w:t xml:space="preserve"> </w:t>
      </w:r>
      <w:r w:rsidRPr="00C50049">
        <w:rPr>
          <w:rFonts w:ascii="Times New Roman" w:eastAsia="Tahoma" w:hAnsi="Times New Roman" w:cs="Times New Roman"/>
          <w:sz w:val="24"/>
          <w:szCs w:val="24"/>
        </w:rPr>
        <w:t>agreement on what the software product or the portion</w:t>
      </w:r>
      <w:r w:rsidRPr="00C50049">
        <w:rPr>
          <w:rFonts w:ascii="Times New Roman" w:eastAsia="Tahoma" w:hAnsi="Times New Roman" w:cs="Times New Roman"/>
          <w:spacing w:val="-7"/>
          <w:sz w:val="24"/>
          <w:szCs w:val="24"/>
        </w:rPr>
        <w:t xml:space="preserve"> </w:t>
      </w:r>
      <w:r w:rsidRPr="00C50049">
        <w:rPr>
          <w:rFonts w:ascii="Times New Roman" w:eastAsia="Tahoma" w:hAnsi="Times New Roman" w:cs="Times New Roman"/>
          <w:sz w:val="24"/>
          <w:szCs w:val="24"/>
        </w:rPr>
        <w:t>of the</w:t>
      </w:r>
      <w:r w:rsidRPr="00C50049">
        <w:rPr>
          <w:rFonts w:ascii="Times New Roman" w:eastAsia="Tahoma" w:hAnsi="Times New Roman" w:cs="Times New Roman"/>
          <w:spacing w:val="-1"/>
          <w:sz w:val="24"/>
          <w:szCs w:val="24"/>
        </w:rPr>
        <w:t xml:space="preserve"> </w:t>
      </w:r>
      <w:r w:rsidRPr="00C50049">
        <w:rPr>
          <w:rFonts w:ascii="Times New Roman" w:eastAsia="Tahoma" w:hAnsi="Times New Roman" w:cs="Times New Roman"/>
          <w:sz w:val="24"/>
          <w:szCs w:val="24"/>
        </w:rPr>
        <w:t>product to be i</w:t>
      </w:r>
      <w:r w:rsidRPr="00C50049">
        <w:rPr>
          <w:rFonts w:ascii="Times New Roman" w:eastAsia="Tahoma" w:hAnsi="Times New Roman" w:cs="Times New Roman"/>
          <w:spacing w:val="-1"/>
          <w:sz w:val="24"/>
          <w:szCs w:val="24"/>
        </w:rPr>
        <w:t>m</w:t>
      </w:r>
      <w:r w:rsidRPr="00C50049">
        <w:rPr>
          <w:rFonts w:ascii="Times New Roman" w:eastAsia="Tahoma" w:hAnsi="Times New Roman" w:cs="Times New Roman"/>
          <w:sz w:val="24"/>
          <w:szCs w:val="24"/>
        </w:rPr>
        <w:t>plemented</w:t>
      </w:r>
      <w:r w:rsidRPr="00C50049">
        <w:rPr>
          <w:rFonts w:ascii="Times New Roman" w:eastAsia="Tahoma" w:hAnsi="Times New Roman" w:cs="Times New Roman"/>
          <w:spacing w:val="-3"/>
          <w:sz w:val="24"/>
          <w:szCs w:val="24"/>
        </w:rPr>
        <w:t xml:space="preserve"> </w:t>
      </w:r>
      <w:r w:rsidRPr="00C50049">
        <w:rPr>
          <w:rFonts w:ascii="Times New Roman" w:eastAsia="Tahoma" w:hAnsi="Times New Roman" w:cs="Times New Roman"/>
          <w:sz w:val="24"/>
          <w:szCs w:val="24"/>
        </w:rPr>
        <w:t>in</w:t>
      </w:r>
      <w:r w:rsidRPr="00C50049">
        <w:rPr>
          <w:rFonts w:ascii="Times New Roman" w:eastAsia="Tahoma" w:hAnsi="Times New Roman" w:cs="Times New Roman"/>
          <w:spacing w:val="-2"/>
          <w:sz w:val="24"/>
          <w:szCs w:val="24"/>
        </w:rPr>
        <w:t xml:space="preserve"> the </w:t>
      </w:r>
      <w:r w:rsidRPr="00C50049">
        <w:rPr>
          <w:rFonts w:ascii="Times New Roman" w:eastAsia="Tahoma" w:hAnsi="Times New Roman" w:cs="Times New Roman"/>
          <w:sz w:val="24"/>
          <w:szCs w:val="24"/>
        </w:rPr>
        <w:t>s</w:t>
      </w:r>
      <w:r w:rsidRPr="00C50049">
        <w:rPr>
          <w:rFonts w:ascii="Times New Roman" w:eastAsia="Tahoma" w:hAnsi="Times New Roman" w:cs="Times New Roman"/>
          <w:spacing w:val="-1"/>
          <w:sz w:val="24"/>
          <w:szCs w:val="24"/>
        </w:rPr>
        <w:t>o</w:t>
      </w:r>
      <w:r w:rsidRPr="00C50049">
        <w:rPr>
          <w:rFonts w:ascii="Times New Roman" w:eastAsia="Tahoma" w:hAnsi="Times New Roman" w:cs="Times New Roman"/>
          <w:sz w:val="24"/>
          <w:szCs w:val="24"/>
        </w:rPr>
        <w:t>ftware is</w:t>
      </w:r>
      <w:r w:rsidRPr="00C50049">
        <w:rPr>
          <w:rFonts w:ascii="Times New Roman" w:eastAsia="Tahoma" w:hAnsi="Times New Roman" w:cs="Times New Roman"/>
          <w:spacing w:val="-2"/>
          <w:sz w:val="24"/>
          <w:szCs w:val="24"/>
        </w:rPr>
        <w:t xml:space="preserve"> </w:t>
      </w:r>
      <w:r w:rsidRPr="00C50049">
        <w:rPr>
          <w:rFonts w:ascii="Times New Roman" w:eastAsia="Tahoma" w:hAnsi="Times New Roman" w:cs="Times New Roman"/>
          <w:sz w:val="24"/>
          <w:szCs w:val="24"/>
        </w:rPr>
        <w:t>to d</w:t>
      </w:r>
      <w:r w:rsidRPr="00C50049">
        <w:rPr>
          <w:rFonts w:ascii="Times New Roman" w:eastAsia="Tahoma" w:hAnsi="Times New Roman" w:cs="Times New Roman"/>
          <w:spacing w:val="-1"/>
          <w:sz w:val="24"/>
          <w:szCs w:val="24"/>
        </w:rPr>
        <w:t>o</w:t>
      </w:r>
      <w:r w:rsidRPr="00C50049">
        <w:rPr>
          <w:rFonts w:ascii="Times New Roman" w:eastAsia="Tahoma" w:hAnsi="Times New Roman" w:cs="Times New Roman"/>
          <w:sz w:val="24"/>
          <w:szCs w:val="24"/>
        </w:rPr>
        <w:t>.</w:t>
      </w:r>
      <w:r w:rsidRPr="00C50049">
        <w:rPr>
          <w:rFonts w:ascii="Times New Roman" w:eastAsia="Tahoma" w:hAnsi="Times New Roman" w:cs="Times New Roman"/>
          <w:spacing w:val="-3"/>
          <w:sz w:val="24"/>
          <w:szCs w:val="24"/>
        </w:rPr>
        <w:t xml:space="preserve">  </w:t>
      </w:r>
      <w:r w:rsidRPr="00C50049">
        <w:rPr>
          <w:rFonts w:ascii="Times New Roman" w:eastAsia="Tahoma" w:hAnsi="Times New Roman" w:cs="Times New Roman"/>
          <w:sz w:val="24"/>
          <w:szCs w:val="24"/>
        </w:rPr>
        <w:t>Specifically, it provides a m</w:t>
      </w:r>
      <w:r w:rsidRPr="00C50049">
        <w:rPr>
          <w:rFonts w:ascii="Times New Roman" w:eastAsia="Tahoma" w:hAnsi="Times New Roman" w:cs="Times New Roman"/>
          <w:spacing w:val="-1"/>
          <w:sz w:val="24"/>
          <w:szCs w:val="24"/>
        </w:rPr>
        <w:t>e</w:t>
      </w:r>
      <w:r w:rsidRPr="00C50049">
        <w:rPr>
          <w:rFonts w:ascii="Times New Roman" w:eastAsia="Tahoma" w:hAnsi="Times New Roman" w:cs="Times New Roman"/>
          <w:sz w:val="24"/>
          <w:szCs w:val="24"/>
        </w:rPr>
        <w:t>ans</w:t>
      </w:r>
      <w:r w:rsidRPr="00C50049">
        <w:rPr>
          <w:rFonts w:ascii="Times New Roman" w:eastAsia="Tahoma" w:hAnsi="Times New Roman" w:cs="Times New Roman"/>
          <w:spacing w:val="-3"/>
          <w:sz w:val="24"/>
          <w:szCs w:val="24"/>
        </w:rPr>
        <w:t xml:space="preserve"> </w:t>
      </w:r>
      <w:r w:rsidRPr="00C50049">
        <w:rPr>
          <w:rFonts w:ascii="Times New Roman" w:eastAsia="Tahoma" w:hAnsi="Times New Roman" w:cs="Times New Roman"/>
          <w:sz w:val="24"/>
          <w:szCs w:val="24"/>
        </w:rPr>
        <w:t>o</w:t>
      </w:r>
      <w:r w:rsidRPr="00C50049">
        <w:rPr>
          <w:rFonts w:ascii="Times New Roman" w:eastAsia="Tahoma" w:hAnsi="Times New Roman" w:cs="Times New Roman"/>
          <w:spacing w:val="-1"/>
          <w:sz w:val="24"/>
          <w:szCs w:val="24"/>
        </w:rPr>
        <w:t>f</w:t>
      </w:r>
      <w:r w:rsidRPr="00C50049">
        <w:rPr>
          <w:rFonts w:ascii="Times New Roman" w:eastAsia="Tahoma" w:hAnsi="Times New Roman" w:cs="Times New Roman"/>
          <w:sz w:val="24"/>
          <w:szCs w:val="24"/>
        </w:rPr>
        <w:t xml:space="preserve"> </w:t>
      </w:r>
      <w:r w:rsidR="006B7EF1" w:rsidRPr="00C50049">
        <w:rPr>
          <w:rFonts w:ascii="Times New Roman" w:eastAsia="Tahoma" w:hAnsi="Times New Roman" w:cs="Times New Roman"/>
          <w:sz w:val="24"/>
          <w:szCs w:val="24"/>
        </w:rPr>
        <w:t>c</w:t>
      </w:r>
      <w:r w:rsidRPr="00C50049">
        <w:rPr>
          <w:rFonts w:ascii="Times New Roman" w:eastAsia="Tahoma" w:hAnsi="Times New Roman" w:cs="Times New Roman"/>
          <w:sz w:val="24"/>
          <w:szCs w:val="24"/>
        </w:rPr>
        <w:t xml:space="preserve">ommunication between Sunland Home school </w:t>
      </w:r>
      <w:proofErr w:type="spellStart"/>
      <w:r w:rsidRPr="00C50049">
        <w:rPr>
          <w:rFonts w:ascii="Times New Roman" w:eastAsia="Tahoma" w:hAnsi="Times New Roman" w:cs="Times New Roman"/>
          <w:sz w:val="24"/>
          <w:szCs w:val="24"/>
        </w:rPr>
        <w:t>Co+op</w:t>
      </w:r>
      <w:proofErr w:type="spellEnd"/>
      <w:r w:rsidRPr="00C50049">
        <w:rPr>
          <w:rFonts w:ascii="Times New Roman" w:eastAsia="Tahoma" w:hAnsi="Times New Roman" w:cs="Times New Roman"/>
          <w:sz w:val="24"/>
          <w:szCs w:val="24"/>
        </w:rPr>
        <w:t>, Directors, IT Gurus, The board, system analysts, software design team, engineer, and software quality engineers</w:t>
      </w:r>
      <w:r w:rsidR="006B7EF1" w:rsidRPr="00C50049">
        <w:rPr>
          <w:rFonts w:ascii="Times New Roman" w:eastAsia="Tahoma" w:hAnsi="Times New Roman" w:cs="Times New Roman"/>
          <w:sz w:val="24"/>
          <w:szCs w:val="24"/>
        </w:rPr>
        <w:t>.</w:t>
      </w:r>
    </w:p>
    <w:p w14:paraId="51BA838F" w14:textId="2008FA82" w:rsidR="006B7EF1" w:rsidRPr="00C50049" w:rsidRDefault="006B7EF1" w:rsidP="00C50049">
      <w:pPr>
        <w:spacing w:before="7" w:after="0" w:line="360" w:lineRule="auto"/>
        <w:ind w:right="148"/>
        <w:rPr>
          <w:rFonts w:ascii="Times New Roman" w:eastAsia="Tahoma" w:hAnsi="Times New Roman" w:cs="Times New Roman"/>
          <w:sz w:val="24"/>
          <w:szCs w:val="24"/>
        </w:rPr>
      </w:pPr>
      <w:r w:rsidRPr="00C50049">
        <w:rPr>
          <w:rFonts w:ascii="Times New Roman" w:eastAsia="Tahoma" w:hAnsi="Times New Roman" w:cs="Times New Roman"/>
          <w:sz w:val="24"/>
          <w:szCs w:val="24"/>
        </w:rPr>
        <w:tab/>
        <w:t>This document will help the reader understand the many perspectives of each person involved, and will help limit confusion, and assist with asking the proper questions, or giving the proper answers as necessary. It will limit the need for direct person to person contact by acting as a reference source for the systems information.</w:t>
      </w:r>
    </w:p>
    <w:p w14:paraId="01E1E8B3" w14:textId="6552854E" w:rsidR="00513D22" w:rsidRPr="00C50049" w:rsidRDefault="006B7EF1" w:rsidP="00C50049">
      <w:pPr>
        <w:spacing w:before="7" w:after="0" w:line="360" w:lineRule="auto"/>
        <w:ind w:right="148"/>
        <w:rPr>
          <w:rFonts w:ascii="Times New Roman" w:eastAsia="Tahoma" w:hAnsi="Times New Roman" w:cs="Times New Roman"/>
          <w:sz w:val="24"/>
          <w:szCs w:val="24"/>
        </w:rPr>
      </w:pPr>
      <w:r w:rsidRPr="00C50049">
        <w:rPr>
          <w:rFonts w:ascii="Times New Roman" w:eastAsia="Tahoma" w:hAnsi="Times New Roman" w:cs="Times New Roman"/>
          <w:sz w:val="24"/>
          <w:szCs w:val="24"/>
        </w:rPr>
        <w:lastRenderedPageBreak/>
        <w:tab/>
        <w:t>This document will support design by acting as a go too for the software design time. It is equipped with effective diagrams to help assist with class, and function creation. Improving efficiency in this area will also assist quality control with their activities to ensure the best possible version are being released at proper milestones.</w:t>
      </w:r>
    </w:p>
    <w:p w14:paraId="52A8DDF0" w14:textId="6FEB478E" w:rsidR="00513D22" w:rsidRPr="00C50049" w:rsidRDefault="006B7EF1" w:rsidP="00C50049">
      <w:pPr>
        <w:spacing w:before="7" w:after="0" w:line="360" w:lineRule="auto"/>
        <w:ind w:right="148"/>
        <w:rPr>
          <w:rFonts w:ascii="Times New Roman" w:eastAsia="Tahoma" w:hAnsi="Times New Roman" w:cs="Times New Roman"/>
          <w:sz w:val="24"/>
          <w:szCs w:val="24"/>
        </w:rPr>
      </w:pPr>
      <w:r w:rsidRPr="00C50049">
        <w:rPr>
          <w:rFonts w:ascii="Times New Roman" w:eastAsia="Tahoma" w:hAnsi="Times New Roman" w:cs="Times New Roman"/>
          <w:sz w:val="24"/>
          <w:szCs w:val="24"/>
        </w:rPr>
        <w:t>The document will enhance support and testing should issues ever occur with a marketed version of the system. If an error occurs during system operation the IT Gurus can use this as a reference for trouble shooting. Should they not be able to succeed in repairing the error they can solve the issue by passing it off to monkey ROCK productions support team, and they may use this document to assist with further support, including updating the document.</w:t>
      </w:r>
    </w:p>
    <w:p w14:paraId="16C331E8" w14:textId="77CD44ED" w:rsidR="000B7848" w:rsidRDefault="006B7EF1" w:rsidP="00C50049">
      <w:pPr>
        <w:spacing w:before="7" w:after="0" w:line="360" w:lineRule="auto"/>
        <w:ind w:right="148"/>
        <w:rPr>
          <w:rFonts w:ascii="Times New Roman" w:eastAsia="Tahoma" w:hAnsi="Times New Roman" w:cs="Times New Roman"/>
          <w:sz w:val="24"/>
          <w:szCs w:val="24"/>
        </w:rPr>
      </w:pPr>
      <w:r w:rsidRPr="00C50049">
        <w:rPr>
          <w:rFonts w:ascii="Times New Roman" w:eastAsia="Tahoma" w:hAnsi="Times New Roman" w:cs="Times New Roman"/>
          <w:sz w:val="24"/>
          <w:szCs w:val="24"/>
        </w:rPr>
        <w:tab/>
        <w:t xml:space="preserve">And important step in system design is a verification process, this document will assist with that by acting as, or providing a benchmark checklist for goal and timeline completion. This is best thought of as a system roadmap from beginning to project closure. </w:t>
      </w:r>
      <w:r w:rsidR="00C50049" w:rsidRPr="00C50049">
        <w:rPr>
          <w:rFonts w:ascii="Times New Roman" w:eastAsia="Tahoma" w:hAnsi="Times New Roman" w:cs="Times New Roman"/>
          <w:sz w:val="24"/>
          <w:szCs w:val="24"/>
        </w:rPr>
        <w:t>Finally,</w:t>
      </w:r>
      <w:r w:rsidRPr="00C50049">
        <w:rPr>
          <w:rFonts w:ascii="Times New Roman" w:eastAsia="Tahoma" w:hAnsi="Times New Roman" w:cs="Times New Roman"/>
          <w:sz w:val="24"/>
          <w:szCs w:val="24"/>
        </w:rPr>
        <w:t xml:space="preserve"> this document will support system version updates and will be actively updated as the system is modified, again this will occur all the way until system </w:t>
      </w:r>
      <w:r w:rsidR="00C50049" w:rsidRPr="00C50049">
        <w:rPr>
          <w:rFonts w:ascii="Times New Roman" w:eastAsia="Tahoma" w:hAnsi="Times New Roman" w:cs="Times New Roman"/>
          <w:sz w:val="24"/>
          <w:szCs w:val="24"/>
        </w:rPr>
        <w:t xml:space="preserve">discontinuation. </w:t>
      </w:r>
    </w:p>
    <w:p w14:paraId="18DA34DB" w14:textId="59D7502D" w:rsidR="00C50049" w:rsidRPr="00C50049" w:rsidRDefault="00C50049" w:rsidP="00C50049">
      <w:pPr>
        <w:spacing w:before="7" w:after="0" w:line="360" w:lineRule="auto"/>
        <w:ind w:right="148"/>
        <w:rPr>
          <w:rFonts w:ascii="Times New Roman" w:eastAsia="Tahoma" w:hAnsi="Times New Roman" w:cs="Times New Roman"/>
          <w:sz w:val="24"/>
          <w:szCs w:val="24"/>
        </w:rPr>
      </w:pPr>
      <w:r>
        <w:rPr>
          <w:rFonts w:ascii="Times New Roman" w:eastAsia="Tahoma" w:hAnsi="Times New Roman" w:cs="Times New Roman"/>
          <w:sz w:val="24"/>
          <w:szCs w:val="24"/>
        </w:rPr>
        <w:tab/>
      </w:r>
      <w:proofErr w:type="gramStart"/>
      <w:r>
        <w:rPr>
          <w:rFonts w:ascii="Times New Roman" w:eastAsia="Tahoma" w:hAnsi="Times New Roman" w:cs="Times New Roman"/>
          <w:sz w:val="24"/>
          <w:szCs w:val="24"/>
        </w:rPr>
        <w:t>All of</w:t>
      </w:r>
      <w:proofErr w:type="gramEnd"/>
      <w:r>
        <w:rPr>
          <w:rFonts w:ascii="Times New Roman" w:eastAsia="Tahoma" w:hAnsi="Times New Roman" w:cs="Times New Roman"/>
          <w:sz w:val="24"/>
          <w:szCs w:val="24"/>
        </w:rPr>
        <w:t xml:space="preserve"> the aforementioned topic will ensure that Sunland Homeschool </w:t>
      </w:r>
      <w:proofErr w:type="spellStart"/>
      <w:r>
        <w:rPr>
          <w:rFonts w:ascii="Times New Roman" w:eastAsia="Tahoma" w:hAnsi="Times New Roman" w:cs="Times New Roman"/>
          <w:sz w:val="24"/>
          <w:szCs w:val="24"/>
        </w:rPr>
        <w:t>Co+Op</w:t>
      </w:r>
      <w:proofErr w:type="spellEnd"/>
      <w:r>
        <w:rPr>
          <w:rFonts w:ascii="Times New Roman" w:eastAsia="Tahoma" w:hAnsi="Times New Roman" w:cs="Times New Roman"/>
          <w:sz w:val="24"/>
          <w:szCs w:val="24"/>
        </w:rPr>
        <w:t xml:space="preserve"> not only hits their goals and targets, but has an easier time hitting futured declared targets. This document will help the system scale to Sunland’s needs as they expand into new states and even region. As challenges arise during this document can be employed for useful navigation.</w:t>
      </w:r>
    </w:p>
    <w:p w14:paraId="7C4892CA" w14:textId="52D6B45A" w:rsidR="00D26395" w:rsidRDefault="00D26395" w:rsidP="00F62C86">
      <w:pPr>
        <w:pStyle w:val="Heading1"/>
        <w:rPr>
          <w:rFonts w:ascii="Times New Roman" w:hAnsi="Times New Roman" w:cs="Times New Roman"/>
          <w:color w:val="000000" w:themeColor="text1"/>
          <w:sz w:val="36"/>
          <w:szCs w:val="36"/>
        </w:rPr>
      </w:pPr>
      <w:bookmarkStart w:id="4" w:name="_Toc6946006"/>
      <w:r w:rsidRPr="00BE505E">
        <w:rPr>
          <w:rFonts w:ascii="Times New Roman" w:hAnsi="Times New Roman" w:cs="Times New Roman"/>
          <w:color w:val="000000" w:themeColor="text1"/>
          <w:sz w:val="36"/>
          <w:szCs w:val="36"/>
        </w:rPr>
        <w:t>4. Glossary of Terms</w:t>
      </w:r>
      <w:bookmarkEnd w:id="4"/>
    </w:p>
    <w:p w14:paraId="11D1C6E7" w14:textId="2DDC874F" w:rsidR="000B7848" w:rsidRDefault="000F0045" w:rsidP="000B7848">
      <w:pPr>
        <w:rPr>
          <w:rFonts w:ascii="Times New Roman" w:hAnsi="Times New Roman" w:cs="Times New Roman"/>
          <w:sz w:val="24"/>
          <w:szCs w:val="24"/>
        </w:rPr>
      </w:pPr>
      <w:r w:rsidRPr="000F0045">
        <w:rPr>
          <w:rFonts w:ascii="Times New Roman" w:hAnsi="Times New Roman" w:cs="Times New Roman"/>
          <w:b/>
          <w:sz w:val="24"/>
          <w:szCs w:val="24"/>
          <w:u w:val="single"/>
        </w:rPr>
        <w:t>Use case:</w:t>
      </w:r>
      <w:r>
        <w:rPr>
          <w:rFonts w:ascii="Times New Roman" w:hAnsi="Times New Roman" w:cs="Times New Roman"/>
          <w:sz w:val="24"/>
          <w:szCs w:val="24"/>
        </w:rPr>
        <w:t xml:space="preserve"> An action that can be implemented by users. The use case diagram is a mapping of who can perform which actions.</w:t>
      </w:r>
    </w:p>
    <w:p w14:paraId="02888AAC" w14:textId="23DFFEC9" w:rsidR="000F0045" w:rsidRDefault="000F0045" w:rsidP="000B7848">
      <w:pPr>
        <w:rPr>
          <w:rFonts w:ascii="Times New Roman" w:hAnsi="Times New Roman" w:cs="Times New Roman"/>
          <w:sz w:val="24"/>
          <w:szCs w:val="24"/>
        </w:rPr>
      </w:pPr>
      <w:r w:rsidRPr="000F0045">
        <w:rPr>
          <w:rFonts w:ascii="Times New Roman" w:hAnsi="Times New Roman" w:cs="Times New Roman"/>
          <w:b/>
          <w:sz w:val="24"/>
          <w:szCs w:val="24"/>
          <w:u w:val="single"/>
        </w:rPr>
        <w:t>Database:</w:t>
      </w:r>
      <w:r>
        <w:rPr>
          <w:rFonts w:ascii="Times New Roman" w:hAnsi="Times New Roman" w:cs="Times New Roman"/>
          <w:sz w:val="24"/>
          <w:szCs w:val="24"/>
        </w:rPr>
        <w:t xml:space="preserve"> The storage of information.</w:t>
      </w:r>
    </w:p>
    <w:p w14:paraId="633E38CA" w14:textId="6FC56355" w:rsidR="000F0045" w:rsidRDefault="000F0045" w:rsidP="000B7848">
      <w:pPr>
        <w:rPr>
          <w:rFonts w:ascii="Times New Roman" w:hAnsi="Times New Roman" w:cs="Times New Roman"/>
          <w:sz w:val="24"/>
          <w:szCs w:val="24"/>
        </w:rPr>
      </w:pPr>
      <w:r w:rsidRPr="000F0045">
        <w:rPr>
          <w:rFonts w:ascii="Times New Roman" w:hAnsi="Times New Roman" w:cs="Times New Roman"/>
          <w:b/>
          <w:sz w:val="24"/>
          <w:szCs w:val="24"/>
          <w:u w:val="single"/>
        </w:rPr>
        <w:t>User Interface (UI):</w:t>
      </w:r>
      <w:r>
        <w:rPr>
          <w:rFonts w:ascii="Times New Roman" w:hAnsi="Times New Roman" w:cs="Times New Roman"/>
          <w:sz w:val="24"/>
          <w:szCs w:val="24"/>
        </w:rPr>
        <w:t xml:space="preserve"> How the user interacts with the system to </w:t>
      </w:r>
      <w:proofErr w:type="spellStart"/>
      <w:r>
        <w:rPr>
          <w:rFonts w:ascii="Times New Roman" w:hAnsi="Times New Roman" w:cs="Times New Roman"/>
          <w:sz w:val="24"/>
          <w:szCs w:val="24"/>
        </w:rPr>
        <w:t>preform</w:t>
      </w:r>
      <w:proofErr w:type="spellEnd"/>
      <w:r>
        <w:rPr>
          <w:rFonts w:ascii="Times New Roman" w:hAnsi="Times New Roman" w:cs="Times New Roman"/>
          <w:sz w:val="24"/>
          <w:szCs w:val="24"/>
        </w:rPr>
        <w:t xml:space="preserve"> the various actions.</w:t>
      </w:r>
    </w:p>
    <w:p w14:paraId="563CF6D7" w14:textId="21CF38BD" w:rsidR="00D41142" w:rsidRDefault="0023268C" w:rsidP="000B7848">
      <w:pPr>
        <w:rPr>
          <w:rFonts w:ascii="Times New Roman" w:hAnsi="Times New Roman" w:cs="Times New Roman"/>
          <w:sz w:val="24"/>
          <w:szCs w:val="24"/>
        </w:rPr>
      </w:pPr>
      <w:r w:rsidRPr="0023268C">
        <w:rPr>
          <w:rFonts w:ascii="Times New Roman" w:hAnsi="Times New Roman" w:cs="Times New Roman"/>
          <w:b/>
          <w:sz w:val="24"/>
          <w:szCs w:val="24"/>
          <w:u w:val="single"/>
        </w:rPr>
        <w:t>Class:</w:t>
      </w:r>
      <w:r>
        <w:rPr>
          <w:rFonts w:ascii="Times New Roman" w:hAnsi="Times New Roman" w:cs="Times New Roman"/>
          <w:sz w:val="24"/>
          <w:szCs w:val="24"/>
        </w:rPr>
        <w:t xml:space="preserve"> An object within the system, built from various pieces of information.</w:t>
      </w:r>
    </w:p>
    <w:p w14:paraId="7CC48107" w14:textId="5AF9C054" w:rsidR="00147FB3" w:rsidRDefault="00147FB3" w:rsidP="000B7848">
      <w:pPr>
        <w:rPr>
          <w:rFonts w:ascii="Times New Roman" w:hAnsi="Times New Roman" w:cs="Times New Roman"/>
          <w:sz w:val="24"/>
          <w:szCs w:val="24"/>
        </w:rPr>
      </w:pPr>
      <w:r w:rsidRPr="00147FB3">
        <w:rPr>
          <w:rFonts w:ascii="Times New Roman" w:hAnsi="Times New Roman" w:cs="Times New Roman"/>
          <w:b/>
          <w:sz w:val="24"/>
          <w:szCs w:val="24"/>
          <w:u w:val="single"/>
        </w:rPr>
        <w:t>Inheritance:</w:t>
      </w:r>
      <w:r>
        <w:rPr>
          <w:rFonts w:ascii="Times New Roman" w:hAnsi="Times New Roman" w:cs="Times New Roman"/>
          <w:sz w:val="24"/>
          <w:szCs w:val="24"/>
        </w:rPr>
        <w:t xml:space="preserve"> The parent class (root) gives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its attributes and functionality to the child class.</w:t>
      </w:r>
    </w:p>
    <w:p w14:paraId="6E8D8E29" w14:textId="4336BF5F" w:rsidR="00147FB3" w:rsidRPr="005078EA" w:rsidRDefault="00147FB3" w:rsidP="000B7848">
      <w:pPr>
        <w:rPr>
          <w:rFonts w:ascii="Times New Roman" w:hAnsi="Times New Roman" w:cs="Times New Roman"/>
          <w:sz w:val="24"/>
          <w:szCs w:val="24"/>
        </w:rPr>
      </w:pPr>
      <w:r w:rsidRPr="007B0171">
        <w:rPr>
          <w:rFonts w:ascii="Times New Roman" w:hAnsi="Times New Roman" w:cs="Times New Roman"/>
          <w:b/>
          <w:sz w:val="24"/>
          <w:szCs w:val="24"/>
          <w:u w:val="single"/>
        </w:rPr>
        <w:t>Multiplicity:</w:t>
      </w:r>
      <w:r>
        <w:rPr>
          <w:rFonts w:ascii="Times New Roman" w:hAnsi="Times New Roman" w:cs="Times New Roman"/>
          <w:sz w:val="24"/>
          <w:szCs w:val="24"/>
        </w:rPr>
        <w:t xml:space="preserve"> The correlation between two objects shoeing how many each can have, the symbol * signifies as many/infinite.</w:t>
      </w:r>
    </w:p>
    <w:p w14:paraId="552F8B6C" w14:textId="34CAFC2B" w:rsidR="00D26395" w:rsidRDefault="007B0171" w:rsidP="00A466FF">
      <w:pPr>
        <w:rPr>
          <w:rFonts w:ascii="Times New Roman" w:hAnsi="Times New Roman" w:cs="Times New Roman"/>
          <w:color w:val="000000" w:themeColor="text1"/>
          <w:sz w:val="24"/>
          <w:szCs w:val="24"/>
        </w:rPr>
      </w:pPr>
      <w:r w:rsidRPr="007B0171">
        <w:rPr>
          <w:rFonts w:ascii="Times New Roman" w:hAnsi="Times New Roman" w:cs="Times New Roman"/>
          <w:b/>
          <w:color w:val="000000" w:themeColor="text1"/>
          <w:sz w:val="24"/>
          <w:szCs w:val="24"/>
          <w:u w:val="single"/>
        </w:rPr>
        <w:t>Class Domain</w:t>
      </w:r>
      <w:r>
        <w:rPr>
          <w:rFonts w:ascii="Times New Roman" w:hAnsi="Times New Roman" w:cs="Times New Roman"/>
          <w:color w:val="000000" w:themeColor="text1"/>
          <w:sz w:val="24"/>
          <w:szCs w:val="24"/>
        </w:rPr>
        <w:t>: a main piece of a larger part in the class overview. The class domains are broken down and typically detailed for the programmers to easily implement the planned upon system.</w:t>
      </w:r>
    </w:p>
    <w:p w14:paraId="44ABDB02" w14:textId="77777777" w:rsidR="00147FB3" w:rsidRPr="00CB419E" w:rsidRDefault="00147FB3" w:rsidP="00A466FF">
      <w:pPr>
        <w:rPr>
          <w:rFonts w:ascii="Times New Roman" w:hAnsi="Times New Roman" w:cs="Times New Roman"/>
          <w:color w:val="000000" w:themeColor="text1"/>
          <w:sz w:val="24"/>
          <w:szCs w:val="24"/>
        </w:rPr>
      </w:pPr>
    </w:p>
    <w:p w14:paraId="32352EC2" w14:textId="26A3FDB1" w:rsidR="00BE505E" w:rsidRPr="000B7848" w:rsidRDefault="00D26395" w:rsidP="000B7848">
      <w:pPr>
        <w:pStyle w:val="Heading1"/>
        <w:rPr>
          <w:rFonts w:ascii="Times New Roman" w:hAnsi="Times New Roman" w:cs="Times New Roman"/>
          <w:color w:val="000000" w:themeColor="text1"/>
          <w:sz w:val="36"/>
          <w:szCs w:val="36"/>
        </w:rPr>
      </w:pPr>
      <w:bookmarkStart w:id="5" w:name="_Toc6946007"/>
      <w:r w:rsidRPr="00BE505E">
        <w:rPr>
          <w:rFonts w:ascii="Times New Roman" w:hAnsi="Times New Roman" w:cs="Times New Roman"/>
          <w:color w:val="000000" w:themeColor="text1"/>
          <w:sz w:val="36"/>
          <w:szCs w:val="36"/>
        </w:rPr>
        <w:lastRenderedPageBreak/>
        <w:t>5. Functional Requirements Specification</w:t>
      </w:r>
      <w:bookmarkEnd w:id="5"/>
    </w:p>
    <w:p w14:paraId="13468AB9" w14:textId="1546F98D" w:rsidR="00ED6B4E" w:rsidRDefault="002F2A3B" w:rsidP="000B7848">
      <w:pPr>
        <w:pStyle w:val="Heading2"/>
        <w:numPr>
          <w:ilvl w:val="0"/>
          <w:numId w:val="1"/>
        </w:numPr>
        <w:rPr>
          <w:rFonts w:ascii="Times New Roman" w:hAnsi="Times New Roman" w:cs="Times New Roman"/>
          <w:color w:val="000000" w:themeColor="text1"/>
          <w:sz w:val="32"/>
          <w:szCs w:val="32"/>
        </w:rPr>
      </w:pPr>
      <w:bookmarkStart w:id="6" w:name="_Toc6946008"/>
      <w:r w:rsidRPr="00E82FF0">
        <w:rPr>
          <w:rFonts w:ascii="Times New Roman" w:hAnsi="Times New Roman" w:cs="Times New Roman"/>
          <w:color w:val="000000" w:themeColor="text1"/>
          <w:sz w:val="32"/>
          <w:szCs w:val="32"/>
        </w:rPr>
        <w:t>Stakeholders</w:t>
      </w:r>
      <w:bookmarkEnd w:id="6"/>
    </w:p>
    <w:p w14:paraId="5EE04A39" w14:textId="50D18F39" w:rsidR="00066C3B" w:rsidRPr="00066C3B" w:rsidRDefault="00066C3B" w:rsidP="00066C3B"/>
    <w:p w14:paraId="5F2E5364" w14:textId="76583C05" w:rsidR="00ED6B4E" w:rsidRPr="007A4F48" w:rsidRDefault="00ED6B4E" w:rsidP="00ED6B4E">
      <w:pPr>
        <w:rPr>
          <w:rFonts w:ascii="Times New Roman" w:hAnsi="Times New Roman" w:cs="Times New Roman"/>
          <w:sz w:val="24"/>
          <w:szCs w:val="24"/>
        </w:rPr>
      </w:pPr>
      <w:r w:rsidRPr="007A4F48">
        <w:rPr>
          <w:rFonts w:ascii="Times New Roman" w:hAnsi="Times New Roman" w:cs="Times New Roman"/>
          <w:sz w:val="24"/>
          <w:szCs w:val="24"/>
        </w:rPr>
        <w:t>The stake</w:t>
      </w:r>
      <w:r w:rsidR="00066C3B" w:rsidRPr="007A4F48">
        <w:rPr>
          <w:rFonts w:ascii="Times New Roman" w:hAnsi="Times New Roman" w:cs="Times New Roman"/>
          <w:sz w:val="24"/>
          <w:szCs w:val="24"/>
        </w:rPr>
        <w:t>holders</w:t>
      </w:r>
      <w:r w:rsidR="00E2207C">
        <w:rPr>
          <w:rFonts w:ascii="Times New Roman" w:hAnsi="Times New Roman" w:cs="Times New Roman"/>
          <w:sz w:val="24"/>
          <w:szCs w:val="24"/>
        </w:rPr>
        <w:t xml:space="preserve"> (the people </w:t>
      </w:r>
      <w:r w:rsidR="00BC60B9">
        <w:rPr>
          <w:rFonts w:ascii="Times New Roman" w:hAnsi="Times New Roman" w:cs="Times New Roman"/>
          <w:sz w:val="24"/>
          <w:szCs w:val="24"/>
        </w:rPr>
        <w:t>-</w:t>
      </w:r>
      <w:r w:rsidR="00E2207C">
        <w:rPr>
          <w:rFonts w:ascii="Times New Roman" w:hAnsi="Times New Roman" w:cs="Times New Roman"/>
          <w:sz w:val="24"/>
          <w:szCs w:val="24"/>
        </w:rPr>
        <w:t>)</w:t>
      </w:r>
      <w:r w:rsidR="00066C3B" w:rsidRPr="007A4F48">
        <w:rPr>
          <w:rFonts w:ascii="Times New Roman" w:hAnsi="Times New Roman" w:cs="Times New Roman"/>
          <w:sz w:val="24"/>
          <w:szCs w:val="24"/>
        </w:rPr>
        <w:t xml:space="preserve"> within this system are the IT gurus, </w:t>
      </w:r>
      <w:r w:rsidR="00323115" w:rsidRPr="007A4F48">
        <w:rPr>
          <w:rFonts w:ascii="Times New Roman" w:hAnsi="Times New Roman" w:cs="Times New Roman"/>
          <w:sz w:val="24"/>
          <w:szCs w:val="24"/>
        </w:rPr>
        <w:t xml:space="preserve">the board of directors, </w:t>
      </w:r>
      <w:r w:rsidR="00226C91" w:rsidRPr="007A4F48">
        <w:rPr>
          <w:rFonts w:ascii="Times New Roman" w:hAnsi="Times New Roman" w:cs="Times New Roman"/>
          <w:sz w:val="24"/>
          <w:szCs w:val="24"/>
        </w:rPr>
        <w:t xml:space="preserve">the </w:t>
      </w:r>
      <w:r w:rsidR="007E61BF" w:rsidRPr="007A4F48">
        <w:rPr>
          <w:rFonts w:ascii="Times New Roman" w:hAnsi="Times New Roman" w:cs="Times New Roman"/>
          <w:sz w:val="24"/>
          <w:szCs w:val="24"/>
        </w:rPr>
        <w:t>director</w:t>
      </w:r>
      <w:r w:rsidR="00226C91" w:rsidRPr="007A4F48">
        <w:rPr>
          <w:rFonts w:ascii="Times New Roman" w:hAnsi="Times New Roman" w:cs="Times New Roman"/>
          <w:sz w:val="24"/>
          <w:szCs w:val="24"/>
        </w:rPr>
        <w:t>, homeschooling families</w:t>
      </w:r>
      <w:r w:rsidR="00860347" w:rsidRPr="007A4F48">
        <w:rPr>
          <w:rFonts w:ascii="Times New Roman" w:hAnsi="Times New Roman" w:cs="Times New Roman"/>
          <w:sz w:val="24"/>
          <w:szCs w:val="24"/>
        </w:rPr>
        <w:t xml:space="preserve">/conference </w:t>
      </w:r>
      <w:r w:rsidR="006830DE" w:rsidRPr="007A4F48">
        <w:rPr>
          <w:rFonts w:ascii="Times New Roman" w:hAnsi="Times New Roman" w:cs="Times New Roman"/>
          <w:sz w:val="24"/>
          <w:szCs w:val="24"/>
        </w:rPr>
        <w:t>attendees</w:t>
      </w:r>
      <w:r w:rsidR="003B04C4">
        <w:rPr>
          <w:rFonts w:ascii="Times New Roman" w:hAnsi="Times New Roman" w:cs="Times New Roman"/>
          <w:sz w:val="24"/>
          <w:szCs w:val="24"/>
        </w:rPr>
        <w:t xml:space="preserve"> (In this document, they are referred as members)</w:t>
      </w:r>
      <w:r w:rsidR="00226C91" w:rsidRPr="007A4F48">
        <w:rPr>
          <w:rFonts w:ascii="Times New Roman" w:hAnsi="Times New Roman" w:cs="Times New Roman"/>
          <w:sz w:val="24"/>
          <w:szCs w:val="24"/>
        </w:rPr>
        <w:t>, guest speakers</w:t>
      </w:r>
      <w:r w:rsidR="00860347" w:rsidRPr="007A4F48">
        <w:rPr>
          <w:rFonts w:ascii="Times New Roman" w:hAnsi="Times New Roman" w:cs="Times New Roman"/>
          <w:sz w:val="24"/>
          <w:szCs w:val="24"/>
        </w:rPr>
        <w:t>/vendors.</w:t>
      </w:r>
    </w:p>
    <w:p w14:paraId="286E85EC" w14:textId="67A8D442" w:rsidR="00E50658" w:rsidRPr="00E50658" w:rsidRDefault="00E50658" w:rsidP="00E50658"/>
    <w:p w14:paraId="5D4BCE13" w14:textId="256EB7A3" w:rsidR="002F2A3B" w:rsidRDefault="002F2A3B" w:rsidP="00E50658">
      <w:pPr>
        <w:pStyle w:val="Heading2"/>
        <w:numPr>
          <w:ilvl w:val="0"/>
          <w:numId w:val="1"/>
        </w:numPr>
        <w:rPr>
          <w:rFonts w:ascii="Times New Roman" w:hAnsi="Times New Roman" w:cs="Times New Roman"/>
          <w:color w:val="000000" w:themeColor="text1"/>
          <w:sz w:val="32"/>
          <w:szCs w:val="32"/>
        </w:rPr>
      </w:pPr>
      <w:bookmarkStart w:id="7" w:name="_Toc6946009"/>
      <w:r w:rsidRPr="00E82FF0">
        <w:rPr>
          <w:rFonts w:ascii="Times New Roman" w:hAnsi="Times New Roman" w:cs="Times New Roman"/>
          <w:color w:val="000000" w:themeColor="text1"/>
          <w:sz w:val="32"/>
          <w:szCs w:val="32"/>
        </w:rPr>
        <w:t>Actors and Goals</w:t>
      </w:r>
      <w:bookmarkEnd w:id="7"/>
    </w:p>
    <w:p w14:paraId="1C222D75" w14:textId="1E781A10" w:rsidR="000B7848" w:rsidRDefault="00A96FE1" w:rsidP="000B7848">
      <w:r>
        <w:t>The actors(users) the will interact with this system are as follows:</w:t>
      </w:r>
    </w:p>
    <w:p w14:paraId="47DAA2C0" w14:textId="137C0A97" w:rsidR="00E50658" w:rsidRDefault="00A96FE1" w:rsidP="00D25EB9">
      <w:pPr>
        <w:pStyle w:val="ListParagraph"/>
        <w:numPr>
          <w:ilvl w:val="0"/>
          <w:numId w:val="11"/>
        </w:numPr>
      </w:pPr>
      <w:r w:rsidRPr="00D25EB9">
        <w:rPr>
          <w:b/>
        </w:rPr>
        <w:t>S</w:t>
      </w:r>
      <w:r w:rsidR="00806404" w:rsidRPr="00D25EB9">
        <w:rPr>
          <w:b/>
        </w:rPr>
        <w:t>YSTEM DIRECTOR</w:t>
      </w:r>
      <w:r>
        <w:t>: the goal here is to all the director to easily manage conference, manage attendance schedules, and manage system files.</w:t>
      </w:r>
    </w:p>
    <w:p w14:paraId="2A912B25" w14:textId="6A515C19" w:rsidR="00A96FE1" w:rsidRDefault="00A96FE1" w:rsidP="00D25EB9">
      <w:pPr>
        <w:pStyle w:val="ListParagraph"/>
        <w:numPr>
          <w:ilvl w:val="0"/>
          <w:numId w:val="11"/>
        </w:numPr>
      </w:pPr>
      <w:r w:rsidRPr="00D25EB9">
        <w:rPr>
          <w:b/>
        </w:rPr>
        <w:t xml:space="preserve">IT GURUS: </w:t>
      </w:r>
      <w:r>
        <w:t>The gurus will be able to modify files, conferences, and general system maintenance or repair</w:t>
      </w:r>
    </w:p>
    <w:p w14:paraId="4E470D50" w14:textId="52598C58" w:rsidR="00A96FE1" w:rsidRDefault="00A96FE1" w:rsidP="00D25EB9">
      <w:pPr>
        <w:pStyle w:val="ListParagraph"/>
        <w:numPr>
          <w:ilvl w:val="0"/>
          <w:numId w:val="11"/>
        </w:numPr>
      </w:pPr>
      <w:r w:rsidRPr="00D25EB9">
        <w:rPr>
          <w:b/>
        </w:rPr>
        <w:t>V</w:t>
      </w:r>
      <w:r w:rsidR="00806404" w:rsidRPr="00D25EB9">
        <w:rPr>
          <w:b/>
        </w:rPr>
        <w:t>ENDORS</w:t>
      </w:r>
      <w:r w:rsidRPr="00D25EB9">
        <w:rPr>
          <w:b/>
        </w:rPr>
        <w:t xml:space="preserve">: </w:t>
      </w:r>
      <w:r>
        <w:t>vendors will be able to reserve a space in the conference. They can also upload menus, and other pertinent data with ease.</w:t>
      </w:r>
    </w:p>
    <w:p w14:paraId="0C8A3D1C" w14:textId="63A3E9B2" w:rsidR="00A96FE1" w:rsidRDefault="00A96FE1" w:rsidP="00D25EB9">
      <w:pPr>
        <w:pStyle w:val="ListParagraph"/>
        <w:numPr>
          <w:ilvl w:val="0"/>
          <w:numId w:val="11"/>
        </w:numPr>
      </w:pPr>
      <w:r w:rsidRPr="00D25EB9">
        <w:rPr>
          <w:b/>
        </w:rPr>
        <w:t xml:space="preserve">GUEST SPEAKER: </w:t>
      </w:r>
      <w:r>
        <w:t xml:space="preserve">speakers will be able to register for the </w:t>
      </w:r>
      <w:r w:rsidR="00D25EB9">
        <w:t>conference and</w:t>
      </w:r>
      <w:r>
        <w:t xml:space="preserve"> adjust their attendance with ease prior to the conference.</w:t>
      </w:r>
    </w:p>
    <w:p w14:paraId="34D98521" w14:textId="6AE1BBFE" w:rsidR="00A96FE1" w:rsidRDefault="00A96FE1" w:rsidP="00D25EB9">
      <w:pPr>
        <w:pStyle w:val="ListParagraph"/>
        <w:numPr>
          <w:ilvl w:val="0"/>
          <w:numId w:val="11"/>
        </w:numPr>
      </w:pPr>
      <w:r w:rsidRPr="00D25EB9">
        <w:rPr>
          <w:b/>
        </w:rPr>
        <w:t xml:space="preserve">MEMBERS: </w:t>
      </w:r>
      <w:r>
        <w:t xml:space="preserve">The members will be able to create an account, and once logged in they will be able to do things such as; buy tickets for a conference, modify attendance date </w:t>
      </w:r>
      <w:proofErr w:type="gramStart"/>
      <w:r>
        <w:t>as long as</w:t>
      </w:r>
      <w:proofErr w:type="gramEnd"/>
      <w:r>
        <w:t xml:space="preserve"> it is within the proper times. They will be able to interact with the forum and contact us pages of the system. They will be able to see and download files such as conference maps, vendor menus, and other planning tools within the system.</w:t>
      </w:r>
    </w:p>
    <w:p w14:paraId="70F5F3EF" w14:textId="7BA390D7" w:rsidR="00A96FE1" w:rsidRPr="00E50658" w:rsidRDefault="00806404" w:rsidP="00D25EB9">
      <w:pPr>
        <w:pStyle w:val="ListParagraph"/>
        <w:numPr>
          <w:ilvl w:val="0"/>
          <w:numId w:val="11"/>
        </w:numPr>
      </w:pPr>
      <w:r w:rsidRPr="00D25EB9">
        <w:rPr>
          <w:b/>
        </w:rPr>
        <w:t>PARTICIPANTS:</w:t>
      </w:r>
      <w:r>
        <w:t xml:space="preserve"> The tournament participants will have </w:t>
      </w:r>
      <w:proofErr w:type="gramStart"/>
      <w:r>
        <w:t>all of</w:t>
      </w:r>
      <w:proofErr w:type="gramEnd"/>
      <w:r>
        <w:t xml:space="preserve"> the functionality of the members, but they will also be able to manage their tournament registry through the system.</w:t>
      </w:r>
    </w:p>
    <w:p w14:paraId="670DE242" w14:textId="29D40FA2" w:rsidR="00E50658" w:rsidRPr="009478CA" w:rsidRDefault="002F2A3B" w:rsidP="009478CA">
      <w:pPr>
        <w:pStyle w:val="Heading2"/>
        <w:numPr>
          <w:ilvl w:val="0"/>
          <w:numId w:val="1"/>
        </w:numPr>
        <w:rPr>
          <w:rFonts w:ascii="Times New Roman" w:hAnsi="Times New Roman" w:cs="Times New Roman"/>
          <w:color w:val="000000" w:themeColor="text1"/>
          <w:sz w:val="32"/>
          <w:szCs w:val="32"/>
        </w:rPr>
      </w:pPr>
      <w:bookmarkStart w:id="8" w:name="_Toc6946010"/>
      <w:r w:rsidRPr="00E82FF0">
        <w:rPr>
          <w:rFonts w:ascii="Times New Roman" w:hAnsi="Times New Roman" w:cs="Times New Roman"/>
          <w:color w:val="000000" w:themeColor="text1"/>
          <w:sz w:val="32"/>
          <w:szCs w:val="32"/>
        </w:rPr>
        <w:lastRenderedPageBreak/>
        <w:t>Use Cases</w:t>
      </w:r>
      <w:bookmarkEnd w:id="8"/>
    </w:p>
    <w:p w14:paraId="567B0959" w14:textId="37341E37" w:rsidR="000B7848" w:rsidRPr="00C41A12" w:rsidRDefault="002F2A3B" w:rsidP="000B7848">
      <w:pPr>
        <w:pStyle w:val="Heading3"/>
        <w:numPr>
          <w:ilvl w:val="0"/>
          <w:numId w:val="2"/>
        </w:numPr>
        <w:rPr>
          <w:rFonts w:ascii="Times New Roman" w:hAnsi="Times New Roman" w:cs="Times New Roman"/>
          <w:color w:val="000000" w:themeColor="text1"/>
          <w:sz w:val="28"/>
          <w:szCs w:val="28"/>
        </w:rPr>
      </w:pPr>
      <w:bookmarkStart w:id="9" w:name="_Toc6946011"/>
      <w:r w:rsidRPr="00E82FF0">
        <w:rPr>
          <w:rFonts w:ascii="Times New Roman" w:hAnsi="Times New Roman" w:cs="Times New Roman"/>
          <w:color w:val="000000" w:themeColor="text1"/>
          <w:sz w:val="28"/>
          <w:szCs w:val="28"/>
        </w:rPr>
        <w:t>Use Case Diagrams</w:t>
      </w:r>
      <w:bookmarkEnd w:id="9"/>
    </w:p>
    <w:p w14:paraId="4561F0B9" w14:textId="007C8F63" w:rsidR="000F0045" w:rsidRDefault="000F0045" w:rsidP="000F0045">
      <w:r>
        <w:rPr>
          <w:noProof/>
        </w:rPr>
        <w:drawing>
          <wp:anchor distT="0" distB="0" distL="114300" distR="114300" simplePos="0" relativeHeight="251667456" behindDoc="0" locked="0" layoutInCell="1" allowOverlap="1" wp14:anchorId="6E8A6B56" wp14:editId="3331A271">
            <wp:simplePos x="0" y="0"/>
            <wp:positionH relativeFrom="margin">
              <wp:posOffset>-586740</wp:posOffset>
            </wp:positionH>
            <wp:positionV relativeFrom="margin">
              <wp:posOffset>800100</wp:posOffset>
            </wp:positionV>
            <wp:extent cx="7139940" cy="4434205"/>
            <wp:effectExtent l="0" t="0" r="381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7139940" cy="4434205"/>
                    </a:xfrm>
                    <a:prstGeom prst="rect">
                      <a:avLst/>
                    </a:prstGeom>
                  </pic:spPr>
                </pic:pic>
              </a:graphicData>
            </a:graphic>
            <wp14:sizeRelH relativeFrom="margin">
              <wp14:pctWidth>0</wp14:pctWidth>
            </wp14:sizeRelH>
            <wp14:sizeRelV relativeFrom="margin">
              <wp14:pctHeight>0</wp14:pctHeight>
            </wp14:sizeRelV>
          </wp:anchor>
        </w:drawing>
      </w:r>
      <w:r w:rsidR="00C41A12">
        <w:t>Figure 1:</w:t>
      </w:r>
    </w:p>
    <w:p w14:paraId="04EEAA68" w14:textId="53A5C1BC" w:rsidR="00E50658" w:rsidRDefault="002F2A3B" w:rsidP="00E50658">
      <w:pPr>
        <w:pStyle w:val="Heading3"/>
        <w:numPr>
          <w:ilvl w:val="0"/>
          <w:numId w:val="2"/>
        </w:numPr>
        <w:rPr>
          <w:rFonts w:ascii="Times New Roman" w:hAnsi="Times New Roman" w:cs="Times New Roman"/>
          <w:color w:val="000000" w:themeColor="text1"/>
          <w:sz w:val="28"/>
          <w:szCs w:val="28"/>
        </w:rPr>
      </w:pPr>
      <w:bookmarkStart w:id="10" w:name="_Toc6946012"/>
      <w:r w:rsidRPr="00E82FF0">
        <w:rPr>
          <w:rFonts w:ascii="Times New Roman" w:hAnsi="Times New Roman" w:cs="Times New Roman"/>
          <w:color w:val="000000" w:themeColor="text1"/>
          <w:sz w:val="28"/>
          <w:szCs w:val="28"/>
        </w:rPr>
        <w:t>Casual Description</w:t>
      </w:r>
      <w:bookmarkEnd w:id="10"/>
    </w:p>
    <w:p w14:paraId="19062B4E" w14:textId="6E757CE5" w:rsidR="00344DCD" w:rsidRPr="00344DCD" w:rsidRDefault="00344DCD" w:rsidP="00344DCD">
      <w:pPr>
        <w:ind w:left="360" w:firstLine="360"/>
      </w:pPr>
      <w:r>
        <w:t>The image above (figure 1) shows the connections on how each actor (user) can interact with the system. The diagram separates the users so that not every user interacts with the system the same way (</w:t>
      </w:r>
      <w:proofErr w:type="spellStart"/>
      <w:r>
        <w:t>ie</w:t>
      </w:r>
      <w:proofErr w:type="spellEnd"/>
      <w:r>
        <w:t xml:space="preserve">. A member can’t manage conferences). The use case diagram is color coded to show the correlations and avoid confusion with crossing lines. </w:t>
      </w:r>
    </w:p>
    <w:p w14:paraId="035C5F61" w14:textId="3E235E55" w:rsidR="007A539C" w:rsidRPr="007A539C" w:rsidRDefault="007A539C" w:rsidP="0085108E">
      <w:pPr>
        <w:pStyle w:val="ListParagraph"/>
        <w:numPr>
          <w:ilvl w:val="0"/>
          <w:numId w:val="2"/>
        </w:numPr>
        <w:rPr>
          <w:b/>
        </w:rPr>
      </w:pPr>
      <w:r w:rsidRPr="007A539C">
        <w:rPr>
          <w:b/>
        </w:rPr>
        <w:t>CASUAL USE CASE DESCRIPTIONS.</w:t>
      </w:r>
    </w:p>
    <w:p w14:paraId="09C3CF14" w14:textId="34D0020E" w:rsidR="007A539C" w:rsidRPr="0085108E" w:rsidRDefault="007A539C" w:rsidP="0085108E">
      <w:pPr>
        <w:rPr>
          <w:b/>
          <w:u w:val="single"/>
        </w:rPr>
      </w:pPr>
      <w:r w:rsidRPr="0085108E">
        <w:rPr>
          <w:b/>
          <w:u w:val="single"/>
        </w:rPr>
        <w:t>MANAGE CONFERENCE:</w:t>
      </w:r>
    </w:p>
    <w:p w14:paraId="37EBE6A4" w14:textId="06B23DDB" w:rsidR="007A539C" w:rsidRDefault="007A539C" w:rsidP="0085108E">
      <w:r w:rsidRPr="0085108E">
        <w:rPr>
          <w:b/>
        </w:rPr>
        <w:tab/>
      </w:r>
      <w:r>
        <w:t>This use case will manage conferences and rosters. The director or the IT guru will be able to add, modify, or cancel conferences including the rosters of the conference. Adding a new conference will create and post a conference with the included date, times, vendors, guest speakers, and tournament participants. Once the conference is created by the director it can be modified by an IT guru if the system is experiencing trouble and it needs to be resolved. Modifying a conference can be done once it is created. Changes can be made to the date, time ranges, vendors, and rosters and necessary.</w:t>
      </w:r>
    </w:p>
    <w:p w14:paraId="6FFBFA24" w14:textId="2B971543" w:rsidR="007A539C" w:rsidRPr="0085108E" w:rsidRDefault="007A539C" w:rsidP="0085108E">
      <w:pPr>
        <w:rPr>
          <w:b/>
          <w:u w:val="single"/>
        </w:rPr>
      </w:pPr>
      <w:r w:rsidRPr="0085108E">
        <w:rPr>
          <w:b/>
          <w:u w:val="single"/>
        </w:rPr>
        <w:lastRenderedPageBreak/>
        <w:t>MANAGE FILES:</w:t>
      </w:r>
    </w:p>
    <w:p w14:paraId="30B82BBE" w14:textId="1D957EDA" w:rsidR="007A539C" w:rsidRDefault="007A539C" w:rsidP="0085108E">
      <w:r>
        <w:tab/>
        <w:t>This use case will manage files for the conferences. The director or the IT Guru will be able to upload, download, and delete files from an existing conference as necessary. Files will include pamphlets, brochures, schedules, rosters that include guest speakers, tournament times and attendees, and vendors. Once the conference has been completed the Director can delete files as necessary.</w:t>
      </w:r>
    </w:p>
    <w:p w14:paraId="2472EAD2" w14:textId="67F098F7" w:rsidR="007A539C" w:rsidRDefault="007A539C" w:rsidP="0085108E">
      <w:r>
        <w:t>* The IT Guru should only be in contact with files if there is an error with the system and he is resolving the issue.</w:t>
      </w:r>
    </w:p>
    <w:p w14:paraId="67A7491D" w14:textId="77777777" w:rsidR="007A539C" w:rsidRPr="0085108E" w:rsidRDefault="007A539C" w:rsidP="0085108E">
      <w:pPr>
        <w:rPr>
          <w:b/>
          <w:u w:val="single"/>
        </w:rPr>
      </w:pPr>
      <w:r w:rsidRPr="0085108E">
        <w:rPr>
          <w:b/>
          <w:u w:val="single"/>
        </w:rPr>
        <w:t>MANAGE ACCOUNT:</w:t>
      </w:r>
    </w:p>
    <w:p w14:paraId="17ACBAAC" w14:textId="272B4629" w:rsidR="007A539C" w:rsidRDefault="007A539C" w:rsidP="0085108E">
      <w:pPr>
        <w:ind w:firstLine="720"/>
      </w:pPr>
      <w:r>
        <w:t>This use case will manage actor accounts. A user will visit the system landing page for the first time and click the create account button. They will then proceed to the essential information for necessary for account creation. Once the use has completed the form and confirmed account creation, they will then proceed to the user home screen page.  From here the user will be able to interact with the system at varying levels of clearance depending on what actor the user is classified as. Interacting with the system will include the ability to modify their existing account information.</w:t>
      </w:r>
    </w:p>
    <w:p w14:paraId="588229DB" w14:textId="77777777" w:rsidR="007A539C" w:rsidRPr="0085108E" w:rsidRDefault="007A539C" w:rsidP="0085108E">
      <w:pPr>
        <w:rPr>
          <w:b/>
          <w:u w:val="single"/>
        </w:rPr>
      </w:pPr>
      <w:r w:rsidRPr="0085108E">
        <w:rPr>
          <w:b/>
          <w:u w:val="single"/>
        </w:rPr>
        <w:t>MANAGE ATTENDANCE:</w:t>
      </w:r>
    </w:p>
    <w:p w14:paraId="17E4C850" w14:textId="6314BCA6" w:rsidR="000B7848" w:rsidRPr="000B7848" w:rsidRDefault="007A539C" w:rsidP="0085108E">
      <w:pPr>
        <w:ind w:firstLine="360"/>
      </w:pPr>
      <w:r>
        <w:t>This use case will manage actor attendance. A user will select an existing conference and click purchase ticket for desired date. They will enter payment information. The user will be allowed to cancel or transfer ticket if within the allotted time range.</w:t>
      </w:r>
    </w:p>
    <w:p w14:paraId="18B8A451" w14:textId="77777777" w:rsidR="006B5614" w:rsidRDefault="006B5614" w:rsidP="0085108E">
      <w:pPr>
        <w:tabs>
          <w:tab w:val="left" w:pos="3924"/>
        </w:tabs>
        <w:rPr>
          <w:b/>
          <w:u w:val="single"/>
        </w:rPr>
      </w:pPr>
      <w:r>
        <w:rPr>
          <w:b/>
          <w:u w:val="single"/>
        </w:rPr>
        <w:t>REGISTRY:</w:t>
      </w:r>
    </w:p>
    <w:p w14:paraId="5C0B122B" w14:textId="2D2F32E7" w:rsidR="0085108E" w:rsidRPr="0085108E" w:rsidRDefault="006B5614" w:rsidP="0085108E">
      <w:pPr>
        <w:tabs>
          <w:tab w:val="left" w:pos="3924"/>
        </w:tabs>
      </w:pPr>
      <w:r>
        <w:t xml:space="preserve">This use case will manage registry items for participants into </w:t>
      </w:r>
      <w:proofErr w:type="gramStart"/>
      <w:r>
        <w:t>tournaments, and</w:t>
      </w:r>
      <w:proofErr w:type="gramEnd"/>
      <w:r>
        <w:t xml:space="preserve"> will also function similarly for vendor registration. A participant will be able to login to their account and select an existing tournament date. They can then fill out the registration </w:t>
      </w:r>
      <w:proofErr w:type="gramStart"/>
      <w:r>
        <w:t>form, and</w:t>
      </w:r>
      <w:proofErr w:type="gramEnd"/>
      <w:r>
        <w:t xml:space="preserve"> pay the fee. The vendor will login to their account, select vendor space registration, fill out the form, and pay the fee for an existing conference they wish to attend/serve at.</w:t>
      </w:r>
    </w:p>
    <w:p w14:paraId="5C0D41E5" w14:textId="7A3475D4" w:rsidR="00E50658" w:rsidRDefault="00077C8A" w:rsidP="00E50658">
      <w:pPr>
        <w:pStyle w:val="Heading3"/>
        <w:numPr>
          <w:ilvl w:val="0"/>
          <w:numId w:val="2"/>
        </w:numPr>
        <w:rPr>
          <w:rFonts w:ascii="Times New Roman" w:hAnsi="Times New Roman" w:cs="Times New Roman"/>
          <w:color w:val="000000" w:themeColor="text1"/>
          <w:sz w:val="28"/>
          <w:szCs w:val="28"/>
        </w:rPr>
      </w:pPr>
      <w:bookmarkStart w:id="11" w:name="_Toc6946013"/>
      <w:r w:rsidRPr="00E82FF0">
        <w:rPr>
          <w:rFonts w:ascii="Times New Roman" w:hAnsi="Times New Roman" w:cs="Times New Roman"/>
          <w:color w:val="000000" w:themeColor="text1"/>
          <w:sz w:val="28"/>
          <w:szCs w:val="28"/>
        </w:rPr>
        <w:lastRenderedPageBreak/>
        <w:t>Activity Diagrams</w:t>
      </w:r>
      <w:bookmarkEnd w:id="11"/>
    </w:p>
    <w:p w14:paraId="0BAA4F7D" w14:textId="77777777" w:rsidR="009357E6" w:rsidRDefault="00344DCD" w:rsidP="000B7848">
      <w:r>
        <w:rPr>
          <w:noProof/>
        </w:rPr>
        <w:drawing>
          <wp:anchor distT="0" distB="0" distL="114300" distR="114300" simplePos="0" relativeHeight="251668480" behindDoc="0" locked="0" layoutInCell="1" allowOverlap="1" wp14:anchorId="124AD8D3" wp14:editId="3686954A">
            <wp:simplePos x="0" y="0"/>
            <wp:positionH relativeFrom="margin">
              <wp:align>right</wp:align>
            </wp:positionH>
            <wp:positionV relativeFrom="margin">
              <wp:posOffset>533400</wp:posOffset>
            </wp:positionV>
            <wp:extent cx="5943600" cy="58661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 (Create, Modify, Cancel) Confrenc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866130"/>
                    </a:xfrm>
                    <a:prstGeom prst="rect">
                      <a:avLst/>
                    </a:prstGeom>
                  </pic:spPr>
                </pic:pic>
              </a:graphicData>
            </a:graphic>
          </wp:anchor>
        </w:drawing>
      </w:r>
      <w:r>
        <w:t>Figure 2:</w:t>
      </w:r>
    </w:p>
    <w:p w14:paraId="00D258FE" w14:textId="6A002927" w:rsidR="000B7848" w:rsidRDefault="009357E6" w:rsidP="003208C3">
      <w:pPr>
        <w:ind w:firstLine="360"/>
      </w:pPr>
      <w:r>
        <w:t>The image above</w:t>
      </w:r>
      <w:r w:rsidR="002E0DB5">
        <w:t xml:space="preserve"> (figure 2)</w:t>
      </w:r>
      <w:r>
        <w:t xml:space="preserve"> shows the process of creating, modifying, and canceling conferences. You may have noticed, creating and updating conferences follow similar processes, but the difference is that to update one, the user must select the specific conference on the calendar to change.</w:t>
      </w:r>
      <w:r w:rsidR="00D25EB9">
        <w:t xml:space="preserve"> The order in which the user selects the date,</w:t>
      </w:r>
      <w:r w:rsidR="003208C3">
        <w:t xml:space="preserve"> time, </w:t>
      </w:r>
      <w:r w:rsidR="00D25EB9">
        <w:t xml:space="preserve"> guest speaker, </w:t>
      </w:r>
      <w:r w:rsidR="003208C3">
        <w:t xml:space="preserve">and </w:t>
      </w:r>
      <w:r w:rsidR="00D25EB9">
        <w:t>location</w:t>
      </w:r>
      <w:r w:rsidR="003208C3">
        <w:t xml:space="preserve"> don’t particularly matter. With any changes or addition to conferences,  hitting “confirm” is required.</w:t>
      </w:r>
    </w:p>
    <w:p w14:paraId="79185152" w14:textId="34F4A310" w:rsidR="007A539C" w:rsidRDefault="007A539C" w:rsidP="000B7848"/>
    <w:p w14:paraId="2820626C" w14:textId="77777777" w:rsidR="007A539C" w:rsidRPr="000B7848" w:rsidRDefault="007A539C" w:rsidP="000B7848"/>
    <w:p w14:paraId="52E14A98" w14:textId="7F49B80E" w:rsidR="00E50658" w:rsidRDefault="00077C8A" w:rsidP="00E50658">
      <w:pPr>
        <w:pStyle w:val="Heading3"/>
        <w:numPr>
          <w:ilvl w:val="0"/>
          <w:numId w:val="2"/>
        </w:numPr>
        <w:rPr>
          <w:rFonts w:ascii="Times New Roman" w:hAnsi="Times New Roman" w:cs="Times New Roman"/>
          <w:color w:val="000000" w:themeColor="text1"/>
          <w:sz w:val="28"/>
          <w:szCs w:val="28"/>
        </w:rPr>
      </w:pPr>
      <w:bookmarkStart w:id="12" w:name="_Toc6946014"/>
      <w:r w:rsidRPr="00E82FF0">
        <w:rPr>
          <w:rFonts w:ascii="Times New Roman" w:hAnsi="Times New Roman" w:cs="Times New Roman"/>
          <w:color w:val="000000" w:themeColor="text1"/>
          <w:sz w:val="28"/>
          <w:szCs w:val="28"/>
        </w:rPr>
        <w:lastRenderedPageBreak/>
        <w:t>Use Case Descriptions</w:t>
      </w:r>
      <w:bookmarkEnd w:id="12"/>
    </w:p>
    <w:p w14:paraId="582F348E" w14:textId="77777777" w:rsidR="007A539C" w:rsidRDefault="007A539C">
      <w:pPr>
        <w:pStyle w:val="BodyText2"/>
        <w:ind w:left="375"/>
        <w:jc w:val="both"/>
        <w:rPr>
          <w:rFonts w:ascii="Times New Roman" w:hAnsi="Times New Roman" w:cs="Times New Roman"/>
          <w:b w:val="0"/>
          <w:sz w:val="24"/>
          <w:szCs w:val="24"/>
        </w:rPr>
      </w:pPr>
    </w:p>
    <w:tbl>
      <w:tblPr>
        <w:tblW w:w="9370" w:type="dxa"/>
        <w:jc w:val="center"/>
        <w:tblLayout w:type="fixed"/>
        <w:tblCellMar>
          <w:left w:w="10" w:type="dxa"/>
          <w:right w:w="10" w:type="dxa"/>
        </w:tblCellMar>
        <w:tblLook w:val="0000" w:firstRow="0" w:lastRow="0" w:firstColumn="0" w:lastColumn="0" w:noHBand="0" w:noVBand="0"/>
      </w:tblPr>
      <w:tblGrid>
        <w:gridCol w:w="5400"/>
        <w:gridCol w:w="1080"/>
        <w:gridCol w:w="2890"/>
      </w:tblGrid>
      <w:tr w:rsidR="007A539C" w14:paraId="3ED4470C" w14:textId="77777777" w:rsidTr="00A96FE1">
        <w:trPr>
          <w:jc w:val="center"/>
        </w:trPr>
        <w:tc>
          <w:tcPr>
            <w:tcW w:w="5400" w:type="dxa"/>
            <w:tcBorders>
              <w:top w:val="single" w:sz="4" w:space="0" w:color="000000"/>
              <w:left w:val="single" w:sz="4" w:space="0" w:color="000000"/>
              <w:bottom w:val="single" w:sz="4" w:space="0" w:color="000000"/>
            </w:tcBorders>
            <w:tcMar>
              <w:top w:w="0" w:type="dxa"/>
              <w:left w:w="108" w:type="dxa"/>
              <w:bottom w:w="0" w:type="dxa"/>
              <w:right w:w="108" w:type="dxa"/>
            </w:tcMar>
          </w:tcPr>
          <w:p w14:paraId="26001A2F" w14:textId="77777777" w:rsidR="007A539C" w:rsidRDefault="007A539C">
            <w:pPr>
              <w:pStyle w:val="Standard"/>
              <w:spacing w:before="120" w:after="120"/>
              <w:rPr>
                <w:rFonts w:ascii="Arial" w:hAnsi="Arial" w:cs="Arial"/>
              </w:rPr>
            </w:pPr>
            <w:r>
              <w:rPr>
                <w:rFonts w:ascii="Arial" w:hAnsi="Arial" w:cs="Arial"/>
              </w:rPr>
              <w:t>Use case name: Manage account</w:t>
            </w:r>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6CF93472" w14:textId="77777777" w:rsidR="007A539C" w:rsidRDefault="007A539C">
            <w:pPr>
              <w:pStyle w:val="Standard"/>
              <w:spacing w:before="120" w:after="120"/>
              <w:rPr>
                <w:rFonts w:ascii="Arial" w:hAnsi="Arial" w:cs="Arial"/>
              </w:rPr>
            </w:pPr>
            <w:r>
              <w:rPr>
                <w:rFonts w:ascii="Arial" w:hAnsi="Arial" w:cs="Arial"/>
              </w:rPr>
              <w:t>ID: 003</w:t>
            </w:r>
          </w:p>
        </w:tc>
        <w:tc>
          <w:tcPr>
            <w:tcW w:w="2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DDC2C" w14:textId="77777777" w:rsidR="007A539C" w:rsidRDefault="007A539C">
            <w:pPr>
              <w:pStyle w:val="Standard"/>
              <w:spacing w:before="120" w:after="120"/>
              <w:rPr>
                <w:rFonts w:ascii="Arial" w:hAnsi="Arial" w:cs="Arial"/>
              </w:rPr>
            </w:pPr>
            <w:r>
              <w:rPr>
                <w:rFonts w:ascii="Arial" w:hAnsi="Arial" w:cs="Arial"/>
              </w:rPr>
              <w:t>Importance Level: 5</w:t>
            </w:r>
          </w:p>
        </w:tc>
      </w:tr>
      <w:tr w:rsidR="007A539C" w14:paraId="47E9AB28" w14:textId="77777777" w:rsidTr="00A96FE1">
        <w:trPr>
          <w:jc w:val="center"/>
        </w:trPr>
        <w:tc>
          <w:tcPr>
            <w:tcW w:w="5400" w:type="dxa"/>
            <w:tcBorders>
              <w:top w:val="single" w:sz="4" w:space="0" w:color="000000"/>
              <w:left w:val="single" w:sz="4" w:space="0" w:color="000000"/>
              <w:bottom w:val="single" w:sz="4" w:space="0" w:color="000000"/>
            </w:tcBorders>
            <w:tcMar>
              <w:top w:w="0" w:type="dxa"/>
              <w:left w:w="108" w:type="dxa"/>
              <w:bottom w:w="0" w:type="dxa"/>
              <w:right w:w="108" w:type="dxa"/>
            </w:tcMar>
          </w:tcPr>
          <w:p w14:paraId="70B660A3" w14:textId="77777777" w:rsidR="007A539C" w:rsidRDefault="007A539C">
            <w:pPr>
              <w:pStyle w:val="Standard"/>
              <w:spacing w:before="120" w:after="120"/>
              <w:rPr>
                <w:rFonts w:ascii="Arial" w:hAnsi="Arial" w:cs="Arial"/>
              </w:rPr>
            </w:pPr>
            <w:r>
              <w:rPr>
                <w:rFonts w:ascii="Arial" w:hAnsi="Arial" w:cs="Arial"/>
              </w:rPr>
              <w:t>Primary actor: Director, IT guru, Guest speaker, vendors, members, participants.</w:t>
            </w:r>
          </w:p>
        </w:tc>
        <w:tc>
          <w:tcPr>
            <w:tcW w:w="397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A63FC8" w14:textId="77777777" w:rsidR="007A539C" w:rsidRDefault="007A539C">
            <w:pPr>
              <w:pStyle w:val="Standard"/>
              <w:spacing w:before="120" w:after="120"/>
              <w:rPr>
                <w:rFonts w:ascii="Arial" w:hAnsi="Arial" w:cs="Arial"/>
              </w:rPr>
            </w:pPr>
            <w:r>
              <w:rPr>
                <w:rFonts w:ascii="Arial" w:hAnsi="Arial" w:cs="Arial"/>
              </w:rPr>
              <w:t>Use case type: Essential</w:t>
            </w:r>
          </w:p>
        </w:tc>
      </w:tr>
      <w:tr w:rsidR="007A539C" w14:paraId="1812C31A"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7ECA7" w14:textId="77777777" w:rsidR="007A539C" w:rsidRPr="00481ABC" w:rsidRDefault="007A539C" w:rsidP="00A96FE1">
            <w:pPr>
              <w:pStyle w:val="Standard"/>
              <w:spacing w:before="120" w:after="120"/>
              <w:rPr>
                <w:rFonts w:ascii="Arial" w:hAnsi="Arial" w:cs="Arial"/>
              </w:rPr>
            </w:pPr>
            <w:r>
              <w:rPr>
                <w:rFonts w:ascii="Arial" w:hAnsi="Arial" w:cs="Arial"/>
              </w:rPr>
              <w:t>Stakeholders and interests:</w:t>
            </w:r>
          </w:p>
          <w:p w14:paraId="4A1EBBAD" w14:textId="77777777" w:rsidR="007A539C" w:rsidRDefault="007A539C">
            <w:pPr>
              <w:pStyle w:val="Standard"/>
            </w:pPr>
            <w:r>
              <w:rPr>
                <w:rFonts w:ascii="Arial" w:hAnsi="Arial" w:cs="Arial"/>
              </w:rPr>
              <w:t>Director, IT guru, Guest speaker, vendors, members, participants</w:t>
            </w:r>
          </w:p>
        </w:tc>
      </w:tr>
      <w:tr w:rsidR="007A539C" w14:paraId="3AE85C55"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D37B76" w14:textId="77777777" w:rsidR="007A539C" w:rsidRDefault="007A539C">
            <w:pPr>
              <w:pStyle w:val="Standard"/>
              <w:spacing w:before="120" w:after="120"/>
              <w:rPr>
                <w:rFonts w:ascii="Arial" w:hAnsi="Arial" w:cs="Arial"/>
              </w:rPr>
            </w:pPr>
            <w:r>
              <w:rPr>
                <w:rFonts w:ascii="Arial" w:hAnsi="Arial" w:cs="Arial"/>
              </w:rPr>
              <w:t>Brief description:</w:t>
            </w:r>
          </w:p>
          <w:p w14:paraId="26342E7E" w14:textId="77777777" w:rsidR="007A539C" w:rsidRDefault="007A539C">
            <w:pPr>
              <w:pStyle w:val="Standard"/>
              <w:spacing w:before="120" w:after="120"/>
              <w:ind w:left="360"/>
              <w:rPr>
                <w:rFonts w:ascii="Arial" w:hAnsi="Arial" w:cs="Arial"/>
              </w:rPr>
            </w:pPr>
            <w:r>
              <w:rPr>
                <w:rFonts w:ascii="Arial" w:hAnsi="Arial" w:cs="Arial"/>
              </w:rPr>
              <w:t>This is a use case description for the activities that manage user accounts.</w:t>
            </w:r>
          </w:p>
        </w:tc>
      </w:tr>
      <w:tr w:rsidR="007A539C" w14:paraId="313C3132"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2B0A6F" w14:textId="77777777" w:rsidR="007A539C" w:rsidRDefault="007A539C" w:rsidP="00A96FE1">
            <w:pPr>
              <w:pStyle w:val="Standard"/>
              <w:spacing w:before="120" w:after="120"/>
              <w:rPr>
                <w:rFonts w:ascii="Arial" w:hAnsi="Arial" w:cs="Arial"/>
              </w:rPr>
            </w:pPr>
            <w:r>
              <w:rPr>
                <w:rFonts w:ascii="Arial" w:hAnsi="Arial" w:cs="Arial"/>
              </w:rPr>
              <w:t>Trigger: A system actor will visit the system and create, or modify their account</w:t>
            </w:r>
          </w:p>
        </w:tc>
      </w:tr>
      <w:tr w:rsidR="007A539C" w14:paraId="34CFEF7A"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82227" w14:textId="77777777" w:rsidR="007A539C" w:rsidRDefault="007A539C">
            <w:pPr>
              <w:pStyle w:val="Standard"/>
              <w:spacing w:before="120" w:after="120"/>
              <w:rPr>
                <w:rFonts w:ascii="Arial" w:hAnsi="Arial" w:cs="Arial"/>
              </w:rPr>
            </w:pPr>
            <w:r>
              <w:rPr>
                <w:rFonts w:ascii="Arial" w:hAnsi="Arial" w:cs="Arial"/>
              </w:rPr>
              <w:t>Relationships:</w:t>
            </w:r>
          </w:p>
          <w:p w14:paraId="1D832DF4" w14:textId="77777777" w:rsidR="007A539C" w:rsidRDefault="007A539C" w:rsidP="00A96FE1">
            <w:pPr>
              <w:pStyle w:val="Standard"/>
              <w:spacing w:before="120" w:after="120"/>
              <w:ind w:left="709"/>
              <w:rPr>
                <w:rFonts w:ascii="Arial" w:hAnsi="Arial" w:cs="Arial"/>
              </w:rPr>
            </w:pPr>
            <w:r>
              <w:rPr>
                <w:rFonts w:ascii="Arial" w:hAnsi="Arial" w:cs="Arial"/>
              </w:rPr>
              <w:t>Association:&lt;related&gt; Director, IT guru, Guest speaker, vendors, members, participants</w:t>
            </w:r>
          </w:p>
          <w:p w14:paraId="4C869FD0" w14:textId="77777777" w:rsidR="007A539C" w:rsidRDefault="007A539C" w:rsidP="00A96FE1">
            <w:pPr>
              <w:pStyle w:val="Standard"/>
              <w:spacing w:before="120" w:after="120"/>
              <w:ind w:left="709"/>
              <w:rPr>
                <w:rFonts w:ascii="Arial" w:hAnsi="Arial" w:cs="Arial"/>
              </w:rPr>
            </w:pPr>
            <w:r>
              <w:rPr>
                <w:rFonts w:ascii="Arial" w:hAnsi="Arial" w:cs="Arial"/>
              </w:rPr>
              <w:t>Include: create, modify account</w:t>
            </w:r>
          </w:p>
          <w:p w14:paraId="63ADD4EA" w14:textId="77777777" w:rsidR="007A539C" w:rsidRDefault="007A539C" w:rsidP="00A96FE1">
            <w:pPr>
              <w:pStyle w:val="Standard"/>
              <w:spacing w:before="120" w:after="120"/>
              <w:ind w:left="709"/>
              <w:rPr>
                <w:rFonts w:ascii="Arial" w:hAnsi="Arial" w:cs="Arial"/>
              </w:rPr>
            </w:pPr>
            <w:r>
              <w:rPr>
                <w:rFonts w:ascii="Arial" w:hAnsi="Arial" w:cs="Arial"/>
              </w:rPr>
              <w:t xml:space="preserve">Extend: </w:t>
            </w:r>
          </w:p>
          <w:p w14:paraId="1ECDF37F" w14:textId="77777777" w:rsidR="007A539C" w:rsidRDefault="007A539C" w:rsidP="00A96FE1">
            <w:pPr>
              <w:pStyle w:val="Standard"/>
              <w:spacing w:before="120" w:after="120"/>
              <w:ind w:left="709"/>
              <w:rPr>
                <w:rFonts w:ascii="Arial" w:hAnsi="Arial" w:cs="Arial"/>
              </w:rPr>
            </w:pPr>
            <w:r>
              <w:rPr>
                <w:rFonts w:ascii="Arial" w:hAnsi="Arial" w:cs="Arial"/>
              </w:rPr>
              <w:t>Generalization:</w:t>
            </w:r>
          </w:p>
          <w:p w14:paraId="5E03047C" w14:textId="77777777" w:rsidR="007A539C" w:rsidRDefault="007A539C" w:rsidP="00A96FE1">
            <w:pPr>
              <w:pStyle w:val="Standard"/>
              <w:spacing w:before="120" w:after="120"/>
              <w:rPr>
                <w:rFonts w:ascii="Arial" w:hAnsi="Arial" w:cs="Arial"/>
              </w:rPr>
            </w:pPr>
          </w:p>
        </w:tc>
      </w:tr>
      <w:tr w:rsidR="007A539C" w14:paraId="63961562" w14:textId="77777777" w:rsidTr="00A96FE1">
        <w:trPr>
          <w:trHeight w:val="3218"/>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22DA69" w14:textId="77777777" w:rsidR="007A539C" w:rsidRDefault="007A539C">
            <w:pPr>
              <w:pStyle w:val="Standard"/>
              <w:spacing w:before="120" w:after="120"/>
              <w:rPr>
                <w:rFonts w:ascii="Arial" w:hAnsi="Arial" w:cs="Arial"/>
              </w:rPr>
            </w:pPr>
            <w:r>
              <w:rPr>
                <w:rFonts w:ascii="Arial" w:hAnsi="Arial" w:cs="Arial"/>
              </w:rPr>
              <w:t>Normal flow of events:</w:t>
            </w:r>
          </w:p>
          <w:p w14:paraId="5C21C5BC" w14:textId="77777777" w:rsidR="007A539C" w:rsidRDefault="007A539C" w:rsidP="007A539C">
            <w:pPr>
              <w:pStyle w:val="Standard"/>
              <w:numPr>
                <w:ilvl w:val="0"/>
                <w:numId w:val="3"/>
              </w:numPr>
              <w:spacing w:before="120" w:after="120"/>
              <w:rPr>
                <w:rFonts w:ascii="Arial" w:hAnsi="Arial" w:cs="Arial"/>
              </w:rPr>
            </w:pPr>
            <w:r>
              <w:rPr>
                <w:rFonts w:ascii="Arial" w:hAnsi="Arial" w:cs="Arial"/>
              </w:rPr>
              <w:t>Visit system landing page</w:t>
            </w:r>
          </w:p>
          <w:p w14:paraId="16ABA41A" w14:textId="77777777" w:rsidR="007A539C" w:rsidRDefault="007A539C" w:rsidP="007A539C">
            <w:pPr>
              <w:pStyle w:val="Standard"/>
              <w:numPr>
                <w:ilvl w:val="0"/>
                <w:numId w:val="3"/>
              </w:numPr>
              <w:spacing w:before="120" w:after="120"/>
              <w:rPr>
                <w:rFonts w:ascii="Arial" w:hAnsi="Arial" w:cs="Arial"/>
              </w:rPr>
            </w:pPr>
            <w:r>
              <w:rPr>
                <w:rFonts w:ascii="Arial" w:hAnsi="Arial" w:cs="Arial"/>
              </w:rPr>
              <w:t>Click the create account button</w:t>
            </w:r>
          </w:p>
          <w:p w14:paraId="51C33503" w14:textId="77777777" w:rsidR="007A539C" w:rsidRDefault="007A539C" w:rsidP="007A539C">
            <w:pPr>
              <w:pStyle w:val="Standard"/>
              <w:numPr>
                <w:ilvl w:val="0"/>
                <w:numId w:val="3"/>
              </w:numPr>
              <w:spacing w:before="120" w:after="120"/>
              <w:rPr>
                <w:rFonts w:ascii="Arial" w:hAnsi="Arial" w:cs="Arial"/>
              </w:rPr>
            </w:pPr>
            <w:r>
              <w:rPr>
                <w:rFonts w:ascii="Arial" w:hAnsi="Arial" w:cs="Arial"/>
              </w:rPr>
              <w:t>Fill out essential information form</w:t>
            </w:r>
          </w:p>
          <w:p w14:paraId="48D59D70" w14:textId="77777777" w:rsidR="007A539C" w:rsidRDefault="007A539C" w:rsidP="007A539C">
            <w:pPr>
              <w:pStyle w:val="Standard"/>
              <w:numPr>
                <w:ilvl w:val="0"/>
                <w:numId w:val="3"/>
              </w:numPr>
              <w:spacing w:before="120" w:after="120"/>
              <w:rPr>
                <w:rFonts w:ascii="Arial" w:hAnsi="Arial" w:cs="Arial"/>
              </w:rPr>
            </w:pPr>
            <w:r>
              <w:rPr>
                <w:rFonts w:ascii="Arial" w:hAnsi="Arial" w:cs="Arial"/>
              </w:rPr>
              <w:t>Confirm/save form</w:t>
            </w:r>
          </w:p>
          <w:p w14:paraId="4605BA5D" w14:textId="77777777" w:rsidR="007A539C" w:rsidRDefault="007A539C" w:rsidP="007A539C">
            <w:pPr>
              <w:pStyle w:val="Standard"/>
              <w:numPr>
                <w:ilvl w:val="0"/>
                <w:numId w:val="3"/>
              </w:numPr>
              <w:spacing w:before="120" w:after="120"/>
              <w:rPr>
                <w:rFonts w:ascii="Arial" w:hAnsi="Arial" w:cs="Arial"/>
              </w:rPr>
            </w:pPr>
            <w:r>
              <w:rPr>
                <w:rFonts w:ascii="Arial" w:hAnsi="Arial" w:cs="Arial"/>
              </w:rPr>
              <w:t>If an error occurs return to step 3 and correction error.</w:t>
            </w:r>
          </w:p>
          <w:p w14:paraId="64CB521B" w14:textId="77777777" w:rsidR="007A539C" w:rsidRDefault="007A539C" w:rsidP="007A539C">
            <w:pPr>
              <w:pStyle w:val="Standard"/>
              <w:numPr>
                <w:ilvl w:val="0"/>
                <w:numId w:val="3"/>
              </w:numPr>
              <w:spacing w:before="120" w:after="120"/>
              <w:rPr>
                <w:rFonts w:ascii="Arial" w:hAnsi="Arial" w:cs="Arial"/>
              </w:rPr>
            </w:pPr>
            <w:r>
              <w:rPr>
                <w:rFonts w:ascii="Arial" w:hAnsi="Arial" w:cs="Arial"/>
              </w:rPr>
              <w:t>When complete proceed to login screen</w:t>
            </w:r>
          </w:p>
          <w:p w14:paraId="6719CB38" w14:textId="77777777" w:rsidR="007A539C" w:rsidRPr="009D0BFE" w:rsidRDefault="007A539C" w:rsidP="007A539C">
            <w:pPr>
              <w:pStyle w:val="Standard"/>
              <w:numPr>
                <w:ilvl w:val="0"/>
                <w:numId w:val="3"/>
              </w:numPr>
              <w:spacing w:before="120" w:after="120"/>
              <w:rPr>
                <w:rFonts w:ascii="Arial" w:hAnsi="Arial" w:cs="Arial"/>
              </w:rPr>
            </w:pPr>
            <w:r>
              <w:rPr>
                <w:rFonts w:ascii="Arial" w:hAnsi="Arial" w:cs="Arial"/>
              </w:rPr>
              <w:t>End.</w:t>
            </w:r>
          </w:p>
        </w:tc>
      </w:tr>
      <w:tr w:rsidR="007A539C" w14:paraId="4EE2C935"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BF3BFA" w14:textId="77777777" w:rsidR="007A539C" w:rsidRPr="00481ABC" w:rsidRDefault="007A539C" w:rsidP="00A96FE1">
            <w:pPr>
              <w:pStyle w:val="Standard"/>
              <w:spacing w:before="120" w:after="120"/>
              <w:rPr>
                <w:rFonts w:ascii="Arial" w:hAnsi="Arial" w:cs="Arial"/>
              </w:rPr>
            </w:pPr>
            <w:r>
              <w:rPr>
                <w:rFonts w:ascii="Arial" w:hAnsi="Arial" w:cs="Arial"/>
              </w:rPr>
              <w:t>Sub flows:</w:t>
            </w:r>
          </w:p>
          <w:p w14:paraId="366CA476" w14:textId="77777777" w:rsidR="007A539C" w:rsidRDefault="007A539C" w:rsidP="007A539C">
            <w:pPr>
              <w:pStyle w:val="Standard"/>
              <w:numPr>
                <w:ilvl w:val="0"/>
                <w:numId w:val="4"/>
              </w:numPr>
              <w:spacing w:before="120" w:after="120"/>
              <w:rPr>
                <w:rFonts w:ascii="Arial" w:hAnsi="Arial" w:cs="Arial"/>
              </w:rPr>
            </w:pPr>
            <w:r>
              <w:rPr>
                <w:rFonts w:ascii="Arial" w:hAnsi="Arial" w:cs="Arial"/>
              </w:rPr>
              <w:t>Fill in username and password and click login on the system landing page</w:t>
            </w:r>
          </w:p>
          <w:p w14:paraId="00EE1704" w14:textId="77777777" w:rsidR="007A539C" w:rsidRDefault="007A539C" w:rsidP="007A539C">
            <w:pPr>
              <w:pStyle w:val="Standard"/>
              <w:numPr>
                <w:ilvl w:val="0"/>
                <w:numId w:val="4"/>
              </w:numPr>
              <w:spacing w:before="120" w:after="120"/>
              <w:rPr>
                <w:rFonts w:ascii="Arial" w:hAnsi="Arial" w:cs="Arial"/>
              </w:rPr>
            </w:pPr>
            <w:r>
              <w:rPr>
                <w:rFonts w:ascii="Arial" w:hAnsi="Arial" w:cs="Arial"/>
              </w:rPr>
              <w:t>From user account home page click settings.</w:t>
            </w:r>
          </w:p>
          <w:p w14:paraId="48F5A741" w14:textId="77777777" w:rsidR="007A539C" w:rsidRDefault="007A539C" w:rsidP="007A539C">
            <w:pPr>
              <w:pStyle w:val="Standard"/>
              <w:numPr>
                <w:ilvl w:val="0"/>
                <w:numId w:val="4"/>
              </w:numPr>
              <w:spacing w:before="120" w:after="120"/>
              <w:rPr>
                <w:rFonts w:ascii="Arial" w:hAnsi="Arial" w:cs="Arial"/>
              </w:rPr>
            </w:pPr>
            <w:r>
              <w:rPr>
                <w:rFonts w:ascii="Arial" w:hAnsi="Arial" w:cs="Arial"/>
              </w:rPr>
              <w:t>Edit essential information form</w:t>
            </w:r>
          </w:p>
          <w:p w14:paraId="131E484D" w14:textId="77777777" w:rsidR="007A539C" w:rsidRDefault="007A539C" w:rsidP="007A539C">
            <w:pPr>
              <w:pStyle w:val="Standard"/>
              <w:numPr>
                <w:ilvl w:val="0"/>
                <w:numId w:val="4"/>
              </w:numPr>
              <w:spacing w:before="120" w:after="120"/>
              <w:rPr>
                <w:rFonts w:ascii="Arial" w:hAnsi="Arial" w:cs="Arial"/>
              </w:rPr>
            </w:pPr>
            <w:r>
              <w:rPr>
                <w:rFonts w:ascii="Arial" w:hAnsi="Arial" w:cs="Arial"/>
              </w:rPr>
              <w:t>Confirm/save changes.</w:t>
            </w:r>
          </w:p>
          <w:p w14:paraId="0BC86F31" w14:textId="77777777" w:rsidR="007A539C" w:rsidRDefault="007A539C" w:rsidP="007A539C">
            <w:pPr>
              <w:pStyle w:val="Standard"/>
              <w:numPr>
                <w:ilvl w:val="0"/>
                <w:numId w:val="4"/>
              </w:numPr>
              <w:spacing w:before="120" w:after="120"/>
              <w:rPr>
                <w:rFonts w:ascii="Arial" w:hAnsi="Arial" w:cs="Arial"/>
              </w:rPr>
            </w:pPr>
            <w:r>
              <w:rPr>
                <w:rFonts w:ascii="Arial" w:hAnsi="Arial" w:cs="Arial"/>
              </w:rPr>
              <w:t>Return to user account home page</w:t>
            </w:r>
          </w:p>
          <w:p w14:paraId="235E6DA4" w14:textId="77777777" w:rsidR="007A539C" w:rsidRPr="009D0BFE" w:rsidRDefault="007A539C" w:rsidP="007A539C">
            <w:pPr>
              <w:pStyle w:val="Standard"/>
              <w:numPr>
                <w:ilvl w:val="0"/>
                <w:numId w:val="4"/>
              </w:numPr>
              <w:spacing w:before="120" w:after="120"/>
              <w:rPr>
                <w:rFonts w:ascii="Arial" w:hAnsi="Arial" w:cs="Arial"/>
              </w:rPr>
            </w:pPr>
            <w:r>
              <w:rPr>
                <w:rFonts w:ascii="Arial" w:hAnsi="Arial" w:cs="Arial"/>
              </w:rPr>
              <w:lastRenderedPageBreak/>
              <w:t>end</w:t>
            </w:r>
          </w:p>
          <w:p w14:paraId="78A0E0F3" w14:textId="77777777" w:rsidR="007A539C" w:rsidRDefault="007A539C">
            <w:pPr>
              <w:pStyle w:val="Standard"/>
              <w:spacing w:before="120" w:after="120"/>
              <w:rPr>
                <w:rFonts w:ascii="Arial" w:hAnsi="Arial" w:cs="Arial"/>
              </w:rPr>
            </w:pPr>
          </w:p>
        </w:tc>
      </w:tr>
      <w:tr w:rsidR="007A539C" w14:paraId="264DEAC5"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4DC4B4" w14:textId="77777777" w:rsidR="007A539C" w:rsidRDefault="007A539C" w:rsidP="00A96FE1">
            <w:pPr>
              <w:pStyle w:val="Standard"/>
              <w:spacing w:before="120" w:after="120"/>
              <w:rPr>
                <w:rFonts w:ascii="Arial" w:hAnsi="Arial" w:cs="Arial"/>
              </w:rPr>
            </w:pPr>
            <w:r>
              <w:rPr>
                <w:rFonts w:ascii="Arial" w:hAnsi="Arial" w:cs="Arial"/>
              </w:rPr>
              <w:lastRenderedPageBreak/>
              <w:t>Alternate/exceptional flows:</w:t>
            </w:r>
          </w:p>
          <w:p w14:paraId="5B800E0C" w14:textId="77777777" w:rsidR="007A539C" w:rsidRDefault="007A539C" w:rsidP="007A539C">
            <w:pPr>
              <w:pStyle w:val="Standard"/>
              <w:numPr>
                <w:ilvl w:val="0"/>
                <w:numId w:val="5"/>
              </w:numPr>
              <w:spacing w:before="120" w:after="120"/>
              <w:rPr>
                <w:rFonts w:ascii="Arial" w:hAnsi="Arial" w:cs="Arial"/>
              </w:rPr>
            </w:pPr>
            <w:r>
              <w:rPr>
                <w:rFonts w:ascii="Arial" w:hAnsi="Arial" w:cs="Arial"/>
              </w:rPr>
              <w:t>fill out username and password click login</w:t>
            </w:r>
          </w:p>
          <w:p w14:paraId="5AA7C87C" w14:textId="77777777" w:rsidR="007A539C" w:rsidRDefault="007A539C" w:rsidP="007A539C">
            <w:pPr>
              <w:pStyle w:val="Standard"/>
              <w:numPr>
                <w:ilvl w:val="0"/>
                <w:numId w:val="5"/>
              </w:numPr>
              <w:spacing w:before="120" w:after="120"/>
              <w:rPr>
                <w:rFonts w:ascii="Arial" w:hAnsi="Arial" w:cs="Arial"/>
              </w:rPr>
            </w:pPr>
            <w:r>
              <w:rPr>
                <w:rFonts w:ascii="Arial" w:hAnsi="Arial" w:cs="Arial"/>
              </w:rPr>
              <w:t>proceed to invalid credentials page</w:t>
            </w:r>
          </w:p>
          <w:p w14:paraId="71C32CFD" w14:textId="77777777" w:rsidR="007A539C" w:rsidRDefault="007A539C" w:rsidP="007A539C">
            <w:pPr>
              <w:pStyle w:val="Standard"/>
              <w:numPr>
                <w:ilvl w:val="0"/>
                <w:numId w:val="5"/>
              </w:numPr>
              <w:spacing w:before="120" w:after="120"/>
              <w:rPr>
                <w:rFonts w:ascii="Arial" w:hAnsi="Arial" w:cs="Arial"/>
              </w:rPr>
            </w:pPr>
            <w:r>
              <w:rPr>
                <w:rFonts w:ascii="Arial" w:hAnsi="Arial" w:cs="Arial"/>
              </w:rPr>
              <w:t>correct credentials provided or proceed with forgot username and password feature</w:t>
            </w:r>
          </w:p>
          <w:p w14:paraId="67A1CDFC" w14:textId="77777777" w:rsidR="007A539C" w:rsidRDefault="007A539C" w:rsidP="007A539C">
            <w:pPr>
              <w:pStyle w:val="Standard"/>
              <w:numPr>
                <w:ilvl w:val="0"/>
                <w:numId w:val="5"/>
              </w:numPr>
              <w:spacing w:before="120" w:after="120"/>
              <w:rPr>
                <w:rFonts w:ascii="Arial" w:hAnsi="Arial" w:cs="Arial"/>
              </w:rPr>
            </w:pPr>
            <w:r>
              <w:rPr>
                <w:rFonts w:ascii="Arial" w:hAnsi="Arial" w:cs="Arial"/>
              </w:rPr>
              <w:t>if invalid 3 times lock out account</w:t>
            </w:r>
          </w:p>
          <w:p w14:paraId="456821ED" w14:textId="77777777" w:rsidR="007A539C" w:rsidRDefault="007A539C" w:rsidP="007A539C">
            <w:pPr>
              <w:pStyle w:val="Standard"/>
              <w:numPr>
                <w:ilvl w:val="0"/>
                <w:numId w:val="5"/>
              </w:numPr>
              <w:spacing w:before="120" w:after="120"/>
              <w:rPr>
                <w:rFonts w:ascii="Arial" w:hAnsi="Arial" w:cs="Arial"/>
              </w:rPr>
            </w:pPr>
            <w:r>
              <w:rPr>
                <w:rFonts w:ascii="Arial" w:hAnsi="Arial" w:cs="Arial"/>
              </w:rPr>
              <w:t>proceed to user account home page</w:t>
            </w:r>
          </w:p>
          <w:p w14:paraId="46EA51B8" w14:textId="77777777" w:rsidR="007A539C" w:rsidRPr="009D0BFE" w:rsidRDefault="007A539C" w:rsidP="007A539C">
            <w:pPr>
              <w:pStyle w:val="Standard"/>
              <w:numPr>
                <w:ilvl w:val="0"/>
                <w:numId w:val="5"/>
              </w:numPr>
              <w:spacing w:before="120" w:after="120"/>
              <w:rPr>
                <w:rFonts w:ascii="Arial" w:hAnsi="Arial" w:cs="Arial"/>
              </w:rPr>
            </w:pPr>
            <w:r>
              <w:rPr>
                <w:rFonts w:ascii="Arial" w:hAnsi="Arial" w:cs="Arial"/>
              </w:rPr>
              <w:t>end</w:t>
            </w:r>
          </w:p>
        </w:tc>
      </w:tr>
    </w:tbl>
    <w:p w14:paraId="163442C3" w14:textId="77777777" w:rsidR="007A539C" w:rsidRDefault="007A539C">
      <w:pPr>
        <w:pStyle w:val="Standard"/>
        <w:spacing w:before="120" w:after="120"/>
        <w:rPr>
          <w:rFonts w:ascii="Arial" w:hAnsi="Arial" w:cs="Arial"/>
        </w:rPr>
      </w:pPr>
    </w:p>
    <w:p w14:paraId="3283E1F8" w14:textId="77777777" w:rsidR="007A539C" w:rsidRDefault="007A539C">
      <w:pPr>
        <w:pStyle w:val="BodyText2"/>
        <w:ind w:left="375"/>
        <w:jc w:val="both"/>
        <w:rPr>
          <w:rFonts w:ascii="Times New Roman" w:hAnsi="Times New Roman" w:cs="Times New Roman"/>
          <w:b w:val="0"/>
          <w:sz w:val="24"/>
          <w:szCs w:val="24"/>
        </w:rPr>
      </w:pPr>
    </w:p>
    <w:tbl>
      <w:tblPr>
        <w:tblW w:w="9370" w:type="dxa"/>
        <w:jc w:val="center"/>
        <w:tblLayout w:type="fixed"/>
        <w:tblCellMar>
          <w:left w:w="10" w:type="dxa"/>
          <w:right w:w="10" w:type="dxa"/>
        </w:tblCellMar>
        <w:tblLook w:val="0000" w:firstRow="0" w:lastRow="0" w:firstColumn="0" w:lastColumn="0" w:noHBand="0" w:noVBand="0"/>
      </w:tblPr>
      <w:tblGrid>
        <w:gridCol w:w="5400"/>
        <w:gridCol w:w="1080"/>
        <w:gridCol w:w="2890"/>
      </w:tblGrid>
      <w:tr w:rsidR="007A539C" w14:paraId="3E35B832" w14:textId="77777777" w:rsidTr="00A96FE1">
        <w:trPr>
          <w:jc w:val="center"/>
        </w:trPr>
        <w:tc>
          <w:tcPr>
            <w:tcW w:w="5400" w:type="dxa"/>
            <w:tcBorders>
              <w:top w:val="single" w:sz="4" w:space="0" w:color="000000"/>
              <w:left w:val="single" w:sz="4" w:space="0" w:color="000000"/>
              <w:bottom w:val="single" w:sz="4" w:space="0" w:color="000000"/>
            </w:tcBorders>
            <w:tcMar>
              <w:top w:w="0" w:type="dxa"/>
              <w:left w:w="108" w:type="dxa"/>
              <w:bottom w:w="0" w:type="dxa"/>
              <w:right w:w="108" w:type="dxa"/>
            </w:tcMar>
          </w:tcPr>
          <w:p w14:paraId="0880A942" w14:textId="77777777" w:rsidR="007A539C" w:rsidRDefault="007A539C">
            <w:pPr>
              <w:pStyle w:val="Standard"/>
              <w:spacing w:before="120" w:after="120"/>
              <w:rPr>
                <w:rFonts w:ascii="Arial" w:hAnsi="Arial" w:cs="Arial"/>
              </w:rPr>
            </w:pPr>
            <w:r>
              <w:rPr>
                <w:rFonts w:ascii="Arial" w:hAnsi="Arial" w:cs="Arial"/>
              </w:rPr>
              <w:t>Use case name: Manage attendance</w:t>
            </w:r>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4AEA0B5D" w14:textId="77777777" w:rsidR="007A539C" w:rsidRDefault="007A539C">
            <w:pPr>
              <w:pStyle w:val="Standard"/>
              <w:spacing w:before="120" w:after="120"/>
              <w:rPr>
                <w:rFonts w:ascii="Arial" w:hAnsi="Arial" w:cs="Arial"/>
              </w:rPr>
            </w:pPr>
            <w:r>
              <w:rPr>
                <w:rFonts w:ascii="Arial" w:hAnsi="Arial" w:cs="Arial"/>
              </w:rPr>
              <w:t>ID: 004</w:t>
            </w:r>
          </w:p>
        </w:tc>
        <w:tc>
          <w:tcPr>
            <w:tcW w:w="2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2C614" w14:textId="77777777" w:rsidR="007A539C" w:rsidRDefault="007A539C">
            <w:pPr>
              <w:pStyle w:val="Standard"/>
              <w:spacing w:before="120" w:after="120"/>
              <w:rPr>
                <w:rFonts w:ascii="Arial" w:hAnsi="Arial" w:cs="Arial"/>
              </w:rPr>
            </w:pPr>
            <w:r>
              <w:rPr>
                <w:rFonts w:ascii="Arial" w:hAnsi="Arial" w:cs="Arial"/>
              </w:rPr>
              <w:t>Importance Level: 5</w:t>
            </w:r>
          </w:p>
        </w:tc>
      </w:tr>
      <w:tr w:rsidR="007A539C" w14:paraId="5FB5DEC6" w14:textId="77777777" w:rsidTr="00A96FE1">
        <w:trPr>
          <w:jc w:val="center"/>
        </w:trPr>
        <w:tc>
          <w:tcPr>
            <w:tcW w:w="5400" w:type="dxa"/>
            <w:tcBorders>
              <w:top w:val="single" w:sz="4" w:space="0" w:color="000000"/>
              <w:left w:val="single" w:sz="4" w:space="0" w:color="000000"/>
              <w:bottom w:val="single" w:sz="4" w:space="0" w:color="000000"/>
            </w:tcBorders>
            <w:tcMar>
              <w:top w:w="0" w:type="dxa"/>
              <w:left w:w="108" w:type="dxa"/>
              <w:bottom w:w="0" w:type="dxa"/>
              <w:right w:w="108" w:type="dxa"/>
            </w:tcMar>
          </w:tcPr>
          <w:p w14:paraId="2DE82238" w14:textId="77777777" w:rsidR="007A539C" w:rsidRDefault="007A539C">
            <w:pPr>
              <w:pStyle w:val="Standard"/>
              <w:spacing w:before="120" w:after="120"/>
              <w:rPr>
                <w:rFonts w:ascii="Arial" w:hAnsi="Arial" w:cs="Arial"/>
              </w:rPr>
            </w:pPr>
            <w:r>
              <w:rPr>
                <w:rFonts w:ascii="Arial" w:hAnsi="Arial" w:cs="Arial"/>
              </w:rPr>
              <w:t>Primary actor: members</w:t>
            </w:r>
          </w:p>
        </w:tc>
        <w:tc>
          <w:tcPr>
            <w:tcW w:w="397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757FD5" w14:textId="77777777" w:rsidR="007A539C" w:rsidRDefault="007A539C">
            <w:pPr>
              <w:pStyle w:val="Standard"/>
              <w:spacing w:before="120" w:after="120"/>
              <w:rPr>
                <w:rFonts w:ascii="Arial" w:hAnsi="Arial" w:cs="Arial"/>
              </w:rPr>
            </w:pPr>
            <w:r>
              <w:rPr>
                <w:rFonts w:ascii="Arial" w:hAnsi="Arial" w:cs="Arial"/>
              </w:rPr>
              <w:t>Use case type: Essential</w:t>
            </w:r>
          </w:p>
        </w:tc>
      </w:tr>
      <w:tr w:rsidR="007A539C" w14:paraId="38BF0B25"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304E4F" w14:textId="77777777" w:rsidR="007A539C" w:rsidRPr="00481ABC" w:rsidRDefault="007A539C" w:rsidP="00A96FE1">
            <w:pPr>
              <w:pStyle w:val="Standard"/>
              <w:spacing w:before="120" w:after="120"/>
              <w:rPr>
                <w:rFonts w:ascii="Arial" w:hAnsi="Arial" w:cs="Arial"/>
              </w:rPr>
            </w:pPr>
            <w:r>
              <w:rPr>
                <w:rFonts w:ascii="Arial" w:hAnsi="Arial" w:cs="Arial"/>
              </w:rPr>
              <w:t>Stakeholders and interests:</w:t>
            </w:r>
          </w:p>
          <w:p w14:paraId="5B391A9E" w14:textId="77777777" w:rsidR="007A539C" w:rsidRDefault="007A539C">
            <w:pPr>
              <w:pStyle w:val="Standard"/>
            </w:pPr>
            <w:r>
              <w:rPr>
                <w:rFonts w:ascii="Arial" w:hAnsi="Arial" w:cs="Arial"/>
              </w:rPr>
              <w:t>Guest speaker, vendors, members, participants</w:t>
            </w:r>
          </w:p>
        </w:tc>
      </w:tr>
      <w:tr w:rsidR="007A539C" w14:paraId="0225A242"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B6BED" w14:textId="77777777" w:rsidR="007A539C" w:rsidRDefault="007A539C">
            <w:pPr>
              <w:pStyle w:val="Standard"/>
              <w:spacing w:before="120" w:after="120"/>
              <w:rPr>
                <w:rFonts w:ascii="Arial" w:hAnsi="Arial" w:cs="Arial"/>
              </w:rPr>
            </w:pPr>
            <w:r>
              <w:rPr>
                <w:rFonts w:ascii="Arial" w:hAnsi="Arial" w:cs="Arial"/>
              </w:rPr>
              <w:t>Brief description:</w:t>
            </w:r>
          </w:p>
          <w:p w14:paraId="7B0822A2" w14:textId="77777777" w:rsidR="007A539C" w:rsidRDefault="007A539C">
            <w:pPr>
              <w:pStyle w:val="Standard"/>
              <w:spacing w:before="120" w:after="120"/>
              <w:ind w:left="360"/>
              <w:rPr>
                <w:rFonts w:ascii="Arial" w:hAnsi="Arial" w:cs="Arial"/>
              </w:rPr>
            </w:pPr>
            <w:r>
              <w:rPr>
                <w:rFonts w:ascii="Arial" w:hAnsi="Arial" w:cs="Arial"/>
              </w:rPr>
              <w:t>This use case description will cover the activities of managing user attendance.</w:t>
            </w:r>
          </w:p>
        </w:tc>
      </w:tr>
      <w:tr w:rsidR="007A539C" w14:paraId="2122D4FE"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E65C3" w14:textId="77777777" w:rsidR="007A539C" w:rsidRDefault="007A539C" w:rsidP="00A96FE1">
            <w:pPr>
              <w:pStyle w:val="Standard"/>
              <w:spacing w:before="120" w:after="120"/>
              <w:rPr>
                <w:rFonts w:ascii="Arial" w:hAnsi="Arial" w:cs="Arial"/>
              </w:rPr>
            </w:pPr>
            <w:r>
              <w:rPr>
                <w:rFonts w:ascii="Arial" w:hAnsi="Arial" w:cs="Arial"/>
              </w:rPr>
              <w:t xml:space="preserve">Trigger: A member will log in and purchase a ticket for a scheduled </w:t>
            </w:r>
            <w:proofErr w:type="gramStart"/>
            <w:r>
              <w:rPr>
                <w:rFonts w:ascii="Arial" w:hAnsi="Arial" w:cs="Arial"/>
              </w:rPr>
              <w:t>conference, or</w:t>
            </w:r>
            <w:proofErr w:type="gramEnd"/>
            <w:r>
              <w:rPr>
                <w:rFonts w:ascii="Arial" w:hAnsi="Arial" w:cs="Arial"/>
              </w:rPr>
              <w:t xml:space="preserve"> modify attendance by transferring to a conference at a different date as long as it happens within the allotted time. The user may also cancel attendance and be refunded </w:t>
            </w:r>
            <w:proofErr w:type="gramStart"/>
            <w:r>
              <w:rPr>
                <w:rFonts w:ascii="Arial" w:hAnsi="Arial" w:cs="Arial"/>
              </w:rPr>
              <w:t>as long as</w:t>
            </w:r>
            <w:proofErr w:type="gramEnd"/>
            <w:r>
              <w:rPr>
                <w:rFonts w:ascii="Arial" w:hAnsi="Arial" w:cs="Arial"/>
              </w:rPr>
              <w:t xml:space="preserve"> it is within the allotted time.</w:t>
            </w:r>
          </w:p>
        </w:tc>
      </w:tr>
      <w:tr w:rsidR="007A539C" w14:paraId="549575B1"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51D516" w14:textId="77777777" w:rsidR="007A539C" w:rsidRDefault="007A539C">
            <w:pPr>
              <w:pStyle w:val="Standard"/>
              <w:spacing w:before="120" w:after="120"/>
              <w:rPr>
                <w:rFonts w:ascii="Arial" w:hAnsi="Arial" w:cs="Arial"/>
              </w:rPr>
            </w:pPr>
            <w:r>
              <w:rPr>
                <w:rFonts w:ascii="Arial" w:hAnsi="Arial" w:cs="Arial"/>
              </w:rPr>
              <w:t>Relationships:</w:t>
            </w:r>
          </w:p>
          <w:p w14:paraId="6E688B66" w14:textId="77777777" w:rsidR="007A539C" w:rsidRDefault="007A539C" w:rsidP="00A96FE1">
            <w:pPr>
              <w:pStyle w:val="Standard"/>
              <w:spacing w:before="120" w:after="120"/>
              <w:ind w:left="709"/>
              <w:rPr>
                <w:rFonts w:ascii="Arial" w:hAnsi="Arial" w:cs="Arial"/>
              </w:rPr>
            </w:pPr>
            <w:r>
              <w:rPr>
                <w:rFonts w:ascii="Arial" w:hAnsi="Arial" w:cs="Arial"/>
              </w:rPr>
              <w:t>Association:&lt;related&gt; Guest speaker, vendors, members, participants</w:t>
            </w:r>
          </w:p>
          <w:p w14:paraId="3BB8C32A" w14:textId="77777777" w:rsidR="007A539C" w:rsidRDefault="007A539C" w:rsidP="00A96FE1">
            <w:pPr>
              <w:pStyle w:val="Standard"/>
              <w:spacing w:before="120" w:after="120"/>
              <w:ind w:left="709"/>
              <w:rPr>
                <w:rFonts w:ascii="Arial" w:hAnsi="Arial" w:cs="Arial"/>
              </w:rPr>
            </w:pPr>
            <w:r>
              <w:rPr>
                <w:rFonts w:ascii="Arial" w:hAnsi="Arial" w:cs="Arial"/>
              </w:rPr>
              <w:t>Include: purchase ticket, cancel attendance, modify attendance.</w:t>
            </w:r>
          </w:p>
          <w:p w14:paraId="3A23E685" w14:textId="77777777" w:rsidR="007A539C" w:rsidRDefault="007A539C" w:rsidP="00A96FE1">
            <w:pPr>
              <w:pStyle w:val="Standard"/>
              <w:spacing w:before="120" w:after="120"/>
              <w:ind w:left="709"/>
              <w:rPr>
                <w:rFonts w:ascii="Arial" w:hAnsi="Arial" w:cs="Arial"/>
              </w:rPr>
            </w:pPr>
            <w:r>
              <w:rPr>
                <w:rFonts w:ascii="Arial" w:hAnsi="Arial" w:cs="Arial"/>
              </w:rPr>
              <w:t xml:space="preserve">Extend: </w:t>
            </w:r>
          </w:p>
          <w:p w14:paraId="0E4F4201" w14:textId="77777777" w:rsidR="007A539C" w:rsidRDefault="007A539C" w:rsidP="00A96FE1">
            <w:pPr>
              <w:pStyle w:val="Standard"/>
              <w:spacing w:before="120" w:after="120"/>
              <w:ind w:left="709"/>
              <w:rPr>
                <w:rFonts w:ascii="Arial" w:hAnsi="Arial" w:cs="Arial"/>
              </w:rPr>
            </w:pPr>
            <w:r>
              <w:rPr>
                <w:rFonts w:ascii="Arial" w:hAnsi="Arial" w:cs="Arial"/>
              </w:rPr>
              <w:t>Generalization:&lt;inheritance&gt; create attendance.</w:t>
            </w:r>
          </w:p>
          <w:p w14:paraId="11A3D0FF" w14:textId="77777777" w:rsidR="007A539C" w:rsidRDefault="007A539C" w:rsidP="00A96FE1">
            <w:pPr>
              <w:pStyle w:val="Standard"/>
              <w:spacing w:before="120" w:after="120"/>
              <w:rPr>
                <w:rFonts w:ascii="Arial" w:hAnsi="Arial" w:cs="Arial"/>
              </w:rPr>
            </w:pPr>
          </w:p>
        </w:tc>
      </w:tr>
      <w:tr w:rsidR="007A539C" w14:paraId="243E645F" w14:textId="77777777" w:rsidTr="00A96FE1">
        <w:trPr>
          <w:trHeight w:val="3218"/>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0E3D7" w14:textId="77777777" w:rsidR="007A539C" w:rsidRDefault="007A539C">
            <w:pPr>
              <w:pStyle w:val="Standard"/>
              <w:spacing w:before="120" w:after="120"/>
              <w:rPr>
                <w:rFonts w:ascii="Arial" w:hAnsi="Arial" w:cs="Arial"/>
              </w:rPr>
            </w:pPr>
            <w:r>
              <w:rPr>
                <w:rFonts w:ascii="Arial" w:hAnsi="Arial" w:cs="Arial"/>
              </w:rPr>
              <w:lastRenderedPageBreak/>
              <w:t>Normal flow of events:</w:t>
            </w:r>
          </w:p>
          <w:p w14:paraId="5CC16F18" w14:textId="77777777" w:rsidR="007A539C" w:rsidRDefault="007A539C" w:rsidP="007A539C">
            <w:pPr>
              <w:pStyle w:val="Standard"/>
              <w:numPr>
                <w:ilvl w:val="0"/>
                <w:numId w:val="3"/>
              </w:numPr>
              <w:spacing w:before="120" w:after="120"/>
              <w:rPr>
                <w:rFonts w:ascii="Arial" w:hAnsi="Arial" w:cs="Arial"/>
              </w:rPr>
            </w:pPr>
            <w:r>
              <w:rPr>
                <w:rFonts w:ascii="Arial" w:hAnsi="Arial" w:cs="Arial"/>
              </w:rPr>
              <w:t>Select existing conference</w:t>
            </w:r>
          </w:p>
          <w:p w14:paraId="03CFCA35" w14:textId="77777777" w:rsidR="007A539C" w:rsidRDefault="007A539C" w:rsidP="007A539C">
            <w:pPr>
              <w:pStyle w:val="Standard"/>
              <w:numPr>
                <w:ilvl w:val="0"/>
                <w:numId w:val="3"/>
              </w:numPr>
              <w:spacing w:before="120" w:after="120"/>
              <w:rPr>
                <w:rFonts w:ascii="Arial" w:hAnsi="Arial" w:cs="Arial"/>
              </w:rPr>
            </w:pPr>
            <w:r>
              <w:rPr>
                <w:rFonts w:ascii="Arial" w:hAnsi="Arial" w:cs="Arial"/>
              </w:rPr>
              <w:t>Select quantities</w:t>
            </w:r>
          </w:p>
          <w:p w14:paraId="558D089A" w14:textId="77777777" w:rsidR="007A539C" w:rsidRDefault="007A539C" w:rsidP="007A539C">
            <w:pPr>
              <w:pStyle w:val="Standard"/>
              <w:numPr>
                <w:ilvl w:val="0"/>
                <w:numId w:val="3"/>
              </w:numPr>
              <w:spacing w:before="120" w:after="120"/>
              <w:rPr>
                <w:rFonts w:ascii="Arial" w:hAnsi="Arial" w:cs="Arial"/>
              </w:rPr>
            </w:pPr>
            <w:r>
              <w:rPr>
                <w:rFonts w:ascii="Arial" w:hAnsi="Arial" w:cs="Arial"/>
              </w:rPr>
              <w:t>Click purchase ticket</w:t>
            </w:r>
          </w:p>
          <w:p w14:paraId="1E8FE260" w14:textId="77777777" w:rsidR="007A539C" w:rsidRDefault="007A539C" w:rsidP="007A539C">
            <w:pPr>
              <w:pStyle w:val="Standard"/>
              <w:numPr>
                <w:ilvl w:val="0"/>
                <w:numId w:val="3"/>
              </w:numPr>
              <w:spacing w:before="120" w:after="120"/>
              <w:rPr>
                <w:rFonts w:ascii="Arial" w:hAnsi="Arial" w:cs="Arial"/>
              </w:rPr>
            </w:pPr>
            <w:r>
              <w:rPr>
                <w:rFonts w:ascii="Arial" w:hAnsi="Arial" w:cs="Arial"/>
              </w:rPr>
              <w:t>Fill out payment options.</w:t>
            </w:r>
          </w:p>
          <w:p w14:paraId="10EC3BF8" w14:textId="77777777" w:rsidR="007A539C" w:rsidRDefault="007A539C" w:rsidP="007A539C">
            <w:pPr>
              <w:pStyle w:val="Standard"/>
              <w:numPr>
                <w:ilvl w:val="0"/>
                <w:numId w:val="3"/>
              </w:numPr>
              <w:spacing w:before="120" w:after="120"/>
              <w:rPr>
                <w:rFonts w:ascii="Arial" w:hAnsi="Arial" w:cs="Arial"/>
              </w:rPr>
            </w:pPr>
            <w:r>
              <w:rPr>
                <w:rFonts w:ascii="Arial" w:hAnsi="Arial" w:cs="Arial"/>
              </w:rPr>
              <w:t>Confirm purchase</w:t>
            </w:r>
          </w:p>
          <w:p w14:paraId="51C54A52" w14:textId="77777777" w:rsidR="007A539C" w:rsidRDefault="007A539C" w:rsidP="007A539C">
            <w:pPr>
              <w:pStyle w:val="Standard"/>
              <w:numPr>
                <w:ilvl w:val="0"/>
                <w:numId w:val="3"/>
              </w:numPr>
              <w:spacing w:before="120" w:after="120"/>
              <w:rPr>
                <w:rFonts w:ascii="Arial" w:hAnsi="Arial" w:cs="Arial"/>
              </w:rPr>
            </w:pPr>
            <w:r>
              <w:rPr>
                <w:rFonts w:ascii="Arial" w:hAnsi="Arial" w:cs="Arial"/>
              </w:rPr>
              <w:t>If payment error occurs, return to step 4</w:t>
            </w:r>
          </w:p>
          <w:p w14:paraId="18C11298" w14:textId="77777777" w:rsidR="007A539C" w:rsidRDefault="007A539C" w:rsidP="007A539C">
            <w:pPr>
              <w:pStyle w:val="Standard"/>
              <w:numPr>
                <w:ilvl w:val="0"/>
                <w:numId w:val="3"/>
              </w:numPr>
              <w:spacing w:before="120" w:after="120"/>
              <w:rPr>
                <w:rFonts w:ascii="Arial" w:hAnsi="Arial" w:cs="Arial"/>
              </w:rPr>
            </w:pPr>
            <w:r>
              <w:rPr>
                <w:rFonts w:ascii="Arial" w:hAnsi="Arial" w:cs="Arial"/>
              </w:rPr>
              <w:t>Return to home screen</w:t>
            </w:r>
          </w:p>
          <w:p w14:paraId="41F30CC9" w14:textId="77777777" w:rsidR="007A539C" w:rsidRPr="009D0BFE" w:rsidRDefault="007A539C" w:rsidP="007A539C">
            <w:pPr>
              <w:pStyle w:val="Standard"/>
              <w:numPr>
                <w:ilvl w:val="0"/>
                <w:numId w:val="3"/>
              </w:numPr>
              <w:spacing w:before="120" w:after="120"/>
              <w:rPr>
                <w:rFonts w:ascii="Arial" w:hAnsi="Arial" w:cs="Arial"/>
              </w:rPr>
            </w:pPr>
            <w:r>
              <w:rPr>
                <w:rFonts w:ascii="Arial" w:hAnsi="Arial" w:cs="Arial"/>
              </w:rPr>
              <w:t>End.</w:t>
            </w:r>
          </w:p>
        </w:tc>
      </w:tr>
      <w:tr w:rsidR="007A539C" w14:paraId="281EBAA9"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9D52D4" w14:textId="77777777" w:rsidR="007A539C" w:rsidRPr="00481ABC" w:rsidRDefault="007A539C" w:rsidP="00A96FE1">
            <w:pPr>
              <w:pStyle w:val="Standard"/>
              <w:spacing w:before="120" w:after="120"/>
              <w:rPr>
                <w:rFonts w:ascii="Arial" w:hAnsi="Arial" w:cs="Arial"/>
              </w:rPr>
            </w:pPr>
            <w:r>
              <w:rPr>
                <w:rFonts w:ascii="Arial" w:hAnsi="Arial" w:cs="Arial"/>
              </w:rPr>
              <w:t>Sub flows:</w:t>
            </w:r>
          </w:p>
          <w:p w14:paraId="167F38FA" w14:textId="77777777" w:rsidR="007A539C" w:rsidRDefault="007A539C" w:rsidP="007A539C">
            <w:pPr>
              <w:pStyle w:val="Standard"/>
              <w:numPr>
                <w:ilvl w:val="0"/>
                <w:numId w:val="4"/>
              </w:numPr>
              <w:spacing w:before="120" w:after="120"/>
              <w:rPr>
                <w:rFonts w:ascii="Arial" w:hAnsi="Arial" w:cs="Arial"/>
              </w:rPr>
            </w:pPr>
            <w:r>
              <w:rPr>
                <w:rFonts w:ascii="Arial" w:hAnsi="Arial" w:cs="Arial"/>
              </w:rPr>
              <w:t>Select valid ticket</w:t>
            </w:r>
          </w:p>
          <w:p w14:paraId="29B99DDF" w14:textId="77777777" w:rsidR="007A539C" w:rsidRDefault="007A539C" w:rsidP="007A539C">
            <w:pPr>
              <w:pStyle w:val="Standard"/>
              <w:numPr>
                <w:ilvl w:val="0"/>
                <w:numId w:val="4"/>
              </w:numPr>
              <w:spacing w:before="120" w:after="120"/>
              <w:rPr>
                <w:rFonts w:ascii="Arial" w:hAnsi="Arial" w:cs="Arial"/>
              </w:rPr>
            </w:pPr>
            <w:r>
              <w:rPr>
                <w:rFonts w:ascii="Arial" w:hAnsi="Arial" w:cs="Arial"/>
              </w:rPr>
              <w:t>Change date</w:t>
            </w:r>
          </w:p>
          <w:p w14:paraId="50EA3FB0" w14:textId="77777777" w:rsidR="007A539C" w:rsidRDefault="007A539C" w:rsidP="007A539C">
            <w:pPr>
              <w:pStyle w:val="Standard"/>
              <w:numPr>
                <w:ilvl w:val="0"/>
                <w:numId w:val="4"/>
              </w:numPr>
              <w:spacing w:before="120" w:after="120"/>
              <w:rPr>
                <w:rFonts w:ascii="Arial" w:hAnsi="Arial" w:cs="Arial"/>
              </w:rPr>
            </w:pPr>
            <w:r>
              <w:rPr>
                <w:rFonts w:ascii="Arial" w:hAnsi="Arial" w:cs="Arial"/>
              </w:rPr>
              <w:t>Confirm conference date change</w:t>
            </w:r>
          </w:p>
          <w:p w14:paraId="459A2E4F" w14:textId="77777777" w:rsidR="007A539C" w:rsidRPr="004E6E44" w:rsidRDefault="007A539C" w:rsidP="007A539C">
            <w:pPr>
              <w:pStyle w:val="Standard"/>
              <w:numPr>
                <w:ilvl w:val="0"/>
                <w:numId w:val="4"/>
              </w:numPr>
              <w:spacing w:before="120" w:after="120"/>
              <w:rPr>
                <w:rFonts w:ascii="Arial" w:hAnsi="Arial" w:cs="Arial"/>
              </w:rPr>
            </w:pPr>
            <w:r>
              <w:rPr>
                <w:rFonts w:ascii="Arial" w:hAnsi="Arial" w:cs="Arial"/>
              </w:rPr>
              <w:t>If selected modification is not within the allotted modification time range proceed to error screen.</w:t>
            </w:r>
          </w:p>
          <w:p w14:paraId="46EF71B4" w14:textId="77777777" w:rsidR="007A539C" w:rsidRDefault="007A539C" w:rsidP="007A539C">
            <w:pPr>
              <w:pStyle w:val="Standard"/>
              <w:numPr>
                <w:ilvl w:val="0"/>
                <w:numId w:val="4"/>
              </w:numPr>
              <w:spacing w:before="120" w:after="120"/>
              <w:rPr>
                <w:rFonts w:ascii="Arial" w:hAnsi="Arial" w:cs="Arial"/>
              </w:rPr>
            </w:pPr>
            <w:r>
              <w:rPr>
                <w:rFonts w:ascii="Arial" w:hAnsi="Arial" w:cs="Arial"/>
              </w:rPr>
              <w:t>Return to user account home page</w:t>
            </w:r>
          </w:p>
          <w:p w14:paraId="6AE9DA88" w14:textId="77777777" w:rsidR="007A539C" w:rsidRPr="009D0BFE" w:rsidRDefault="007A539C" w:rsidP="007A539C">
            <w:pPr>
              <w:pStyle w:val="Standard"/>
              <w:numPr>
                <w:ilvl w:val="0"/>
                <w:numId w:val="4"/>
              </w:numPr>
              <w:spacing w:before="120" w:after="120"/>
              <w:rPr>
                <w:rFonts w:ascii="Arial" w:hAnsi="Arial" w:cs="Arial"/>
              </w:rPr>
            </w:pPr>
            <w:r>
              <w:rPr>
                <w:rFonts w:ascii="Arial" w:hAnsi="Arial" w:cs="Arial"/>
              </w:rPr>
              <w:t>end</w:t>
            </w:r>
          </w:p>
          <w:p w14:paraId="287192F0" w14:textId="77777777" w:rsidR="007A539C" w:rsidRDefault="007A539C">
            <w:pPr>
              <w:pStyle w:val="Standard"/>
              <w:spacing w:before="120" w:after="120"/>
              <w:rPr>
                <w:rFonts w:ascii="Arial" w:hAnsi="Arial" w:cs="Arial"/>
              </w:rPr>
            </w:pPr>
          </w:p>
        </w:tc>
      </w:tr>
      <w:tr w:rsidR="007A539C" w14:paraId="13EBA32B"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BA516" w14:textId="77777777" w:rsidR="007A539C" w:rsidRDefault="007A539C" w:rsidP="00A96FE1">
            <w:pPr>
              <w:pStyle w:val="Standard"/>
              <w:spacing w:before="120" w:after="120"/>
              <w:rPr>
                <w:rFonts w:ascii="Arial" w:hAnsi="Arial" w:cs="Arial"/>
              </w:rPr>
            </w:pPr>
            <w:r>
              <w:rPr>
                <w:rFonts w:ascii="Arial" w:hAnsi="Arial" w:cs="Arial"/>
              </w:rPr>
              <w:t>Alternate/exceptional flows:</w:t>
            </w:r>
          </w:p>
          <w:p w14:paraId="1428FF9B" w14:textId="77777777" w:rsidR="007A539C" w:rsidRDefault="007A539C" w:rsidP="007A539C">
            <w:pPr>
              <w:pStyle w:val="Standard"/>
              <w:numPr>
                <w:ilvl w:val="0"/>
                <w:numId w:val="5"/>
              </w:numPr>
              <w:spacing w:before="120" w:after="120"/>
              <w:rPr>
                <w:rFonts w:ascii="Arial" w:hAnsi="Arial" w:cs="Arial"/>
              </w:rPr>
            </w:pPr>
            <w:r>
              <w:rPr>
                <w:rFonts w:ascii="Arial" w:hAnsi="Arial" w:cs="Arial"/>
              </w:rPr>
              <w:t>select existing ticket</w:t>
            </w:r>
          </w:p>
          <w:p w14:paraId="03E2A325" w14:textId="77777777" w:rsidR="007A539C" w:rsidRDefault="007A539C" w:rsidP="007A539C">
            <w:pPr>
              <w:pStyle w:val="Standard"/>
              <w:numPr>
                <w:ilvl w:val="0"/>
                <w:numId w:val="5"/>
              </w:numPr>
              <w:spacing w:before="120" w:after="120"/>
              <w:rPr>
                <w:rFonts w:ascii="Arial" w:hAnsi="Arial" w:cs="Arial"/>
              </w:rPr>
            </w:pPr>
            <w:r>
              <w:rPr>
                <w:rFonts w:ascii="Arial" w:hAnsi="Arial" w:cs="Arial"/>
              </w:rPr>
              <w:t>select cancel attendance</w:t>
            </w:r>
          </w:p>
          <w:p w14:paraId="28998102" w14:textId="77777777" w:rsidR="007A539C" w:rsidRDefault="007A539C" w:rsidP="007A539C">
            <w:pPr>
              <w:pStyle w:val="Standard"/>
              <w:numPr>
                <w:ilvl w:val="0"/>
                <w:numId w:val="5"/>
              </w:numPr>
              <w:spacing w:before="120" w:after="120"/>
              <w:rPr>
                <w:rFonts w:ascii="Arial" w:hAnsi="Arial" w:cs="Arial"/>
              </w:rPr>
            </w:pPr>
            <w:r>
              <w:rPr>
                <w:rFonts w:ascii="Arial" w:hAnsi="Arial" w:cs="Arial"/>
              </w:rPr>
              <w:t>confirm cancelation</w:t>
            </w:r>
          </w:p>
          <w:p w14:paraId="23F6F6E8" w14:textId="77777777" w:rsidR="007A539C" w:rsidRDefault="007A539C" w:rsidP="007A539C">
            <w:pPr>
              <w:pStyle w:val="Standard"/>
              <w:numPr>
                <w:ilvl w:val="0"/>
                <w:numId w:val="5"/>
              </w:numPr>
              <w:spacing w:before="120" w:after="120"/>
              <w:rPr>
                <w:rFonts w:ascii="Arial" w:hAnsi="Arial" w:cs="Arial"/>
              </w:rPr>
            </w:pPr>
            <w:r>
              <w:rPr>
                <w:rFonts w:ascii="Arial" w:hAnsi="Arial" w:cs="Arial"/>
              </w:rPr>
              <w:t>if cancelation in not within allotted modification time range proceed to error screen</w:t>
            </w:r>
          </w:p>
          <w:p w14:paraId="546AD934" w14:textId="77777777" w:rsidR="007A539C" w:rsidRDefault="007A539C" w:rsidP="007A539C">
            <w:pPr>
              <w:pStyle w:val="Standard"/>
              <w:numPr>
                <w:ilvl w:val="0"/>
                <w:numId w:val="5"/>
              </w:numPr>
              <w:spacing w:before="120" w:after="120"/>
              <w:rPr>
                <w:rFonts w:ascii="Arial" w:hAnsi="Arial" w:cs="Arial"/>
              </w:rPr>
            </w:pPr>
            <w:r>
              <w:rPr>
                <w:rFonts w:ascii="Arial" w:hAnsi="Arial" w:cs="Arial"/>
              </w:rPr>
              <w:t>return to home screen</w:t>
            </w:r>
          </w:p>
          <w:p w14:paraId="221B7F34" w14:textId="77777777" w:rsidR="007A539C" w:rsidRPr="00B758F8" w:rsidRDefault="007A539C" w:rsidP="007A539C">
            <w:pPr>
              <w:pStyle w:val="Standard"/>
              <w:numPr>
                <w:ilvl w:val="0"/>
                <w:numId w:val="5"/>
              </w:numPr>
              <w:spacing w:before="120" w:after="120"/>
              <w:rPr>
                <w:rFonts w:ascii="Arial" w:hAnsi="Arial" w:cs="Arial"/>
              </w:rPr>
            </w:pPr>
            <w:r>
              <w:rPr>
                <w:rFonts w:ascii="Arial" w:hAnsi="Arial" w:cs="Arial"/>
              </w:rPr>
              <w:t>end</w:t>
            </w:r>
          </w:p>
        </w:tc>
      </w:tr>
    </w:tbl>
    <w:p w14:paraId="51DF61B7" w14:textId="77777777" w:rsidR="007A539C" w:rsidRDefault="007A539C">
      <w:pPr>
        <w:pStyle w:val="Standard"/>
        <w:spacing w:before="120" w:after="120"/>
        <w:rPr>
          <w:rFonts w:ascii="Arial" w:hAnsi="Arial" w:cs="Arial"/>
        </w:rPr>
      </w:pPr>
    </w:p>
    <w:p w14:paraId="55B6BA23" w14:textId="77777777" w:rsidR="007A539C" w:rsidRDefault="007A539C">
      <w:pPr>
        <w:pStyle w:val="BodyText2"/>
        <w:ind w:left="375"/>
        <w:jc w:val="both"/>
        <w:rPr>
          <w:rFonts w:ascii="Times New Roman" w:hAnsi="Times New Roman" w:cs="Times New Roman"/>
          <w:b w:val="0"/>
          <w:sz w:val="24"/>
          <w:szCs w:val="24"/>
        </w:rPr>
      </w:pPr>
    </w:p>
    <w:tbl>
      <w:tblPr>
        <w:tblW w:w="9370" w:type="dxa"/>
        <w:jc w:val="center"/>
        <w:tblLayout w:type="fixed"/>
        <w:tblCellMar>
          <w:left w:w="10" w:type="dxa"/>
          <w:right w:w="10" w:type="dxa"/>
        </w:tblCellMar>
        <w:tblLook w:val="0000" w:firstRow="0" w:lastRow="0" w:firstColumn="0" w:lastColumn="0" w:noHBand="0" w:noVBand="0"/>
      </w:tblPr>
      <w:tblGrid>
        <w:gridCol w:w="5400"/>
        <w:gridCol w:w="1080"/>
        <w:gridCol w:w="2890"/>
      </w:tblGrid>
      <w:tr w:rsidR="007A539C" w14:paraId="1948AEA0" w14:textId="77777777" w:rsidTr="00A96FE1">
        <w:trPr>
          <w:jc w:val="center"/>
        </w:trPr>
        <w:tc>
          <w:tcPr>
            <w:tcW w:w="5400" w:type="dxa"/>
            <w:tcBorders>
              <w:top w:val="single" w:sz="4" w:space="0" w:color="000000"/>
              <w:left w:val="single" w:sz="4" w:space="0" w:color="000000"/>
              <w:bottom w:val="single" w:sz="4" w:space="0" w:color="000000"/>
            </w:tcBorders>
            <w:tcMar>
              <w:top w:w="0" w:type="dxa"/>
              <w:left w:w="108" w:type="dxa"/>
              <w:bottom w:w="0" w:type="dxa"/>
              <w:right w:w="108" w:type="dxa"/>
            </w:tcMar>
          </w:tcPr>
          <w:p w14:paraId="5E0FC18E" w14:textId="77777777" w:rsidR="007A539C" w:rsidRDefault="007A539C">
            <w:pPr>
              <w:pStyle w:val="Standard"/>
              <w:spacing w:before="120" w:after="120"/>
              <w:rPr>
                <w:rFonts w:ascii="Arial" w:hAnsi="Arial" w:cs="Arial"/>
              </w:rPr>
            </w:pPr>
            <w:r>
              <w:rPr>
                <w:rFonts w:ascii="Arial" w:hAnsi="Arial" w:cs="Arial"/>
              </w:rPr>
              <w:t>Use case name: Manage Conferences</w:t>
            </w:r>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1D81538F" w14:textId="77777777" w:rsidR="007A539C" w:rsidRDefault="007A539C">
            <w:pPr>
              <w:pStyle w:val="Standard"/>
              <w:spacing w:before="120" w:after="120"/>
              <w:rPr>
                <w:rFonts w:ascii="Arial" w:hAnsi="Arial" w:cs="Arial"/>
              </w:rPr>
            </w:pPr>
            <w:r>
              <w:rPr>
                <w:rFonts w:ascii="Arial" w:hAnsi="Arial" w:cs="Arial"/>
              </w:rPr>
              <w:t>ID: 001</w:t>
            </w:r>
          </w:p>
        </w:tc>
        <w:tc>
          <w:tcPr>
            <w:tcW w:w="2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F48CE" w14:textId="77777777" w:rsidR="007A539C" w:rsidRDefault="007A539C">
            <w:pPr>
              <w:pStyle w:val="Standard"/>
              <w:spacing w:before="120" w:after="120"/>
              <w:rPr>
                <w:rFonts w:ascii="Arial" w:hAnsi="Arial" w:cs="Arial"/>
              </w:rPr>
            </w:pPr>
            <w:r>
              <w:rPr>
                <w:rFonts w:ascii="Arial" w:hAnsi="Arial" w:cs="Arial"/>
              </w:rPr>
              <w:t>Importance Level: 5</w:t>
            </w:r>
          </w:p>
        </w:tc>
      </w:tr>
      <w:tr w:rsidR="007A539C" w14:paraId="73967F87" w14:textId="77777777" w:rsidTr="00A96FE1">
        <w:trPr>
          <w:jc w:val="center"/>
        </w:trPr>
        <w:tc>
          <w:tcPr>
            <w:tcW w:w="5400" w:type="dxa"/>
            <w:tcBorders>
              <w:top w:val="single" w:sz="4" w:space="0" w:color="000000"/>
              <w:left w:val="single" w:sz="4" w:space="0" w:color="000000"/>
              <w:bottom w:val="single" w:sz="4" w:space="0" w:color="000000"/>
            </w:tcBorders>
            <w:tcMar>
              <w:top w:w="0" w:type="dxa"/>
              <w:left w:w="108" w:type="dxa"/>
              <w:bottom w:w="0" w:type="dxa"/>
              <w:right w:w="108" w:type="dxa"/>
            </w:tcMar>
          </w:tcPr>
          <w:p w14:paraId="145FF4EA" w14:textId="77777777" w:rsidR="007A539C" w:rsidRDefault="007A539C">
            <w:pPr>
              <w:pStyle w:val="Standard"/>
              <w:spacing w:before="120" w:after="120"/>
              <w:rPr>
                <w:rFonts w:ascii="Arial" w:hAnsi="Arial" w:cs="Arial"/>
              </w:rPr>
            </w:pPr>
            <w:r>
              <w:rPr>
                <w:rFonts w:ascii="Arial" w:hAnsi="Arial" w:cs="Arial"/>
              </w:rPr>
              <w:t>Primary actor: Director</w:t>
            </w:r>
          </w:p>
        </w:tc>
        <w:tc>
          <w:tcPr>
            <w:tcW w:w="397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35EBE" w14:textId="77777777" w:rsidR="007A539C" w:rsidRDefault="007A539C">
            <w:pPr>
              <w:pStyle w:val="Standard"/>
              <w:spacing w:before="120" w:after="120"/>
              <w:rPr>
                <w:rFonts w:ascii="Arial" w:hAnsi="Arial" w:cs="Arial"/>
              </w:rPr>
            </w:pPr>
            <w:r>
              <w:rPr>
                <w:rFonts w:ascii="Arial" w:hAnsi="Arial" w:cs="Arial"/>
              </w:rPr>
              <w:t>Use case type: Overview/essential</w:t>
            </w:r>
          </w:p>
        </w:tc>
      </w:tr>
      <w:tr w:rsidR="007A539C" w14:paraId="761FD371"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75C72" w14:textId="77777777" w:rsidR="007A539C" w:rsidRDefault="007A539C">
            <w:pPr>
              <w:pStyle w:val="Standard"/>
              <w:spacing w:before="120" w:after="120"/>
              <w:rPr>
                <w:rFonts w:ascii="Arial" w:hAnsi="Arial" w:cs="Arial"/>
              </w:rPr>
            </w:pPr>
            <w:r>
              <w:rPr>
                <w:rFonts w:ascii="Arial" w:hAnsi="Arial" w:cs="Arial"/>
              </w:rPr>
              <w:t>Stakeholders and interests:</w:t>
            </w:r>
          </w:p>
          <w:p w14:paraId="02926BBE" w14:textId="77777777" w:rsidR="007A539C" w:rsidRDefault="007A539C" w:rsidP="00A96FE1">
            <w:pPr>
              <w:pStyle w:val="Standard"/>
              <w:spacing w:before="120" w:after="120"/>
              <w:ind w:left="360"/>
            </w:pPr>
            <w:r>
              <w:lastRenderedPageBreak/>
              <w:t>Director, IT Guru, Vendors, guest speakers, members, participants</w:t>
            </w:r>
          </w:p>
          <w:p w14:paraId="463C01E9" w14:textId="77777777" w:rsidR="007A539C" w:rsidRDefault="007A539C" w:rsidP="00A96FE1">
            <w:pPr>
              <w:pStyle w:val="Standard"/>
              <w:spacing w:before="120" w:after="120"/>
              <w:ind w:left="360"/>
            </w:pPr>
            <w:r>
              <w:t>Directors have a need to run conferences, IT gurus manage the software problems as necessary. Vendors have a need to sell items and can only be done at a conference, therefore they need the Director to set up and manage the conferences.</w:t>
            </w:r>
          </w:p>
          <w:p w14:paraId="07220FBB" w14:textId="77777777" w:rsidR="007A539C" w:rsidRDefault="007A539C">
            <w:pPr>
              <w:pStyle w:val="Standard"/>
              <w:spacing w:before="120" w:after="120"/>
              <w:ind w:left="360"/>
            </w:pPr>
          </w:p>
          <w:p w14:paraId="40C2395F" w14:textId="77777777" w:rsidR="007A539C" w:rsidRDefault="007A539C">
            <w:pPr>
              <w:pStyle w:val="Standard"/>
            </w:pPr>
          </w:p>
        </w:tc>
      </w:tr>
      <w:tr w:rsidR="007A539C" w14:paraId="0BC238D0"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FF7F67" w14:textId="77777777" w:rsidR="007A539C" w:rsidRDefault="007A539C">
            <w:pPr>
              <w:pStyle w:val="Standard"/>
              <w:spacing w:before="120" w:after="120"/>
              <w:rPr>
                <w:rFonts w:ascii="Arial" w:hAnsi="Arial" w:cs="Arial"/>
              </w:rPr>
            </w:pPr>
            <w:r>
              <w:rPr>
                <w:rFonts w:ascii="Arial" w:hAnsi="Arial" w:cs="Arial"/>
              </w:rPr>
              <w:lastRenderedPageBreak/>
              <w:t>Brief description:</w:t>
            </w:r>
          </w:p>
          <w:p w14:paraId="0DC754E2" w14:textId="77777777" w:rsidR="007A539C" w:rsidRDefault="007A539C">
            <w:pPr>
              <w:pStyle w:val="Standard"/>
              <w:spacing w:before="120" w:after="120"/>
              <w:rPr>
                <w:rFonts w:ascii="Arial" w:hAnsi="Arial" w:cs="Arial"/>
              </w:rPr>
            </w:pPr>
            <w:r>
              <w:rPr>
                <w:rFonts w:ascii="Arial" w:hAnsi="Arial" w:cs="Arial"/>
              </w:rPr>
              <w:t>This use case will describe the activities for managing conferences and conference rosters.</w:t>
            </w:r>
          </w:p>
          <w:p w14:paraId="33101A00" w14:textId="77777777" w:rsidR="007A539C" w:rsidRDefault="007A539C">
            <w:pPr>
              <w:pStyle w:val="Standard"/>
              <w:spacing w:before="120" w:after="120"/>
              <w:ind w:left="360"/>
              <w:rPr>
                <w:rFonts w:ascii="Arial" w:hAnsi="Arial" w:cs="Arial"/>
              </w:rPr>
            </w:pPr>
          </w:p>
        </w:tc>
      </w:tr>
      <w:tr w:rsidR="007A539C" w14:paraId="2CB61B4C"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A29A1" w14:textId="77777777" w:rsidR="007A539C" w:rsidRDefault="007A539C">
            <w:pPr>
              <w:pStyle w:val="Standard"/>
              <w:spacing w:before="120" w:after="120"/>
              <w:rPr>
                <w:rFonts w:ascii="Arial" w:hAnsi="Arial" w:cs="Arial"/>
              </w:rPr>
            </w:pPr>
            <w:r>
              <w:rPr>
                <w:rFonts w:ascii="Arial" w:hAnsi="Arial" w:cs="Arial"/>
              </w:rPr>
              <w:t>Trigger:</w:t>
            </w:r>
          </w:p>
          <w:p w14:paraId="61EBC374" w14:textId="77777777" w:rsidR="007A539C" w:rsidRDefault="007A539C">
            <w:pPr>
              <w:pStyle w:val="Standard"/>
              <w:spacing w:before="120" w:after="120"/>
              <w:ind w:left="360"/>
              <w:rPr>
                <w:rFonts w:ascii="Arial" w:hAnsi="Arial" w:cs="Arial"/>
              </w:rPr>
            </w:pPr>
            <w:r>
              <w:rPr>
                <w:rFonts w:ascii="Arial" w:hAnsi="Arial" w:cs="Arial"/>
              </w:rPr>
              <w:t>Manager receives validation for the need of a conference and the building and times are in place. The manager then needs to set up the conference date, times, and roster for the new conference. They continue to manage the conference date, times, and roster as necessary until the conference in completed.</w:t>
            </w:r>
          </w:p>
        </w:tc>
      </w:tr>
      <w:tr w:rsidR="007A539C" w14:paraId="71072B75"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420A80" w14:textId="77777777" w:rsidR="007A539C" w:rsidRDefault="007A539C">
            <w:pPr>
              <w:pStyle w:val="Standard"/>
              <w:spacing w:before="120" w:after="120"/>
              <w:rPr>
                <w:rFonts w:ascii="Arial" w:hAnsi="Arial" w:cs="Arial"/>
              </w:rPr>
            </w:pPr>
            <w:r>
              <w:rPr>
                <w:rFonts w:ascii="Arial" w:hAnsi="Arial" w:cs="Arial"/>
              </w:rPr>
              <w:t>Relationships:</w:t>
            </w:r>
          </w:p>
          <w:p w14:paraId="3D99ACD0" w14:textId="77777777" w:rsidR="007A539C" w:rsidRDefault="007A539C" w:rsidP="00A96FE1">
            <w:pPr>
              <w:pStyle w:val="Standard"/>
              <w:spacing w:before="120" w:after="120"/>
              <w:ind w:left="709"/>
              <w:rPr>
                <w:rFonts w:ascii="Arial" w:hAnsi="Arial" w:cs="Arial"/>
              </w:rPr>
            </w:pPr>
            <w:r>
              <w:rPr>
                <w:rFonts w:ascii="Arial" w:hAnsi="Arial" w:cs="Arial"/>
              </w:rPr>
              <w:t>Association:&lt;related&gt; director, IT gurus, vendors, guest speakers, members, participants.</w:t>
            </w:r>
          </w:p>
          <w:p w14:paraId="4B877902" w14:textId="77777777" w:rsidR="007A539C" w:rsidRDefault="007A539C" w:rsidP="00A96FE1">
            <w:pPr>
              <w:pStyle w:val="Standard"/>
              <w:spacing w:before="120" w:after="120"/>
              <w:ind w:left="709"/>
              <w:rPr>
                <w:rFonts w:ascii="Arial" w:hAnsi="Arial" w:cs="Arial"/>
              </w:rPr>
            </w:pPr>
            <w:r>
              <w:rPr>
                <w:rFonts w:ascii="Arial" w:hAnsi="Arial" w:cs="Arial"/>
              </w:rPr>
              <w:t>Include: create, modify, cancel, conference</w:t>
            </w:r>
          </w:p>
          <w:p w14:paraId="273A2C93" w14:textId="77777777" w:rsidR="007A539C" w:rsidRDefault="007A539C" w:rsidP="00A96FE1">
            <w:pPr>
              <w:pStyle w:val="Standard"/>
              <w:spacing w:before="120" w:after="120"/>
              <w:ind w:left="709"/>
              <w:rPr>
                <w:rFonts w:ascii="Arial" w:hAnsi="Arial" w:cs="Arial"/>
              </w:rPr>
            </w:pPr>
            <w:r>
              <w:rPr>
                <w:rFonts w:ascii="Arial" w:hAnsi="Arial" w:cs="Arial"/>
              </w:rPr>
              <w:t>Extend:  create, modify, delete, roster</w:t>
            </w:r>
          </w:p>
          <w:p w14:paraId="7DCCDDFD" w14:textId="77777777" w:rsidR="007A539C" w:rsidRDefault="007A539C" w:rsidP="00A96FE1">
            <w:pPr>
              <w:pStyle w:val="Standard"/>
              <w:spacing w:before="120" w:after="120"/>
              <w:ind w:left="709"/>
              <w:rPr>
                <w:rFonts w:ascii="Arial" w:hAnsi="Arial" w:cs="Arial"/>
              </w:rPr>
            </w:pPr>
            <w:r>
              <w:rPr>
                <w:rFonts w:ascii="Arial" w:hAnsi="Arial" w:cs="Arial"/>
              </w:rPr>
              <w:t>Generalization:</w:t>
            </w:r>
          </w:p>
          <w:p w14:paraId="376D23E7" w14:textId="77777777" w:rsidR="007A539C" w:rsidRDefault="007A539C" w:rsidP="00A96FE1">
            <w:pPr>
              <w:pStyle w:val="Standard"/>
              <w:spacing w:before="120" w:after="120"/>
              <w:rPr>
                <w:rFonts w:ascii="Arial" w:hAnsi="Arial" w:cs="Arial"/>
              </w:rPr>
            </w:pPr>
          </w:p>
        </w:tc>
      </w:tr>
      <w:tr w:rsidR="007A539C" w14:paraId="0310E9F6" w14:textId="77777777" w:rsidTr="00A96FE1">
        <w:trPr>
          <w:trHeight w:val="3218"/>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B1FD7" w14:textId="77777777" w:rsidR="007A539C" w:rsidRDefault="007A539C">
            <w:pPr>
              <w:pStyle w:val="Standard"/>
              <w:spacing w:before="120" w:after="120"/>
              <w:rPr>
                <w:rFonts w:ascii="Arial" w:hAnsi="Arial" w:cs="Arial"/>
              </w:rPr>
            </w:pPr>
            <w:r>
              <w:rPr>
                <w:rFonts w:ascii="Arial" w:hAnsi="Arial" w:cs="Arial"/>
              </w:rPr>
              <w:t>Normal flow of events:</w:t>
            </w:r>
          </w:p>
          <w:p w14:paraId="1AA14A28" w14:textId="77777777" w:rsidR="007A539C" w:rsidRDefault="007A539C">
            <w:pPr>
              <w:pStyle w:val="Standard"/>
              <w:spacing w:before="120" w:after="120"/>
              <w:ind w:left="360"/>
              <w:rPr>
                <w:rFonts w:ascii="Arial" w:hAnsi="Arial" w:cs="Arial"/>
              </w:rPr>
            </w:pPr>
            <w:r>
              <w:rPr>
                <w:rFonts w:ascii="Arial" w:hAnsi="Arial" w:cs="Arial"/>
              </w:rPr>
              <w:t>Number lists of steps &lt;from the use case diagram&gt;</w:t>
            </w:r>
          </w:p>
          <w:p w14:paraId="38A6AC36" w14:textId="77777777" w:rsidR="007A539C" w:rsidRDefault="007A539C" w:rsidP="007A539C">
            <w:pPr>
              <w:pStyle w:val="Standard"/>
              <w:numPr>
                <w:ilvl w:val="0"/>
                <w:numId w:val="6"/>
              </w:numPr>
              <w:spacing w:before="120" w:after="120"/>
              <w:rPr>
                <w:rFonts w:ascii="Arial" w:hAnsi="Arial" w:cs="Arial"/>
              </w:rPr>
            </w:pPr>
            <w:r>
              <w:rPr>
                <w:rFonts w:ascii="Arial" w:hAnsi="Arial" w:cs="Arial"/>
              </w:rPr>
              <w:t>Click create conference within the system.</w:t>
            </w:r>
          </w:p>
          <w:p w14:paraId="6D2958A0" w14:textId="77777777" w:rsidR="007A539C" w:rsidRDefault="007A539C" w:rsidP="007A539C">
            <w:pPr>
              <w:pStyle w:val="Standard"/>
              <w:numPr>
                <w:ilvl w:val="0"/>
                <w:numId w:val="6"/>
              </w:numPr>
              <w:spacing w:before="120" w:after="120"/>
              <w:rPr>
                <w:rFonts w:ascii="Arial" w:hAnsi="Arial" w:cs="Arial"/>
              </w:rPr>
            </w:pPr>
            <w:r>
              <w:rPr>
                <w:rFonts w:ascii="Arial" w:hAnsi="Arial" w:cs="Arial"/>
              </w:rPr>
              <w:t>Select date</w:t>
            </w:r>
          </w:p>
          <w:p w14:paraId="6639D720" w14:textId="77777777" w:rsidR="007A539C" w:rsidRDefault="007A539C" w:rsidP="007A539C">
            <w:pPr>
              <w:pStyle w:val="Standard"/>
              <w:numPr>
                <w:ilvl w:val="0"/>
                <w:numId w:val="6"/>
              </w:numPr>
              <w:spacing w:before="120" w:after="120"/>
              <w:rPr>
                <w:rFonts w:ascii="Arial" w:hAnsi="Arial" w:cs="Arial"/>
              </w:rPr>
            </w:pPr>
            <w:r>
              <w:rPr>
                <w:rFonts w:ascii="Arial" w:hAnsi="Arial" w:cs="Arial"/>
              </w:rPr>
              <w:t>Select guest speaker/vendor</w:t>
            </w:r>
          </w:p>
          <w:p w14:paraId="53FEE122" w14:textId="77777777" w:rsidR="007A539C" w:rsidRDefault="007A539C" w:rsidP="007A539C">
            <w:pPr>
              <w:pStyle w:val="Standard"/>
              <w:numPr>
                <w:ilvl w:val="0"/>
                <w:numId w:val="6"/>
              </w:numPr>
              <w:spacing w:before="120" w:after="120"/>
              <w:rPr>
                <w:rFonts w:ascii="Arial" w:hAnsi="Arial" w:cs="Arial"/>
              </w:rPr>
            </w:pPr>
            <w:r>
              <w:rPr>
                <w:rFonts w:ascii="Arial" w:hAnsi="Arial" w:cs="Arial"/>
              </w:rPr>
              <w:t>Select location</w:t>
            </w:r>
          </w:p>
          <w:p w14:paraId="740FAE83" w14:textId="77777777" w:rsidR="007A539C" w:rsidRDefault="007A539C" w:rsidP="007A539C">
            <w:pPr>
              <w:pStyle w:val="Standard"/>
              <w:numPr>
                <w:ilvl w:val="0"/>
                <w:numId w:val="6"/>
              </w:numPr>
              <w:spacing w:before="120" w:after="120"/>
              <w:rPr>
                <w:rFonts w:ascii="Arial" w:hAnsi="Arial" w:cs="Arial"/>
              </w:rPr>
            </w:pPr>
            <w:r>
              <w:rPr>
                <w:rFonts w:ascii="Arial" w:hAnsi="Arial" w:cs="Arial"/>
              </w:rPr>
              <w:t>Select time ranges for each speaker</w:t>
            </w:r>
          </w:p>
          <w:p w14:paraId="18A6DDA4" w14:textId="77777777" w:rsidR="007A539C" w:rsidRDefault="007A539C" w:rsidP="007A539C">
            <w:pPr>
              <w:pStyle w:val="Standard"/>
              <w:numPr>
                <w:ilvl w:val="0"/>
                <w:numId w:val="6"/>
              </w:numPr>
              <w:spacing w:before="120" w:after="120"/>
              <w:rPr>
                <w:rFonts w:ascii="Arial" w:hAnsi="Arial" w:cs="Arial"/>
              </w:rPr>
            </w:pPr>
            <w:r>
              <w:rPr>
                <w:rFonts w:ascii="Arial" w:hAnsi="Arial" w:cs="Arial"/>
              </w:rPr>
              <w:t>Confirm and save selections</w:t>
            </w:r>
          </w:p>
          <w:p w14:paraId="54918E68" w14:textId="77777777" w:rsidR="007A539C" w:rsidRDefault="007A539C" w:rsidP="007A539C">
            <w:pPr>
              <w:pStyle w:val="Standard"/>
              <w:numPr>
                <w:ilvl w:val="0"/>
                <w:numId w:val="6"/>
              </w:numPr>
              <w:spacing w:before="120" w:after="120"/>
              <w:rPr>
                <w:rFonts w:ascii="Arial" w:hAnsi="Arial" w:cs="Arial"/>
              </w:rPr>
            </w:pPr>
            <w:r>
              <w:rPr>
                <w:rFonts w:ascii="Arial" w:hAnsi="Arial" w:cs="Arial"/>
              </w:rPr>
              <w:t>If conference conflict occurs return to create conference and correct the conflict at steps 2 through 5.</w:t>
            </w:r>
          </w:p>
          <w:p w14:paraId="6F10FD9A" w14:textId="77777777" w:rsidR="007A539C" w:rsidRDefault="007A539C" w:rsidP="007A539C">
            <w:pPr>
              <w:pStyle w:val="Standard"/>
              <w:numPr>
                <w:ilvl w:val="0"/>
                <w:numId w:val="6"/>
              </w:numPr>
              <w:spacing w:before="120" w:after="120"/>
              <w:rPr>
                <w:rFonts w:ascii="Arial" w:hAnsi="Arial" w:cs="Arial"/>
              </w:rPr>
            </w:pPr>
            <w:r>
              <w:rPr>
                <w:rFonts w:ascii="Arial" w:hAnsi="Arial" w:cs="Arial"/>
              </w:rPr>
              <w:t xml:space="preserve"> Return to homes screen</w:t>
            </w:r>
          </w:p>
          <w:p w14:paraId="508B177D" w14:textId="44DB6B55" w:rsidR="007A539C" w:rsidRPr="00A94221" w:rsidRDefault="007A539C" w:rsidP="00A94221">
            <w:pPr>
              <w:pStyle w:val="Standard"/>
              <w:numPr>
                <w:ilvl w:val="0"/>
                <w:numId w:val="6"/>
              </w:numPr>
              <w:spacing w:before="120" w:after="120"/>
              <w:rPr>
                <w:rFonts w:ascii="Arial" w:hAnsi="Arial" w:cs="Arial"/>
              </w:rPr>
            </w:pPr>
            <w:r>
              <w:rPr>
                <w:rFonts w:ascii="Arial" w:hAnsi="Arial" w:cs="Arial"/>
              </w:rPr>
              <w:t>end</w:t>
            </w:r>
          </w:p>
        </w:tc>
      </w:tr>
      <w:tr w:rsidR="007A539C" w14:paraId="08CBFB5A"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C23C9" w14:textId="77777777" w:rsidR="007A539C" w:rsidRDefault="007A539C">
            <w:pPr>
              <w:pStyle w:val="Standard"/>
              <w:spacing w:before="120" w:after="120"/>
              <w:rPr>
                <w:rFonts w:ascii="Arial" w:hAnsi="Arial" w:cs="Arial"/>
              </w:rPr>
            </w:pPr>
            <w:r>
              <w:rPr>
                <w:rFonts w:ascii="Arial" w:hAnsi="Arial" w:cs="Arial"/>
              </w:rPr>
              <w:lastRenderedPageBreak/>
              <w:t>Sub flows:</w:t>
            </w:r>
          </w:p>
          <w:p w14:paraId="1025B050" w14:textId="77777777" w:rsidR="007A539C" w:rsidRDefault="007A539C">
            <w:pPr>
              <w:pStyle w:val="Standard"/>
              <w:spacing w:before="120" w:after="120"/>
              <w:rPr>
                <w:rFonts w:ascii="Arial" w:hAnsi="Arial" w:cs="Arial"/>
              </w:rPr>
            </w:pPr>
            <w:r>
              <w:rPr>
                <w:rFonts w:ascii="Arial" w:hAnsi="Arial" w:cs="Arial"/>
              </w:rPr>
              <w:t>Modify conference:</w:t>
            </w:r>
          </w:p>
          <w:p w14:paraId="10E9B2D3" w14:textId="77777777" w:rsidR="007A539C" w:rsidRDefault="007A539C" w:rsidP="007A539C">
            <w:pPr>
              <w:pStyle w:val="Standard"/>
              <w:numPr>
                <w:ilvl w:val="0"/>
                <w:numId w:val="7"/>
              </w:numPr>
              <w:spacing w:before="120" w:after="120"/>
              <w:rPr>
                <w:rFonts w:ascii="Arial" w:hAnsi="Arial" w:cs="Arial"/>
              </w:rPr>
            </w:pPr>
            <w:r>
              <w:rPr>
                <w:rFonts w:ascii="Arial" w:hAnsi="Arial" w:cs="Arial"/>
              </w:rPr>
              <w:t>select and existing conference within the system</w:t>
            </w:r>
          </w:p>
          <w:p w14:paraId="707E003F" w14:textId="77777777" w:rsidR="007A539C" w:rsidRDefault="007A539C" w:rsidP="007A539C">
            <w:pPr>
              <w:pStyle w:val="Standard"/>
              <w:numPr>
                <w:ilvl w:val="0"/>
                <w:numId w:val="7"/>
              </w:numPr>
              <w:spacing w:before="120" w:after="120"/>
              <w:rPr>
                <w:rFonts w:ascii="Arial" w:hAnsi="Arial" w:cs="Arial"/>
              </w:rPr>
            </w:pPr>
            <w:r>
              <w:rPr>
                <w:rFonts w:ascii="Arial" w:hAnsi="Arial" w:cs="Arial"/>
              </w:rPr>
              <w:t>select date, speaker/vendor, location, or time range to modify.</w:t>
            </w:r>
          </w:p>
          <w:p w14:paraId="2CDC688C" w14:textId="77777777" w:rsidR="007A539C" w:rsidRDefault="007A539C" w:rsidP="007A539C">
            <w:pPr>
              <w:pStyle w:val="Standard"/>
              <w:numPr>
                <w:ilvl w:val="0"/>
                <w:numId w:val="7"/>
              </w:numPr>
              <w:spacing w:before="120" w:after="120"/>
              <w:rPr>
                <w:rFonts w:ascii="Arial" w:hAnsi="Arial" w:cs="Arial"/>
              </w:rPr>
            </w:pPr>
            <w:r>
              <w:rPr>
                <w:rFonts w:ascii="Arial" w:hAnsi="Arial" w:cs="Arial"/>
              </w:rPr>
              <w:t>Make modifications</w:t>
            </w:r>
          </w:p>
          <w:p w14:paraId="1EA39FD9" w14:textId="77777777" w:rsidR="007A539C" w:rsidRDefault="007A539C" w:rsidP="007A539C">
            <w:pPr>
              <w:pStyle w:val="Standard"/>
              <w:numPr>
                <w:ilvl w:val="0"/>
                <w:numId w:val="7"/>
              </w:numPr>
              <w:spacing w:before="120" w:after="120"/>
              <w:rPr>
                <w:rFonts w:ascii="Arial" w:hAnsi="Arial" w:cs="Arial"/>
              </w:rPr>
            </w:pPr>
            <w:r>
              <w:rPr>
                <w:rFonts w:ascii="Arial" w:hAnsi="Arial" w:cs="Arial"/>
              </w:rPr>
              <w:t>Confirm and save changes</w:t>
            </w:r>
          </w:p>
          <w:p w14:paraId="06380B45" w14:textId="3EBC14DF" w:rsidR="007A539C" w:rsidRDefault="007A539C" w:rsidP="007A539C">
            <w:pPr>
              <w:pStyle w:val="Standard"/>
              <w:numPr>
                <w:ilvl w:val="0"/>
                <w:numId w:val="7"/>
              </w:numPr>
              <w:spacing w:before="120" w:after="120"/>
              <w:rPr>
                <w:rFonts w:ascii="Arial" w:hAnsi="Arial" w:cs="Arial"/>
              </w:rPr>
            </w:pPr>
            <w:r>
              <w:rPr>
                <w:rFonts w:ascii="Arial" w:hAnsi="Arial" w:cs="Arial"/>
              </w:rPr>
              <w:t>If there is a conference conflict,</w:t>
            </w:r>
            <w:r w:rsidR="00637628">
              <w:rPr>
                <w:rFonts w:ascii="Arial" w:hAnsi="Arial" w:cs="Arial"/>
              </w:rPr>
              <w:t xml:space="preserve"> go back</w:t>
            </w:r>
            <w:r>
              <w:rPr>
                <w:rFonts w:ascii="Arial" w:hAnsi="Arial" w:cs="Arial"/>
              </w:rPr>
              <w:t xml:space="preserve"> to step 2 and resolve conflict</w:t>
            </w:r>
          </w:p>
          <w:p w14:paraId="2F151BD3" w14:textId="77777777" w:rsidR="007A539C" w:rsidRDefault="007A539C" w:rsidP="007A539C">
            <w:pPr>
              <w:pStyle w:val="Standard"/>
              <w:numPr>
                <w:ilvl w:val="0"/>
                <w:numId w:val="7"/>
              </w:numPr>
              <w:spacing w:before="120" w:after="120"/>
              <w:rPr>
                <w:rFonts w:ascii="Arial" w:hAnsi="Arial" w:cs="Arial"/>
              </w:rPr>
            </w:pPr>
            <w:r>
              <w:rPr>
                <w:rFonts w:ascii="Arial" w:hAnsi="Arial" w:cs="Arial"/>
              </w:rPr>
              <w:t>Return to home screen</w:t>
            </w:r>
          </w:p>
          <w:p w14:paraId="57D94B9C" w14:textId="77777777" w:rsidR="007A539C" w:rsidRDefault="007A539C" w:rsidP="007A539C">
            <w:pPr>
              <w:pStyle w:val="Standard"/>
              <w:numPr>
                <w:ilvl w:val="0"/>
                <w:numId w:val="7"/>
              </w:numPr>
              <w:spacing w:before="120" w:after="120"/>
              <w:rPr>
                <w:rFonts w:ascii="Arial" w:hAnsi="Arial" w:cs="Arial"/>
              </w:rPr>
            </w:pPr>
            <w:r>
              <w:rPr>
                <w:rFonts w:ascii="Arial" w:hAnsi="Arial" w:cs="Arial"/>
              </w:rPr>
              <w:t>End.</w:t>
            </w:r>
          </w:p>
          <w:p w14:paraId="46369755" w14:textId="77777777" w:rsidR="007A539C" w:rsidRDefault="007A539C" w:rsidP="00A96FE1">
            <w:pPr>
              <w:pStyle w:val="Standard"/>
              <w:spacing w:before="120" w:after="120"/>
              <w:rPr>
                <w:rFonts w:ascii="Arial" w:hAnsi="Arial" w:cs="Arial"/>
              </w:rPr>
            </w:pPr>
            <w:r>
              <w:rPr>
                <w:rFonts w:ascii="Arial" w:hAnsi="Arial" w:cs="Arial"/>
              </w:rPr>
              <w:t>Cancel conference:</w:t>
            </w:r>
          </w:p>
          <w:p w14:paraId="375874CA" w14:textId="77777777" w:rsidR="007A539C" w:rsidRDefault="007A539C" w:rsidP="007A539C">
            <w:pPr>
              <w:pStyle w:val="Standard"/>
              <w:numPr>
                <w:ilvl w:val="0"/>
                <w:numId w:val="8"/>
              </w:numPr>
              <w:spacing w:before="120" w:after="120"/>
              <w:rPr>
                <w:rFonts w:ascii="Arial" w:hAnsi="Arial" w:cs="Arial"/>
              </w:rPr>
            </w:pPr>
            <w:r>
              <w:rPr>
                <w:rFonts w:ascii="Arial" w:hAnsi="Arial" w:cs="Arial"/>
              </w:rPr>
              <w:t>Select existing conference</w:t>
            </w:r>
          </w:p>
          <w:p w14:paraId="57854C36" w14:textId="77777777" w:rsidR="007A539C" w:rsidRDefault="007A539C" w:rsidP="007A539C">
            <w:pPr>
              <w:pStyle w:val="Standard"/>
              <w:numPr>
                <w:ilvl w:val="0"/>
                <w:numId w:val="8"/>
              </w:numPr>
              <w:spacing w:before="120" w:after="120"/>
              <w:rPr>
                <w:rFonts w:ascii="Arial" w:hAnsi="Arial" w:cs="Arial"/>
              </w:rPr>
            </w:pPr>
            <w:r>
              <w:rPr>
                <w:rFonts w:ascii="Arial" w:hAnsi="Arial" w:cs="Arial"/>
              </w:rPr>
              <w:t>Select reason for cancelation</w:t>
            </w:r>
          </w:p>
          <w:p w14:paraId="2FC9A3DC" w14:textId="77777777" w:rsidR="007A539C" w:rsidRDefault="007A539C" w:rsidP="007A539C">
            <w:pPr>
              <w:pStyle w:val="Standard"/>
              <w:numPr>
                <w:ilvl w:val="0"/>
                <w:numId w:val="8"/>
              </w:numPr>
              <w:spacing w:before="120" w:after="120"/>
              <w:rPr>
                <w:rFonts w:ascii="Arial" w:hAnsi="Arial" w:cs="Arial"/>
              </w:rPr>
            </w:pPr>
            <w:r>
              <w:rPr>
                <w:rFonts w:ascii="Arial" w:hAnsi="Arial" w:cs="Arial"/>
              </w:rPr>
              <w:t>Confirm cancelation</w:t>
            </w:r>
          </w:p>
          <w:p w14:paraId="65A00C81" w14:textId="77777777" w:rsidR="007A539C" w:rsidRDefault="007A539C" w:rsidP="007A539C">
            <w:pPr>
              <w:pStyle w:val="Standard"/>
              <w:numPr>
                <w:ilvl w:val="0"/>
                <w:numId w:val="8"/>
              </w:numPr>
              <w:spacing w:before="120" w:after="120"/>
              <w:rPr>
                <w:rFonts w:ascii="Arial" w:hAnsi="Arial" w:cs="Arial"/>
              </w:rPr>
            </w:pPr>
            <w:r>
              <w:rPr>
                <w:rFonts w:ascii="Arial" w:hAnsi="Arial" w:cs="Arial"/>
              </w:rPr>
              <w:t>Return to home screen</w:t>
            </w:r>
          </w:p>
          <w:p w14:paraId="480CAC0C" w14:textId="77777777" w:rsidR="007A539C" w:rsidRDefault="007A539C" w:rsidP="007A539C">
            <w:pPr>
              <w:pStyle w:val="Standard"/>
              <w:numPr>
                <w:ilvl w:val="0"/>
                <w:numId w:val="8"/>
              </w:numPr>
              <w:spacing w:before="120" w:after="120"/>
              <w:rPr>
                <w:rFonts w:ascii="Arial" w:hAnsi="Arial" w:cs="Arial"/>
              </w:rPr>
            </w:pPr>
            <w:r>
              <w:rPr>
                <w:rFonts w:ascii="Arial" w:hAnsi="Arial" w:cs="Arial"/>
              </w:rPr>
              <w:t>End.</w:t>
            </w:r>
          </w:p>
          <w:p w14:paraId="29311384" w14:textId="77777777" w:rsidR="007A539C" w:rsidRDefault="007A539C">
            <w:pPr>
              <w:pStyle w:val="Standard"/>
              <w:spacing w:before="120" w:after="120"/>
              <w:ind w:left="360"/>
              <w:rPr>
                <w:rFonts w:ascii="Arial" w:hAnsi="Arial" w:cs="Arial"/>
              </w:rPr>
            </w:pPr>
          </w:p>
          <w:p w14:paraId="5AC6698C" w14:textId="77777777" w:rsidR="007A539C" w:rsidRDefault="007A539C">
            <w:pPr>
              <w:pStyle w:val="Standard"/>
              <w:spacing w:before="120" w:after="120"/>
              <w:rPr>
                <w:rFonts w:ascii="Arial" w:hAnsi="Arial" w:cs="Arial"/>
              </w:rPr>
            </w:pPr>
          </w:p>
        </w:tc>
      </w:tr>
      <w:tr w:rsidR="007A539C" w14:paraId="310553AA"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7656DB" w14:textId="77777777" w:rsidR="007A539C" w:rsidRDefault="007A539C">
            <w:pPr>
              <w:pStyle w:val="Standard"/>
              <w:spacing w:before="120" w:after="120"/>
              <w:rPr>
                <w:rFonts w:ascii="Arial" w:hAnsi="Arial" w:cs="Arial"/>
              </w:rPr>
            </w:pPr>
            <w:r>
              <w:rPr>
                <w:rFonts w:ascii="Arial" w:hAnsi="Arial" w:cs="Arial"/>
              </w:rPr>
              <w:t>Alternate/exceptional flows:</w:t>
            </w:r>
          </w:p>
          <w:p w14:paraId="1AEEDB04" w14:textId="77777777" w:rsidR="007A539C" w:rsidRDefault="007A539C">
            <w:pPr>
              <w:pStyle w:val="Standard"/>
              <w:spacing w:before="120" w:after="120"/>
              <w:rPr>
                <w:rFonts w:ascii="Arial" w:hAnsi="Arial" w:cs="Arial"/>
              </w:rPr>
            </w:pPr>
            <w:r>
              <w:rPr>
                <w:rFonts w:ascii="Arial" w:hAnsi="Arial" w:cs="Arial"/>
              </w:rPr>
              <w:t>Conflict return to steps 2 then resolve conflict. Continue to home screen when resolved and confirmed.</w:t>
            </w:r>
          </w:p>
          <w:p w14:paraId="5854D88E" w14:textId="77777777" w:rsidR="007A539C" w:rsidRDefault="007A539C">
            <w:pPr>
              <w:pStyle w:val="Standard"/>
              <w:spacing w:before="120" w:after="120"/>
              <w:ind w:left="360"/>
              <w:rPr>
                <w:rFonts w:ascii="Arial" w:hAnsi="Arial" w:cs="Arial"/>
              </w:rPr>
            </w:pPr>
          </w:p>
          <w:p w14:paraId="4A04B0F4" w14:textId="77777777" w:rsidR="007A539C" w:rsidRDefault="007A539C">
            <w:pPr>
              <w:pStyle w:val="Standard"/>
              <w:spacing w:before="120" w:after="120"/>
              <w:rPr>
                <w:rFonts w:ascii="Arial" w:hAnsi="Arial" w:cs="Arial"/>
              </w:rPr>
            </w:pPr>
          </w:p>
        </w:tc>
      </w:tr>
    </w:tbl>
    <w:p w14:paraId="34675E20" w14:textId="77777777" w:rsidR="007A539C" w:rsidRDefault="007A539C">
      <w:pPr>
        <w:pStyle w:val="Standard"/>
        <w:spacing w:before="120" w:after="120"/>
        <w:rPr>
          <w:rFonts w:ascii="Arial" w:hAnsi="Arial" w:cs="Arial"/>
        </w:rPr>
      </w:pPr>
    </w:p>
    <w:p w14:paraId="738DF660" w14:textId="77777777" w:rsidR="007A539C" w:rsidRDefault="007A539C">
      <w:pPr>
        <w:pStyle w:val="BodyText2"/>
        <w:ind w:left="375"/>
        <w:jc w:val="both"/>
        <w:rPr>
          <w:rFonts w:ascii="Times New Roman" w:hAnsi="Times New Roman" w:cs="Times New Roman"/>
          <w:b w:val="0"/>
          <w:sz w:val="24"/>
          <w:szCs w:val="24"/>
        </w:rPr>
      </w:pPr>
    </w:p>
    <w:tbl>
      <w:tblPr>
        <w:tblW w:w="9370" w:type="dxa"/>
        <w:jc w:val="center"/>
        <w:tblLayout w:type="fixed"/>
        <w:tblCellMar>
          <w:left w:w="10" w:type="dxa"/>
          <w:right w:w="10" w:type="dxa"/>
        </w:tblCellMar>
        <w:tblLook w:val="0000" w:firstRow="0" w:lastRow="0" w:firstColumn="0" w:lastColumn="0" w:noHBand="0" w:noVBand="0"/>
      </w:tblPr>
      <w:tblGrid>
        <w:gridCol w:w="5400"/>
        <w:gridCol w:w="1080"/>
        <w:gridCol w:w="2890"/>
      </w:tblGrid>
      <w:tr w:rsidR="007A539C" w14:paraId="78123352" w14:textId="77777777" w:rsidTr="00A96FE1">
        <w:trPr>
          <w:jc w:val="center"/>
        </w:trPr>
        <w:tc>
          <w:tcPr>
            <w:tcW w:w="5400" w:type="dxa"/>
            <w:tcBorders>
              <w:top w:val="single" w:sz="4" w:space="0" w:color="000000"/>
              <w:left w:val="single" w:sz="4" w:space="0" w:color="000000"/>
              <w:bottom w:val="single" w:sz="4" w:space="0" w:color="000000"/>
            </w:tcBorders>
            <w:tcMar>
              <w:top w:w="0" w:type="dxa"/>
              <w:left w:w="108" w:type="dxa"/>
              <w:bottom w:w="0" w:type="dxa"/>
              <w:right w:w="108" w:type="dxa"/>
            </w:tcMar>
          </w:tcPr>
          <w:p w14:paraId="2831AC8C" w14:textId="77777777" w:rsidR="007A539C" w:rsidRDefault="007A539C">
            <w:pPr>
              <w:pStyle w:val="Standard"/>
              <w:spacing w:before="120" w:after="120"/>
              <w:rPr>
                <w:rFonts w:ascii="Arial" w:hAnsi="Arial" w:cs="Arial"/>
              </w:rPr>
            </w:pPr>
            <w:r>
              <w:rPr>
                <w:rFonts w:ascii="Arial" w:hAnsi="Arial" w:cs="Arial"/>
              </w:rPr>
              <w:t>Use case name: Manage files</w:t>
            </w:r>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14B55173" w14:textId="77777777" w:rsidR="007A539C" w:rsidRDefault="007A539C">
            <w:pPr>
              <w:pStyle w:val="Standard"/>
              <w:spacing w:before="120" w:after="120"/>
              <w:rPr>
                <w:rFonts w:ascii="Arial" w:hAnsi="Arial" w:cs="Arial"/>
              </w:rPr>
            </w:pPr>
            <w:r>
              <w:rPr>
                <w:rFonts w:ascii="Arial" w:hAnsi="Arial" w:cs="Arial"/>
              </w:rPr>
              <w:t>ID: 002</w:t>
            </w:r>
          </w:p>
        </w:tc>
        <w:tc>
          <w:tcPr>
            <w:tcW w:w="2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27369" w14:textId="77777777" w:rsidR="007A539C" w:rsidRDefault="007A539C">
            <w:pPr>
              <w:pStyle w:val="Standard"/>
              <w:spacing w:before="120" w:after="120"/>
              <w:rPr>
                <w:rFonts w:ascii="Arial" w:hAnsi="Arial" w:cs="Arial"/>
              </w:rPr>
            </w:pPr>
            <w:r>
              <w:rPr>
                <w:rFonts w:ascii="Arial" w:hAnsi="Arial" w:cs="Arial"/>
              </w:rPr>
              <w:t>Importance Level: 5</w:t>
            </w:r>
          </w:p>
        </w:tc>
      </w:tr>
      <w:tr w:rsidR="007A539C" w14:paraId="51297B99" w14:textId="77777777" w:rsidTr="00A96FE1">
        <w:trPr>
          <w:jc w:val="center"/>
        </w:trPr>
        <w:tc>
          <w:tcPr>
            <w:tcW w:w="5400" w:type="dxa"/>
            <w:tcBorders>
              <w:top w:val="single" w:sz="4" w:space="0" w:color="000000"/>
              <w:left w:val="single" w:sz="4" w:space="0" w:color="000000"/>
              <w:bottom w:val="single" w:sz="4" w:space="0" w:color="000000"/>
            </w:tcBorders>
            <w:tcMar>
              <w:top w:w="0" w:type="dxa"/>
              <w:left w:w="108" w:type="dxa"/>
              <w:bottom w:w="0" w:type="dxa"/>
              <w:right w:w="108" w:type="dxa"/>
            </w:tcMar>
          </w:tcPr>
          <w:p w14:paraId="6D47C91F" w14:textId="77777777" w:rsidR="007A539C" w:rsidRDefault="007A539C">
            <w:pPr>
              <w:pStyle w:val="Standard"/>
              <w:spacing w:before="120" w:after="120"/>
              <w:rPr>
                <w:rFonts w:ascii="Arial" w:hAnsi="Arial" w:cs="Arial"/>
              </w:rPr>
            </w:pPr>
            <w:r>
              <w:rPr>
                <w:rFonts w:ascii="Arial" w:hAnsi="Arial" w:cs="Arial"/>
              </w:rPr>
              <w:t>Primary actor: Director</w:t>
            </w:r>
          </w:p>
        </w:tc>
        <w:tc>
          <w:tcPr>
            <w:tcW w:w="397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FB9FAC" w14:textId="77777777" w:rsidR="007A539C" w:rsidRDefault="007A539C">
            <w:pPr>
              <w:pStyle w:val="Standard"/>
              <w:spacing w:before="120" w:after="120"/>
              <w:rPr>
                <w:rFonts w:ascii="Arial" w:hAnsi="Arial" w:cs="Arial"/>
              </w:rPr>
            </w:pPr>
            <w:r>
              <w:rPr>
                <w:rFonts w:ascii="Arial" w:hAnsi="Arial" w:cs="Arial"/>
              </w:rPr>
              <w:t>Use case type: Essential</w:t>
            </w:r>
          </w:p>
        </w:tc>
      </w:tr>
      <w:tr w:rsidR="007A539C" w14:paraId="1DD9EFD0"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778EFF" w14:textId="77777777" w:rsidR="007A539C" w:rsidRPr="00481ABC" w:rsidRDefault="007A539C" w:rsidP="00A96FE1">
            <w:pPr>
              <w:pStyle w:val="Standard"/>
              <w:spacing w:before="120" w:after="120"/>
              <w:rPr>
                <w:rFonts w:ascii="Arial" w:hAnsi="Arial" w:cs="Arial"/>
              </w:rPr>
            </w:pPr>
            <w:r>
              <w:rPr>
                <w:rFonts w:ascii="Arial" w:hAnsi="Arial" w:cs="Arial"/>
              </w:rPr>
              <w:t>Stakeholders and interests:</w:t>
            </w:r>
          </w:p>
          <w:p w14:paraId="68B5B47C" w14:textId="77777777" w:rsidR="007A539C" w:rsidRDefault="007A539C">
            <w:pPr>
              <w:pStyle w:val="Standard"/>
            </w:pPr>
            <w:r>
              <w:t>Director, IT gurus</w:t>
            </w:r>
          </w:p>
        </w:tc>
      </w:tr>
      <w:tr w:rsidR="007A539C" w14:paraId="37678B75"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D1AE37" w14:textId="77777777" w:rsidR="007A539C" w:rsidRDefault="007A539C">
            <w:pPr>
              <w:pStyle w:val="Standard"/>
              <w:spacing w:before="120" w:after="120"/>
              <w:rPr>
                <w:rFonts w:ascii="Arial" w:hAnsi="Arial" w:cs="Arial"/>
              </w:rPr>
            </w:pPr>
            <w:r>
              <w:rPr>
                <w:rFonts w:ascii="Arial" w:hAnsi="Arial" w:cs="Arial"/>
              </w:rPr>
              <w:t>Brief description:</w:t>
            </w:r>
          </w:p>
          <w:p w14:paraId="231561E7" w14:textId="77777777" w:rsidR="007A539C" w:rsidRDefault="007A539C">
            <w:pPr>
              <w:pStyle w:val="Standard"/>
              <w:spacing w:before="120" w:after="120"/>
              <w:rPr>
                <w:rFonts w:ascii="Arial" w:hAnsi="Arial" w:cs="Arial"/>
              </w:rPr>
            </w:pPr>
            <w:r>
              <w:rPr>
                <w:rFonts w:ascii="Arial" w:hAnsi="Arial" w:cs="Arial"/>
              </w:rPr>
              <w:t>This use case to is describe the activities for uploading, downloading, and deleting files for conferences.</w:t>
            </w:r>
          </w:p>
          <w:p w14:paraId="0659A04E" w14:textId="77777777" w:rsidR="007A539C" w:rsidRDefault="007A539C">
            <w:pPr>
              <w:pStyle w:val="Standard"/>
              <w:spacing w:before="120" w:after="120"/>
              <w:ind w:left="360"/>
              <w:rPr>
                <w:rFonts w:ascii="Arial" w:hAnsi="Arial" w:cs="Arial"/>
              </w:rPr>
            </w:pPr>
          </w:p>
        </w:tc>
      </w:tr>
      <w:tr w:rsidR="007A539C" w14:paraId="7F054357"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DC70C" w14:textId="77777777" w:rsidR="007A539C" w:rsidRDefault="007A539C" w:rsidP="00A96FE1">
            <w:pPr>
              <w:pStyle w:val="Standard"/>
              <w:spacing w:before="120" w:after="120"/>
              <w:rPr>
                <w:rFonts w:ascii="Arial" w:hAnsi="Arial" w:cs="Arial"/>
              </w:rPr>
            </w:pPr>
            <w:r>
              <w:rPr>
                <w:rFonts w:ascii="Arial" w:hAnsi="Arial" w:cs="Arial"/>
              </w:rPr>
              <w:lastRenderedPageBreak/>
              <w:t>Trigger: Director has created a conference and needs to upload files for members to access including, brochure. Schedule, and general information. Once the conference is completed</w:t>
            </w:r>
          </w:p>
          <w:p w14:paraId="1AA9CC09" w14:textId="77777777" w:rsidR="007A539C" w:rsidRDefault="007A539C" w:rsidP="00A96FE1">
            <w:pPr>
              <w:pStyle w:val="Standard"/>
              <w:spacing w:before="120" w:after="120"/>
              <w:rPr>
                <w:rFonts w:ascii="Arial" w:hAnsi="Arial" w:cs="Arial"/>
              </w:rPr>
            </w:pPr>
          </w:p>
        </w:tc>
      </w:tr>
      <w:tr w:rsidR="007A539C" w14:paraId="20D8EE93"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56B27" w14:textId="77777777" w:rsidR="007A539C" w:rsidRDefault="007A539C">
            <w:pPr>
              <w:pStyle w:val="Standard"/>
              <w:spacing w:before="120" w:after="120"/>
              <w:rPr>
                <w:rFonts w:ascii="Arial" w:hAnsi="Arial" w:cs="Arial"/>
              </w:rPr>
            </w:pPr>
            <w:r>
              <w:rPr>
                <w:rFonts w:ascii="Arial" w:hAnsi="Arial" w:cs="Arial"/>
              </w:rPr>
              <w:t>Relationships:</w:t>
            </w:r>
          </w:p>
          <w:p w14:paraId="6D1C6519" w14:textId="77777777" w:rsidR="007A539C" w:rsidRDefault="007A539C" w:rsidP="00A96FE1">
            <w:pPr>
              <w:pStyle w:val="Standard"/>
              <w:spacing w:before="120" w:after="120"/>
              <w:ind w:left="709"/>
              <w:rPr>
                <w:rFonts w:ascii="Arial" w:hAnsi="Arial" w:cs="Arial"/>
              </w:rPr>
            </w:pPr>
            <w:r>
              <w:rPr>
                <w:rFonts w:ascii="Arial" w:hAnsi="Arial" w:cs="Arial"/>
              </w:rPr>
              <w:t>Association:</w:t>
            </w:r>
          </w:p>
          <w:p w14:paraId="755F572E" w14:textId="77777777" w:rsidR="007A539C" w:rsidRDefault="007A539C" w:rsidP="00A96FE1">
            <w:pPr>
              <w:pStyle w:val="Standard"/>
              <w:spacing w:before="120" w:after="120"/>
              <w:ind w:left="709"/>
              <w:rPr>
                <w:rFonts w:ascii="Arial" w:hAnsi="Arial" w:cs="Arial"/>
              </w:rPr>
            </w:pPr>
            <w:r>
              <w:rPr>
                <w:rFonts w:ascii="Arial" w:hAnsi="Arial" w:cs="Arial"/>
              </w:rPr>
              <w:t>Include: upload files, download files, delete files</w:t>
            </w:r>
          </w:p>
          <w:p w14:paraId="65A07D83" w14:textId="77777777" w:rsidR="007A539C" w:rsidRDefault="007A539C" w:rsidP="00A96FE1">
            <w:pPr>
              <w:pStyle w:val="Standard"/>
              <w:spacing w:before="120" w:after="120"/>
              <w:ind w:left="709"/>
              <w:rPr>
                <w:rFonts w:ascii="Arial" w:hAnsi="Arial" w:cs="Arial"/>
              </w:rPr>
            </w:pPr>
            <w:r>
              <w:rPr>
                <w:rFonts w:ascii="Arial" w:hAnsi="Arial" w:cs="Arial"/>
              </w:rPr>
              <w:t xml:space="preserve">Extend: </w:t>
            </w:r>
          </w:p>
          <w:p w14:paraId="58FC09E4" w14:textId="77777777" w:rsidR="007A539C" w:rsidRDefault="007A539C" w:rsidP="00A96FE1">
            <w:pPr>
              <w:pStyle w:val="Standard"/>
              <w:spacing w:before="120" w:after="120"/>
              <w:ind w:left="709"/>
              <w:rPr>
                <w:rFonts w:ascii="Arial" w:hAnsi="Arial" w:cs="Arial"/>
              </w:rPr>
            </w:pPr>
            <w:r>
              <w:rPr>
                <w:rFonts w:ascii="Arial" w:hAnsi="Arial" w:cs="Arial"/>
              </w:rPr>
              <w:t>Generalization:</w:t>
            </w:r>
          </w:p>
          <w:p w14:paraId="581460F8" w14:textId="77777777" w:rsidR="007A539C" w:rsidRDefault="007A539C" w:rsidP="00A96FE1">
            <w:pPr>
              <w:pStyle w:val="Standard"/>
              <w:spacing w:before="120" w:after="120"/>
              <w:rPr>
                <w:rFonts w:ascii="Arial" w:hAnsi="Arial" w:cs="Arial"/>
              </w:rPr>
            </w:pPr>
          </w:p>
        </w:tc>
      </w:tr>
      <w:tr w:rsidR="007A539C" w14:paraId="5B438C17" w14:textId="77777777" w:rsidTr="00A96FE1">
        <w:trPr>
          <w:trHeight w:val="3218"/>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454722" w14:textId="77777777" w:rsidR="007A539C" w:rsidRDefault="007A539C">
            <w:pPr>
              <w:pStyle w:val="Standard"/>
              <w:spacing w:before="120" w:after="120"/>
              <w:rPr>
                <w:rFonts w:ascii="Arial" w:hAnsi="Arial" w:cs="Arial"/>
              </w:rPr>
            </w:pPr>
            <w:r>
              <w:rPr>
                <w:rFonts w:ascii="Arial" w:hAnsi="Arial" w:cs="Arial"/>
              </w:rPr>
              <w:t>Normal flow of events:</w:t>
            </w:r>
          </w:p>
          <w:p w14:paraId="25C6B301" w14:textId="77777777" w:rsidR="007A539C" w:rsidRDefault="007A539C" w:rsidP="007A539C">
            <w:pPr>
              <w:pStyle w:val="Standard"/>
              <w:numPr>
                <w:ilvl w:val="0"/>
                <w:numId w:val="3"/>
              </w:numPr>
              <w:spacing w:before="120" w:after="120"/>
              <w:rPr>
                <w:rFonts w:ascii="Arial" w:hAnsi="Arial" w:cs="Arial"/>
              </w:rPr>
            </w:pPr>
            <w:r>
              <w:rPr>
                <w:rFonts w:ascii="Arial" w:hAnsi="Arial" w:cs="Arial"/>
              </w:rPr>
              <w:t>Select existing conference</w:t>
            </w:r>
          </w:p>
          <w:p w14:paraId="52CDE40F" w14:textId="77777777" w:rsidR="007A539C" w:rsidRDefault="007A539C" w:rsidP="007A539C">
            <w:pPr>
              <w:pStyle w:val="Standard"/>
              <w:numPr>
                <w:ilvl w:val="0"/>
                <w:numId w:val="3"/>
              </w:numPr>
              <w:spacing w:before="120" w:after="120"/>
              <w:rPr>
                <w:rFonts w:ascii="Arial" w:hAnsi="Arial" w:cs="Arial"/>
              </w:rPr>
            </w:pPr>
            <w:r>
              <w:rPr>
                <w:rFonts w:ascii="Arial" w:hAnsi="Arial" w:cs="Arial"/>
              </w:rPr>
              <w:t>Upload files that pertain to the conference such as, schedules, rosters, brochures, and pamphlets</w:t>
            </w:r>
          </w:p>
          <w:p w14:paraId="3FB30437" w14:textId="77777777" w:rsidR="007A539C" w:rsidRDefault="007A539C" w:rsidP="007A539C">
            <w:pPr>
              <w:pStyle w:val="Standard"/>
              <w:numPr>
                <w:ilvl w:val="0"/>
                <w:numId w:val="3"/>
              </w:numPr>
              <w:spacing w:before="120" w:after="120"/>
              <w:rPr>
                <w:rFonts w:ascii="Arial" w:hAnsi="Arial" w:cs="Arial"/>
              </w:rPr>
            </w:pPr>
            <w:r>
              <w:rPr>
                <w:rFonts w:ascii="Arial" w:hAnsi="Arial" w:cs="Arial"/>
              </w:rPr>
              <w:t>Confirm/save file additions</w:t>
            </w:r>
          </w:p>
          <w:p w14:paraId="51B599FB" w14:textId="77777777" w:rsidR="007A539C" w:rsidRDefault="007A539C" w:rsidP="007A539C">
            <w:pPr>
              <w:pStyle w:val="Standard"/>
              <w:numPr>
                <w:ilvl w:val="0"/>
                <w:numId w:val="3"/>
              </w:numPr>
              <w:spacing w:before="120" w:after="120"/>
              <w:rPr>
                <w:rFonts w:ascii="Arial" w:hAnsi="Arial" w:cs="Arial"/>
              </w:rPr>
            </w:pPr>
            <w:r>
              <w:rPr>
                <w:rFonts w:ascii="Arial" w:hAnsi="Arial" w:cs="Arial"/>
              </w:rPr>
              <w:t>Return to home screen</w:t>
            </w:r>
          </w:p>
          <w:p w14:paraId="3EE11085" w14:textId="77777777" w:rsidR="007A539C" w:rsidRDefault="007A539C" w:rsidP="007A539C">
            <w:pPr>
              <w:pStyle w:val="Standard"/>
              <w:numPr>
                <w:ilvl w:val="0"/>
                <w:numId w:val="3"/>
              </w:numPr>
              <w:spacing w:before="120" w:after="120"/>
              <w:rPr>
                <w:rFonts w:ascii="Arial" w:hAnsi="Arial" w:cs="Arial"/>
              </w:rPr>
            </w:pPr>
            <w:r>
              <w:rPr>
                <w:rFonts w:ascii="Arial" w:hAnsi="Arial" w:cs="Arial"/>
              </w:rPr>
              <w:t>end</w:t>
            </w:r>
          </w:p>
        </w:tc>
      </w:tr>
      <w:tr w:rsidR="007A539C" w14:paraId="4ADCCC71"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623D06" w14:textId="77777777" w:rsidR="007A539C" w:rsidRPr="00481ABC" w:rsidRDefault="007A539C" w:rsidP="00A96FE1">
            <w:pPr>
              <w:pStyle w:val="Standard"/>
              <w:spacing w:before="120" w:after="120"/>
              <w:rPr>
                <w:rFonts w:ascii="Arial" w:hAnsi="Arial" w:cs="Arial"/>
              </w:rPr>
            </w:pPr>
            <w:r>
              <w:rPr>
                <w:rFonts w:ascii="Arial" w:hAnsi="Arial" w:cs="Arial"/>
              </w:rPr>
              <w:t>Sub flows:</w:t>
            </w:r>
          </w:p>
          <w:p w14:paraId="58CBF3E2" w14:textId="77777777" w:rsidR="007A539C" w:rsidRDefault="007A539C" w:rsidP="007A539C">
            <w:pPr>
              <w:pStyle w:val="Standard"/>
              <w:numPr>
                <w:ilvl w:val="0"/>
                <w:numId w:val="4"/>
              </w:numPr>
              <w:spacing w:before="120" w:after="120"/>
              <w:rPr>
                <w:rFonts w:ascii="Arial" w:hAnsi="Arial" w:cs="Arial"/>
              </w:rPr>
            </w:pPr>
            <w:r>
              <w:rPr>
                <w:rFonts w:ascii="Arial" w:hAnsi="Arial" w:cs="Arial"/>
              </w:rPr>
              <w:t>select existing conference</w:t>
            </w:r>
          </w:p>
          <w:p w14:paraId="235803BD" w14:textId="77777777" w:rsidR="007A539C" w:rsidRDefault="007A539C" w:rsidP="007A539C">
            <w:pPr>
              <w:pStyle w:val="Standard"/>
              <w:numPr>
                <w:ilvl w:val="0"/>
                <w:numId w:val="4"/>
              </w:numPr>
              <w:spacing w:before="120" w:after="120"/>
              <w:rPr>
                <w:rFonts w:ascii="Arial" w:hAnsi="Arial" w:cs="Arial"/>
              </w:rPr>
            </w:pPr>
            <w:r>
              <w:rPr>
                <w:rFonts w:ascii="Arial" w:hAnsi="Arial" w:cs="Arial"/>
              </w:rPr>
              <w:t>delete files that no longer pertain to the conference, or if the conference has been completed.</w:t>
            </w:r>
          </w:p>
          <w:p w14:paraId="02942CF3" w14:textId="77777777" w:rsidR="007A539C" w:rsidRDefault="007A539C" w:rsidP="007A539C">
            <w:pPr>
              <w:pStyle w:val="Standard"/>
              <w:numPr>
                <w:ilvl w:val="0"/>
                <w:numId w:val="4"/>
              </w:numPr>
              <w:spacing w:before="120" w:after="120"/>
              <w:rPr>
                <w:rFonts w:ascii="Arial" w:hAnsi="Arial" w:cs="Arial"/>
              </w:rPr>
            </w:pPr>
            <w:r>
              <w:rPr>
                <w:rFonts w:ascii="Arial" w:hAnsi="Arial" w:cs="Arial"/>
              </w:rPr>
              <w:t>Confirm/save delete changes</w:t>
            </w:r>
          </w:p>
          <w:p w14:paraId="098D1E1A" w14:textId="77777777" w:rsidR="007A539C" w:rsidRDefault="007A539C" w:rsidP="007A539C">
            <w:pPr>
              <w:pStyle w:val="Standard"/>
              <w:numPr>
                <w:ilvl w:val="0"/>
                <w:numId w:val="4"/>
              </w:numPr>
              <w:spacing w:before="120" w:after="120"/>
              <w:rPr>
                <w:rFonts w:ascii="Arial" w:hAnsi="Arial" w:cs="Arial"/>
              </w:rPr>
            </w:pPr>
            <w:r>
              <w:rPr>
                <w:rFonts w:ascii="Arial" w:hAnsi="Arial" w:cs="Arial"/>
              </w:rPr>
              <w:t xml:space="preserve">Return to home screen </w:t>
            </w:r>
          </w:p>
          <w:p w14:paraId="05C88B4A" w14:textId="77777777" w:rsidR="007A539C" w:rsidRPr="00481ABC" w:rsidRDefault="007A539C" w:rsidP="007A539C">
            <w:pPr>
              <w:pStyle w:val="Standard"/>
              <w:numPr>
                <w:ilvl w:val="0"/>
                <w:numId w:val="4"/>
              </w:numPr>
              <w:spacing w:before="120" w:after="120"/>
              <w:rPr>
                <w:rFonts w:ascii="Arial" w:hAnsi="Arial" w:cs="Arial"/>
              </w:rPr>
            </w:pPr>
            <w:r>
              <w:rPr>
                <w:rFonts w:ascii="Arial" w:hAnsi="Arial" w:cs="Arial"/>
              </w:rPr>
              <w:t>end</w:t>
            </w:r>
          </w:p>
          <w:p w14:paraId="7994570F" w14:textId="77777777" w:rsidR="007A539C" w:rsidRDefault="007A539C">
            <w:pPr>
              <w:pStyle w:val="Standard"/>
              <w:spacing w:before="120" w:after="120"/>
              <w:rPr>
                <w:rFonts w:ascii="Arial" w:hAnsi="Arial" w:cs="Arial"/>
              </w:rPr>
            </w:pPr>
          </w:p>
        </w:tc>
      </w:tr>
      <w:tr w:rsidR="007A539C" w14:paraId="3DF0A774" w14:textId="77777777" w:rsidTr="00A96FE1">
        <w:trPr>
          <w:jc w:val="center"/>
        </w:trPr>
        <w:tc>
          <w:tcPr>
            <w:tcW w:w="937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9BF6E0" w14:textId="77777777" w:rsidR="007A539C" w:rsidRDefault="007A539C" w:rsidP="00A96FE1">
            <w:pPr>
              <w:pStyle w:val="Standard"/>
              <w:spacing w:before="120" w:after="120"/>
              <w:rPr>
                <w:rFonts w:ascii="Arial" w:hAnsi="Arial" w:cs="Arial"/>
              </w:rPr>
            </w:pPr>
            <w:r>
              <w:rPr>
                <w:rFonts w:ascii="Arial" w:hAnsi="Arial" w:cs="Arial"/>
              </w:rPr>
              <w:t>Alternate/exceptional flows:</w:t>
            </w:r>
          </w:p>
          <w:p w14:paraId="615AB176" w14:textId="77777777" w:rsidR="007A539C" w:rsidRDefault="007A539C" w:rsidP="007A539C">
            <w:pPr>
              <w:pStyle w:val="Standard"/>
              <w:numPr>
                <w:ilvl w:val="0"/>
                <w:numId w:val="5"/>
              </w:numPr>
              <w:spacing w:before="120" w:after="120"/>
              <w:rPr>
                <w:rFonts w:ascii="Arial" w:hAnsi="Arial" w:cs="Arial"/>
              </w:rPr>
            </w:pPr>
            <w:r>
              <w:rPr>
                <w:rFonts w:ascii="Arial" w:hAnsi="Arial" w:cs="Arial"/>
              </w:rPr>
              <w:t>select existing conference</w:t>
            </w:r>
          </w:p>
          <w:p w14:paraId="6F56DDA5" w14:textId="77777777" w:rsidR="007A539C" w:rsidRDefault="007A539C" w:rsidP="007A539C">
            <w:pPr>
              <w:pStyle w:val="Standard"/>
              <w:numPr>
                <w:ilvl w:val="0"/>
                <w:numId w:val="5"/>
              </w:numPr>
              <w:spacing w:before="120" w:after="120"/>
              <w:rPr>
                <w:rFonts w:ascii="Arial" w:hAnsi="Arial" w:cs="Arial"/>
              </w:rPr>
            </w:pPr>
            <w:r>
              <w:rPr>
                <w:rFonts w:ascii="Arial" w:hAnsi="Arial" w:cs="Arial"/>
              </w:rPr>
              <w:t>if duplicate files are adding prompt with warning, return to files screen.</w:t>
            </w:r>
          </w:p>
          <w:p w14:paraId="728204B7" w14:textId="77777777" w:rsidR="007A539C" w:rsidRDefault="007A539C" w:rsidP="007A539C">
            <w:pPr>
              <w:pStyle w:val="Standard"/>
              <w:numPr>
                <w:ilvl w:val="0"/>
                <w:numId w:val="5"/>
              </w:numPr>
              <w:spacing w:before="120" w:after="120"/>
              <w:rPr>
                <w:rFonts w:ascii="Arial" w:hAnsi="Arial" w:cs="Arial"/>
              </w:rPr>
            </w:pPr>
            <w:r>
              <w:rPr>
                <w:rFonts w:ascii="Arial" w:hAnsi="Arial" w:cs="Arial"/>
              </w:rPr>
              <w:t>Make changes as necessary to file naming,</w:t>
            </w:r>
          </w:p>
          <w:p w14:paraId="00FBD167" w14:textId="77777777" w:rsidR="007A539C" w:rsidRDefault="007A539C" w:rsidP="007A539C">
            <w:pPr>
              <w:pStyle w:val="Standard"/>
              <w:numPr>
                <w:ilvl w:val="0"/>
                <w:numId w:val="5"/>
              </w:numPr>
              <w:spacing w:before="120" w:after="120"/>
              <w:rPr>
                <w:rFonts w:ascii="Arial" w:hAnsi="Arial" w:cs="Arial"/>
              </w:rPr>
            </w:pPr>
            <w:r>
              <w:rPr>
                <w:rFonts w:ascii="Arial" w:hAnsi="Arial" w:cs="Arial"/>
              </w:rPr>
              <w:t>Confirm changes</w:t>
            </w:r>
          </w:p>
          <w:p w14:paraId="579D05B4" w14:textId="5B5183D2" w:rsidR="007A539C" w:rsidRDefault="007A539C" w:rsidP="007A539C">
            <w:pPr>
              <w:pStyle w:val="Standard"/>
              <w:numPr>
                <w:ilvl w:val="0"/>
                <w:numId w:val="5"/>
              </w:numPr>
              <w:spacing w:before="120" w:after="120"/>
              <w:rPr>
                <w:rFonts w:ascii="Arial" w:hAnsi="Arial" w:cs="Arial"/>
              </w:rPr>
            </w:pPr>
            <w:r>
              <w:rPr>
                <w:rFonts w:ascii="Arial" w:hAnsi="Arial" w:cs="Arial"/>
              </w:rPr>
              <w:lastRenderedPageBreak/>
              <w:t>end</w:t>
            </w:r>
          </w:p>
        </w:tc>
      </w:tr>
    </w:tbl>
    <w:p w14:paraId="5454E302" w14:textId="1DCBB826" w:rsidR="007A539C" w:rsidRDefault="007A539C">
      <w:pPr>
        <w:pStyle w:val="Standard"/>
        <w:spacing w:before="120" w:after="120"/>
        <w:rPr>
          <w:rFonts w:ascii="Arial" w:hAnsi="Arial" w:cs="Arial"/>
        </w:rPr>
      </w:pPr>
    </w:p>
    <w:p w14:paraId="4A26ED9E" w14:textId="7585B633" w:rsidR="007A539C" w:rsidRPr="007A539C" w:rsidRDefault="007A539C" w:rsidP="007A539C"/>
    <w:p w14:paraId="31E753CC" w14:textId="2DC17285" w:rsidR="000B7848" w:rsidRDefault="000B7848" w:rsidP="000B7848"/>
    <w:p w14:paraId="6DA21510" w14:textId="22B84499" w:rsidR="000B7848" w:rsidRPr="000B7848" w:rsidRDefault="000B7848" w:rsidP="000B7848"/>
    <w:p w14:paraId="4411C2C0" w14:textId="4772E810" w:rsidR="000B7848" w:rsidRPr="000B7848" w:rsidRDefault="000B7848" w:rsidP="000B7848"/>
    <w:p w14:paraId="768D3026" w14:textId="3819054C" w:rsidR="00E50658" w:rsidRDefault="00077C8A" w:rsidP="00E50658">
      <w:pPr>
        <w:pStyle w:val="Heading2"/>
        <w:numPr>
          <w:ilvl w:val="0"/>
          <w:numId w:val="1"/>
        </w:numPr>
        <w:rPr>
          <w:rFonts w:ascii="Times New Roman" w:hAnsi="Times New Roman" w:cs="Times New Roman"/>
          <w:color w:val="000000" w:themeColor="text1"/>
          <w:sz w:val="32"/>
          <w:szCs w:val="32"/>
        </w:rPr>
      </w:pPr>
      <w:bookmarkStart w:id="13" w:name="_Toc6946015"/>
      <w:r w:rsidRPr="00E82FF0">
        <w:rPr>
          <w:rFonts w:ascii="Times New Roman" w:hAnsi="Times New Roman" w:cs="Times New Roman"/>
          <w:color w:val="000000" w:themeColor="text1"/>
          <w:sz w:val="32"/>
          <w:szCs w:val="32"/>
        </w:rPr>
        <w:t>Interaction Diagrams</w:t>
      </w:r>
      <w:bookmarkEnd w:id="13"/>
    </w:p>
    <w:p w14:paraId="322F9EF0" w14:textId="182D668A" w:rsidR="002E0DB5" w:rsidRPr="002E0DB5" w:rsidRDefault="002E0DB5" w:rsidP="002E0DB5">
      <w:r>
        <w:rPr>
          <w:noProof/>
        </w:rPr>
        <w:drawing>
          <wp:anchor distT="0" distB="0" distL="114300" distR="114300" simplePos="0" relativeHeight="251666432" behindDoc="0" locked="0" layoutInCell="1" allowOverlap="1" wp14:anchorId="30EAFB42" wp14:editId="20C3874A">
            <wp:simplePos x="0" y="0"/>
            <wp:positionH relativeFrom="margin">
              <wp:align>center</wp:align>
            </wp:positionH>
            <wp:positionV relativeFrom="margin">
              <wp:posOffset>2225040</wp:posOffset>
            </wp:positionV>
            <wp:extent cx="5737860" cy="27203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DiagramCreateConference.png"/>
                    <pic:cNvPicPr/>
                  </pic:nvPicPr>
                  <pic:blipFill rotWithShape="1">
                    <a:blip r:embed="rId10">
                      <a:extLst>
                        <a:ext uri="{28A0092B-C50C-407E-A947-70E740481C1C}">
                          <a14:useLocalDpi xmlns:a14="http://schemas.microsoft.com/office/drawing/2010/main" val="0"/>
                        </a:ext>
                      </a:extLst>
                    </a:blip>
                    <a:srcRect t="13161" r="3462" b="5825"/>
                    <a:stretch/>
                  </pic:blipFill>
                  <pic:spPr bwMode="auto">
                    <a:xfrm>
                      <a:off x="0" y="0"/>
                      <a:ext cx="5737860" cy="2720340"/>
                    </a:xfrm>
                    <a:prstGeom prst="rect">
                      <a:avLst/>
                    </a:prstGeom>
                    <a:ln>
                      <a:noFill/>
                    </a:ln>
                    <a:extLst>
                      <a:ext uri="{53640926-AAD7-44D8-BBD7-CCE9431645EC}">
                        <a14:shadowObscured xmlns:a14="http://schemas.microsoft.com/office/drawing/2010/main"/>
                      </a:ext>
                    </a:extLst>
                  </pic:spPr>
                </pic:pic>
              </a:graphicData>
            </a:graphic>
          </wp:anchor>
        </w:drawing>
      </w:r>
      <w:r>
        <w:t>Figure 3:</w:t>
      </w:r>
    </w:p>
    <w:p w14:paraId="4A35F21F" w14:textId="18AF4D19" w:rsidR="000B7848" w:rsidRDefault="000B7848" w:rsidP="000B7848"/>
    <w:p w14:paraId="69F6B55A" w14:textId="2B81C60B" w:rsidR="00036FD4" w:rsidRDefault="002E0DB5" w:rsidP="000B7848">
      <w:pPr>
        <w:rPr>
          <w:noProof/>
        </w:rPr>
      </w:pPr>
      <w:r>
        <w:rPr>
          <w:noProof/>
        </w:rPr>
        <w:t>In the diagram above (figure 3), it shows the communications within the systom as to creating confrences. First the user must login and be an existing administraror (Director/IT Guru). The user selects values for a certain conference to be made, then the values are checked to make sure there are no conflicting inputs. When the user confirms the new conference, it is created and the user gets a message stating the creation was successful.</w:t>
      </w:r>
    </w:p>
    <w:p w14:paraId="27715FA4" w14:textId="2C5328A2" w:rsidR="000B7848" w:rsidRPr="000B7848" w:rsidRDefault="000B7848" w:rsidP="000B7848"/>
    <w:p w14:paraId="4215EBDC" w14:textId="2232C15E" w:rsidR="000B7848" w:rsidRPr="000B7848" w:rsidRDefault="000B7848" w:rsidP="000B7848"/>
    <w:p w14:paraId="42EC4BA7" w14:textId="6CB74ADE" w:rsidR="004365AE" w:rsidRDefault="00147FB3" w:rsidP="004365AE">
      <w:pPr>
        <w:pStyle w:val="Heading2"/>
        <w:numPr>
          <w:ilvl w:val="0"/>
          <w:numId w:val="1"/>
        </w:numPr>
        <w:rPr>
          <w:rFonts w:ascii="Times New Roman" w:hAnsi="Times New Roman" w:cs="Times New Roman"/>
          <w:color w:val="000000" w:themeColor="text1"/>
          <w:sz w:val="32"/>
          <w:szCs w:val="32"/>
        </w:rPr>
      </w:pPr>
      <w:bookmarkStart w:id="14" w:name="_Toc6946016"/>
      <w:r>
        <w:rPr>
          <w:noProof/>
        </w:rPr>
        <w:lastRenderedPageBreak/>
        <w:drawing>
          <wp:anchor distT="0" distB="0" distL="114300" distR="114300" simplePos="0" relativeHeight="251669504" behindDoc="0" locked="0" layoutInCell="1" allowOverlap="1" wp14:anchorId="05984E4F" wp14:editId="0D751F34">
            <wp:simplePos x="0" y="0"/>
            <wp:positionH relativeFrom="margin">
              <wp:posOffset>-162560</wp:posOffset>
            </wp:positionH>
            <wp:positionV relativeFrom="margin">
              <wp:posOffset>304800</wp:posOffset>
            </wp:positionV>
            <wp:extent cx="6696075" cy="4854575"/>
            <wp:effectExtent l="0" t="0" r="9525"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overview diagram.png"/>
                    <pic:cNvPicPr/>
                  </pic:nvPicPr>
                  <pic:blipFill>
                    <a:blip r:embed="rId11">
                      <a:extLst>
                        <a:ext uri="{28A0092B-C50C-407E-A947-70E740481C1C}">
                          <a14:useLocalDpi xmlns:a14="http://schemas.microsoft.com/office/drawing/2010/main" val="0"/>
                        </a:ext>
                      </a:extLst>
                    </a:blip>
                    <a:stretch>
                      <a:fillRect/>
                    </a:stretch>
                  </pic:blipFill>
                  <pic:spPr>
                    <a:xfrm>
                      <a:off x="0" y="0"/>
                      <a:ext cx="6696075" cy="4854575"/>
                    </a:xfrm>
                    <a:prstGeom prst="rect">
                      <a:avLst/>
                    </a:prstGeom>
                  </pic:spPr>
                </pic:pic>
              </a:graphicData>
            </a:graphic>
            <wp14:sizeRelH relativeFrom="margin">
              <wp14:pctWidth>0</wp14:pctWidth>
            </wp14:sizeRelH>
            <wp14:sizeRelV relativeFrom="margin">
              <wp14:pctHeight>0</wp14:pctHeight>
            </wp14:sizeRelV>
          </wp:anchor>
        </w:drawing>
      </w:r>
      <w:r w:rsidR="00077C8A" w:rsidRPr="00E82FF0">
        <w:rPr>
          <w:rFonts w:ascii="Times New Roman" w:hAnsi="Times New Roman" w:cs="Times New Roman"/>
          <w:color w:val="000000" w:themeColor="text1"/>
          <w:sz w:val="32"/>
          <w:szCs w:val="32"/>
        </w:rPr>
        <w:t>Overview Class Diagrams</w:t>
      </w:r>
      <w:bookmarkEnd w:id="14"/>
    </w:p>
    <w:p w14:paraId="06E493CC" w14:textId="32DF97CD" w:rsidR="000B7848" w:rsidRDefault="00147FB3" w:rsidP="007B0171">
      <w:pPr>
        <w:ind w:firstLine="360"/>
      </w:pPr>
      <w:r>
        <w:t>The image above shows the classes (objects) within the system. The arrowed lines show inheritance. The arrow points to the parent class, from the child class. The numbers with the dots 9in between show the multiplicity.</w:t>
      </w:r>
    </w:p>
    <w:p w14:paraId="251BD5A8" w14:textId="28730548" w:rsidR="000B7848" w:rsidRPr="000B7848" w:rsidRDefault="000B7848" w:rsidP="000B7848"/>
    <w:p w14:paraId="726C0918" w14:textId="77777777" w:rsidR="000B7848" w:rsidRPr="000B7848" w:rsidRDefault="000B7848" w:rsidP="000B7848"/>
    <w:p w14:paraId="5DB7B4AC" w14:textId="36F0AE9C" w:rsidR="004365AE" w:rsidRDefault="00077C8A" w:rsidP="004365AE">
      <w:pPr>
        <w:pStyle w:val="Heading2"/>
        <w:numPr>
          <w:ilvl w:val="0"/>
          <w:numId w:val="1"/>
        </w:numPr>
        <w:rPr>
          <w:rFonts w:ascii="Times New Roman" w:hAnsi="Times New Roman" w:cs="Times New Roman"/>
          <w:color w:val="000000" w:themeColor="text1"/>
          <w:sz w:val="32"/>
          <w:szCs w:val="32"/>
        </w:rPr>
      </w:pPr>
      <w:bookmarkStart w:id="15" w:name="_Toc6946017"/>
      <w:r w:rsidRPr="00E82FF0">
        <w:rPr>
          <w:rFonts w:ascii="Times New Roman" w:hAnsi="Times New Roman" w:cs="Times New Roman"/>
          <w:color w:val="000000" w:themeColor="text1"/>
          <w:sz w:val="32"/>
          <w:szCs w:val="32"/>
        </w:rPr>
        <w:t>Potential Class Domains</w:t>
      </w:r>
      <w:bookmarkEnd w:id="15"/>
    </w:p>
    <w:p w14:paraId="4A676BCA" w14:textId="405BA880" w:rsidR="000B7848" w:rsidRPr="007B0171" w:rsidRDefault="0023268C" w:rsidP="007B0171">
      <w:pPr>
        <w:ind w:firstLine="360"/>
        <w:rPr>
          <w:rFonts w:ascii="Times New Roman" w:hAnsi="Times New Roman" w:cs="Times New Roman"/>
          <w:sz w:val="24"/>
          <w:szCs w:val="24"/>
        </w:rPr>
      </w:pPr>
      <w:r w:rsidRPr="007B0171">
        <w:rPr>
          <w:rFonts w:ascii="Times New Roman" w:hAnsi="Times New Roman" w:cs="Times New Roman"/>
          <w:sz w:val="24"/>
          <w:szCs w:val="24"/>
        </w:rPr>
        <w:t xml:space="preserve">The potential class domains </w:t>
      </w:r>
      <w:r w:rsidR="007B0171" w:rsidRPr="007B0171">
        <w:rPr>
          <w:rFonts w:ascii="Times New Roman" w:hAnsi="Times New Roman" w:cs="Times New Roman"/>
          <w:sz w:val="24"/>
          <w:szCs w:val="24"/>
        </w:rPr>
        <w:t>we would use if</w:t>
      </w:r>
      <w:r w:rsidR="007B0171">
        <w:rPr>
          <w:rFonts w:ascii="Times New Roman" w:hAnsi="Times New Roman" w:cs="Times New Roman"/>
          <w:sz w:val="24"/>
          <w:szCs w:val="24"/>
        </w:rPr>
        <w:t xml:space="preserve"> we were to map them are as follows: Person, Conference, and Administration.</w:t>
      </w:r>
    </w:p>
    <w:p w14:paraId="2E260FA2" w14:textId="77777777" w:rsidR="000B7848" w:rsidRPr="000B7848" w:rsidRDefault="000B7848" w:rsidP="000B7848"/>
    <w:p w14:paraId="2C150143" w14:textId="77777777" w:rsidR="000B7848" w:rsidRPr="000B7848" w:rsidRDefault="000B7848" w:rsidP="000B7848"/>
    <w:p w14:paraId="74D79BB5" w14:textId="77777777" w:rsidR="007B0171" w:rsidRDefault="007B0171" w:rsidP="004D2FEB">
      <w:pPr>
        <w:pStyle w:val="Heading1"/>
        <w:rPr>
          <w:rFonts w:ascii="Times New Roman" w:hAnsi="Times New Roman" w:cs="Times New Roman"/>
          <w:color w:val="000000" w:themeColor="text1"/>
          <w:sz w:val="36"/>
          <w:szCs w:val="36"/>
        </w:rPr>
      </w:pPr>
    </w:p>
    <w:p w14:paraId="50E64A73" w14:textId="5CD86640" w:rsidR="00077C8A" w:rsidRDefault="00077C8A" w:rsidP="004D2FEB">
      <w:pPr>
        <w:pStyle w:val="Heading1"/>
        <w:rPr>
          <w:rFonts w:ascii="Times New Roman" w:hAnsi="Times New Roman" w:cs="Times New Roman"/>
          <w:color w:val="000000" w:themeColor="text1"/>
          <w:sz w:val="36"/>
          <w:szCs w:val="36"/>
        </w:rPr>
      </w:pPr>
      <w:bookmarkStart w:id="16" w:name="_Toc6946018"/>
      <w:r w:rsidRPr="00E82FF0">
        <w:rPr>
          <w:rFonts w:ascii="Times New Roman" w:hAnsi="Times New Roman" w:cs="Times New Roman"/>
          <w:color w:val="000000" w:themeColor="text1"/>
          <w:sz w:val="36"/>
          <w:szCs w:val="36"/>
        </w:rPr>
        <w:t>6. Nonfunctional Requirements</w:t>
      </w:r>
      <w:bookmarkEnd w:id="16"/>
    </w:p>
    <w:p w14:paraId="5A8D5A8F" w14:textId="52992973" w:rsidR="000B7848" w:rsidRDefault="007B0171" w:rsidP="007B0171">
      <w:pPr>
        <w:ind w:firstLine="720"/>
      </w:pPr>
      <w:r>
        <w:t xml:space="preserve">The non-functional requirements (when following </w:t>
      </w:r>
      <w:proofErr w:type="spellStart"/>
      <w:r>
        <w:t>furps</w:t>
      </w:r>
      <w:proofErr w:type="spellEnd"/>
      <w:r>
        <w:t>+) are functionality, usability, reliability, performance, and supportability.</w:t>
      </w:r>
    </w:p>
    <w:p w14:paraId="4F246733" w14:textId="695B675C" w:rsidR="000B7848" w:rsidRPr="000B7848" w:rsidRDefault="002B51EA" w:rsidP="000B7848">
      <w:r w:rsidRPr="00CA3EBF">
        <w:rPr>
          <w:b/>
          <w:u w:val="single"/>
        </w:rPr>
        <w:t xml:space="preserve">Functionality: </w:t>
      </w:r>
      <w:r>
        <w:t xml:space="preserve">The system needs to be dynamic in transitioning to more </w:t>
      </w:r>
      <w:r w:rsidR="00CA3EBF">
        <w:t>regions</w:t>
      </w:r>
      <w:r>
        <w:t xml:space="preserve"> (it should be scalable). It also needs to be able to protect against hackers tying to intercept card information, so the card information must be hashed (encrypted).</w:t>
      </w:r>
    </w:p>
    <w:p w14:paraId="03BA2E01" w14:textId="2A6AFAB5" w:rsidR="004365AE" w:rsidRDefault="002F3751" w:rsidP="004365AE">
      <w:r w:rsidRPr="00AC6A6F">
        <w:rPr>
          <w:b/>
          <w:u w:val="single"/>
        </w:rPr>
        <w:t>Usability:</w:t>
      </w:r>
      <w:r>
        <w:t xml:space="preserve"> This system also needs to be intuitive and easy to learn. The aesthetics of the system should be warm and welcoming, and the overall setup of the UI needs to be familiar to the users.</w:t>
      </w:r>
    </w:p>
    <w:p w14:paraId="6520CE70" w14:textId="2006C61B" w:rsidR="002F3751" w:rsidRDefault="002F3751" w:rsidP="004365AE">
      <w:r w:rsidRPr="00AC6A6F">
        <w:rPr>
          <w:b/>
          <w:u w:val="single"/>
        </w:rPr>
        <w:t>Reliability:</w:t>
      </w:r>
      <w:r>
        <w:t xml:space="preserve"> The </w:t>
      </w:r>
      <w:r w:rsidR="00AC6A6F">
        <w:t>system needs t</w:t>
      </w:r>
      <w:r>
        <w:t xml:space="preserve">o be reliable and stay running as often as possible to ensure that the members and </w:t>
      </w:r>
      <w:r w:rsidR="00AC6A6F">
        <w:t>administrators</w:t>
      </w:r>
      <w:r>
        <w:t xml:space="preserve">, and so on receive a solid flow of use. The system should also last </w:t>
      </w:r>
      <w:r w:rsidR="00637628">
        <w:t>indefinitely</w:t>
      </w:r>
      <w:r>
        <w:t xml:space="preserve"> and be </w:t>
      </w:r>
      <w:r w:rsidR="00AC6A6F">
        <w:t>able to require less updates upon initial launch.</w:t>
      </w:r>
    </w:p>
    <w:p w14:paraId="3EEAAF28" w14:textId="78B734D4" w:rsidR="00637628" w:rsidRDefault="00637628" w:rsidP="004365AE">
      <w:r w:rsidRPr="00637628">
        <w:rPr>
          <w:b/>
          <w:u w:val="single"/>
        </w:rPr>
        <w:t>Performance:</w:t>
      </w:r>
      <w:r>
        <w:t xml:space="preserve"> The system needs to be moderately fast in order to give the users a smooth experience, but the severity of this system needing to be fast is not high. The system needs to be able to hold all the information of what will be added, as well as the information that was previously made outside of the system. The system also </w:t>
      </w:r>
      <w:proofErr w:type="gramStart"/>
      <w:r>
        <w:t>need</w:t>
      </w:r>
      <w:proofErr w:type="gramEnd"/>
      <w:r>
        <w:t xml:space="preserve"> to be scalable for expansion.</w:t>
      </w:r>
    </w:p>
    <w:p w14:paraId="27728F85" w14:textId="304F6593" w:rsidR="00637628" w:rsidRPr="004365AE" w:rsidRDefault="00637628" w:rsidP="004365AE">
      <w:r w:rsidRPr="00637628">
        <w:rPr>
          <w:b/>
          <w:u w:val="single"/>
        </w:rPr>
        <w:t>Supportability:</w:t>
      </w:r>
      <w:r>
        <w:t xml:space="preserve"> The system should be simple to maintain, and it needs to be moderately simple to repair when </w:t>
      </w:r>
      <w:r w:rsidR="001F5A96">
        <w:t>down. It should be sustainable to last indefinitely and keep user data intact.</w:t>
      </w:r>
    </w:p>
    <w:p w14:paraId="6EB93DB4" w14:textId="5FD2FE43" w:rsidR="00D26395" w:rsidRDefault="00077C8A" w:rsidP="004D2FEB">
      <w:pPr>
        <w:pStyle w:val="Heading1"/>
        <w:rPr>
          <w:rFonts w:ascii="Times New Roman" w:hAnsi="Times New Roman" w:cs="Times New Roman"/>
          <w:color w:val="000000" w:themeColor="text1"/>
          <w:sz w:val="36"/>
          <w:szCs w:val="36"/>
        </w:rPr>
      </w:pPr>
      <w:bookmarkStart w:id="17" w:name="_Toc6946019"/>
      <w:r w:rsidRPr="00E82FF0">
        <w:rPr>
          <w:rFonts w:ascii="Times New Roman" w:hAnsi="Times New Roman" w:cs="Times New Roman"/>
          <w:color w:val="000000" w:themeColor="text1"/>
          <w:sz w:val="36"/>
          <w:szCs w:val="36"/>
        </w:rPr>
        <w:t>7. References</w:t>
      </w:r>
      <w:bookmarkEnd w:id="17"/>
    </w:p>
    <w:p w14:paraId="3C714621" w14:textId="106D80C4" w:rsidR="000B7848" w:rsidRDefault="007B0171" w:rsidP="000B7848">
      <w:r>
        <w:t>The references we used to design this system including the cost benefit analysis, the client meetings, and the system request. The system request and the cost benefit analysis can be found in the appendix.</w:t>
      </w:r>
    </w:p>
    <w:p w14:paraId="2DCD3885" w14:textId="77777777" w:rsidR="000B7848" w:rsidRPr="000B7848" w:rsidRDefault="000B7848" w:rsidP="000B7848"/>
    <w:p w14:paraId="0F81975D" w14:textId="77777777" w:rsidR="004365AE" w:rsidRPr="004365AE" w:rsidRDefault="004365AE" w:rsidP="004365AE"/>
    <w:p w14:paraId="3E774BD5" w14:textId="1B42DCC4" w:rsidR="00A64616" w:rsidRDefault="00A64616" w:rsidP="00FC2905">
      <w:pPr>
        <w:pStyle w:val="Heading1"/>
        <w:numPr>
          <w:ilvl w:val="0"/>
          <w:numId w:val="7"/>
        </w:numPr>
        <w:rPr>
          <w:rFonts w:ascii="Times New Roman" w:hAnsi="Times New Roman" w:cs="Times New Roman"/>
          <w:color w:val="000000" w:themeColor="text1"/>
          <w:sz w:val="36"/>
          <w:szCs w:val="36"/>
        </w:rPr>
      </w:pPr>
      <w:bookmarkStart w:id="18" w:name="_Toc6946020"/>
      <w:r w:rsidRPr="00E82FF0">
        <w:rPr>
          <w:rFonts w:ascii="Times New Roman" w:hAnsi="Times New Roman" w:cs="Times New Roman"/>
          <w:color w:val="000000" w:themeColor="text1"/>
          <w:sz w:val="36"/>
          <w:szCs w:val="36"/>
        </w:rPr>
        <w:lastRenderedPageBreak/>
        <w:t>User Interface</w:t>
      </w:r>
      <w:bookmarkEnd w:id="18"/>
    </w:p>
    <w:p w14:paraId="637BB104" w14:textId="46A0A59C" w:rsidR="00FC2905" w:rsidRDefault="00FC2905" w:rsidP="00FC2905">
      <w:pPr>
        <w:ind w:left="720"/>
      </w:pPr>
      <w:r>
        <w:t>This is a prototype of the System and the users and actors would see it.</w:t>
      </w:r>
      <w:r w:rsidRPr="00FC2905">
        <w:rPr>
          <w:noProof/>
        </w:rPr>
        <w:t xml:space="preserve"> </w:t>
      </w:r>
      <w:r>
        <w:rPr>
          <w:noProof/>
        </w:rPr>
        <w:drawing>
          <wp:inline distT="0" distB="0" distL="0" distR="0" wp14:anchorId="3EF8A619" wp14:editId="195DA922">
            <wp:extent cx="5943600" cy="415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nding pag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14:paraId="291AA543" w14:textId="062B3121" w:rsidR="00FC2905" w:rsidRPr="00FC2905" w:rsidRDefault="00FC2905" w:rsidP="00FC2905">
      <w:pPr>
        <w:ind w:left="720"/>
      </w:pPr>
      <w:r>
        <w:rPr>
          <w:noProof/>
        </w:rPr>
        <w:lastRenderedPageBreak/>
        <w:drawing>
          <wp:inline distT="0" distB="0" distL="0" distR="0" wp14:anchorId="295508C0" wp14:editId="1589F897">
            <wp:extent cx="5943600" cy="4489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89450"/>
                    </a:xfrm>
                    <a:prstGeom prst="rect">
                      <a:avLst/>
                    </a:prstGeom>
                  </pic:spPr>
                </pic:pic>
              </a:graphicData>
            </a:graphic>
          </wp:inline>
        </w:drawing>
      </w:r>
      <w:r>
        <w:rPr>
          <w:noProof/>
        </w:rPr>
        <w:lastRenderedPageBreak/>
        <w:drawing>
          <wp:inline distT="0" distB="0" distL="0" distR="0" wp14:anchorId="61B800F8" wp14:editId="69126FB3">
            <wp:extent cx="5943600" cy="4445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ct u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r>
        <w:rPr>
          <w:noProof/>
        </w:rPr>
        <w:lastRenderedPageBreak/>
        <w:drawing>
          <wp:inline distT="0" distB="0" distL="0" distR="0" wp14:anchorId="74D5E360" wp14:editId="4E11F9B1">
            <wp:extent cx="5943600" cy="448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got password.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86275"/>
                    </a:xfrm>
                    <a:prstGeom prst="rect">
                      <a:avLst/>
                    </a:prstGeom>
                  </pic:spPr>
                </pic:pic>
              </a:graphicData>
            </a:graphic>
          </wp:inline>
        </w:drawing>
      </w:r>
      <w:r>
        <w:rPr>
          <w:noProof/>
        </w:rPr>
        <w:lastRenderedPageBreak/>
        <w:drawing>
          <wp:inline distT="0" distB="0" distL="0" distR="0" wp14:anchorId="1F088663" wp14:editId="22A4DA64">
            <wp:extent cx="5943600" cy="4117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um.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7975"/>
                    </a:xfrm>
                    <a:prstGeom prst="rect">
                      <a:avLst/>
                    </a:prstGeom>
                  </pic:spPr>
                </pic:pic>
              </a:graphicData>
            </a:graphic>
          </wp:inline>
        </w:drawing>
      </w:r>
      <w:r>
        <w:rPr>
          <w:noProof/>
        </w:rPr>
        <w:lastRenderedPageBreak/>
        <w:drawing>
          <wp:inline distT="0" distB="0" distL="0" distR="0" wp14:anchorId="76A3F841" wp14:editId="1F2AE6C9">
            <wp:extent cx="5943600" cy="47605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story.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60595"/>
                    </a:xfrm>
                    <a:prstGeom prst="rect">
                      <a:avLst/>
                    </a:prstGeom>
                  </pic:spPr>
                </pic:pic>
              </a:graphicData>
            </a:graphic>
          </wp:inline>
        </w:drawing>
      </w:r>
      <w:r>
        <w:rPr>
          <w:noProof/>
        </w:rPr>
        <w:lastRenderedPageBreak/>
        <w:drawing>
          <wp:inline distT="0" distB="0" distL="0" distR="0" wp14:anchorId="5E0DE6F2" wp14:editId="4BE46FEE">
            <wp:extent cx="5943600" cy="4464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 pag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64050"/>
                    </a:xfrm>
                    <a:prstGeom prst="rect">
                      <a:avLst/>
                    </a:prstGeom>
                  </pic:spPr>
                </pic:pic>
              </a:graphicData>
            </a:graphic>
          </wp:inline>
        </w:drawing>
      </w:r>
      <w:r>
        <w:rPr>
          <w:noProof/>
        </w:rPr>
        <w:lastRenderedPageBreak/>
        <w:drawing>
          <wp:inline distT="0" distB="0" distL="0" distR="0" wp14:anchorId="7D302E46" wp14:editId="05677D66">
            <wp:extent cx="5943600" cy="4469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69765"/>
                    </a:xfrm>
                    <a:prstGeom prst="rect">
                      <a:avLst/>
                    </a:prstGeom>
                  </pic:spPr>
                </pic:pic>
              </a:graphicData>
            </a:graphic>
          </wp:inline>
        </w:drawing>
      </w:r>
      <w:r>
        <w:rPr>
          <w:noProof/>
        </w:rPr>
        <w:lastRenderedPageBreak/>
        <w:drawing>
          <wp:inline distT="0" distB="0" distL="0" distR="0" wp14:anchorId="70B62789" wp14:editId="7FCFF30D">
            <wp:extent cx="5257800" cy="615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 up.JPG"/>
                    <pic:cNvPicPr/>
                  </pic:nvPicPr>
                  <pic:blipFill>
                    <a:blip r:embed="rId20">
                      <a:extLst>
                        <a:ext uri="{28A0092B-C50C-407E-A947-70E740481C1C}">
                          <a14:useLocalDpi xmlns:a14="http://schemas.microsoft.com/office/drawing/2010/main" val="0"/>
                        </a:ext>
                      </a:extLst>
                    </a:blip>
                    <a:stretch>
                      <a:fillRect/>
                    </a:stretch>
                  </pic:blipFill>
                  <pic:spPr>
                    <a:xfrm>
                      <a:off x="0" y="0"/>
                      <a:ext cx="5257800" cy="6153150"/>
                    </a:xfrm>
                    <a:prstGeom prst="rect">
                      <a:avLst/>
                    </a:prstGeom>
                  </pic:spPr>
                </pic:pic>
              </a:graphicData>
            </a:graphic>
          </wp:inline>
        </w:drawing>
      </w:r>
      <w:r>
        <w:rPr>
          <w:noProof/>
        </w:rPr>
        <w:lastRenderedPageBreak/>
        <w:drawing>
          <wp:inline distT="0" distB="0" distL="0" distR="0" wp14:anchorId="45B54BE8" wp14:editId="3BBE6DA6">
            <wp:extent cx="6044825" cy="45504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urnament.JPG"/>
                    <pic:cNvPicPr/>
                  </pic:nvPicPr>
                  <pic:blipFill>
                    <a:blip r:embed="rId21">
                      <a:extLst>
                        <a:ext uri="{28A0092B-C50C-407E-A947-70E740481C1C}">
                          <a14:useLocalDpi xmlns:a14="http://schemas.microsoft.com/office/drawing/2010/main" val="0"/>
                        </a:ext>
                      </a:extLst>
                    </a:blip>
                    <a:stretch>
                      <a:fillRect/>
                    </a:stretch>
                  </pic:blipFill>
                  <pic:spPr>
                    <a:xfrm>
                      <a:off x="0" y="0"/>
                      <a:ext cx="6067469" cy="4567456"/>
                    </a:xfrm>
                    <a:prstGeom prst="rect">
                      <a:avLst/>
                    </a:prstGeom>
                  </pic:spPr>
                </pic:pic>
              </a:graphicData>
            </a:graphic>
          </wp:inline>
        </w:drawing>
      </w:r>
      <w:r>
        <w:rPr>
          <w:noProof/>
        </w:rPr>
        <w:lastRenderedPageBreak/>
        <w:drawing>
          <wp:inline distT="0" distB="0" distL="0" distR="0" wp14:anchorId="5BA73FC0" wp14:editId="0A906F10">
            <wp:extent cx="5943600" cy="4439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ndor.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39285"/>
                    </a:xfrm>
                    <a:prstGeom prst="rect">
                      <a:avLst/>
                    </a:prstGeom>
                  </pic:spPr>
                </pic:pic>
              </a:graphicData>
            </a:graphic>
          </wp:inline>
        </w:drawing>
      </w:r>
    </w:p>
    <w:p w14:paraId="77AA3EF6" w14:textId="006AE72C" w:rsidR="000B7848" w:rsidRDefault="000B7848" w:rsidP="000B7848"/>
    <w:p w14:paraId="2033405A" w14:textId="77777777" w:rsidR="000B7848" w:rsidRPr="000B7848" w:rsidRDefault="000B7848" w:rsidP="000B7848"/>
    <w:p w14:paraId="086CCD1F" w14:textId="5A5FFD37" w:rsidR="004365AE" w:rsidRDefault="004365AE" w:rsidP="004365AE"/>
    <w:p w14:paraId="2F82157B" w14:textId="636BC124" w:rsidR="00A311BF" w:rsidRDefault="00A311BF" w:rsidP="004365AE"/>
    <w:p w14:paraId="37DD75FE" w14:textId="7E0C0E00" w:rsidR="00A311BF" w:rsidRDefault="00A311BF" w:rsidP="004365AE"/>
    <w:p w14:paraId="2F8209B1" w14:textId="1F96C630" w:rsidR="00A311BF" w:rsidRDefault="00A311BF" w:rsidP="004365AE"/>
    <w:p w14:paraId="763DD59C" w14:textId="3C0DA0B4" w:rsidR="00A311BF" w:rsidRDefault="00A311BF" w:rsidP="004365AE"/>
    <w:p w14:paraId="71DAE6B7" w14:textId="2F7578EA" w:rsidR="00A311BF" w:rsidRDefault="00A311BF" w:rsidP="004365AE"/>
    <w:p w14:paraId="48AC81A6" w14:textId="061CC746" w:rsidR="00A311BF" w:rsidRDefault="00A311BF" w:rsidP="004365AE"/>
    <w:p w14:paraId="19156D5F" w14:textId="69CEC4AB" w:rsidR="00A311BF" w:rsidRDefault="00A311BF" w:rsidP="004365AE"/>
    <w:p w14:paraId="3C5BCD81" w14:textId="522BF699" w:rsidR="00A311BF" w:rsidRDefault="00A311BF" w:rsidP="004365AE"/>
    <w:p w14:paraId="7BA01A7A" w14:textId="77777777" w:rsidR="00A311BF" w:rsidRPr="004365AE" w:rsidRDefault="00A311BF" w:rsidP="004365AE"/>
    <w:p w14:paraId="38885646" w14:textId="797A4AC2" w:rsidR="00A64616" w:rsidRDefault="00A64616" w:rsidP="007A539C">
      <w:pPr>
        <w:pStyle w:val="Heading1"/>
        <w:numPr>
          <w:ilvl w:val="0"/>
          <w:numId w:val="7"/>
        </w:numPr>
        <w:rPr>
          <w:rFonts w:ascii="Times New Roman" w:hAnsi="Times New Roman" w:cs="Times New Roman"/>
          <w:color w:val="000000" w:themeColor="text1"/>
          <w:sz w:val="36"/>
          <w:szCs w:val="36"/>
        </w:rPr>
      </w:pPr>
      <w:bookmarkStart w:id="19" w:name="_Toc6946021"/>
      <w:r w:rsidRPr="00E82FF0">
        <w:rPr>
          <w:rFonts w:ascii="Times New Roman" w:hAnsi="Times New Roman" w:cs="Times New Roman"/>
          <w:color w:val="000000" w:themeColor="text1"/>
          <w:sz w:val="36"/>
          <w:szCs w:val="36"/>
        </w:rPr>
        <w:lastRenderedPageBreak/>
        <w:t>Effort Breakdown Table</w:t>
      </w:r>
      <w:bookmarkEnd w:id="19"/>
    </w:p>
    <w:p w14:paraId="4085F537" w14:textId="77777777" w:rsidR="007A539C" w:rsidRDefault="007A539C" w:rsidP="00A96FE1">
      <w:pPr>
        <w:shd w:val="clear" w:color="auto" w:fill="FFFFFF"/>
        <w:spacing w:after="150" w:line="300" w:lineRule="atLeast"/>
        <w:rPr>
          <w:rFonts w:ascii="Helvetica" w:eastAsia="Times New Roman" w:hAnsi="Helvetica" w:cs="Times New Roman"/>
          <w:color w:val="333333"/>
          <w:sz w:val="20"/>
          <w:szCs w:val="20"/>
        </w:rPr>
      </w:pPr>
    </w:p>
    <w:p w14:paraId="6E1D2794" w14:textId="77777777" w:rsidR="007A539C" w:rsidRPr="001F40EE" w:rsidRDefault="007A539C" w:rsidP="00A96FE1">
      <w:pPr>
        <w:pStyle w:val="Heading2"/>
        <w:rPr>
          <w:rFonts w:eastAsia="Times New Roman"/>
          <w:b/>
          <w:i/>
          <w:color w:val="auto"/>
        </w:rPr>
      </w:pPr>
      <w:bookmarkStart w:id="20" w:name="_Toc2610204"/>
      <w:bookmarkStart w:id="21" w:name="table"/>
      <w:bookmarkStart w:id="22" w:name="_Toc6946022"/>
      <w:r>
        <w:rPr>
          <w:rFonts w:eastAsia="Times New Roman"/>
          <w:b/>
          <w:i/>
          <w:color w:val="auto"/>
        </w:rPr>
        <w:t xml:space="preserve">Responsibility Matrix with </w:t>
      </w:r>
      <w:r w:rsidRPr="001F40EE">
        <w:rPr>
          <w:rFonts w:eastAsia="Times New Roman"/>
          <w:b/>
          <w:i/>
          <w:color w:val="auto"/>
        </w:rPr>
        <w:t>point breakdown</w:t>
      </w:r>
      <w:bookmarkEnd w:id="20"/>
      <w:bookmarkEnd w:id="22"/>
    </w:p>
    <w:tbl>
      <w:tblPr>
        <w:tblW w:w="8896" w:type="dxa"/>
        <w:tblLook w:val="04A0" w:firstRow="1" w:lastRow="0" w:firstColumn="1" w:lastColumn="0" w:noHBand="0" w:noVBand="1"/>
      </w:tblPr>
      <w:tblGrid>
        <w:gridCol w:w="1460"/>
        <w:gridCol w:w="2400"/>
        <w:gridCol w:w="960"/>
        <w:gridCol w:w="960"/>
        <w:gridCol w:w="960"/>
        <w:gridCol w:w="960"/>
        <w:gridCol w:w="960"/>
        <w:gridCol w:w="236"/>
      </w:tblGrid>
      <w:tr w:rsidR="007A539C" w:rsidRPr="001F40EE" w14:paraId="0B2B3A3B" w14:textId="77777777" w:rsidTr="00F8719B">
        <w:trPr>
          <w:trHeight w:val="432"/>
        </w:trPr>
        <w:tc>
          <w:tcPr>
            <w:tcW w:w="1460" w:type="dxa"/>
            <w:tcBorders>
              <w:top w:val="nil"/>
              <w:left w:val="nil"/>
              <w:bottom w:val="nil"/>
              <w:right w:val="nil"/>
            </w:tcBorders>
            <w:shd w:val="clear" w:color="auto" w:fill="auto"/>
            <w:noWrap/>
            <w:vAlign w:val="bottom"/>
            <w:hideMark/>
          </w:tcPr>
          <w:p w14:paraId="6F84487B" w14:textId="77777777" w:rsidR="007A539C" w:rsidRPr="001F40EE" w:rsidRDefault="007A539C" w:rsidP="00A96FE1">
            <w:pPr>
              <w:spacing w:after="0" w:line="240" w:lineRule="auto"/>
              <w:rPr>
                <w:rFonts w:ascii="Times New Roman" w:eastAsia="Times New Roman" w:hAnsi="Times New Roman" w:cs="Times New Roman"/>
                <w:sz w:val="24"/>
                <w:szCs w:val="24"/>
              </w:rPr>
            </w:pPr>
          </w:p>
        </w:tc>
        <w:tc>
          <w:tcPr>
            <w:tcW w:w="2400" w:type="dxa"/>
            <w:tcBorders>
              <w:top w:val="nil"/>
              <w:left w:val="nil"/>
              <w:bottom w:val="nil"/>
              <w:right w:val="nil"/>
            </w:tcBorders>
            <w:shd w:val="clear" w:color="auto" w:fill="auto"/>
            <w:noWrap/>
            <w:vAlign w:val="bottom"/>
            <w:hideMark/>
          </w:tcPr>
          <w:p w14:paraId="40DD904B" w14:textId="77777777" w:rsidR="007A539C" w:rsidRPr="001F40EE" w:rsidRDefault="007A539C" w:rsidP="00A96FE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F55F98" w14:textId="77777777" w:rsidR="007A539C" w:rsidRPr="001F40EE" w:rsidRDefault="007A539C" w:rsidP="00A96FE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611598" w14:textId="77777777" w:rsidR="007A539C" w:rsidRPr="001F40EE" w:rsidRDefault="007A539C" w:rsidP="00A96FE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865E16" w14:textId="77777777" w:rsidR="007A539C" w:rsidRPr="001F40EE" w:rsidRDefault="007A539C" w:rsidP="00A96FE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D41AD5" w14:textId="77777777" w:rsidR="007A539C" w:rsidRPr="001F40EE" w:rsidRDefault="007A539C" w:rsidP="00A96FE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A1610A0" w14:textId="77777777" w:rsidR="007A539C" w:rsidRPr="001F40EE" w:rsidRDefault="007A539C" w:rsidP="00A96FE1">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3B88D39E" w14:textId="77777777" w:rsidR="007A539C" w:rsidRPr="001F40EE" w:rsidRDefault="007A539C" w:rsidP="00A96FE1">
            <w:pPr>
              <w:spacing w:after="0" w:line="240" w:lineRule="auto"/>
              <w:rPr>
                <w:rFonts w:ascii="Times New Roman" w:eastAsia="Times New Roman" w:hAnsi="Times New Roman" w:cs="Times New Roman"/>
                <w:sz w:val="20"/>
                <w:szCs w:val="20"/>
              </w:rPr>
            </w:pPr>
          </w:p>
        </w:tc>
      </w:tr>
      <w:tr w:rsidR="007A539C" w:rsidRPr="001F40EE" w14:paraId="60D63489" w14:textId="77777777" w:rsidTr="00F8719B">
        <w:trPr>
          <w:gridAfter w:val="2"/>
          <w:wAfter w:w="1196" w:type="dxa"/>
          <w:trHeight w:val="432"/>
        </w:trPr>
        <w:tc>
          <w:tcPr>
            <w:tcW w:w="1460" w:type="dxa"/>
            <w:tcBorders>
              <w:top w:val="nil"/>
              <w:left w:val="nil"/>
              <w:bottom w:val="nil"/>
              <w:right w:val="nil"/>
            </w:tcBorders>
            <w:shd w:val="clear" w:color="auto" w:fill="auto"/>
            <w:noWrap/>
            <w:vAlign w:val="bottom"/>
            <w:hideMark/>
          </w:tcPr>
          <w:p w14:paraId="14659725" w14:textId="77777777" w:rsidR="007A539C" w:rsidRPr="001F40EE" w:rsidRDefault="007A539C" w:rsidP="00A96FE1">
            <w:pPr>
              <w:spacing w:after="0" w:line="240" w:lineRule="auto"/>
              <w:rPr>
                <w:rFonts w:ascii="Times New Roman" w:eastAsia="Times New Roman" w:hAnsi="Times New Roman" w:cs="Times New Roman"/>
                <w:sz w:val="20"/>
                <w:szCs w:val="20"/>
              </w:rPr>
            </w:pPr>
          </w:p>
        </w:tc>
        <w:tc>
          <w:tcPr>
            <w:tcW w:w="336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41247" w14:textId="77777777" w:rsidR="007A539C" w:rsidRPr="001F40EE" w:rsidRDefault="007A539C" w:rsidP="00A96FE1">
            <w:pPr>
              <w:spacing w:after="0" w:line="240" w:lineRule="auto"/>
              <w:jc w:val="center"/>
              <w:rPr>
                <w:rFonts w:ascii="Arial" w:eastAsia="Times New Roman" w:hAnsi="Arial" w:cs="Arial"/>
                <w:color w:val="000000"/>
                <w:sz w:val="18"/>
                <w:szCs w:val="18"/>
              </w:rPr>
            </w:pPr>
            <w:r w:rsidRPr="001F40EE">
              <w:rPr>
                <w:rFonts w:ascii="Arial" w:eastAsia="Times New Roman" w:hAnsi="Arial" w:cs="Arial"/>
                <w:color w:val="000000"/>
                <w:sz w:val="18"/>
                <w:szCs w:val="18"/>
              </w:rPr>
              <w:t> </w:t>
            </w:r>
          </w:p>
        </w:tc>
        <w:tc>
          <w:tcPr>
            <w:tcW w:w="2880"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521DEB3C" w14:textId="77777777" w:rsidR="007A539C" w:rsidRPr="001F40EE" w:rsidRDefault="007A539C" w:rsidP="00A96FE1">
            <w:pPr>
              <w:spacing w:after="0" w:line="240" w:lineRule="auto"/>
              <w:jc w:val="center"/>
              <w:rPr>
                <w:rFonts w:ascii="Arial" w:eastAsia="Times New Roman" w:hAnsi="Arial" w:cs="Arial"/>
                <w:b/>
                <w:bCs/>
                <w:color w:val="000000"/>
                <w:sz w:val="18"/>
                <w:szCs w:val="18"/>
              </w:rPr>
            </w:pPr>
            <w:r w:rsidRPr="001F40EE">
              <w:rPr>
                <w:rFonts w:ascii="Arial" w:eastAsia="Times New Roman" w:hAnsi="Arial" w:cs="Arial"/>
                <w:b/>
                <w:bCs/>
                <w:color w:val="000000"/>
                <w:sz w:val="18"/>
                <w:szCs w:val="18"/>
              </w:rPr>
              <w:t>Team Member Name:</w:t>
            </w:r>
          </w:p>
        </w:tc>
      </w:tr>
      <w:tr w:rsidR="007A539C" w:rsidRPr="001F40EE" w14:paraId="1D280C02" w14:textId="77777777" w:rsidTr="00F8719B">
        <w:trPr>
          <w:gridAfter w:val="2"/>
          <w:wAfter w:w="1196" w:type="dxa"/>
          <w:cantSplit/>
          <w:trHeight w:val="432"/>
        </w:trPr>
        <w:tc>
          <w:tcPr>
            <w:tcW w:w="1460" w:type="dxa"/>
            <w:tcBorders>
              <w:top w:val="nil"/>
              <w:left w:val="nil"/>
              <w:bottom w:val="nil"/>
              <w:right w:val="nil"/>
            </w:tcBorders>
            <w:shd w:val="clear" w:color="auto" w:fill="auto"/>
            <w:noWrap/>
            <w:vAlign w:val="bottom"/>
            <w:hideMark/>
          </w:tcPr>
          <w:p w14:paraId="14AA6083" w14:textId="77777777" w:rsidR="007A539C" w:rsidRPr="001F40EE" w:rsidRDefault="007A539C" w:rsidP="00A96FE1">
            <w:pPr>
              <w:spacing w:after="0" w:line="240" w:lineRule="auto"/>
              <w:jc w:val="center"/>
              <w:rPr>
                <w:rFonts w:ascii="Arial" w:eastAsia="Times New Roman" w:hAnsi="Arial" w:cs="Arial"/>
                <w:b/>
                <w:bCs/>
                <w:color w:val="000000"/>
                <w:sz w:val="18"/>
                <w:szCs w:val="18"/>
              </w:rPr>
            </w:pPr>
          </w:p>
        </w:tc>
        <w:tc>
          <w:tcPr>
            <w:tcW w:w="2400" w:type="dxa"/>
            <w:tcBorders>
              <w:top w:val="nil"/>
              <w:left w:val="single" w:sz="8" w:space="0" w:color="auto"/>
              <w:bottom w:val="single" w:sz="8" w:space="0" w:color="auto"/>
              <w:right w:val="single" w:sz="8" w:space="0" w:color="auto"/>
            </w:tcBorders>
            <w:shd w:val="clear" w:color="auto" w:fill="auto"/>
            <w:vAlign w:val="center"/>
            <w:hideMark/>
          </w:tcPr>
          <w:p w14:paraId="674534EA" w14:textId="77777777" w:rsidR="007A539C" w:rsidRPr="001F40EE" w:rsidRDefault="007A539C" w:rsidP="00A96FE1">
            <w:pPr>
              <w:spacing w:after="0" w:line="240" w:lineRule="auto"/>
              <w:jc w:val="center"/>
              <w:rPr>
                <w:rFonts w:ascii="Arial" w:eastAsia="Times New Roman" w:hAnsi="Arial" w:cs="Arial"/>
                <w:b/>
                <w:bCs/>
                <w:color w:val="000000"/>
                <w:sz w:val="18"/>
                <w:szCs w:val="18"/>
              </w:rPr>
            </w:pPr>
            <w:r w:rsidRPr="001F40EE">
              <w:rPr>
                <w:rFonts w:ascii="Arial" w:eastAsia="Times New Roman" w:hAnsi="Arial" w:cs="Arial"/>
                <w:b/>
                <w:bCs/>
                <w:color w:val="000000"/>
                <w:sz w:val="18"/>
                <w:szCs w:val="18"/>
              </w:rPr>
              <w:t>Final Project Tasks</w:t>
            </w:r>
          </w:p>
        </w:tc>
        <w:tc>
          <w:tcPr>
            <w:tcW w:w="960" w:type="dxa"/>
            <w:tcBorders>
              <w:top w:val="nil"/>
              <w:left w:val="nil"/>
              <w:bottom w:val="single" w:sz="8" w:space="0" w:color="auto"/>
              <w:right w:val="single" w:sz="8" w:space="0" w:color="auto"/>
            </w:tcBorders>
            <w:shd w:val="clear" w:color="auto" w:fill="auto"/>
            <w:noWrap/>
            <w:vAlign w:val="center"/>
            <w:hideMark/>
          </w:tcPr>
          <w:p w14:paraId="650BDF1B" w14:textId="77777777" w:rsidR="007A539C" w:rsidRPr="001F40EE" w:rsidRDefault="007A539C" w:rsidP="00A96FE1">
            <w:pPr>
              <w:spacing w:after="0" w:line="240" w:lineRule="auto"/>
              <w:jc w:val="center"/>
              <w:rPr>
                <w:rFonts w:ascii="Arial" w:eastAsia="Times New Roman" w:hAnsi="Arial" w:cs="Arial"/>
                <w:color w:val="000000"/>
                <w:sz w:val="18"/>
                <w:szCs w:val="18"/>
              </w:rPr>
            </w:pPr>
            <w:r w:rsidRPr="001F40EE">
              <w:rPr>
                <w:rFonts w:ascii="Arial" w:eastAsia="Times New Roman" w:hAnsi="Arial" w:cs="Arial"/>
                <w:color w:val="000000"/>
                <w:sz w:val="18"/>
                <w:szCs w:val="18"/>
              </w:rPr>
              <w:t>points</w:t>
            </w:r>
          </w:p>
        </w:tc>
        <w:tc>
          <w:tcPr>
            <w:tcW w:w="960" w:type="dxa"/>
            <w:tcBorders>
              <w:top w:val="nil"/>
              <w:left w:val="nil"/>
              <w:bottom w:val="single" w:sz="8" w:space="0" w:color="auto"/>
              <w:right w:val="single" w:sz="8" w:space="0" w:color="auto"/>
            </w:tcBorders>
            <w:shd w:val="clear" w:color="auto" w:fill="auto"/>
            <w:vAlign w:val="center"/>
            <w:hideMark/>
          </w:tcPr>
          <w:p w14:paraId="137AF071"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proofErr w:type="spellStart"/>
            <w:r>
              <w:rPr>
                <w:rFonts w:ascii="Arial" w:eastAsia="Times New Roman" w:hAnsi="Arial" w:cs="Arial"/>
                <w:i/>
                <w:iCs/>
                <w:color w:val="000000"/>
                <w:sz w:val="18"/>
                <w:szCs w:val="18"/>
              </w:rPr>
              <w:t>Skylor</w:t>
            </w:r>
            <w:proofErr w:type="spellEnd"/>
          </w:p>
        </w:tc>
        <w:tc>
          <w:tcPr>
            <w:tcW w:w="960" w:type="dxa"/>
            <w:tcBorders>
              <w:top w:val="nil"/>
              <w:left w:val="nil"/>
              <w:bottom w:val="single" w:sz="8" w:space="0" w:color="auto"/>
              <w:right w:val="single" w:sz="8" w:space="0" w:color="auto"/>
            </w:tcBorders>
            <w:shd w:val="clear" w:color="auto" w:fill="auto"/>
            <w:vAlign w:val="center"/>
            <w:hideMark/>
          </w:tcPr>
          <w:p w14:paraId="6E66EC86"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Pr>
                <w:rFonts w:ascii="Arial" w:eastAsia="Times New Roman" w:hAnsi="Arial" w:cs="Arial"/>
                <w:i/>
                <w:iCs/>
                <w:color w:val="000000"/>
                <w:sz w:val="18"/>
                <w:szCs w:val="18"/>
              </w:rPr>
              <w:t>Caden</w:t>
            </w:r>
          </w:p>
        </w:tc>
        <w:tc>
          <w:tcPr>
            <w:tcW w:w="960" w:type="dxa"/>
            <w:tcBorders>
              <w:top w:val="nil"/>
              <w:left w:val="nil"/>
              <w:bottom w:val="single" w:sz="8" w:space="0" w:color="auto"/>
              <w:right w:val="single" w:sz="8" w:space="0" w:color="auto"/>
            </w:tcBorders>
            <w:shd w:val="clear" w:color="auto" w:fill="auto"/>
            <w:vAlign w:val="center"/>
            <w:hideMark/>
          </w:tcPr>
          <w:p w14:paraId="7D8CC9D6"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Pr>
                <w:rFonts w:ascii="Arial" w:eastAsia="Times New Roman" w:hAnsi="Arial" w:cs="Arial"/>
                <w:i/>
                <w:iCs/>
                <w:color w:val="000000"/>
                <w:sz w:val="18"/>
                <w:szCs w:val="18"/>
              </w:rPr>
              <w:t>Cole</w:t>
            </w:r>
          </w:p>
        </w:tc>
      </w:tr>
      <w:tr w:rsidR="007A539C" w:rsidRPr="001F40EE" w14:paraId="0472DEA5" w14:textId="77777777" w:rsidTr="00F8719B">
        <w:trPr>
          <w:gridAfter w:val="2"/>
          <w:wAfter w:w="1196" w:type="dxa"/>
          <w:cantSplit/>
          <w:trHeight w:val="432"/>
        </w:trPr>
        <w:tc>
          <w:tcPr>
            <w:tcW w:w="1460" w:type="dxa"/>
            <w:tcBorders>
              <w:top w:val="nil"/>
              <w:left w:val="nil"/>
              <w:bottom w:val="nil"/>
              <w:right w:val="nil"/>
            </w:tcBorders>
            <w:shd w:val="clear" w:color="auto" w:fill="auto"/>
            <w:noWrap/>
            <w:vAlign w:val="bottom"/>
            <w:hideMark/>
          </w:tcPr>
          <w:p w14:paraId="2461668B"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p>
        </w:tc>
        <w:tc>
          <w:tcPr>
            <w:tcW w:w="2400" w:type="dxa"/>
            <w:tcBorders>
              <w:top w:val="nil"/>
              <w:left w:val="single" w:sz="8" w:space="0" w:color="auto"/>
              <w:bottom w:val="single" w:sz="8" w:space="0" w:color="auto"/>
              <w:right w:val="single" w:sz="8" w:space="0" w:color="auto"/>
            </w:tcBorders>
            <w:shd w:val="clear" w:color="auto" w:fill="D0CECE" w:themeFill="background2" w:themeFillShade="E6"/>
            <w:vAlign w:val="center"/>
            <w:hideMark/>
          </w:tcPr>
          <w:p w14:paraId="47A7B6B7" w14:textId="77777777" w:rsidR="007A539C" w:rsidRPr="001F40EE" w:rsidRDefault="007A539C" w:rsidP="00A96FE1">
            <w:pPr>
              <w:spacing w:after="0" w:line="240" w:lineRule="auto"/>
              <w:rPr>
                <w:rFonts w:ascii="Arial" w:eastAsia="Times New Roman" w:hAnsi="Arial" w:cs="Arial"/>
                <w:b/>
                <w:bCs/>
                <w:color w:val="333333"/>
                <w:sz w:val="20"/>
                <w:szCs w:val="20"/>
              </w:rPr>
            </w:pPr>
            <w:r w:rsidRPr="001F40EE">
              <w:rPr>
                <w:rFonts w:ascii="Arial" w:eastAsia="Times New Roman" w:hAnsi="Arial" w:cs="Arial"/>
                <w:b/>
                <w:bCs/>
                <w:color w:val="333333"/>
                <w:sz w:val="20"/>
                <w:szCs w:val="20"/>
              </w:rPr>
              <w:t>System Request / CBA (40)</w:t>
            </w:r>
          </w:p>
        </w:tc>
        <w:tc>
          <w:tcPr>
            <w:tcW w:w="960" w:type="dxa"/>
            <w:tcBorders>
              <w:top w:val="nil"/>
              <w:left w:val="nil"/>
              <w:bottom w:val="single" w:sz="8" w:space="0" w:color="auto"/>
              <w:right w:val="single" w:sz="8" w:space="0" w:color="auto"/>
            </w:tcBorders>
            <w:shd w:val="clear" w:color="auto" w:fill="D0CECE" w:themeFill="background2" w:themeFillShade="E6"/>
            <w:noWrap/>
            <w:vAlign w:val="center"/>
            <w:hideMark/>
          </w:tcPr>
          <w:p w14:paraId="08196A9E" w14:textId="77777777" w:rsidR="007A539C" w:rsidRPr="001F40EE" w:rsidRDefault="007A539C" w:rsidP="00A96FE1">
            <w:pPr>
              <w:spacing w:after="0" w:line="240" w:lineRule="auto"/>
              <w:jc w:val="center"/>
              <w:rPr>
                <w:rFonts w:ascii="Arial" w:eastAsia="Times New Roman" w:hAnsi="Arial" w:cs="Arial"/>
                <w:b/>
                <w:bCs/>
                <w:color w:val="000000"/>
                <w:sz w:val="20"/>
                <w:szCs w:val="20"/>
              </w:rPr>
            </w:pPr>
            <w:r w:rsidRPr="001F40EE">
              <w:rPr>
                <w:rFonts w:ascii="Arial" w:eastAsia="Times New Roman" w:hAnsi="Arial" w:cs="Arial"/>
                <w:b/>
                <w:bCs/>
                <w:color w:val="000000"/>
                <w:sz w:val="20"/>
                <w:szCs w:val="20"/>
              </w:rPr>
              <w:t> </w:t>
            </w:r>
          </w:p>
        </w:tc>
        <w:tc>
          <w:tcPr>
            <w:tcW w:w="960" w:type="dxa"/>
            <w:tcBorders>
              <w:top w:val="nil"/>
              <w:left w:val="nil"/>
              <w:bottom w:val="single" w:sz="8" w:space="0" w:color="auto"/>
              <w:right w:val="single" w:sz="8" w:space="0" w:color="auto"/>
            </w:tcBorders>
            <w:shd w:val="clear" w:color="auto" w:fill="D0CECE" w:themeFill="background2" w:themeFillShade="E6"/>
            <w:vAlign w:val="center"/>
            <w:hideMark/>
          </w:tcPr>
          <w:p w14:paraId="521BE499" w14:textId="77777777" w:rsidR="007A539C" w:rsidRPr="001F40EE" w:rsidRDefault="007A539C" w:rsidP="00A96FE1">
            <w:pPr>
              <w:spacing w:after="0" w:line="240" w:lineRule="auto"/>
              <w:jc w:val="center"/>
              <w:rPr>
                <w:rFonts w:ascii="Arial" w:eastAsia="Times New Roman" w:hAnsi="Arial" w:cs="Arial"/>
                <w:color w:val="000000"/>
                <w:sz w:val="18"/>
                <w:szCs w:val="18"/>
              </w:rPr>
            </w:pPr>
            <w:r w:rsidRPr="001F40EE">
              <w:rPr>
                <w:rFonts w:ascii="Arial" w:eastAsia="Times New Roman" w:hAnsi="Arial" w:cs="Arial"/>
                <w:color w:val="000000"/>
                <w:sz w:val="18"/>
                <w:szCs w:val="18"/>
              </w:rPr>
              <w:t> </w:t>
            </w:r>
            <w:r>
              <w:rPr>
                <w:rFonts w:ascii="Arial" w:eastAsia="Times New Roman" w:hAnsi="Arial" w:cs="Arial"/>
                <w:color w:val="000000"/>
                <w:sz w:val="18"/>
                <w:szCs w:val="18"/>
              </w:rPr>
              <w:t>20</w:t>
            </w:r>
          </w:p>
        </w:tc>
        <w:tc>
          <w:tcPr>
            <w:tcW w:w="960" w:type="dxa"/>
            <w:tcBorders>
              <w:top w:val="nil"/>
              <w:left w:val="nil"/>
              <w:bottom w:val="single" w:sz="8" w:space="0" w:color="auto"/>
              <w:right w:val="single" w:sz="8" w:space="0" w:color="auto"/>
            </w:tcBorders>
            <w:shd w:val="clear" w:color="auto" w:fill="D0CECE" w:themeFill="background2" w:themeFillShade="E6"/>
            <w:vAlign w:val="center"/>
            <w:hideMark/>
          </w:tcPr>
          <w:p w14:paraId="131D9A13" w14:textId="77777777" w:rsidR="007A539C" w:rsidRPr="001F40EE" w:rsidRDefault="007A539C" w:rsidP="00A96FE1">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w:t>
            </w:r>
            <w:r w:rsidRPr="001F40EE">
              <w:rPr>
                <w:rFonts w:ascii="Arial" w:eastAsia="Times New Roman" w:hAnsi="Arial" w:cs="Arial"/>
                <w:color w:val="000000"/>
                <w:sz w:val="18"/>
                <w:szCs w:val="18"/>
              </w:rPr>
              <w:t> </w:t>
            </w:r>
          </w:p>
        </w:tc>
        <w:tc>
          <w:tcPr>
            <w:tcW w:w="960" w:type="dxa"/>
            <w:tcBorders>
              <w:top w:val="nil"/>
              <w:left w:val="nil"/>
              <w:bottom w:val="single" w:sz="8" w:space="0" w:color="auto"/>
              <w:right w:val="single" w:sz="8" w:space="0" w:color="auto"/>
            </w:tcBorders>
            <w:shd w:val="clear" w:color="auto" w:fill="D0CECE" w:themeFill="background2" w:themeFillShade="E6"/>
            <w:vAlign w:val="center"/>
            <w:hideMark/>
          </w:tcPr>
          <w:p w14:paraId="71AC923B" w14:textId="77777777" w:rsidR="007A539C" w:rsidRPr="001F40EE" w:rsidRDefault="007A539C" w:rsidP="00A96FE1">
            <w:pPr>
              <w:spacing w:after="0" w:line="240" w:lineRule="auto"/>
              <w:jc w:val="center"/>
              <w:rPr>
                <w:rFonts w:ascii="Arial" w:eastAsia="Times New Roman" w:hAnsi="Arial" w:cs="Arial"/>
                <w:color w:val="000000"/>
                <w:sz w:val="18"/>
                <w:szCs w:val="18"/>
              </w:rPr>
            </w:pPr>
            <w:r w:rsidRPr="001F40EE">
              <w:rPr>
                <w:rFonts w:ascii="Arial" w:eastAsia="Times New Roman" w:hAnsi="Arial" w:cs="Arial"/>
                <w:color w:val="000000"/>
                <w:sz w:val="18"/>
                <w:szCs w:val="18"/>
              </w:rPr>
              <w:t> </w:t>
            </w:r>
            <w:r>
              <w:rPr>
                <w:rFonts w:ascii="Arial" w:eastAsia="Times New Roman" w:hAnsi="Arial" w:cs="Arial"/>
                <w:color w:val="000000"/>
                <w:sz w:val="18"/>
                <w:szCs w:val="18"/>
              </w:rPr>
              <w:t>20</w:t>
            </w:r>
          </w:p>
        </w:tc>
      </w:tr>
      <w:tr w:rsidR="007A539C" w:rsidRPr="001F40EE" w14:paraId="5B6C0835" w14:textId="77777777" w:rsidTr="00F8719B">
        <w:trPr>
          <w:gridAfter w:val="2"/>
          <w:wAfter w:w="1196" w:type="dxa"/>
          <w:cantSplit/>
          <w:trHeight w:val="432"/>
        </w:trPr>
        <w:tc>
          <w:tcPr>
            <w:tcW w:w="1460" w:type="dxa"/>
            <w:tcBorders>
              <w:top w:val="nil"/>
              <w:left w:val="nil"/>
              <w:bottom w:val="nil"/>
              <w:right w:val="nil"/>
            </w:tcBorders>
            <w:shd w:val="clear" w:color="auto" w:fill="auto"/>
            <w:noWrap/>
            <w:vAlign w:val="bottom"/>
            <w:hideMark/>
          </w:tcPr>
          <w:p w14:paraId="45D40122" w14:textId="77777777" w:rsidR="007A539C" w:rsidRPr="001F40EE" w:rsidRDefault="007A539C" w:rsidP="00A96FE1">
            <w:pPr>
              <w:spacing w:after="0" w:line="240" w:lineRule="auto"/>
              <w:jc w:val="center"/>
              <w:rPr>
                <w:rFonts w:ascii="Arial" w:eastAsia="Times New Roman" w:hAnsi="Arial" w:cs="Arial"/>
                <w:color w:val="000000"/>
                <w:sz w:val="18"/>
                <w:szCs w:val="18"/>
              </w:rPr>
            </w:pPr>
          </w:p>
        </w:tc>
        <w:tc>
          <w:tcPr>
            <w:tcW w:w="2400" w:type="dxa"/>
            <w:tcBorders>
              <w:top w:val="nil"/>
              <w:left w:val="single" w:sz="8" w:space="0" w:color="auto"/>
              <w:bottom w:val="single" w:sz="8" w:space="0" w:color="auto"/>
              <w:right w:val="single" w:sz="8" w:space="0" w:color="auto"/>
            </w:tcBorders>
            <w:shd w:val="clear" w:color="auto" w:fill="auto"/>
            <w:vAlign w:val="center"/>
            <w:hideMark/>
          </w:tcPr>
          <w:p w14:paraId="713C6119"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System Request</w:t>
            </w:r>
          </w:p>
        </w:tc>
        <w:tc>
          <w:tcPr>
            <w:tcW w:w="960" w:type="dxa"/>
            <w:tcBorders>
              <w:top w:val="nil"/>
              <w:left w:val="nil"/>
              <w:bottom w:val="single" w:sz="8" w:space="0" w:color="auto"/>
              <w:right w:val="single" w:sz="8" w:space="0" w:color="auto"/>
            </w:tcBorders>
            <w:shd w:val="clear" w:color="auto" w:fill="auto"/>
            <w:noWrap/>
            <w:vAlign w:val="center"/>
            <w:hideMark/>
          </w:tcPr>
          <w:p w14:paraId="3465DD91"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20</w:t>
            </w:r>
          </w:p>
        </w:tc>
        <w:tc>
          <w:tcPr>
            <w:tcW w:w="960" w:type="dxa"/>
            <w:tcBorders>
              <w:top w:val="nil"/>
              <w:left w:val="nil"/>
              <w:bottom w:val="single" w:sz="8" w:space="0" w:color="auto"/>
              <w:right w:val="single" w:sz="8" w:space="0" w:color="auto"/>
            </w:tcBorders>
            <w:shd w:val="clear" w:color="auto" w:fill="auto"/>
            <w:vAlign w:val="center"/>
            <w:hideMark/>
          </w:tcPr>
          <w:p w14:paraId="42F1C34A" w14:textId="77777777" w:rsidR="007A539C" w:rsidRPr="001F40EE" w:rsidRDefault="007A539C" w:rsidP="00A96FE1">
            <w:pPr>
              <w:spacing w:after="0" w:line="240" w:lineRule="auto"/>
              <w:jc w:val="center"/>
              <w:rPr>
                <w:rFonts w:ascii="Arial" w:eastAsia="Times New Roman" w:hAnsi="Arial" w:cs="Arial"/>
                <w:color w:val="000000"/>
                <w:sz w:val="18"/>
                <w:szCs w:val="18"/>
              </w:rPr>
            </w:pPr>
            <w:r w:rsidRPr="001F40EE">
              <w:rPr>
                <w:rFonts w:ascii="Arial" w:eastAsia="Times New Roman" w:hAnsi="Arial" w:cs="Arial"/>
                <w:color w:val="000000"/>
                <w:sz w:val="18"/>
                <w:szCs w:val="18"/>
              </w:rPr>
              <w:t> </w:t>
            </w:r>
            <w:r>
              <w:rPr>
                <w:rFonts w:ascii="Arial" w:eastAsia="Times New Roman" w:hAnsi="Arial" w:cs="Arial"/>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4FDDCFE3" w14:textId="77777777" w:rsidR="007A539C" w:rsidRPr="001F40EE" w:rsidRDefault="007A539C" w:rsidP="00A96FE1">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w:t>
            </w:r>
            <w:r w:rsidRPr="001F40EE">
              <w:rPr>
                <w:rFonts w:ascii="Arial" w:eastAsia="Times New Roman" w:hAnsi="Arial" w:cs="Arial"/>
                <w:color w:val="000000"/>
                <w:sz w:val="18"/>
                <w:szCs w:val="18"/>
              </w:rPr>
              <w:t> </w:t>
            </w:r>
          </w:p>
        </w:tc>
        <w:tc>
          <w:tcPr>
            <w:tcW w:w="960" w:type="dxa"/>
            <w:tcBorders>
              <w:top w:val="nil"/>
              <w:left w:val="nil"/>
              <w:bottom w:val="single" w:sz="8" w:space="0" w:color="auto"/>
              <w:right w:val="single" w:sz="8" w:space="0" w:color="auto"/>
            </w:tcBorders>
            <w:shd w:val="clear" w:color="auto" w:fill="auto"/>
            <w:vAlign w:val="center"/>
            <w:hideMark/>
          </w:tcPr>
          <w:p w14:paraId="0B7D27C9" w14:textId="77777777" w:rsidR="007A539C" w:rsidRPr="001F40EE" w:rsidRDefault="007A539C" w:rsidP="00A96FE1">
            <w:pPr>
              <w:spacing w:after="0" w:line="240" w:lineRule="auto"/>
              <w:jc w:val="center"/>
              <w:rPr>
                <w:rFonts w:ascii="Arial" w:eastAsia="Times New Roman" w:hAnsi="Arial" w:cs="Arial"/>
                <w:color w:val="000000"/>
                <w:sz w:val="18"/>
                <w:szCs w:val="18"/>
              </w:rPr>
            </w:pPr>
            <w:r w:rsidRPr="001F40EE">
              <w:rPr>
                <w:rFonts w:ascii="Arial" w:eastAsia="Times New Roman" w:hAnsi="Arial" w:cs="Arial"/>
                <w:color w:val="000000"/>
                <w:sz w:val="18"/>
                <w:szCs w:val="18"/>
              </w:rPr>
              <w:t> </w:t>
            </w:r>
            <w:r>
              <w:rPr>
                <w:rFonts w:ascii="Arial" w:eastAsia="Times New Roman" w:hAnsi="Arial" w:cs="Arial"/>
                <w:color w:val="000000"/>
                <w:sz w:val="18"/>
                <w:szCs w:val="18"/>
              </w:rPr>
              <w:t>20</w:t>
            </w:r>
          </w:p>
        </w:tc>
      </w:tr>
      <w:tr w:rsidR="007A539C" w:rsidRPr="001F40EE" w14:paraId="3147C1D4" w14:textId="77777777" w:rsidTr="00F8719B">
        <w:trPr>
          <w:gridAfter w:val="2"/>
          <w:wAfter w:w="1196" w:type="dxa"/>
          <w:cantSplit/>
          <w:trHeight w:val="432"/>
        </w:trPr>
        <w:tc>
          <w:tcPr>
            <w:tcW w:w="1460" w:type="dxa"/>
            <w:tcBorders>
              <w:top w:val="nil"/>
              <w:left w:val="nil"/>
              <w:bottom w:val="nil"/>
              <w:right w:val="nil"/>
            </w:tcBorders>
            <w:shd w:val="clear" w:color="auto" w:fill="auto"/>
            <w:noWrap/>
            <w:vAlign w:val="bottom"/>
            <w:hideMark/>
          </w:tcPr>
          <w:p w14:paraId="5A83D050" w14:textId="77777777" w:rsidR="007A539C" w:rsidRPr="001F40EE" w:rsidRDefault="007A539C" w:rsidP="00A96FE1">
            <w:pPr>
              <w:spacing w:after="0" w:line="240" w:lineRule="auto"/>
              <w:jc w:val="center"/>
              <w:rPr>
                <w:rFonts w:ascii="Arial" w:eastAsia="Times New Roman" w:hAnsi="Arial" w:cs="Arial"/>
                <w:color w:val="000000"/>
                <w:sz w:val="18"/>
                <w:szCs w:val="18"/>
              </w:rPr>
            </w:pPr>
          </w:p>
        </w:tc>
        <w:tc>
          <w:tcPr>
            <w:tcW w:w="2400" w:type="dxa"/>
            <w:tcBorders>
              <w:top w:val="nil"/>
              <w:left w:val="single" w:sz="8" w:space="0" w:color="auto"/>
              <w:bottom w:val="single" w:sz="8" w:space="0" w:color="auto"/>
              <w:right w:val="single" w:sz="8" w:space="0" w:color="auto"/>
            </w:tcBorders>
            <w:shd w:val="clear" w:color="auto" w:fill="auto"/>
            <w:vAlign w:val="center"/>
            <w:hideMark/>
          </w:tcPr>
          <w:p w14:paraId="0DDB7EF5"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CBA</w:t>
            </w:r>
          </w:p>
        </w:tc>
        <w:tc>
          <w:tcPr>
            <w:tcW w:w="960" w:type="dxa"/>
            <w:tcBorders>
              <w:top w:val="nil"/>
              <w:left w:val="nil"/>
              <w:bottom w:val="single" w:sz="8" w:space="0" w:color="auto"/>
              <w:right w:val="single" w:sz="8" w:space="0" w:color="auto"/>
            </w:tcBorders>
            <w:shd w:val="clear" w:color="auto" w:fill="auto"/>
            <w:noWrap/>
            <w:vAlign w:val="center"/>
            <w:hideMark/>
          </w:tcPr>
          <w:p w14:paraId="38A23414"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20</w:t>
            </w:r>
          </w:p>
        </w:tc>
        <w:tc>
          <w:tcPr>
            <w:tcW w:w="960" w:type="dxa"/>
            <w:tcBorders>
              <w:top w:val="nil"/>
              <w:left w:val="nil"/>
              <w:bottom w:val="single" w:sz="8" w:space="0" w:color="auto"/>
              <w:right w:val="single" w:sz="8" w:space="0" w:color="auto"/>
            </w:tcBorders>
            <w:shd w:val="clear" w:color="auto" w:fill="auto"/>
            <w:vAlign w:val="center"/>
            <w:hideMark/>
          </w:tcPr>
          <w:p w14:paraId="41B4AA26" w14:textId="77777777" w:rsidR="007A539C" w:rsidRPr="001F40EE" w:rsidRDefault="007A539C" w:rsidP="00A96FE1">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20</w:t>
            </w:r>
            <w:r w:rsidRPr="001F40EE">
              <w:rPr>
                <w:rFonts w:ascii="Arial" w:eastAsia="Times New Roman" w:hAnsi="Arial" w:cs="Arial"/>
                <w:color w:val="000000"/>
                <w:sz w:val="18"/>
                <w:szCs w:val="18"/>
              </w:rPr>
              <w:t> </w:t>
            </w:r>
          </w:p>
        </w:tc>
        <w:tc>
          <w:tcPr>
            <w:tcW w:w="960" w:type="dxa"/>
            <w:tcBorders>
              <w:top w:val="nil"/>
              <w:left w:val="nil"/>
              <w:bottom w:val="single" w:sz="8" w:space="0" w:color="auto"/>
              <w:right w:val="single" w:sz="8" w:space="0" w:color="auto"/>
            </w:tcBorders>
            <w:shd w:val="clear" w:color="auto" w:fill="auto"/>
            <w:vAlign w:val="center"/>
            <w:hideMark/>
          </w:tcPr>
          <w:p w14:paraId="4AF04733" w14:textId="77777777" w:rsidR="007A539C" w:rsidRPr="001F40EE" w:rsidRDefault="007A539C" w:rsidP="00A96FE1">
            <w:pPr>
              <w:spacing w:after="0" w:line="240" w:lineRule="auto"/>
              <w:jc w:val="center"/>
              <w:rPr>
                <w:rFonts w:ascii="Arial" w:eastAsia="Times New Roman" w:hAnsi="Arial" w:cs="Arial"/>
                <w:color w:val="000000"/>
                <w:sz w:val="18"/>
                <w:szCs w:val="18"/>
              </w:rPr>
            </w:pPr>
            <w:r w:rsidRPr="001F40EE">
              <w:rPr>
                <w:rFonts w:ascii="Arial" w:eastAsia="Times New Roman" w:hAnsi="Arial" w:cs="Arial"/>
                <w:color w:val="000000"/>
                <w:sz w:val="18"/>
                <w:szCs w:val="18"/>
              </w:rPr>
              <w:t> </w:t>
            </w:r>
            <w:r>
              <w:rPr>
                <w:rFonts w:ascii="Arial" w:eastAsia="Times New Roman" w:hAnsi="Arial" w:cs="Arial"/>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7EE84FBB" w14:textId="77777777" w:rsidR="007A539C" w:rsidRPr="001F40EE" w:rsidRDefault="007A539C" w:rsidP="00A96FE1">
            <w:pPr>
              <w:spacing w:after="0" w:line="240" w:lineRule="auto"/>
              <w:jc w:val="center"/>
              <w:rPr>
                <w:rFonts w:ascii="Arial" w:eastAsia="Times New Roman" w:hAnsi="Arial" w:cs="Arial"/>
                <w:color w:val="000000"/>
                <w:sz w:val="18"/>
                <w:szCs w:val="18"/>
              </w:rPr>
            </w:pPr>
            <w:r w:rsidRPr="001F40EE">
              <w:rPr>
                <w:rFonts w:ascii="Arial" w:eastAsia="Times New Roman" w:hAnsi="Arial" w:cs="Arial"/>
                <w:color w:val="000000"/>
                <w:sz w:val="18"/>
                <w:szCs w:val="18"/>
              </w:rPr>
              <w:t> </w:t>
            </w:r>
            <w:r>
              <w:rPr>
                <w:rFonts w:ascii="Arial" w:eastAsia="Times New Roman" w:hAnsi="Arial" w:cs="Arial"/>
                <w:color w:val="000000"/>
                <w:sz w:val="18"/>
                <w:szCs w:val="18"/>
              </w:rPr>
              <w:t>-</w:t>
            </w:r>
          </w:p>
        </w:tc>
      </w:tr>
      <w:tr w:rsidR="007A539C" w:rsidRPr="001F40EE" w14:paraId="31A34583" w14:textId="77777777" w:rsidTr="00F8719B">
        <w:trPr>
          <w:gridAfter w:val="2"/>
          <w:wAfter w:w="1196" w:type="dxa"/>
          <w:trHeight w:val="432"/>
        </w:trPr>
        <w:tc>
          <w:tcPr>
            <w:tcW w:w="1460" w:type="dxa"/>
            <w:tcBorders>
              <w:top w:val="nil"/>
              <w:left w:val="nil"/>
              <w:bottom w:val="nil"/>
              <w:right w:val="nil"/>
            </w:tcBorders>
            <w:shd w:val="clear" w:color="auto" w:fill="auto"/>
            <w:noWrap/>
            <w:vAlign w:val="bottom"/>
            <w:hideMark/>
          </w:tcPr>
          <w:p w14:paraId="28E3B676" w14:textId="77777777" w:rsidR="007A539C" w:rsidRPr="001F40EE" w:rsidRDefault="007A539C" w:rsidP="00A96FE1">
            <w:pPr>
              <w:spacing w:after="0" w:line="240" w:lineRule="auto"/>
              <w:jc w:val="center"/>
              <w:rPr>
                <w:rFonts w:ascii="Arial" w:eastAsia="Times New Roman" w:hAnsi="Arial" w:cs="Arial"/>
                <w:color w:val="000000"/>
                <w:sz w:val="18"/>
                <w:szCs w:val="18"/>
              </w:rPr>
            </w:pPr>
          </w:p>
        </w:tc>
        <w:tc>
          <w:tcPr>
            <w:tcW w:w="2400" w:type="dxa"/>
            <w:tcBorders>
              <w:top w:val="nil"/>
              <w:left w:val="single" w:sz="8" w:space="0" w:color="auto"/>
              <w:bottom w:val="single" w:sz="8" w:space="0" w:color="auto"/>
              <w:right w:val="single" w:sz="8" w:space="0" w:color="auto"/>
            </w:tcBorders>
            <w:shd w:val="clear" w:color="auto" w:fill="D0CECE" w:themeFill="background2" w:themeFillShade="E6"/>
            <w:vAlign w:val="center"/>
            <w:hideMark/>
          </w:tcPr>
          <w:p w14:paraId="42DB9B8B" w14:textId="77777777" w:rsidR="007A539C" w:rsidRPr="001F40EE" w:rsidRDefault="007A539C" w:rsidP="00A96FE1">
            <w:pPr>
              <w:spacing w:after="0" w:line="240" w:lineRule="auto"/>
              <w:rPr>
                <w:rFonts w:ascii="Arial" w:eastAsia="Times New Roman" w:hAnsi="Arial" w:cs="Arial"/>
                <w:b/>
                <w:bCs/>
                <w:color w:val="333333"/>
                <w:sz w:val="20"/>
                <w:szCs w:val="20"/>
              </w:rPr>
            </w:pPr>
            <w:r w:rsidRPr="001F40EE">
              <w:rPr>
                <w:rFonts w:ascii="Arial" w:eastAsia="Times New Roman" w:hAnsi="Arial" w:cs="Arial"/>
                <w:b/>
                <w:bCs/>
                <w:color w:val="333333"/>
                <w:sz w:val="20"/>
                <w:szCs w:val="20"/>
              </w:rPr>
              <w:t>Presentation/Brochure (80)</w:t>
            </w:r>
          </w:p>
        </w:tc>
        <w:tc>
          <w:tcPr>
            <w:tcW w:w="960" w:type="dxa"/>
            <w:tcBorders>
              <w:top w:val="nil"/>
              <w:left w:val="nil"/>
              <w:bottom w:val="single" w:sz="8" w:space="0" w:color="auto"/>
              <w:right w:val="nil"/>
            </w:tcBorders>
            <w:shd w:val="clear" w:color="auto" w:fill="D0CECE" w:themeFill="background2" w:themeFillShade="E6"/>
            <w:noWrap/>
            <w:vAlign w:val="center"/>
            <w:hideMark/>
          </w:tcPr>
          <w:p w14:paraId="7DEAF2B1" w14:textId="77777777" w:rsidR="007A539C" w:rsidRPr="001F40EE" w:rsidRDefault="007A539C" w:rsidP="00A96FE1">
            <w:pPr>
              <w:spacing w:after="0" w:line="240" w:lineRule="auto"/>
              <w:jc w:val="center"/>
              <w:rPr>
                <w:rFonts w:ascii="Arial" w:eastAsia="Times New Roman" w:hAnsi="Arial" w:cs="Arial"/>
                <w:b/>
                <w:bCs/>
                <w:color w:val="000000"/>
                <w:sz w:val="20"/>
                <w:szCs w:val="20"/>
              </w:rPr>
            </w:pPr>
            <w:r w:rsidRPr="001F40EE">
              <w:rPr>
                <w:rFonts w:ascii="Arial" w:eastAsia="Times New Roman" w:hAnsi="Arial" w:cs="Arial"/>
                <w:b/>
                <w:bCs/>
                <w:color w:val="000000"/>
                <w:sz w:val="20"/>
                <w:szCs w:val="20"/>
              </w:rPr>
              <w:t> </w:t>
            </w:r>
          </w:p>
        </w:tc>
        <w:tc>
          <w:tcPr>
            <w:tcW w:w="960" w:type="dxa"/>
            <w:tcBorders>
              <w:top w:val="nil"/>
              <w:left w:val="single" w:sz="8" w:space="0" w:color="auto"/>
              <w:bottom w:val="single" w:sz="8" w:space="0" w:color="auto"/>
              <w:right w:val="single" w:sz="8" w:space="0" w:color="auto"/>
            </w:tcBorders>
            <w:shd w:val="clear" w:color="auto" w:fill="D0CECE" w:themeFill="background2" w:themeFillShade="E6"/>
            <w:vAlign w:val="center"/>
            <w:hideMark/>
          </w:tcPr>
          <w:p w14:paraId="396D7047" w14:textId="77777777" w:rsidR="007A539C" w:rsidRPr="001F40EE" w:rsidRDefault="007A539C" w:rsidP="00A96FE1">
            <w:pPr>
              <w:spacing w:after="0" w:line="240" w:lineRule="auto"/>
              <w:jc w:val="center"/>
              <w:rPr>
                <w:rFonts w:ascii="Arial" w:eastAsia="Times New Roman" w:hAnsi="Arial" w:cs="Arial"/>
                <w:color w:val="000000"/>
                <w:sz w:val="18"/>
                <w:szCs w:val="18"/>
              </w:rPr>
            </w:pPr>
            <w:r w:rsidRPr="001F40EE">
              <w:rPr>
                <w:rFonts w:ascii="Arial" w:eastAsia="Times New Roman" w:hAnsi="Arial" w:cs="Arial"/>
                <w:color w:val="000000"/>
                <w:sz w:val="18"/>
                <w:szCs w:val="18"/>
              </w:rPr>
              <w:t> </w:t>
            </w:r>
            <w:r>
              <w:rPr>
                <w:rFonts w:ascii="Arial" w:eastAsia="Times New Roman" w:hAnsi="Arial" w:cs="Arial"/>
                <w:color w:val="000000"/>
                <w:sz w:val="18"/>
                <w:szCs w:val="18"/>
              </w:rPr>
              <w:t>13</w:t>
            </w:r>
          </w:p>
        </w:tc>
        <w:tc>
          <w:tcPr>
            <w:tcW w:w="960" w:type="dxa"/>
            <w:tcBorders>
              <w:top w:val="nil"/>
              <w:left w:val="nil"/>
              <w:bottom w:val="single" w:sz="8" w:space="0" w:color="auto"/>
              <w:right w:val="single" w:sz="8" w:space="0" w:color="auto"/>
            </w:tcBorders>
            <w:shd w:val="clear" w:color="auto" w:fill="D0CECE" w:themeFill="background2" w:themeFillShade="E6"/>
            <w:vAlign w:val="center"/>
            <w:hideMark/>
          </w:tcPr>
          <w:p w14:paraId="367936ED" w14:textId="6A56D694" w:rsidR="007A539C" w:rsidRPr="001F40EE" w:rsidRDefault="00D3644F" w:rsidP="00A96FE1">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3</w:t>
            </w:r>
            <w:r w:rsidR="007A539C">
              <w:rPr>
                <w:rFonts w:ascii="Arial" w:eastAsia="Times New Roman" w:hAnsi="Arial" w:cs="Arial"/>
                <w:color w:val="000000"/>
                <w:sz w:val="18"/>
                <w:szCs w:val="18"/>
              </w:rPr>
              <w:t>3</w:t>
            </w:r>
          </w:p>
        </w:tc>
        <w:tc>
          <w:tcPr>
            <w:tcW w:w="960" w:type="dxa"/>
            <w:tcBorders>
              <w:top w:val="nil"/>
              <w:left w:val="nil"/>
              <w:bottom w:val="single" w:sz="8" w:space="0" w:color="auto"/>
              <w:right w:val="single" w:sz="8" w:space="0" w:color="auto"/>
            </w:tcBorders>
            <w:shd w:val="clear" w:color="auto" w:fill="D0CECE" w:themeFill="background2" w:themeFillShade="E6"/>
            <w:vAlign w:val="center"/>
            <w:hideMark/>
          </w:tcPr>
          <w:p w14:paraId="633CE17C" w14:textId="12542C8E" w:rsidR="007A539C" w:rsidRPr="001F40EE" w:rsidRDefault="007A539C" w:rsidP="00A96FE1">
            <w:pPr>
              <w:spacing w:after="0" w:line="240" w:lineRule="auto"/>
              <w:jc w:val="center"/>
              <w:rPr>
                <w:rFonts w:ascii="Arial" w:eastAsia="Times New Roman" w:hAnsi="Arial" w:cs="Arial"/>
                <w:color w:val="000000"/>
                <w:sz w:val="18"/>
                <w:szCs w:val="18"/>
              </w:rPr>
            </w:pPr>
            <w:r w:rsidRPr="001F40EE">
              <w:rPr>
                <w:rFonts w:ascii="Arial" w:eastAsia="Times New Roman" w:hAnsi="Arial" w:cs="Arial"/>
                <w:color w:val="000000"/>
                <w:sz w:val="18"/>
                <w:szCs w:val="18"/>
              </w:rPr>
              <w:t> </w:t>
            </w:r>
            <w:r w:rsidR="00D3644F">
              <w:rPr>
                <w:rFonts w:ascii="Arial" w:eastAsia="Times New Roman" w:hAnsi="Arial" w:cs="Arial"/>
                <w:color w:val="000000"/>
                <w:sz w:val="18"/>
                <w:szCs w:val="18"/>
              </w:rPr>
              <w:t>3</w:t>
            </w:r>
            <w:r>
              <w:rPr>
                <w:rFonts w:ascii="Arial" w:eastAsia="Times New Roman" w:hAnsi="Arial" w:cs="Arial"/>
                <w:color w:val="000000"/>
                <w:sz w:val="18"/>
                <w:szCs w:val="18"/>
              </w:rPr>
              <w:t>3</w:t>
            </w:r>
          </w:p>
        </w:tc>
      </w:tr>
      <w:tr w:rsidR="007A539C" w:rsidRPr="001F40EE" w14:paraId="5C06A3F1" w14:textId="77777777" w:rsidTr="00F8719B">
        <w:trPr>
          <w:gridAfter w:val="2"/>
          <w:wAfter w:w="1196" w:type="dxa"/>
          <w:trHeight w:val="432"/>
        </w:trPr>
        <w:tc>
          <w:tcPr>
            <w:tcW w:w="1460" w:type="dxa"/>
            <w:tcBorders>
              <w:top w:val="nil"/>
              <w:left w:val="nil"/>
              <w:bottom w:val="nil"/>
              <w:right w:val="nil"/>
            </w:tcBorders>
            <w:shd w:val="clear" w:color="auto" w:fill="auto"/>
            <w:noWrap/>
            <w:vAlign w:val="bottom"/>
            <w:hideMark/>
          </w:tcPr>
          <w:p w14:paraId="5FAE88E8" w14:textId="77777777" w:rsidR="007A539C" w:rsidRPr="001F40EE" w:rsidRDefault="007A539C" w:rsidP="00A96FE1">
            <w:pPr>
              <w:spacing w:after="0" w:line="240" w:lineRule="auto"/>
              <w:jc w:val="center"/>
              <w:rPr>
                <w:rFonts w:ascii="Arial" w:eastAsia="Times New Roman" w:hAnsi="Arial" w:cs="Arial"/>
                <w:color w:val="000000"/>
                <w:sz w:val="18"/>
                <w:szCs w:val="18"/>
              </w:rPr>
            </w:pPr>
          </w:p>
        </w:tc>
        <w:tc>
          <w:tcPr>
            <w:tcW w:w="2400" w:type="dxa"/>
            <w:tcBorders>
              <w:top w:val="nil"/>
              <w:left w:val="single" w:sz="8" w:space="0" w:color="auto"/>
              <w:bottom w:val="single" w:sz="8" w:space="0" w:color="auto"/>
              <w:right w:val="single" w:sz="8" w:space="0" w:color="auto"/>
            </w:tcBorders>
            <w:shd w:val="clear" w:color="auto" w:fill="auto"/>
            <w:vAlign w:val="center"/>
            <w:hideMark/>
          </w:tcPr>
          <w:p w14:paraId="45C70FB6"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Presentation</w:t>
            </w:r>
          </w:p>
        </w:tc>
        <w:tc>
          <w:tcPr>
            <w:tcW w:w="960" w:type="dxa"/>
            <w:tcBorders>
              <w:top w:val="nil"/>
              <w:left w:val="nil"/>
              <w:bottom w:val="single" w:sz="8" w:space="0" w:color="auto"/>
              <w:right w:val="nil"/>
            </w:tcBorders>
            <w:shd w:val="clear" w:color="auto" w:fill="auto"/>
            <w:vAlign w:val="center"/>
            <w:hideMark/>
          </w:tcPr>
          <w:p w14:paraId="00B29462" w14:textId="77777777" w:rsidR="007A539C" w:rsidRPr="001F40EE" w:rsidRDefault="007A539C" w:rsidP="00A96FE1">
            <w:pPr>
              <w:spacing w:after="0" w:line="240" w:lineRule="auto"/>
              <w:jc w:val="center"/>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40</w:t>
            </w: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5DF33038" w14:textId="77777777" w:rsidR="007A539C" w:rsidRPr="001F40EE" w:rsidRDefault="007A539C" w:rsidP="00A96FE1">
            <w:pPr>
              <w:spacing w:after="0" w:line="240" w:lineRule="auto"/>
              <w:jc w:val="center"/>
              <w:rPr>
                <w:rFonts w:ascii="Arial" w:eastAsia="Times New Roman" w:hAnsi="Arial" w:cs="Arial"/>
                <w:color w:val="000000"/>
                <w:sz w:val="18"/>
                <w:szCs w:val="18"/>
              </w:rPr>
            </w:pPr>
            <w:r w:rsidRPr="001F40EE">
              <w:rPr>
                <w:rFonts w:ascii="Arial" w:eastAsia="Times New Roman" w:hAnsi="Arial" w:cs="Arial"/>
                <w:color w:val="000000"/>
                <w:sz w:val="18"/>
                <w:szCs w:val="18"/>
              </w:rPr>
              <w:t> </w:t>
            </w:r>
            <w:r>
              <w:rPr>
                <w:rFonts w:ascii="Arial" w:eastAsia="Times New Roman" w:hAnsi="Arial" w:cs="Arial"/>
                <w:color w:val="000000"/>
                <w:sz w:val="18"/>
                <w:szCs w:val="18"/>
              </w:rPr>
              <w:t>13</w:t>
            </w:r>
          </w:p>
        </w:tc>
        <w:tc>
          <w:tcPr>
            <w:tcW w:w="960" w:type="dxa"/>
            <w:tcBorders>
              <w:top w:val="nil"/>
              <w:left w:val="nil"/>
              <w:bottom w:val="single" w:sz="8" w:space="0" w:color="auto"/>
              <w:right w:val="single" w:sz="8" w:space="0" w:color="auto"/>
            </w:tcBorders>
            <w:shd w:val="clear" w:color="auto" w:fill="auto"/>
            <w:vAlign w:val="center"/>
            <w:hideMark/>
          </w:tcPr>
          <w:p w14:paraId="558DAC29" w14:textId="77777777" w:rsidR="007A539C" w:rsidRPr="001F40EE" w:rsidRDefault="007A539C" w:rsidP="00A96FE1">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13</w:t>
            </w:r>
            <w:r w:rsidRPr="001F40EE">
              <w:rPr>
                <w:rFonts w:ascii="Arial" w:eastAsia="Times New Roman" w:hAnsi="Arial" w:cs="Arial"/>
                <w:color w:val="000000"/>
                <w:sz w:val="18"/>
                <w:szCs w:val="18"/>
              </w:rPr>
              <w:t> </w:t>
            </w:r>
          </w:p>
        </w:tc>
        <w:tc>
          <w:tcPr>
            <w:tcW w:w="960" w:type="dxa"/>
            <w:tcBorders>
              <w:top w:val="nil"/>
              <w:left w:val="nil"/>
              <w:bottom w:val="single" w:sz="8" w:space="0" w:color="auto"/>
              <w:right w:val="single" w:sz="8" w:space="0" w:color="auto"/>
            </w:tcBorders>
            <w:shd w:val="clear" w:color="auto" w:fill="auto"/>
            <w:vAlign w:val="center"/>
            <w:hideMark/>
          </w:tcPr>
          <w:p w14:paraId="371281B4" w14:textId="77777777" w:rsidR="007A539C" w:rsidRPr="001F40EE" w:rsidRDefault="007A539C" w:rsidP="00A96FE1">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13</w:t>
            </w:r>
            <w:r w:rsidRPr="001F40EE">
              <w:rPr>
                <w:rFonts w:ascii="Arial" w:eastAsia="Times New Roman" w:hAnsi="Arial" w:cs="Arial"/>
                <w:color w:val="000000"/>
                <w:sz w:val="18"/>
                <w:szCs w:val="18"/>
              </w:rPr>
              <w:t> </w:t>
            </w:r>
          </w:p>
        </w:tc>
      </w:tr>
      <w:tr w:rsidR="007A539C" w:rsidRPr="001F40EE" w14:paraId="71540FDB" w14:textId="77777777" w:rsidTr="00F8719B">
        <w:trPr>
          <w:gridAfter w:val="2"/>
          <w:wAfter w:w="1196" w:type="dxa"/>
          <w:trHeight w:val="432"/>
        </w:trPr>
        <w:tc>
          <w:tcPr>
            <w:tcW w:w="1460" w:type="dxa"/>
            <w:tcBorders>
              <w:top w:val="nil"/>
              <w:left w:val="nil"/>
              <w:bottom w:val="nil"/>
              <w:right w:val="nil"/>
            </w:tcBorders>
            <w:shd w:val="clear" w:color="auto" w:fill="auto"/>
            <w:noWrap/>
            <w:vAlign w:val="bottom"/>
            <w:hideMark/>
          </w:tcPr>
          <w:p w14:paraId="05CC2E52" w14:textId="77777777" w:rsidR="007A539C" w:rsidRPr="001F40EE" w:rsidRDefault="007A539C" w:rsidP="00A96FE1">
            <w:pPr>
              <w:spacing w:after="0" w:line="240" w:lineRule="auto"/>
              <w:jc w:val="center"/>
              <w:rPr>
                <w:rFonts w:ascii="Arial" w:eastAsia="Times New Roman" w:hAnsi="Arial" w:cs="Arial"/>
                <w:color w:val="000000"/>
                <w:sz w:val="18"/>
                <w:szCs w:val="18"/>
              </w:rPr>
            </w:pPr>
          </w:p>
        </w:tc>
        <w:tc>
          <w:tcPr>
            <w:tcW w:w="2400" w:type="dxa"/>
            <w:tcBorders>
              <w:top w:val="nil"/>
              <w:left w:val="single" w:sz="8" w:space="0" w:color="auto"/>
              <w:bottom w:val="single" w:sz="8" w:space="0" w:color="auto"/>
              <w:right w:val="single" w:sz="8" w:space="0" w:color="auto"/>
            </w:tcBorders>
            <w:shd w:val="clear" w:color="auto" w:fill="auto"/>
            <w:vAlign w:val="center"/>
            <w:hideMark/>
          </w:tcPr>
          <w:p w14:paraId="0519A422"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Brochure</w:t>
            </w:r>
          </w:p>
        </w:tc>
        <w:tc>
          <w:tcPr>
            <w:tcW w:w="960" w:type="dxa"/>
            <w:tcBorders>
              <w:top w:val="nil"/>
              <w:left w:val="nil"/>
              <w:bottom w:val="single" w:sz="8" w:space="0" w:color="auto"/>
              <w:right w:val="nil"/>
            </w:tcBorders>
            <w:shd w:val="clear" w:color="auto" w:fill="auto"/>
            <w:vAlign w:val="center"/>
            <w:hideMark/>
          </w:tcPr>
          <w:p w14:paraId="43BA6380" w14:textId="77777777" w:rsidR="007A539C" w:rsidRPr="001F40EE" w:rsidRDefault="007A539C" w:rsidP="00A96FE1">
            <w:pPr>
              <w:spacing w:after="0" w:line="240" w:lineRule="auto"/>
              <w:jc w:val="center"/>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40</w:t>
            </w: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6087F359" w14:textId="77777777" w:rsidR="007A539C" w:rsidRPr="001F40EE" w:rsidRDefault="007A539C" w:rsidP="00A96FE1">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w:t>
            </w:r>
            <w:r w:rsidRPr="001F40EE">
              <w:rPr>
                <w:rFonts w:ascii="Arial" w:eastAsia="Times New Roman" w:hAnsi="Arial" w:cs="Arial"/>
                <w:color w:val="000000"/>
                <w:sz w:val="18"/>
                <w:szCs w:val="18"/>
              </w:rPr>
              <w:t> </w:t>
            </w:r>
          </w:p>
        </w:tc>
        <w:tc>
          <w:tcPr>
            <w:tcW w:w="960" w:type="dxa"/>
            <w:tcBorders>
              <w:top w:val="nil"/>
              <w:left w:val="nil"/>
              <w:bottom w:val="single" w:sz="8" w:space="0" w:color="auto"/>
              <w:right w:val="single" w:sz="8" w:space="0" w:color="auto"/>
            </w:tcBorders>
            <w:shd w:val="clear" w:color="auto" w:fill="auto"/>
            <w:vAlign w:val="center"/>
            <w:hideMark/>
          </w:tcPr>
          <w:p w14:paraId="5A8F92F8" w14:textId="69AD9037" w:rsidR="007A539C" w:rsidRPr="001F40EE" w:rsidRDefault="007A539C" w:rsidP="00A96FE1">
            <w:pPr>
              <w:spacing w:after="0" w:line="240" w:lineRule="auto"/>
              <w:jc w:val="center"/>
              <w:rPr>
                <w:rFonts w:ascii="Arial" w:eastAsia="Times New Roman" w:hAnsi="Arial" w:cs="Arial"/>
                <w:color w:val="000000"/>
                <w:sz w:val="18"/>
                <w:szCs w:val="18"/>
              </w:rPr>
            </w:pPr>
            <w:r w:rsidRPr="001F40EE">
              <w:rPr>
                <w:rFonts w:ascii="Arial" w:eastAsia="Times New Roman" w:hAnsi="Arial" w:cs="Arial"/>
                <w:color w:val="000000"/>
                <w:sz w:val="18"/>
                <w:szCs w:val="18"/>
              </w:rPr>
              <w:t> </w:t>
            </w:r>
            <w:r w:rsidR="00D3644F">
              <w:rPr>
                <w:rFonts w:ascii="Arial" w:eastAsia="Times New Roman" w:hAnsi="Arial" w:cs="Arial"/>
                <w:color w:val="000000"/>
                <w:sz w:val="18"/>
                <w:szCs w:val="18"/>
              </w:rPr>
              <w:t>20</w:t>
            </w:r>
          </w:p>
        </w:tc>
        <w:tc>
          <w:tcPr>
            <w:tcW w:w="960" w:type="dxa"/>
            <w:tcBorders>
              <w:top w:val="nil"/>
              <w:left w:val="nil"/>
              <w:bottom w:val="single" w:sz="8" w:space="0" w:color="auto"/>
              <w:right w:val="single" w:sz="8" w:space="0" w:color="auto"/>
            </w:tcBorders>
            <w:shd w:val="clear" w:color="auto" w:fill="auto"/>
            <w:vAlign w:val="center"/>
            <w:hideMark/>
          </w:tcPr>
          <w:p w14:paraId="510614AD" w14:textId="7FDF9F3F" w:rsidR="007A539C" w:rsidRPr="001F40EE" w:rsidRDefault="007A539C" w:rsidP="00A96FE1">
            <w:pPr>
              <w:spacing w:after="0" w:line="240" w:lineRule="auto"/>
              <w:jc w:val="center"/>
              <w:rPr>
                <w:rFonts w:ascii="Arial" w:eastAsia="Times New Roman" w:hAnsi="Arial" w:cs="Arial"/>
                <w:color w:val="000000"/>
                <w:sz w:val="18"/>
                <w:szCs w:val="18"/>
              </w:rPr>
            </w:pPr>
            <w:r w:rsidRPr="001F40EE">
              <w:rPr>
                <w:rFonts w:ascii="Arial" w:eastAsia="Times New Roman" w:hAnsi="Arial" w:cs="Arial"/>
                <w:color w:val="000000"/>
                <w:sz w:val="18"/>
                <w:szCs w:val="18"/>
              </w:rPr>
              <w:t> </w:t>
            </w:r>
            <w:r w:rsidR="00D3644F">
              <w:rPr>
                <w:rFonts w:ascii="Arial" w:eastAsia="Times New Roman" w:hAnsi="Arial" w:cs="Arial"/>
                <w:color w:val="000000"/>
                <w:sz w:val="18"/>
                <w:szCs w:val="18"/>
              </w:rPr>
              <w:t>20</w:t>
            </w:r>
          </w:p>
        </w:tc>
      </w:tr>
      <w:tr w:rsidR="007A539C" w:rsidRPr="001F40EE" w14:paraId="2759DCED" w14:textId="77777777" w:rsidTr="00F8719B">
        <w:trPr>
          <w:gridAfter w:val="2"/>
          <w:wAfter w:w="1196" w:type="dxa"/>
          <w:cantSplit/>
          <w:trHeight w:val="432"/>
        </w:trPr>
        <w:tc>
          <w:tcPr>
            <w:tcW w:w="1460" w:type="dxa"/>
            <w:tcBorders>
              <w:top w:val="nil"/>
              <w:left w:val="nil"/>
              <w:bottom w:val="nil"/>
              <w:right w:val="nil"/>
            </w:tcBorders>
            <w:shd w:val="clear" w:color="auto" w:fill="auto"/>
            <w:noWrap/>
            <w:vAlign w:val="bottom"/>
            <w:hideMark/>
          </w:tcPr>
          <w:p w14:paraId="40F12AB0" w14:textId="77777777" w:rsidR="007A539C" w:rsidRPr="001F40EE" w:rsidRDefault="007A539C" w:rsidP="00A96FE1">
            <w:pPr>
              <w:spacing w:after="0" w:line="240" w:lineRule="auto"/>
              <w:jc w:val="center"/>
              <w:rPr>
                <w:rFonts w:ascii="Arial" w:eastAsia="Times New Roman" w:hAnsi="Arial" w:cs="Arial"/>
                <w:color w:val="000000"/>
                <w:sz w:val="18"/>
                <w:szCs w:val="18"/>
              </w:rPr>
            </w:pPr>
          </w:p>
        </w:tc>
        <w:tc>
          <w:tcPr>
            <w:tcW w:w="2400" w:type="dxa"/>
            <w:tcBorders>
              <w:top w:val="nil"/>
              <w:left w:val="single" w:sz="8" w:space="0" w:color="auto"/>
              <w:bottom w:val="single" w:sz="8" w:space="0" w:color="auto"/>
              <w:right w:val="single" w:sz="8" w:space="0" w:color="auto"/>
            </w:tcBorders>
            <w:shd w:val="clear" w:color="auto" w:fill="D0CECE" w:themeFill="background2" w:themeFillShade="E6"/>
            <w:vAlign w:val="center"/>
            <w:hideMark/>
          </w:tcPr>
          <w:p w14:paraId="7EFF6B97" w14:textId="77777777" w:rsidR="007A539C" w:rsidRPr="001F40EE" w:rsidRDefault="007A539C" w:rsidP="00A96FE1">
            <w:pPr>
              <w:spacing w:after="0" w:line="240" w:lineRule="auto"/>
              <w:rPr>
                <w:rFonts w:ascii="Arial" w:eastAsia="Times New Roman" w:hAnsi="Arial" w:cs="Arial"/>
                <w:b/>
                <w:bCs/>
                <w:color w:val="333333"/>
                <w:sz w:val="18"/>
                <w:szCs w:val="18"/>
              </w:rPr>
            </w:pPr>
            <w:r w:rsidRPr="001F40EE">
              <w:rPr>
                <w:rFonts w:ascii="Arial" w:eastAsia="Times New Roman" w:hAnsi="Arial" w:cs="Arial"/>
                <w:b/>
                <w:bCs/>
                <w:color w:val="333333"/>
                <w:sz w:val="18"/>
                <w:szCs w:val="18"/>
              </w:rPr>
              <w:t>SRS (125)</w:t>
            </w:r>
          </w:p>
        </w:tc>
        <w:tc>
          <w:tcPr>
            <w:tcW w:w="960" w:type="dxa"/>
            <w:tcBorders>
              <w:top w:val="nil"/>
              <w:left w:val="nil"/>
              <w:bottom w:val="single" w:sz="8" w:space="0" w:color="auto"/>
              <w:right w:val="single" w:sz="8" w:space="0" w:color="auto"/>
            </w:tcBorders>
            <w:shd w:val="clear" w:color="auto" w:fill="D0CECE" w:themeFill="background2" w:themeFillShade="E6"/>
            <w:noWrap/>
            <w:vAlign w:val="center"/>
            <w:hideMark/>
          </w:tcPr>
          <w:p w14:paraId="27CF6EE7" w14:textId="77777777" w:rsidR="007A539C" w:rsidRPr="001F40EE" w:rsidRDefault="007A539C" w:rsidP="00A96FE1">
            <w:pPr>
              <w:spacing w:after="0" w:line="240" w:lineRule="auto"/>
              <w:jc w:val="center"/>
              <w:rPr>
                <w:rFonts w:ascii="Arial" w:eastAsia="Times New Roman" w:hAnsi="Arial" w:cs="Arial"/>
                <w:b/>
                <w:bCs/>
                <w:color w:val="000000"/>
                <w:sz w:val="20"/>
                <w:szCs w:val="20"/>
              </w:rPr>
            </w:pPr>
            <w:r w:rsidRPr="001F40EE">
              <w:rPr>
                <w:rFonts w:ascii="Arial" w:eastAsia="Times New Roman" w:hAnsi="Arial" w:cs="Arial"/>
                <w:b/>
                <w:bCs/>
                <w:color w:val="000000"/>
                <w:sz w:val="20"/>
                <w:szCs w:val="20"/>
              </w:rPr>
              <w:t> </w:t>
            </w:r>
          </w:p>
        </w:tc>
        <w:tc>
          <w:tcPr>
            <w:tcW w:w="960" w:type="dxa"/>
            <w:tcBorders>
              <w:top w:val="nil"/>
              <w:left w:val="nil"/>
              <w:bottom w:val="single" w:sz="8" w:space="0" w:color="auto"/>
              <w:right w:val="single" w:sz="8" w:space="0" w:color="auto"/>
            </w:tcBorders>
            <w:shd w:val="clear" w:color="auto" w:fill="D0CECE" w:themeFill="background2" w:themeFillShade="E6"/>
            <w:vAlign w:val="center"/>
            <w:hideMark/>
          </w:tcPr>
          <w:p w14:paraId="5BDE4EE3" w14:textId="2AA53561" w:rsidR="007A539C" w:rsidRPr="001F40EE" w:rsidRDefault="00F8719B" w:rsidP="00A96FE1">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71</w:t>
            </w:r>
          </w:p>
        </w:tc>
        <w:tc>
          <w:tcPr>
            <w:tcW w:w="960" w:type="dxa"/>
            <w:tcBorders>
              <w:top w:val="nil"/>
              <w:left w:val="nil"/>
              <w:bottom w:val="single" w:sz="8" w:space="0" w:color="auto"/>
              <w:right w:val="single" w:sz="8" w:space="0" w:color="auto"/>
            </w:tcBorders>
            <w:shd w:val="clear" w:color="auto" w:fill="D0CECE" w:themeFill="background2" w:themeFillShade="E6"/>
            <w:vAlign w:val="center"/>
            <w:hideMark/>
          </w:tcPr>
          <w:p w14:paraId="7A85326D" w14:textId="2478F428" w:rsidR="007A539C" w:rsidRPr="001F40EE" w:rsidRDefault="00F8719B" w:rsidP="00A96FE1">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0</w:t>
            </w:r>
          </w:p>
        </w:tc>
        <w:tc>
          <w:tcPr>
            <w:tcW w:w="960" w:type="dxa"/>
            <w:tcBorders>
              <w:top w:val="nil"/>
              <w:left w:val="nil"/>
              <w:bottom w:val="single" w:sz="8" w:space="0" w:color="auto"/>
              <w:right w:val="single" w:sz="8" w:space="0" w:color="auto"/>
            </w:tcBorders>
            <w:shd w:val="clear" w:color="auto" w:fill="D0CECE" w:themeFill="background2" w:themeFillShade="E6"/>
            <w:vAlign w:val="center"/>
            <w:hideMark/>
          </w:tcPr>
          <w:p w14:paraId="62EC893D" w14:textId="4A9D08B6" w:rsidR="007A539C" w:rsidRPr="001F40EE" w:rsidRDefault="00F8719B" w:rsidP="00A96FE1">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56</w:t>
            </w:r>
            <w:r w:rsidR="007A539C" w:rsidRPr="001F40EE">
              <w:rPr>
                <w:rFonts w:ascii="Arial" w:eastAsia="Times New Roman" w:hAnsi="Arial" w:cs="Arial"/>
                <w:color w:val="000000"/>
                <w:sz w:val="18"/>
                <w:szCs w:val="18"/>
              </w:rPr>
              <w:t> </w:t>
            </w:r>
          </w:p>
        </w:tc>
      </w:tr>
      <w:tr w:rsidR="007A539C" w:rsidRPr="001F40EE" w14:paraId="3AA9E3CD" w14:textId="77777777" w:rsidTr="00F8719B">
        <w:trPr>
          <w:gridAfter w:val="2"/>
          <w:wAfter w:w="1196" w:type="dxa"/>
          <w:cantSplit/>
          <w:trHeight w:val="432"/>
        </w:trPr>
        <w:tc>
          <w:tcPr>
            <w:tcW w:w="1460" w:type="dxa"/>
            <w:tcBorders>
              <w:top w:val="nil"/>
              <w:left w:val="nil"/>
              <w:bottom w:val="nil"/>
              <w:right w:val="nil"/>
            </w:tcBorders>
            <w:shd w:val="clear" w:color="auto" w:fill="auto"/>
            <w:noWrap/>
            <w:vAlign w:val="bottom"/>
            <w:hideMark/>
          </w:tcPr>
          <w:p w14:paraId="3D7D3BED" w14:textId="77777777" w:rsidR="007A539C" w:rsidRPr="001F40EE" w:rsidRDefault="007A539C" w:rsidP="00A96FE1">
            <w:pPr>
              <w:spacing w:after="0" w:line="240" w:lineRule="auto"/>
              <w:jc w:val="center"/>
              <w:rPr>
                <w:rFonts w:ascii="Arial" w:eastAsia="Times New Roman" w:hAnsi="Arial" w:cs="Arial"/>
                <w:color w:val="000000"/>
                <w:sz w:val="18"/>
                <w:szCs w:val="18"/>
              </w:rPr>
            </w:pPr>
          </w:p>
        </w:tc>
        <w:tc>
          <w:tcPr>
            <w:tcW w:w="2400" w:type="dxa"/>
            <w:tcBorders>
              <w:top w:val="nil"/>
              <w:left w:val="single" w:sz="8" w:space="0" w:color="auto"/>
              <w:bottom w:val="single" w:sz="8" w:space="0" w:color="auto"/>
              <w:right w:val="single" w:sz="8" w:space="0" w:color="auto"/>
            </w:tcBorders>
            <w:shd w:val="clear" w:color="auto" w:fill="auto"/>
            <w:vAlign w:val="center"/>
            <w:hideMark/>
          </w:tcPr>
          <w:p w14:paraId="0870C60C"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Customer Statement of Requirements</w:t>
            </w:r>
          </w:p>
        </w:tc>
        <w:tc>
          <w:tcPr>
            <w:tcW w:w="960" w:type="dxa"/>
            <w:tcBorders>
              <w:top w:val="nil"/>
              <w:left w:val="nil"/>
              <w:bottom w:val="single" w:sz="8" w:space="0" w:color="auto"/>
              <w:right w:val="single" w:sz="8" w:space="0" w:color="auto"/>
            </w:tcBorders>
            <w:shd w:val="clear" w:color="auto" w:fill="auto"/>
            <w:vAlign w:val="center"/>
            <w:hideMark/>
          </w:tcPr>
          <w:p w14:paraId="696A70C1" w14:textId="77777777" w:rsidR="007A539C" w:rsidRPr="001F40EE" w:rsidRDefault="007A539C" w:rsidP="00A96FE1">
            <w:pPr>
              <w:spacing w:after="0" w:line="240" w:lineRule="auto"/>
              <w:jc w:val="center"/>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20</w:t>
            </w:r>
          </w:p>
        </w:tc>
        <w:tc>
          <w:tcPr>
            <w:tcW w:w="960" w:type="dxa"/>
            <w:tcBorders>
              <w:top w:val="nil"/>
              <w:left w:val="nil"/>
              <w:bottom w:val="single" w:sz="8" w:space="0" w:color="auto"/>
              <w:right w:val="single" w:sz="8" w:space="0" w:color="auto"/>
            </w:tcBorders>
            <w:shd w:val="clear" w:color="auto" w:fill="auto"/>
            <w:vAlign w:val="center"/>
            <w:hideMark/>
          </w:tcPr>
          <w:p w14:paraId="3374975F" w14:textId="69266F05" w:rsidR="007A539C" w:rsidRPr="001F40EE" w:rsidRDefault="00146559" w:rsidP="00A96FE1">
            <w:pPr>
              <w:spacing w:after="0" w:line="240" w:lineRule="auto"/>
              <w:jc w:val="center"/>
              <w:rPr>
                <w:rFonts w:ascii="Arial" w:eastAsia="Times New Roman" w:hAnsi="Arial" w:cs="Arial"/>
                <w:i/>
                <w:iCs/>
                <w:color w:val="000000"/>
                <w:sz w:val="18"/>
                <w:szCs w:val="18"/>
              </w:rPr>
            </w:pPr>
            <w:r>
              <w:rPr>
                <w:rFonts w:ascii="Arial" w:eastAsia="Times New Roman" w:hAnsi="Arial" w:cs="Arial"/>
                <w:i/>
                <w:iCs/>
                <w:color w:val="000000"/>
                <w:sz w:val="18"/>
                <w:szCs w:val="18"/>
              </w:rPr>
              <w:t>20</w:t>
            </w:r>
          </w:p>
        </w:tc>
        <w:tc>
          <w:tcPr>
            <w:tcW w:w="960" w:type="dxa"/>
            <w:tcBorders>
              <w:top w:val="nil"/>
              <w:left w:val="nil"/>
              <w:bottom w:val="single" w:sz="8" w:space="0" w:color="auto"/>
              <w:right w:val="single" w:sz="8" w:space="0" w:color="auto"/>
            </w:tcBorders>
            <w:shd w:val="clear" w:color="auto" w:fill="auto"/>
            <w:vAlign w:val="center"/>
            <w:hideMark/>
          </w:tcPr>
          <w:p w14:paraId="1ADFE9A3" w14:textId="11AC0713" w:rsidR="007A539C" w:rsidRPr="001F40EE" w:rsidRDefault="00146559" w:rsidP="00A96FE1">
            <w:pPr>
              <w:spacing w:after="0" w:line="240" w:lineRule="auto"/>
              <w:jc w:val="center"/>
              <w:rPr>
                <w:rFonts w:ascii="Arial" w:eastAsia="Times New Roman" w:hAnsi="Arial" w:cs="Arial"/>
                <w:i/>
                <w:iCs/>
                <w:color w:val="000000"/>
                <w:sz w:val="18"/>
                <w:szCs w:val="18"/>
              </w:rPr>
            </w:pPr>
            <w:r>
              <w:rPr>
                <w:rFonts w:ascii="Arial" w:eastAsia="Times New Roman" w:hAnsi="Arial" w:cs="Arial"/>
                <w:i/>
                <w:iCs/>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1B12C8B1"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w:t>
            </w:r>
          </w:p>
        </w:tc>
      </w:tr>
      <w:tr w:rsidR="007A539C" w:rsidRPr="001F40EE" w14:paraId="20402C70" w14:textId="77777777" w:rsidTr="00F8719B">
        <w:trPr>
          <w:gridAfter w:val="2"/>
          <w:wAfter w:w="1196" w:type="dxa"/>
          <w:cantSplit/>
          <w:trHeight w:val="432"/>
        </w:trPr>
        <w:tc>
          <w:tcPr>
            <w:tcW w:w="1460" w:type="dxa"/>
            <w:tcBorders>
              <w:top w:val="nil"/>
              <w:left w:val="nil"/>
              <w:bottom w:val="nil"/>
              <w:right w:val="nil"/>
            </w:tcBorders>
            <w:shd w:val="clear" w:color="auto" w:fill="auto"/>
            <w:noWrap/>
            <w:vAlign w:val="bottom"/>
            <w:hideMark/>
          </w:tcPr>
          <w:p w14:paraId="2294FD7A"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p>
        </w:tc>
        <w:tc>
          <w:tcPr>
            <w:tcW w:w="2400" w:type="dxa"/>
            <w:tcBorders>
              <w:top w:val="nil"/>
              <w:left w:val="single" w:sz="8" w:space="0" w:color="auto"/>
              <w:bottom w:val="single" w:sz="8" w:space="0" w:color="auto"/>
              <w:right w:val="single" w:sz="8" w:space="0" w:color="auto"/>
            </w:tcBorders>
            <w:shd w:val="clear" w:color="auto" w:fill="auto"/>
            <w:vAlign w:val="center"/>
            <w:hideMark/>
          </w:tcPr>
          <w:p w14:paraId="48CCE82B"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Glossary of Terms</w:t>
            </w:r>
          </w:p>
        </w:tc>
        <w:tc>
          <w:tcPr>
            <w:tcW w:w="960" w:type="dxa"/>
            <w:tcBorders>
              <w:top w:val="nil"/>
              <w:left w:val="nil"/>
              <w:bottom w:val="single" w:sz="8" w:space="0" w:color="auto"/>
              <w:right w:val="single" w:sz="8" w:space="0" w:color="auto"/>
            </w:tcBorders>
            <w:shd w:val="clear" w:color="auto" w:fill="auto"/>
            <w:vAlign w:val="center"/>
            <w:hideMark/>
          </w:tcPr>
          <w:p w14:paraId="77F391F5" w14:textId="77777777" w:rsidR="007A539C" w:rsidRPr="001F40EE" w:rsidRDefault="007A539C" w:rsidP="00A96FE1">
            <w:pPr>
              <w:spacing w:after="0" w:line="240" w:lineRule="auto"/>
              <w:jc w:val="center"/>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2</w:t>
            </w:r>
          </w:p>
        </w:tc>
        <w:tc>
          <w:tcPr>
            <w:tcW w:w="960" w:type="dxa"/>
            <w:tcBorders>
              <w:top w:val="nil"/>
              <w:left w:val="nil"/>
              <w:bottom w:val="single" w:sz="8" w:space="0" w:color="auto"/>
              <w:right w:val="single" w:sz="8" w:space="0" w:color="auto"/>
            </w:tcBorders>
            <w:shd w:val="clear" w:color="auto" w:fill="auto"/>
            <w:vAlign w:val="center"/>
            <w:hideMark/>
          </w:tcPr>
          <w:p w14:paraId="56336A20"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0D7B2CDD"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4974C897"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2</w:t>
            </w:r>
          </w:p>
        </w:tc>
      </w:tr>
      <w:tr w:rsidR="007A539C" w:rsidRPr="001F40EE" w14:paraId="42DDC403" w14:textId="77777777" w:rsidTr="00F8719B">
        <w:trPr>
          <w:gridAfter w:val="2"/>
          <w:wAfter w:w="1196" w:type="dxa"/>
          <w:cantSplit/>
          <w:trHeight w:val="432"/>
        </w:trPr>
        <w:tc>
          <w:tcPr>
            <w:tcW w:w="1460"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14:paraId="58F58786" w14:textId="77777777" w:rsidR="007A539C" w:rsidRPr="001F40EE" w:rsidRDefault="007A539C" w:rsidP="00A96FE1">
            <w:pPr>
              <w:spacing w:after="0" w:line="240" w:lineRule="auto"/>
              <w:jc w:val="center"/>
              <w:rPr>
                <w:rFonts w:ascii="Arial" w:eastAsia="Times New Roman" w:hAnsi="Arial" w:cs="Arial"/>
                <w:color w:val="333333"/>
                <w:sz w:val="18"/>
                <w:szCs w:val="18"/>
              </w:rPr>
            </w:pPr>
            <w:r w:rsidRPr="001F40EE">
              <w:rPr>
                <w:rFonts w:ascii="Arial" w:eastAsia="Times New Roman" w:hAnsi="Arial" w:cs="Arial"/>
                <w:color w:val="333333"/>
                <w:sz w:val="18"/>
                <w:szCs w:val="18"/>
              </w:rPr>
              <w:t>Functional Requirements Specification (61)</w:t>
            </w:r>
          </w:p>
        </w:tc>
        <w:tc>
          <w:tcPr>
            <w:tcW w:w="2400" w:type="dxa"/>
            <w:tcBorders>
              <w:top w:val="nil"/>
              <w:left w:val="nil"/>
              <w:bottom w:val="single" w:sz="8" w:space="0" w:color="auto"/>
              <w:right w:val="single" w:sz="8" w:space="0" w:color="auto"/>
            </w:tcBorders>
            <w:shd w:val="clear" w:color="auto" w:fill="auto"/>
            <w:vAlign w:val="center"/>
            <w:hideMark/>
          </w:tcPr>
          <w:p w14:paraId="5E5CFA6B"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Stake holder</w:t>
            </w:r>
          </w:p>
        </w:tc>
        <w:tc>
          <w:tcPr>
            <w:tcW w:w="960" w:type="dxa"/>
            <w:tcBorders>
              <w:top w:val="nil"/>
              <w:left w:val="nil"/>
              <w:bottom w:val="single" w:sz="8" w:space="0" w:color="auto"/>
              <w:right w:val="single" w:sz="8" w:space="0" w:color="auto"/>
            </w:tcBorders>
            <w:shd w:val="clear" w:color="auto" w:fill="auto"/>
            <w:vAlign w:val="center"/>
            <w:hideMark/>
          </w:tcPr>
          <w:p w14:paraId="2FFFB370" w14:textId="77777777" w:rsidR="007A539C" w:rsidRPr="001F40EE" w:rsidRDefault="007A539C" w:rsidP="00A96FE1">
            <w:pPr>
              <w:spacing w:after="0" w:line="240" w:lineRule="auto"/>
              <w:jc w:val="center"/>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2</w:t>
            </w:r>
          </w:p>
        </w:tc>
        <w:tc>
          <w:tcPr>
            <w:tcW w:w="960" w:type="dxa"/>
            <w:tcBorders>
              <w:top w:val="nil"/>
              <w:left w:val="nil"/>
              <w:bottom w:val="single" w:sz="8" w:space="0" w:color="auto"/>
              <w:right w:val="single" w:sz="8" w:space="0" w:color="auto"/>
            </w:tcBorders>
            <w:shd w:val="clear" w:color="auto" w:fill="auto"/>
            <w:vAlign w:val="center"/>
            <w:hideMark/>
          </w:tcPr>
          <w:p w14:paraId="7F939DFC"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Pr>
                <w:rFonts w:ascii="Arial" w:eastAsia="Times New Roman" w:hAnsi="Arial" w:cs="Arial"/>
                <w:i/>
                <w:iCs/>
                <w:color w:val="000000"/>
                <w:sz w:val="18"/>
                <w:szCs w:val="18"/>
              </w:rPr>
              <w:t>-</w:t>
            </w:r>
            <w:r w:rsidRPr="001F40EE">
              <w:rPr>
                <w:rFonts w:ascii="Arial" w:eastAsia="Times New Roman" w:hAnsi="Arial" w:cs="Arial"/>
                <w:i/>
                <w:iCs/>
                <w:color w:val="000000"/>
                <w:sz w:val="18"/>
                <w:szCs w:val="18"/>
              </w:rPr>
              <w:t> </w:t>
            </w:r>
          </w:p>
        </w:tc>
        <w:tc>
          <w:tcPr>
            <w:tcW w:w="960" w:type="dxa"/>
            <w:tcBorders>
              <w:top w:val="nil"/>
              <w:left w:val="nil"/>
              <w:bottom w:val="single" w:sz="8" w:space="0" w:color="auto"/>
              <w:right w:val="single" w:sz="8" w:space="0" w:color="auto"/>
            </w:tcBorders>
            <w:shd w:val="clear" w:color="auto" w:fill="auto"/>
            <w:vAlign w:val="center"/>
            <w:hideMark/>
          </w:tcPr>
          <w:p w14:paraId="5D20C5A1"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4D4A9FB5"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2</w:t>
            </w:r>
          </w:p>
        </w:tc>
      </w:tr>
      <w:tr w:rsidR="007A539C" w:rsidRPr="001F40EE" w14:paraId="6E636D42" w14:textId="77777777" w:rsidTr="00F8719B">
        <w:trPr>
          <w:gridAfter w:val="2"/>
          <w:wAfter w:w="1196" w:type="dxa"/>
          <w:trHeight w:val="432"/>
        </w:trPr>
        <w:tc>
          <w:tcPr>
            <w:tcW w:w="1460" w:type="dxa"/>
            <w:vMerge/>
            <w:tcBorders>
              <w:top w:val="single" w:sz="8" w:space="0" w:color="auto"/>
              <w:left w:val="single" w:sz="8" w:space="0" w:color="auto"/>
              <w:bottom w:val="single" w:sz="8" w:space="0" w:color="000000"/>
              <w:right w:val="single" w:sz="8" w:space="0" w:color="auto"/>
            </w:tcBorders>
            <w:vAlign w:val="center"/>
            <w:hideMark/>
          </w:tcPr>
          <w:p w14:paraId="50B57816" w14:textId="77777777" w:rsidR="007A539C" w:rsidRPr="001F40EE" w:rsidRDefault="007A539C" w:rsidP="00A96FE1">
            <w:pPr>
              <w:spacing w:after="0" w:line="240" w:lineRule="auto"/>
              <w:rPr>
                <w:rFonts w:ascii="Arial" w:eastAsia="Times New Roman" w:hAnsi="Arial" w:cs="Arial"/>
                <w:color w:val="333333"/>
                <w:sz w:val="18"/>
                <w:szCs w:val="18"/>
              </w:rPr>
            </w:pPr>
          </w:p>
        </w:tc>
        <w:tc>
          <w:tcPr>
            <w:tcW w:w="2400" w:type="dxa"/>
            <w:tcBorders>
              <w:top w:val="nil"/>
              <w:left w:val="nil"/>
              <w:bottom w:val="single" w:sz="8" w:space="0" w:color="auto"/>
              <w:right w:val="single" w:sz="8" w:space="0" w:color="auto"/>
            </w:tcBorders>
            <w:shd w:val="clear" w:color="auto" w:fill="auto"/>
            <w:vAlign w:val="center"/>
            <w:hideMark/>
          </w:tcPr>
          <w:p w14:paraId="5CCCCB64"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Actors and Goals</w:t>
            </w:r>
          </w:p>
        </w:tc>
        <w:tc>
          <w:tcPr>
            <w:tcW w:w="960" w:type="dxa"/>
            <w:tcBorders>
              <w:top w:val="nil"/>
              <w:left w:val="nil"/>
              <w:bottom w:val="single" w:sz="8" w:space="0" w:color="auto"/>
              <w:right w:val="single" w:sz="8" w:space="0" w:color="auto"/>
            </w:tcBorders>
            <w:shd w:val="clear" w:color="auto" w:fill="auto"/>
            <w:vAlign w:val="center"/>
            <w:hideMark/>
          </w:tcPr>
          <w:p w14:paraId="37A3AEA5" w14:textId="77777777" w:rsidR="007A539C" w:rsidRPr="001F40EE" w:rsidRDefault="007A539C" w:rsidP="00A96FE1">
            <w:pPr>
              <w:spacing w:after="0" w:line="240" w:lineRule="auto"/>
              <w:jc w:val="center"/>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4</w:t>
            </w:r>
          </w:p>
        </w:tc>
        <w:tc>
          <w:tcPr>
            <w:tcW w:w="960" w:type="dxa"/>
            <w:tcBorders>
              <w:top w:val="nil"/>
              <w:left w:val="nil"/>
              <w:bottom w:val="single" w:sz="8" w:space="0" w:color="auto"/>
              <w:right w:val="single" w:sz="8" w:space="0" w:color="auto"/>
            </w:tcBorders>
            <w:shd w:val="clear" w:color="auto" w:fill="auto"/>
            <w:vAlign w:val="center"/>
            <w:hideMark/>
          </w:tcPr>
          <w:p w14:paraId="1D6FB853"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4</w:t>
            </w:r>
          </w:p>
        </w:tc>
        <w:tc>
          <w:tcPr>
            <w:tcW w:w="960" w:type="dxa"/>
            <w:tcBorders>
              <w:top w:val="nil"/>
              <w:left w:val="nil"/>
              <w:bottom w:val="single" w:sz="8" w:space="0" w:color="auto"/>
              <w:right w:val="single" w:sz="8" w:space="0" w:color="auto"/>
            </w:tcBorders>
            <w:shd w:val="clear" w:color="auto" w:fill="auto"/>
            <w:vAlign w:val="center"/>
            <w:hideMark/>
          </w:tcPr>
          <w:p w14:paraId="61FF0D76"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10B44262"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Pr>
                <w:rFonts w:ascii="Arial" w:eastAsia="Times New Roman" w:hAnsi="Arial" w:cs="Arial"/>
                <w:i/>
                <w:iCs/>
                <w:color w:val="000000"/>
                <w:sz w:val="18"/>
                <w:szCs w:val="18"/>
              </w:rPr>
              <w:t>-</w:t>
            </w:r>
            <w:r w:rsidRPr="001F40EE">
              <w:rPr>
                <w:rFonts w:ascii="Arial" w:eastAsia="Times New Roman" w:hAnsi="Arial" w:cs="Arial"/>
                <w:i/>
                <w:iCs/>
                <w:color w:val="000000"/>
                <w:sz w:val="18"/>
                <w:szCs w:val="18"/>
              </w:rPr>
              <w:t> </w:t>
            </w:r>
          </w:p>
        </w:tc>
      </w:tr>
      <w:tr w:rsidR="007A539C" w:rsidRPr="001F40EE" w14:paraId="3C77409F" w14:textId="77777777" w:rsidTr="00F8719B">
        <w:trPr>
          <w:gridAfter w:val="2"/>
          <w:wAfter w:w="1196" w:type="dxa"/>
          <w:trHeight w:val="432"/>
        </w:trPr>
        <w:tc>
          <w:tcPr>
            <w:tcW w:w="1460" w:type="dxa"/>
            <w:vMerge/>
            <w:tcBorders>
              <w:top w:val="single" w:sz="8" w:space="0" w:color="auto"/>
              <w:left w:val="single" w:sz="8" w:space="0" w:color="auto"/>
              <w:bottom w:val="single" w:sz="8" w:space="0" w:color="000000"/>
              <w:right w:val="single" w:sz="8" w:space="0" w:color="auto"/>
            </w:tcBorders>
            <w:vAlign w:val="center"/>
            <w:hideMark/>
          </w:tcPr>
          <w:p w14:paraId="77637E00" w14:textId="77777777" w:rsidR="007A539C" w:rsidRPr="001F40EE" w:rsidRDefault="007A539C" w:rsidP="00A96FE1">
            <w:pPr>
              <w:spacing w:after="0" w:line="240" w:lineRule="auto"/>
              <w:rPr>
                <w:rFonts w:ascii="Arial" w:eastAsia="Times New Roman" w:hAnsi="Arial" w:cs="Arial"/>
                <w:color w:val="333333"/>
                <w:sz w:val="18"/>
                <w:szCs w:val="18"/>
              </w:rPr>
            </w:pPr>
          </w:p>
        </w:tc>
        <w:tc>
          <w:tcPr>
            <w:tcW w:w="2400" w:type="dxa"/>
            <w:tcBorders>
              <w:top w:val="nil"/>
              <w:left w:val="nil"/>
              <w:bottom w:val="single" w:sz="8" w:space="0" w:color="auto"/>
              <w:right w:val="single" w:sz="8" w:space="0" w:color="auto"/>
            </w:tcBorders>
            <w:shd w:val="clear" w:color="auto" w:fill="auto"/>
            <w:vAlign w:val="center"/>
            <w:hideMark/>
          </w:tcPr>
          <w:p w14:paraId="3EE5BE1C"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Use case diagrams</w:t>
            </w:r>
          </w:p>
        </w:tc>
        <w:tc>
          <w:tcPr>
            <w:tcW w:w="960" w:type="dxa"/>
            <w:tcBorders>
              <w:top w:val="nil"/>
              <w:left w:val="nil"/>
              <w:bottom w:val="single" w:sz="8" w:space="0" w:color="auto"/>
              <w:right w:val="single" w:sz="8" w:space="0" w:color="auto"/>
            </w:tcBorders>
            <w:shd w:val="clear" w:color="auto" w:fill="auto"/>
            <w:vAlign w:val="center"/>
            <w:hideMark/>
          </w:tcPr>
          <w:p w14:paraId="0EBB189C" w14:textId="77777777" w:rsidR="007A539C" w:rsidRPr="001F40EE" w:rsidRDefault="007A539C" w:rsidP="00A96FE1">
            <w:pPr>
              <w:spacing w:after="0" w:line="240" w:lineRule="auto"/>
              <w:jc w:val="center"/>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10</w:t>
            </w:r>
          </w:p>
        </w:tc>
        <w:tc>
          <w:tcPr>
            <w:tcW w:w="960" w:type="dxa"/>
            <w:tcBorders>
              <w:top w:val="nil"/>
              <w:left w:val="nil"/>
              <w:bottom w:val="single" w:sz="8" w:space="0" w:color="auto"/>
              <w:right w:val="single" w:sz="8" w:space="0" w:color="auto"/>
            </w:tcBorders>
            <w:shd w:val="clear" w:color="auto" w:fill="auto"/>
            <w:vAlign w:val="center"/>
            <w:hideMark/>
          </w:tcPr>
          <w:p w14:paraId="3AABC362"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6A734E9B"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649B7F80"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10</w:t>
            </w:r>
          </w:p>
        </w:tc>
      </w:tr>
      <w:tr w:rsidR="007A539C" w:rsidRPr="001F40EE" w14:paraId="75FA6AB3" w14:textId="77777777" w:rsidTr="00F8719B">
        <w:trPr>
          <w:gridAfter w:val="2"/>
          <w:wAfter w:w="1196" w:type="dxa"/>
          <w:trHeight w:val="432"/>
        </w:trPr>
        <w:tc>
          <w:tcPr>
            <w:tcW w:w="1460" w:type="dxa"/>
            <w:vMerge/>
            <w:tcBorders>
              <w:top w:val="single" w:sz="8" w:space="0" w:color="auto"/>
              <w:left w:val="single" w:sz="8" w:space="0" w:color="auto"/>
              <w:bottom w:val="single" w:sz="8" w:space="0" w:color="000000"/>
              <w:right w:val="single" w:sz="8" w:space="0" w:color="auto"/>
            </w:tcBorders>
            <w:vAlign w:val="center"/>
            <w:hideMark/>
          </w:tcPr>
          <w:p w14:paraId="45F6D58C" w14:textId="77777777" w:rsidR="007A539C" w:rsidRPr="001F40EE" w:rsidRDefault="007A539C" w:rsidP="00A96FE1">
            <w:pPr>
              <w:spacing w:after="0" w:line="240" w:lineRule="auto"/>
              <w:rPr>
                <w:rFonts w:ascii="Arial" w:eastAsia="Times New Roman" w:hAnsi="Arial" w:cs="Arial"/>
                <w:color w:val="333333"/>
                <w:sz w:val="18"/>
                <w:szCs w:val="18"/>
              </w:rPr>
            </w:pPr>
          </w:p>
        </w:tc>
        <w:tc>
          <w:tcPr>
            <w:tcW w:w="2400" w:type="dxa"/>
            <w:tcBorders>
              <w:top w:val="nil"/>
              <w:left w:val="nil"/>
              <w:bottom w:val="single" w:sz="8" w:space="0" w:color="auto"/>
              <w:right w:val="single" w:sz="8" w:space="0" w:color="auto"/>
            </w:tcBorders>
            <w:shd w:val="clear" w:color="auto" w:fill="auto"/>
            <w:vAlign w:val="center"/>
            <w:hideMark/>
          </w:tcPr>
          <w:p w14:paraId="296B4822"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Use case casual description</w:t>
            </w:r>
          </w:p>
        </w:tc>
        <w:tc>
          <w:tcPr>
            <w:tcW w:w="960" w:type="dxa"/>
            <w:tcBorders>
              <w:top w:val="nil"/>
              <w:left w:val="nil"/>
              <w:bottom w:val="single" w:sz="8" w:space="0" w:color="auto"/>
              <w:right w:val="single" w:sz="8" w:space="0" w:color="auto"/>
            </w:tcBorders>
            <w:shd w:val="clear" w:color="auto" w:fill="auto"/>
            <w:vAlign w:val="center"/>
            <w:hideMark/>
          </w:tcPr>
          <w:p w14:paraId="13BB05E3" w14:textId="77777777" w:rsidR="007A539C" w:rsidRPr="001F40EE" w:rsidRDefault="007A539C" w:rsidP="00A96FE1">
            <w:pPr>
              <w:spacing w:after="0" w:line="240" w:lineRule="auto"/>
              <w:jc w:val="center"/>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10</w:t>
            </w:r>
          </w:p>
        </w:tc>
        <w:tc>
          <w:tcPr>
            <w:tcW w:w="960" w:type="dxa"/>
            <w:tcBorders>
              <w:top w:val="nil"/>
              <w:left w:val="nil"/>
              <w:bottom w:val="single" w:sz="8" w:space="0" w:color="auto"/>
              <w:right w:val="single" w:sz="8" w:space="0" w:color="auto"/>
            </w:tcBorders>
            <w:shd w:val="clear" w:color="auto" w:fill="auto"/>
            <w:vAlign w:val="center"/>
            <w:hideMark/>
          </w:tcPr>
          <w:p w14:paraId="08DD9E86"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10</w:t>
            </w:r>
          </w:p>
        </w:tc>
        <w:tc>
          <w:tcPr>
            <w:tcW w:w="960" w:type="dxa"/>
            <w:tcBorders>
              <w:top w:val="nil"/>
              <w:left w:val="nil"/>
              <w:bottom w:val="single" w:sz="8" w:space="0" w:color="auto"/>
              <w:right w:val="single" w:sz="8" w:space="0" w:color="auto"/>
            </w:tcBorders>
            <w:shd w:val="clear" w:color="auto" w:fill="auto"/>
            <w:vAlign w:val="center"/>
            <w:hideMark/>
          </w:tcPr>
          <w:p w14:paraId="391731FA"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49E51F9B"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w:t>
            </w:r>
          </w:p>
        </w:tc>
      </w:tr>
      <w:tr w:rsidR="007A539C" w:rsidRPr="001F40EE" w14:paraId="47583DC4" w14:textId="77777777" w:rsidTr="00F8719B">
        <w:trPr>
          <w:gridAfter w:val="2"/>
          <w:wAfter w:w="1196" w:type="dxa"/>
          <w:trHeight w:val="432"/>
        </w:trPr>
        <w:tc>
          <w:tcPr>
            <w:tcW w:w="1460" w:type="dxa"/>
            <w:vMerge/>
            <w:tcBorders>
              <w:top w:val="single" w:sz="8" w:space="0" w:color="auto"/>
              <w:left w:val="single" w:sz="8" w:space="0" w:color="auto"/>
              <w:bottom w:val="single" w:sz="8" w:space="0" w:color="000000"/>
              <w:right w:val="single" w:sz="8" w:space="0" w:color="auto"/>
            </w:tcBorders>
            <w:vAlign w:val="center"/>
            <w:hideMark/>
          </w:tcPr>
          <w:p w14:paraId="22DC5CB9" w14:textId="77777777" w:rsidR="007A539C" w:rsidRPr="001F40EE" w:rsidRDefault="007A539C" w:rsidP="00A96FE1">
            <w:pPr>
              <w:spacing w:after="0" w:line="240" w:lineRule="auto"/>
              <w:rPr>
                <w:rFonts w:ascii="Arial" w:eastAsia="Times New Roman" w:hAnsi="Arial" w:cs="Arial"/>
                <w:color w:val="333333"/>
                <w:sz w:val="18"/>
                <w:szCs w:val="18"/>
              </w:rPr>
            </w:pPr>
          </w:p>
        </w:tc>
        <w:tc>
          <w:tcPr>
            <w:tcW w:w="2400" w:type="dxa"/>
            <w:tcBorders>
              <w:top w:val="nil"/>
              <w:left w:val="nil"/>
              <w:bottom w:val="single" w:sz="8" w:space="0" w:color="auto"/>
              <w:right w:val="single" w:sz="8" w:space="0" w:color="auto"/>
            </w:tcBorders>
            <w:shd w:val="clear" w:color="auto" w:fill="auto"/>
            <w:vAlign w:val="center"/>
            <w:hideMark/>
          </w:tcPr>
          <w:p w14:paraId="7ADDFD3F"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Use case full description</w:t>
            </w:r>
          </w:p>
        </w:tc>
        <w:tc>
          <w:tcPr>
            <w:tcW w:w="960" w:type="dxa"/>
            <w:tcBorders>
              <w:top w:val="nil"/>
              <w:left w:val="nil"/>
              <w:bottom w:val="single" w:sz="8" w:space="0" w:color="auto"/>
              <w:right w:val="single" w:sz="8" w:space="0" w:color="auto"/>
            </w:tcBorders>
            <w:shd w:val="clear" w:color="auto" w:fill="auto"/>
            <w:vAlign w:val="center"/>
            <w:hideMark/>
          </w:tcPr>
          <w:p w14:paraId="31494423" w14:textId="77777777" w:rsidR="007A539C" w:rsidRPr="001F40EE" w:rsidRDefault="007A539C" w:rsidP="00A96FE1">
            <w:pPr>
              <w:spacing w:after="0" w:line="240" w:lineRule="auto"/>
              <w:jc w:val="center"/>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10</w:t>
            </w:r>
          </w:p>
        </w:tc>
        <w:tc>
          <w:tcPr>
            <w:tcW w:w="960" w:type="dxa"/>
            <w:tcBorders>
              <w:top w:val="nil"/>
              <w:left w:val="nil"/>
              <w:bottom w:val="single" w:sz="8" w:space="0" w:color="auto"/>
              <w:right w:val="single" w:sz="8" w:space="0" w:color="auto"/>
            </w:tcBorders>
            <w:shd w:val="clear" w:color="auto" w:fill="auto"/>
            <w:vAlign w:val="center"/>
            <w:hideMark/>
          </w:tcPr>
          <w:p w14:paraId="62C7BC11"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2386D1B6"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0627FE6D"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10</w:t>
            </w:r>
          </w:p>
        </w:tc>
      </w:tr>
      <w:tr w:rsidR="007A539C" w:rsidRPr="001F40EE" w14:paraId="4DF07DBB" w14:textId="77777777" w:rsidTr="00F8719B">
        <w:trPr>
          <w:gridAfter w:val="2"/>
          <w:wAfter w:w="1196" w:type="dxa"/>
          <w:trHeight w:val="432"/>
        </w:trPr>
        <w:tc>
          <w:tcPr>
            <w:tcW w:w="1460" w:type="dxa"/>
            <w:vMerge/>
            <w:tcBorders>
              <w:top w:val="single" w:sz="8" w:space="0" w:color="auto"/>
              <w:left w:val="single" w:sz="8" w:space="0" w:color="auto"/>
              <w:bottom w:val="single" w:sz="8" w:space="0" w:color="000000"/>
              <w:right w:val="single" w:sz="8" w:space="0" w:color="auto"/>
            </w:tcBorders>
            <w:vAlign w:val="center"/>
            <w:hideMark/>
          </w:tcPr>
          <w:p w14:paraId="1F465B73" w14:textId="77777777" w:rsidR="007A539C" w:rsidRPr="001F40EE" w:rsidRDefault="007A539C" w:rsidP="00A96FE1">
            <w:pPr>
              <w:spacing w:after="0" w:line="240" w:lineRule="auto"/>
              <w:rPr>
                <w:rFonts w:ascii="Arial" w:eastAsia="Times New Roman" w:hAnsi="Arial" w:cs="Arial"/>
                <w:color w:val="333333"/>
                <w:sz w:val="18"/>
                <w:szCs w:val="18"/>
              </w:rPr>
            </w:pPr>
          </w:p>
        </w:tc>
        <w:tc>
          <w:tcPr>
            <w:tcW w:w="2400" w:type="dxa"/>
            <w:tcBorders>
              <w:top w:val="nil"/>
              <w:left w:val="nil"/>
              <w:bottom w:val="single" w:sz="8" w:space="0" w:color="auto"/>
              <w:right w:val="single" w:sz="8" w:space="0" w:color="auto"/>
            </w:tcBorders>
            <w:shd w:val="clear" w:color="auto" w:fill="auto"/>
            <w:vAlign w:val="center"/>
            <w:hideMark/>
          </w:tcPr>
          <w:p w14:paraId="692F1D0C"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Activity diagrams</w:t>
            </w:r>
          </w:p>
        </w:tc>
        <w:tc>
          <w:tcPr>
            <w:tcW w:w="960" w:type="dxa"/>
            <w:tcBorders>
              <w:top w:val="nil"/>
              <w:left w:val="nil"/>
              <w:bottom w:val="single" w:sz="8" w:space="0" w:color="auto"/>
              <w:right w:val="single" w:sz="8" w:space="0" w:color="auto"/>
            </w:tcBorders>
            <w:shd w:val="clear" w:color="auto" w:fill="auto"/>
            <w:vAlign w:val="center"/>
            <w:hideMark/>
          </w:tcPr>
          <w:p w14:paraId="4F7A4022" w14:textId="77777777" w:rsidR="007A539C" w:rsidRPr="001F40EE" w:rsidRDefault="007A539C" w:rsidP="00A96FE1">
            <w:pPr>
              <w:spacing w:after="0" w:line="240" w:lineRule="auto"/>
              <w:jc w:val="center"/>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10</w:t>
            </w:r>
          </w:p>
        </w:tc>
        <w:tc>
          <w:tcPr>
            <w:tcW w:w="960" w:type="dxa"/>
            <w:tcBorders>
              <w:top w:val="nil"/>
              <w:left w:val="nil"/>
              <w:bottom w:val="single" w:sz="8" w:space="0" w:color="auto"/>
              <w:right w:val="single" w:sz="8" w:space="0" w:color="auto"/>
            </w:tcBorders>
            <w:shd w:val="clear" w:color="auto" w:fill="auto"/>
            <w:vAlign w:val="center"/>
            <w:hideMark/>
          </w:tcPr>
          <w:p w14:paraId="1FFB2BF9"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01D2BE36"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0CD7CD6D"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10</w:t>
            </w:r>
          </w:p>
        </w:tc>
      </w:tr>
      <w:tr w:rsidR="007A539C" w:rsidRPr="001F40EE" w14:paraId="591B06BB" w14:textId="77777777" w:rsidTr="00F8719B">
        <w:trPr>
          <w:gridAfter w:val="2"/>
          <w:wAfter w:w="1196" w:type="dxa"/>
          <w:trHeight w:val="432"/>
        </w:trPr>
        <w:tc>
          <w:tcPr>
            <w:tcW w:w="1460" w:type="dxa"/>
            <w:vMerge/>
            <w:tcBorders>
              <w:top w:val="single" w:sz="8" w:space="0" w:color="auto"/>
              <w:left w:val="single" w:sz="8" w:space="0" w:color="auto"/>
              <w:bottom w:val="single" w:sz="8" w:space="0" w:color="000000"/>
              <w:right w:val="single" w:sz="8" w:space="0" w:color="auto"/>
            </w:tcBorders>
            <w:vAlign w:val="center"/>
            <w:hideMark/>
          </w:tcPr>
          <w:p w14:paraId="1E144312" w14:textId="77777777" w:rsidR="007A539C" w:rsidRPr="001F40EE" w:rsidRDefault="007A539C" w:rsidP="00A96FE1">
            <w:pPr>
              <w:spacing w:after="0" w:line="240" w:lineRule="auto"/>
              <w:rPr>
                <w:rFonts w:ascii="Arial" w:eastAsia="Times New Roman" w:hAnsi="Arial" w:cs="Arial"/>
                <w:color w:val="333333"/>
                <w:sz w:val="18"/>
                <w:szCs w:val="18"/>
              </w:rPr>
            </w:pPr>
          </w:p>
        </w:tc>
        <w:tc>
          <w:tcPr>
            <w:tcW w:w="2400" w:type="dxa"/>
            <w:tcBorders>
              <w:top w:val="nil"/>
              <w:left w:val="nil"/>
              <w:bottom w:val="single" w:sz="8" w:space="0" w:color="auto"/>
              <w:right w:val="single" w:sz="8" w:space="0" w:color="auto"/>
            </w:tcBorders>
            <w:shd w:val="clear" w:color="auto" w:fill="auto"/>
            <w:vAlign w:val="center"/>
            <w:hideMark/>
          </w:tcPr>
          <w:p w14:paraId="0A5DD36C"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Interaction diagrams</w:t>
            </w:r>
          </w:p>
        </w:tc>
        <w:tc>
          <w:tcPr>
            <w:tcW w:w="960" w:type="dxa"/>
            <w:tcBorders>
              <w:top w:val="nil"/>
              <w:left w:val="nil"/>
              <w:bottom w:val="single" w:sz="8" w:space="0" w:color="auto"/>
              <w:right w:val="single" w:sz="8" w:space="0" w:color="auto"/>
            </w:tcBorders>
            <w:shd w:val="clear" w:color="auto" w:fill="auto"/>
            <w:vAlign w:val="center"/>
            <w:hideMark/>
          </w:tcPr>
          <w:p w14:paraId="4C848D75" w14:textId="77777777" w:rsidR="007A539C" w:rsidRPr="001F40EE" w:rsidRDefault="007A539C" w:rsidP="00A96FE1">
            <w:pPr>
              <w:spacing w:after="0" w:line="240" w:lineRule="auto"/>
              <w:jc w:val="center"/>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10</w:t>
            </w:r>
          </w:p>
        </w:tc>
        <w:tc>
          <w:tcPr>
            <w:tcW w:w="960" w:type="dxa"/>
            <w:tcBorders>
              <w:top w:val="nil"/>
              <w:left w:val="nil"/>
              <w:bottom w:val="single" w:sz="8" w:space="0" w:color="auto"/>
              <w:right w:val="single" w:sz="8" w:space="0" w:color="auto"/>
            </w:tcBorders>
            <w:shd w:val="clear" w:color="auto" w:fill="auto"/>
            <w:vAlign w:val="center"/>
            <w:hideMark/>
          </w:tcPr>
          <w:p w14:paraId="14339653"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1A1AB94F"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Pr>
                <w:rFonts w:ascii="Arial" w:eastAsia="Times New Roman" w:hAnsi="Arial" w:cs="Arial"/>
                <w:i/>
                <w:iCs/>
                <w:color w:val="000000"/>
                <w:sz w:val="18"/>
                <w:szCs w:val="18"/>
              </w:rPr>
              <w:t>-</w:t>
            </w:r>
            <w:r w:rsidRPr="001F40EE">
              <w:rPr>
                <w:rFonts w:ascii="Arial" w:eastAsia="Times New Roman" w:hAnsi="Arial" w:cs="Arial"/>
                <w:i/>
                <w:iCs/>
                <w:color w:val="000000"/>
                <w:sz w:val="18"/>
                <w:szCs w:val="18"/>
              </w:rPr>
              <w:t> </w:t>
            </w:r>
          </w:p>
        </w:tc>
        <w:tc>
          <w:tcPr>
            <w:tcW w:w="960" w:type="dxa"/>
            <w:tcBorders>
              <w:top w:val="nil"/>
              <w:left w:val="nil"/>
              <w:bottom w:val="single" w:sz="8" w:space="0" w:color="auto"/>
              <w:right w:val="single" w:sz="8" w:space="0" w:color="auto"/>
            </w:tcBorders>
            <w:shd w:val="clear" w:color="auto" w:fill="auto"/>
            <w:vAlign w:val="center"/>
            <w:hideMark/>
          </w:tcPr>
          <w:p w14:paraId="0E43C64C"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10</w:t>
            </w:r>
          </w:p>
        </w:tc>
      </w:tr>
      <w:tr w:rsidR="007A539C" w:rsidRPr="001F40EE" w14:paraId="0DFF6618" w14:textId="77777777" w:rsidTr="00F8719B">
        <w:trPr>
          <w:gridAfter w:val="2"/>
          <w:wAfter w:w="1196" w:type="dxa"/>
          <w:trHeight w:val="432"/>
        </w:trPr>
        <w:tc>
          <w:tcPr>
            <w:tcW w:w="1460" w:type="dxa"/>
            <w:vMerge/>
            <w:tcBorders>
              <w:top w:val="single" w:sz="8" w:space="0" w:color="auto"/>
              <w:left w:val="single" w:sz="8" w:space="0" w:color="auto"/>
              <w:bottom w:val="single" w:sz="8" w:space="0" w:color="000000"/>
              <w:right w:val="single" w:sz="8" w:space="0" w:color="auto"/>
            </w:tcBorders>
            <w:vAlign w:val="center"/>
            <w:hideMark/>
          </w:tcPr>
          <w:p w14:paraId="7CDE2BD1" w14:textId="77777777" w:rsidR="007A539C" w:rsidRPr="001F40EE" w:rsidRDefault="007A539C" w:rsidP="00A96FE1">
            <w:pPr>
              <w:spacing w:after="0" w:line="240" w:lineRule="auto"/>
              <w:rPr>
                <w:rFonts w:ascii="Arial" w:eastAsia="Times New Roman" w:hAnsi="Arial" w:cs="Arial"/>
                <w:color w:val="333333"/>
                <w:sz w:val="18"/>
                <w:szCs w:val="18"/>
              </w:rPr>
            </w:pPr>
          </w:p>
        </w:tc>
        <w:tc>
          <w:tcPr>
            <w:tcW w:w="2400" w:type="dxa"/>
            <w:tcBorders>
              <w:top w:val="nil"/>
              <w:left w:val="nil"/>
              <w:bottom w:val="single" w:sz="8" w:space="0" w:color="auto"/>
              <w:right w:val="single" w:sz="8" w:space="0" w:color="auto"/>
            </w:tcBorders>
            <w:shd w:val="clear" w:color="auto" w:fill="auto"/>
            <w:vAlign w:val="center"/>
            <w:hideMark/>
          </w:tcPr>
          <w:p w14:paraId="7243E2BD"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Overview Class diagram</w:t>
            </w:r>
          </w:p>
        </w:tc>
        <w:tc>
          <w:tcPr>
            <w:tcW w:w="960" w:type="dxa"/>
            <w:tcBorders>
              <w:top w:val="nil"/>
              <w:left w:val="nil"/>
              <w:bottom w:val="single" w:sz="8" w:space="0" w:color="auto"/>
              <w:right w:val="single" w:sz="8" w:space="0" w:color="auto"/>
            </w:tcBorders>
            <w:shd w:val="clear" w:color="auto" w:fill="auto"/>
            <w:vAlign w:val="center"/>
            <w:hideMark/>
          </w:tcPr>
          <w:p w14:paraId="315E6991" w14:textId="77777777" w:rsidR="007A539C" w:rsidRPr="001F40EE" w:rsidRDefault="007A539C" w:rsidP="00A96FE1">
            <w:pPr>
              <w:spacing w:after="0" w:line="240" w:lineRule="auto"/>
              <w:jc w:val="center"/>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5</w:t>
            </w:r>
          </w:p>
        </w:tc>
        <w:tc>
          <w:tcPr>
            <w:tcW w:w="960" w:type="dxa"/>
            <w:tcBorders>
              <w:top w:val="nil"/>
              <w:left w:val="nil"/>
              <w:bottom w:val="single" w:sz="8" w:space="0" w:color="auto"/>
              <w:right w:val="single" w:sz="8" w:space="0" w:color="auto"/>
            </w:tcBorders>
            <w:shd w:val="clear" w:color="auto" w:fill="auto"/>
            <w:vAlign w:val="center"/>
            <w:hideMark/>
          </w:tcPr>
          <w:p w14:paraId="0E04B1BA"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6522DC13"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Pr>
                <w:rFonts w:ascii="Arial" w:eastAsia="Times New Roman" w:hAnsi="Arial" w:cs="Arial"/>
                <w:i/>
                <w:iCs/>
                <w:color w:val="000000"/>
                <w:sz w:val="18"/>
                <w:szCs w:val="18"/>
              </w:rPr>
              <w:t>-</w:t>
            </w:r>
            <w:r w:rsidRPr="001F40EE">
              <w:rPr>
                <w:rFonts w:ascii="Arial" w:eastAsia="Times New Roman" w:hAnsi="Arial" w:cs="Arial"/>
                <w:i/>
                <w:iCs/>
                <w:color w:val="000000"/>
                <w:sz w:val="18"/>
                <w:szCs w:val="18"/>
              </w:rPr>
              <w:t> </w:t>
            </w:r>
          </w:p>
        </w:tc>
        <w:tc>
          <w:tcPr>
            <w:tcW w:w="960" w:type="dxa"/>
            <w:tcBorders>
              <w:top w:val="nil"/>
              <w:left w:val="nil"/>
              <w:bottom w:val="single" w:sz="8" w:space="0" w:color="auto"/>
              <w:right w:val="single" w:sz="8" w:space="0" w:color="auto"/>
            </w:tcBorders>
            <w:shd w:val="clear" w:color="auto" w:fill="auto"/>
            <w:vAlign w:val="center"/>
            <w:hideMark/>
          </w:tcPr>
          <w:p w14:paraId="0561A4E4"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5</w:t>
            </w:r>
          </w:p>
        </w:tc>
      </w:tr>
      <w:tr w:rsidR="007A539C" w:rsidRPr="001F40EE" w14:paraId="5AE6EBA9" w14:textId="77777777" w:rsidTr="00F8719B">
        <w:trPr>
          <w:gridAfter w:val="2"/>
          <w:wAfter w:w="1196" w:type="dxa"/>
          <w:cantSplit/>
          <w:trHeight w:val="432"/>
        </w:trPr>
        <w:tc>
          <w:tcPr>
            <w:tcW w:w="1460" w:type="dxa"/>
            <w:tcBorders>
              <w:top w:val="nil"/>
              <w:left w:val="nil"/>
              <w:bottom w:val="nil"/>
              <w:right w:val="single" w:sz="8" w:space="0" w:color="auto"/>
            </w:tcBorders>
            <w:shd w:val="clear" w:color="auto" w:fill="auto"/>
            <w:vAlign w:val="center"/>
            <w:hideMark/>
          </w:tcPr>
          <w:p w14:paraId="19FC6117" w14:textId="77777777" w:rsidR="007A539C" w:rsidRPr="001F40EE" w:rsidRDefault="007A539C" w:rsidP="00A96FE1">
            <w:pPr>
              <w:spacing w:after="0" w:line="240" w:lineRule="auto"/>
              <w:rPr>
                <w:rFonts w:ascii="Calibri" w:eastAsia="Times New Roman" w:hAnsi="Calibri" w:cs="Times New Roman"/>
                <w:color w:val="000000"/>
              </w:rPr>
            </w:pPr>
            <w:r w:rsidRPr="001F40EE">
              <w:rPr>
                <w:rFonts w:ascii="Calibri" w:eastAsia="Times New Roman" w:hAnsi="Calibri" w:cs="Times New Roman"/>
                <w:color w:val="000000"/>
              </w:rPr>
              <w:t> </w:t>
            </w:r>
          </w:p>
        </w:tc>
        <w:tc>
          <w:tcPr>
            <w:tcW w:w="2400" w:type="dxa"/>
            <w:tcBorders>
              <w:top w:val="nil"/>
              <w:left w:val="nil"/>
              <w:bottom w:val="single" w:sz="8" w:space="0" w:color="auto"/>
              <w:right w:val="single" w:sz="8" w:space="0" w:color="auto"/>
            </w:tcBorders>
            <w:shd w:val="clear" w:color="auto" w:fill="auto"/>
            <w:vAlign w:val="center"/>
            <w:hideMark/>
          </w:tcPr>
          <w:p w14:paraId="022575F1"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Non-</w:t>
            </w:r>
            <w:proofErr w:type="spellStart"/>
            <w:r w:rsidRPr="001F40EE">
              <w:rPr>
                <w:rFonts w:ascii="Arial" w:eastAsia="Times New Roman" w:hAnsi="Arial" w:cs="Arial"/>
                <w:i/>
                <w:iCs/>
                <w:color w:val="333333"/>
                <w:sz w:val="18"/>
                <w:szCs w:val="18"/>
              </w:rPr>
              <w:t>funct</w:t>
            </w:r>
            <w:proofErr w:type="spellEnd"/>
            <w:r w:rsidRPr="001F40EE">
              <w:rPr>
                <w:rFonts w:ascii="Arial" w:eastAsia="Times New Roman" w:hAnsi="Arial" w:cs="Arial"/>
                <w:i/>
                <w:iCs/>
                <w:color w:val="333333"/>
                <w:sz w:val="18"/>
                <w:szCs w:val="18"/>
              </w:rPr>
              <w:t>. Requirements</w:t>
            </w:r>
          </w:p>
        </w:tc>
        <w:tc>
          <w:tcPr>
            <w:tcW w:w="960" w:type="dxa"/>
            <w:tcBorders>
              <w:top w:val="nil"/>
              <w:left w:val="nil"/>
              <w:bottom w:val="single" w:sz="8" w:space="0" w:color="auto"/>
              <w:right w:val="single" w:sz="8" w:space="0" w:color="auto"/>
            </w:tcBorders>
            <w:shd w:val="clear" w:color="auto" w:fill="auto"/>
            <w:vAlign w:val="center"/>
            <w:hideMark/>
          </w:tcPr>
          <w:p w14:paraId="722A5612" w14:textId="77777777" w:rsidR="007A539C" w:rsidRPr="001F40EE" w:rsidRDefault="007A539C" w:rsidP="00A96FE1">
            <w:pPr>
              <w:spacing w:after="0" w:line="240" w:lineRule="auto"/>
              <w:jc w:val="center"/>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5</w:t>
            </w:r>
          </w:p>
        </w:tc>
        <w:tc>
          <w:tcPr>
            <w:tcW w:w="960" w:type="dxa"/>
            <w:tcBorders>
              <w:top w:val="nil"/>
              <w:left w:val="nil"/>
              <w:bottom w:val="single" w:sz="8" w:space="0" w:color="auto"/>
              <w:right w:val="single" w:sz="8" w:space="0" w:color="auto"/>
            </w:tcBorders>
            <w:shd w:val="clear" w:color="auto" w:fill="auto"/>
            <w:vAlign w:val="bottom"/>
            <w:hideMark/>
          </w:tcPr>
          <w:p w14:paraId="5D34E13B" w14:textId="77777777" w:rsidR="007A539C" w:rsidRPr="001F40EE" w:rsidRDefault="007A539C" w:rsidP="00A96FE1">
            <w:pPr>
              <w:spacing w:after="0" w:line="240" w:lineRule="auto"/>
              <w:rPr>
                <w:rFonts w:ascii="Calibri" w:eastAsia="Times New Roman" w:hAnsi="Calibri" w:cs="Times New Roman"/>
                <w:i/>
                <w:iCs/>
                <w:color w:val="000000"/>
              </w:rPr>
            </w:pPr>
            <w:r w:rsidRPr="001F40EE">
              <w:rPr>
                <w:rFonts w:ascii="Calibri" w:eastAsia="Times New Roman" w:hAnsi="Calibri" w:cs="Times New Roman"/>
                <w:i/>
                <w:iCs/>
                <w:color w:val="000000"/>
              </w:rPr>
              <w:t> </w:t>
            </w:r>
            <w:r>
              <w:rPr>
                <w:rFonts w:ascii="Calibri" w:eastAsia="Times New Roman" w:hAnsi="Calibri" w:cs="Times New Roman"/>
                <w:i/>
                <w:iCs/>
                <w:color w:val="000000"/>
              </w:rPr>
              <w:t>-</w:t>
            </w:r>
          </w:p>
        </w:tc>
        <w:tc>
          <w:tcPr>
            <w:tcW w:w="960" w:type="dxa"/>
            <w:tcBorders>
              <w:top w:val="nil"/>
              <w:left w:val="nil"/>
              <w:bottom w:val="single" w:sz="8" w:space="0" w:color="auto"/>
              <w:right w:val="single" w:sz="8" w:space="0" w:color="auto"/>
            </w:tcBorders>
            <w:shd w:val="clear" w:color="auto" w:fill="auto"/>
            <w:vAlign w:val="bottom"/>
            <w:hideMark/>
          </w:tcPr>
          <w:p w14:paraId="50B18C8B" w14:textId="391A0197" w:rsidR="007A539C" w:rsidRPr="001F40EE" w:rsidRDefault="00F8719B" w:rsidP="00A96FE1">
            <w:pPr>
              <w:spacing w:after="0" w:line="240" w:lineRule="auto"/>
              <w:rPr>
                <w:rFonts w:ascii="Calibri" w:eastAsia="Times New Roman" w:hAnsi="Calibri" w:cs="Times New Roman"/>
                <w:i/>
                <w:iCs/>
                <w:color w:val="000000"/>
              </w:rPr>
            </w:pPr>
            <w:r>
              <w:rPr>
                <w:rFonts w:ascii="Calibri" w:eastAsia="Times New Roman" w:hAnsi="Calibri" w:cs="Times New Roman"/>
                <w:i/>
                <w:iCs/>
                <w:color w:val="000000"/>
              </w:rPr>
              <w:t xml:space="preserve">     </w:t>
            </w:r>
            <w:r w:rsidR="007A539C" w:rsidRPr="001F40EE">
              <w:rPr>
                <w:rFonts w:ascii="Calibri" w:eastAsia="Times New Roman" w:hAnsi="Calibri" w:cs="Times New Roman"/>
                <w:i/>
                <w:iCs/>
                <w:color w:val="000000"/>
              </w:rPr>
              <w:t> </w:t>
            </w:r>
            <w:r>
              <w:rPr>
                <w:rFonts w:ascii="Calibri" w:eastAsia="Times New Roman" w:hAnsi="Calibri" w:cs="Times New Roman"/>
                <w:i/>
                <w:iCs/>
                <w:color w:val="000000"/>
              </w:rPr>
              <w:t>-</w:t>
            </w:r>
          </w:p>
        </w:tc>
        <w:tc>
          <w:tcPr>
            <w:tcW w:w="960" w:type="dxa"/>
            <w:tcBorders>
              <w:top w:val="nil"/>
              <w:left w:val="nil"/>
              <w:bottom w:val="single" w:sz="8" w:space="0" w:color="auto"/>
              <w:right w:val="single" w:sz="8" w:space="0" w:color="auto"/>
            </w:tcBorders>
            <w:shd w:val="clear" w:color="auto" w:fill="auto"/>
            <w:vAlign w:val="bottom"/>
            <w:hideMark/>
          </w:tcPr>
          <w:p w14:paraId="466990DB" w14:textId="110EEA25" w:rsidR="007A539C" w:rsidRPr="001F40EE" w:rsidRDefault="00F8719B" w:rsidP="00A96FE1">
            <w:pPr>
              <w:spacing w:after="0" w:line="240" w:lineRule="auto"/>
              <w:jc w:val="center"/>
              <w:rPr>
                <w:rFonts w:ascii="Calibri" w:eastAsia="Times New Roman" w:hAnsi="Calibri" w:cs="Times New Roman"/>
                <w:i/>
                <w:iCs/>
                <w:color w:val="000000"/>
              </w:rPr>
            </w:pPr>
            <w:r>
              <w:rPr>
                <w:rFonts w:ascii="Calibri" w:eastAsia="Times New Roman" w:hAnsi="Calibri" w:cs="Times New Roman"/>
                <w:i/>
                <w:iCs/>
                <w:color w:val="000000"/>
              </w:rPr>
              <w:t>5</w:t>
            </w:r>
          </w:p>
        </w:tc>
      </w:tr>
      <w:tr w:rsidR="007A539C" w:rsidRPr="001F40EE" w14:paraId="0C9B6CED" w14:textId="77777777" w:rsidTr="00F8719B">
        <w:trPr>
          <w:gridAfter w:val="2"/>
          <w:wAfter w:w="1196" w:type="dxa"/>
          <w:cantSplit/>
          <w:trHeight w:val="432"/>
        </w:trPr>
        <w:tc>
          <w:tcPr>
            <w:tcW w:w="1460" w:type="dxa"/>
            <w:tcBorders>
              <w:top w:val="nil"/>
              <w:left w:val="nil"/>
              <w:bottom w:val="nil"/>
              <w:right w:val="nil"/>
            </w:tcBorders>
            <w:shd w:val="clear" w:color="auto" w:fill="auto"/>
            <w:noWrap/>
            <w:vAlign w:val="bottom"/>
            <w:hideMark/>
          </w:tcPr>
          <w:p w14:paraId="67EBA4E2" w14:textId="77777777" w:rsidR="007A539C" w:rsidRPr="001F40EE" w:rsidRDefault="007A539C" w:rsidP="00A96FE1">
            <w:pPr>
              <w:spacing w:after="0" w:line="240" w:lineRule="auto"/>
              <w:rPr>
                <w:rFonts w:ascii="Calibri" w:eastAsia="Times New Roman" w:hAnsi="Calibri" w:cs="Times New Roman"/>
                <w:i/>
                <w:iCs/>
                <w:color w:val="000000"/>
              </w:rPr>
            </w:pPr>
          </w:p>
        </w:tc>
        <w:tc>
          <w:tcPr>
            <w:tcW w:w="2400" w:type="dxa"/>
            <w:tcBorders>
              <w:top w:val="nil"/>
              <w:left w:val="single" w:sz="8" w:space="0" w:color="auto"/>
              <w:bottom w:val="single" w:sz="8" w:space="0" w:color="auto"/>
              <w:right w:val="single" w:sz="8" w:space="0" w:color="auto"/>
            </w:tcBorders>
            <w:shd w:val="clear" w:color="auto" w:fill="auto"/>
            <w:vAlign w:val="center"/>
            <w:hideMark/>
          </w:tcPr>
          <w:p w14:paraId="562160EB"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References</w:t>
            </w:r>
          </w:p>
        </w:tc>
        <w:tc>
          <w:tcPr>
            <w:tcW w:w="960" w:type="dxa"/>
            <w:tcBorders>
              <w:top w:val="nil"/>
              <w:left w:val="nil"/>
              <w:bottom w:val="single" w:sz="8" w:space="0" w:color="auto"/>
              <w:right w:val="single" w:sz="8" w:space="0" w:color="auto"/>
            </w:tcBorders>
            <w:shd w:val="clear" w:color="auto" w:fill="auto"/>
            <w:vAlign w:val="center"/>
            <w:hideMark/>
          </w:tcPr>
          <w:p w14:paraId="59900A03" w14:textId="77777777" w:rsidR="007A539C" w:rsidRPr="001F40EE" w:rsidRDefault="007A539C" w:rsidP="00A96FE1">
            <w:pPr>
              <w:spacing w:after="0" w:line="240" w:lineRule="auto"/>
              <w:jc w:val="center"/>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2</w:t>
            </w:r>
          </w:p>
        </w:tc>
        <w:tc>
          <w:tcPr>
            <w:tcW w:w="960" w:type="dxa"/>
            <w:tcBorders>
              <w:top w:val="nil"/>
              <w:left w:val="nil"/>
              <w:bottom w:val="single" w:sz="8" w:space="0" w:color="auto"/>
              <w:right w:val="single" w:sz="8" w:space="0" w:color="auto"/>
            </w:tcBorders>
            <w:shd w:val="clear" w:color="auto" w:fill="auto"/>
            <w:vAlign w:val="center"/>
            <w:hideMark/>
          </w:tcPr>
          <w:p w14:paraId="05DCEB7C" w14:textId="524B4788"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sidR="00F8719B">
              <w:rPr>
                <w:rFonts w:ascii="Arial" w:eastAsia="Times New Roman" w:hAnsi="Arial" w:cs="Arial"/>
                <w:i/>
                <w:iCs/>
                <w:color w:val="000000"/>
                <w:sz w:val="18"/>
                <w:szCs w:val="18"/>
              </w:rPr>
              <w:t>2</w:t>
            </w:r>
          </w:p>
        </w:tc>
        <w:tc>
          <w:tcPr>
            <w:tcW w:w="960" w:type="dxa"/>
            <w:tcBorders>
              <w:top w:val="nil"/>
              <w:left w:val="nil"/>
              <w:bottom w:val="single" w:sz="8" w:space="0" w:color="auto"/>
              <w:right w:val="single" w:sz="8" w:space="0" w:color="auto"/>
            </w:tcBorders>
            <w:shd w:val="clear" w:color="auto" w:fill="auto"/>
            <w:vAlign w:val="center"/>
            <w:hideMark/>
          </w:tcPr>
          <w:p w14:paraId="0742B816" w14:textId="3738CE74"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sidR="00F8719B">
              <w:rPr>
                <w:rFonts w:ascii="Arial" w:eastAsia="Times New Roman" w:hAnsi="Arial" w:cs="Arial"/>
                <w:i/>
                <w:iCs/>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259CD4C6"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Pr>
                <w:rFonts w:ascii="Arial" w:eastAsia="Times New Roman" w:hAnsi="Arial" w:cs="Arial"/>
                <w:i/>
                <w:iCs/>
                <w:color w:val="000000"/>
                <w:sz w:val="18"/>
                <w:szCs w:val="18"/>
              </w:rPr>
              <w:t>-</w:t>
            </w:r>
            <w:r w:rsidRPr="001F40EE">
              <w:rPr>
                <w:rFonts w:ascii="Arial" w:eastAsia="Times New Roman" w:hAnsi="Arial" w:cs="Arial"/>
                <w:i/>
                <w:iCs/>
                <w:color w:val="000000"/>
                <w:sz w:val="18"/>
                <w:szCs w:val="18"/>
              </w:rPr>
              <w:t> </w:t>
            </w:r>
          </w:p>
        </w:tc>
      </w:tr>
      <w:tr w:rsidR="007A539C" w:rsidRPr="001F40EE" w14:paraId="4BB009F4" w14:textId="77777777" w:rsidTr="00F8719B">
        <w:trPr>
          <w:gridAfter w:val="2"/>
          <w:wAfter w:w="1196" w:type="dxa"/>
          <w:cantSplit/>
          <w:trHeight w:val="432"/>
        </w:trPr>
        <w:tc>
          <w:tcPr>
            <w:tcW w:w="1460" w:type="dxa"/>
            <w:tcBorders>
              <w:top w:val="nil"/>
              <w:left w:val="nil"/>
              <w:bottom w:val="nil"/>
              <w:right w:val="nil"/>
            </w:tcBorders>
            <w:shd w:val="clear" w:color="auto" w:fill="auto"/>
            <w:noWrap/>
            <w:vAlign w:val="bottom"/>
            <w:hideMark/>
          </w:tcPr>
          <w:p w14:paraId="41AE6E07"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p>
        </w:tc>
        <w:tc>
          <w:tcPr>
            <w:tcW w:w="2400" w:type="dxa"/>
            <w:tcBorders>
              <w:top w:val="nil"/>
              <w:left w:val="single" w:sz="8" w:space="0" w:color="auto"/>
              <w:bottom w:val="single" w:sz="8" w:space="0" w:color="auto"/>
              <w:right w:val="single" w:sz="8" w:space="0" w:color="auto"/>
            </w:tcBorders>
            <w:shd w:val="clear" w:color="auto" w:fill="auto"/>
            <w:vAlign w:val="center"/>
            <w:hideMark/>
          </w:tcPr>
          <w:p w14:paraId="5BBFE9A5" w14:textId="77777777" w:rsidR="007A539C" w:rsidRPr="001F40EE" w:rsidRDefault="007A539C" w:rsidP="00A96FE1">
            <w:pPr>
              <w:spacing w:after="0" w:line="240" w:lineRule="auto"/>
              <w:ind w:firstLineChars="100" w:firstLine="180"/>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User Interface design</w:t>
            </w:r>
          </w:p>
        </w:tc>
        <w:tc>
          <w:tcPr>
            <w:tcW w:w="960" w:type="dxa"/>
            <w:tcBorders>
              <w:top w:val="nil"/>
              <w:left w:val="nil"/>
              <w:bottom w:val="single" w:sz="8" w:space="0" w:color="auto"/>
              <w:right w:val="single" w:sz="8" w:space="0" w:color="auto"/>
            </w:tcBorders>
            <w:shd w:val="clear" w:color="auto" w:fill="auto"/>
            <w:vAlign w:val="center"/>
            <w:hideMark/>
          </w:tcPr>
          <w:p w14:paraId="6C733661" w14:textId="77777777" w:rsidR="007A539C" w:rsidRPr="001F40EE" w:rsidRDefault="007A539C" w:rsidP="00A96FE1">
            <w:pPr>
              <w:spacing w:after="0" w:line="240" w:lineRule="auto"/>
              <w:jc w:val="center"/>
              <w:rPr>
                <w:rFonts w:ascii="Arial" w:eastAsia="Times New Roman" w:hAnsi="Arial" w:cs="Arial"/>
                <w:i/>
                <w:iCs/>
                <w:color w:val="333333"/>
                <w:sz w:val="18"/>
                <w:szCs w:val="18"/>
              </w:rPr>
            </w:pPr>
            <w:r w:rsidRPr="001F40EE">
              <w:rPr>
                <w:rFonts w:ascii="Arial" w:eastAsia="Times New Roman" w:hAnsi="Arial" w:cs="Arial"/>
                <w:i/>
                <w:iCs/>
                <w:color w:val="333333"/>
                <w:sz w:val="18"/>
                <w:szCs w:val="18"/>
              </w:rPr>
              <w:t>35</w:t>
            </w:r>
          </w:p>
        </w:tc>
        <w:tc>
          <w:tcPr>
            <w:tcW w:w="960" w:type="dxa"/>
            <w:tcBorders>
              <w:top w:val="nil"/>
              <w:left w:val="nil"/>
              <w:bottom w:val="single" w:sz="8" w:space="0" w:color="auto"/>
              <w:right w:val="single" w:sz="8" w:space="0" w:color="auto"/>
            </w:tcBorders>
            <w:shd w:val="clear" w:color="auto" w:fill="auto"/>
            <w:vAlign w:val="center"/>
            <w:hideMark/>
          </w:tcPr>
          <w:p w14:paraId="1AFA2678"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Pr>
                <w:rFonts w:ascii="Arial" w:eastAsia="Times New Roman" w:hAnsi="Arial" w:cs="Arial"/>
                <w:i/>
                <w:iCs/>
                <w:color w:val="000000"/>
                <w:sz w:val="18"/>
                <w:szCs w:val="18"/>
              </w:rPr>
              <w:t>35</w:t>
            </w:r>
            <w:r w:rsidRPr="001F40EE">
              <w:rPr>
                <w:rFonts w:ascii="Arial" w:eastAsia="Times New Roman" w:hAnsi="Arial" w:cs="Arial"/>
                <w:i/>
                <w:iCs/>
                <w:color w:val="000000"/>
                <w:sz w:val="18"/>
                <w:szCs w:val="18"/>
              </w:rPr>
              <w:t> </w:t>
            </w:r>
          </w:p>
        </w:tc>
        <w:tc>
          <w:tcPr>
            <w:tcW w:w="960" w:type="dxa"/>
            <w:tcBorders>
              <w:top w:val="nil"/>
              <w:left w:val="nil"/>
              <w:bottom w:val="single" w:sz="8" w:space="0" w:color="auto"/>
              <w:right w:val="single" w:sz="8" w:space="0" w:color="auto"/>
            </w:tcBorders>
            <w:shd w:val="clear" w:color="auto" w:fill="auto"/>
            <w:vAlign w:val="center"/>
            <w:hideMark/>
          </w:tcPr>
          <w:p w14:paraId="09A28D8F"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sidRPr="001F40EE">
              <w:rPr>
                <w:rFonts w:ascii="Arial" w:eastAsia="Times New Roman" w:hAnsi="Arial" w:cs="Arial"/>
                <w:i/>
                <w:iCs/>
                <w:color w:val="000000"/>
                <w:sz w:val="18"/>
                <w:szCs w:val="18"/>
              </w:rPr>
              <w:t> </w:t>
            </w:r>
            <w:r>
              <w:rPr>
                <w:rFonts w:ascii="Arial" w:eastAsia="Times New Roman" w:hAnsi="Arial" w:cs="Arial"/>
                <w:i/>
                <w:iCs/>
                <w:color w:val="000000"/>
                <w:sz w:val="18"/>
                <w:szCs w:val="18"/>
              </w:rPr>
              <w:t>-</w:t>
            </w:r>
          </w:p>
        </w:tc>
        <w:tc>
          <w:tcPr>
            <w:tcW w:w="960" w:type="dxa"/>
            <w:tcBorders>
              <w:top w:val="nil"/>
              <w:left w:val="nil"/>
              <w:bottom w:val="single" w:sz="8" w:space="0" w:color="auto"/>
              <w:right w:val="single" w:sz="8" w:space="0" w:color="auto"/>
            </w:tcBorders>
            <w:shd w:val="clear" w:color="auto" w:fill="auto"/>
            <w:vAlign w:val="center"/>
            <w:hideMark/>
          </w:tcPr>
          <w:p w14:paraId="3C1D50C3" w14:textId="77777777" w:rsidR="007A539C" w:rsidRPr="001F40EE" w:rsidRDefault="007A539C" w:rsidP="00A96FE1">
            <w:pPr>
              <w:spacing w:after="0" w:line="240" w:lineRule="auto"/>
              <w:jc w:val="center"/>
              <w:rPr>
                <w:rFonts w:ascii="Arial" w:eastAsia="Times New Roman" w:hAnsi="Arial" w:cs="Arial"/>
                <w:i/>
                <w:iCs/>
                <w:color w:val="000000"/>
                <w:sz w:val="18"/>
                <w:szCs w:val="18"/>
              </w:rPr>
            </w:pPr>
            <w:r>
              <w:rPr>
                <w:rFonts w:ascii="Arial" w:eastAsia="Times New Roman" w:hAnsi="Arial" w:cs="Arial"/>
                <w:i/>
                <w:iCs/>
                <w:color w:val="000000"/>
                <w:sz w:val="18"/>
                <w:szCs w:val="18"/>
              </w:rPr>
              <w:t>-</w:t>
            </w:r>
            <w:r w:rsidRPr="001F40EE">
              <w:rPr>
                <w:rFonts w:ascii="Arial" w:eastAsia="Times New Roman" w:hAnsi="Arial" w:cs="Arial"/>
                <w:i/>
                <w:iCs/>
                <w:color w:val="000000"/>
                <w:sz w:val="18"/>
                <w:szCs w:val="18"/>
              </w:rPr>
              <w:t> </w:t>
            </w:r>
          </w:p>
        </w:tc>
      </w:tr>
      <w:tr w:rsidR="007A539C" w:rsidRPr="001F40EE" w14:paraId="0C66EC0D" w14:textId="77777777" w:rsidTr="00F8719B">
        <w:trPr>
          <w:gridAfter w:val="2"/>
          <w:wAfter w:w="1196" w:type="dxa"/>
          <w:cantSplit/>
          <w:trHeight w:val="432"/>
        </w:trPr>
        <w:tc>
          <w:tcPr>
            <w:tcW w:w="1460" w:type="dxa"/>
            <w:tcBorders>
              <w:top w:val="nil"/>
              <w:left w:val="nil"/>
              <w:bottom w:val="nil"/>
              <w:right w:val="nil"/>
            </w:tcBorders>
            <w:shd w:val="clear" w:color="auto" w:fill="auto"/>
            <w:noWrap/>
            <w:vAlign w:val="bottom"/>
            <w:hideMark/>
          </w:tcPr>
          <w:p w14:paraId="3B7AA990" w14:textId="77777777" w:rsidR="007A539C" w:rsidRPr="001F40EE" w:rsidRDefault="007A539C" w:rsidP="00A96FE1">
            <w:pPr>
              <w:spacing w:after="0" w:line="240" w:lineRule="auto"/>
              <w:jc w:val="center"/>
              <w:rPr>
                <w:rFonts w:ascii="Arial" w:eastAsia="Times New Roman" w:hAnsi="Arial" w:cs="Arial"/>
                <w:color w:val="000000"/>
                <w:sz w:val="18"/>
                <w:szCs w:val="18"/>
              </w:rPr>
            </w:pPr>
          </w:p>
        </w:tc>
        <w:tc>
          <w:tcPr>
            <w:tcW w:w="3360" w:type="dxa"/>
            <w:gridSpan w:val="2"/>
            <w:tcBorders>
              <w:top w:val="single" w:sz="8" w:space="0" w:color="auto"/>
              <w:left w:val="single" w:sz="8" w:space="0" w:color="auto"/>
              <w:bottom w:val="single" w:sz="8" w:space="0" w:color="auto"/>
              <w:right w:val="single" w:sz="8" w:space="0" w:color="000000"/>
            </w:tcBorders>
            <w:shd w:val="clear" w:color="auto" w:fill="D0CECE" w:themeFill="background2" w:themeFillShade="E6"/>
            <w:vAlign w:val="center"/>
            <w:hideMark/>
          </w:tcPr>
          <w:p w14:paraId="6BC7BD92" w14:textId="77777777" w:rsidR="007A539C" w:rsidRPr="001F40EE" w:rsidRDefault="007A539C" w:rsidP="00A96FE1">
            <w:pPr>
              <w:spacing w:after="0" w:line="240" w:lineRule="auto"/>
              <w:jc w:val="center"/>
              <w:rPr>
                <w:rFonts w:ascii="Arial" w:eastAsia="Times New Roman" w:hAnsi="Arial" w:cs="Arial"/>
                <w:b/>
                <w:bCs/>
                <w:color w:val="333333"/>
                <w:sz w:val="18"/>
                <w:szCs w:val="18"/>
              </w:rPr>
            </w:pPr>
            <w:r w:rsidRPr="001F40EE">
              <w:rPr>
                <w:rFonts w:ascii="Arial" w:eastAsia="Times New Roman" w:hAnsi="Arial" w:cs="Arial"/>
                <w:b/>
                <w:bCs/>
                <w:color w:val="333333"/>
                <w:sz w:val="18"/>
                <w:szCs w:val="18"/>
              </w:rPr>
              <w:t>Team Member Total</w:t>
            </w:r>
          </w:p>
        </w:tc>
        <w:tc>
          <w:tcPr>
            <w:tcW w:w="960" w:type="dxa"/>
            <w:tcBorders>
              <w:top w:val="nil"/>
              <w:left w:val="nil"/>
              <w:bottom w:val="single" w:sz="8" w:space="0" w:color="auto"/>
              <w:right w:val="single" w:sz="8" w:space="0" w:color="auto"/>
            </w:tcBorders>
            <w:shd w:val="clear" w:color="auto" w:fill="auto"/>
            <w:vAlign w:val="center"/>
            <w:hideMark/>
          </w:tcPr>
          <w:p w14:paraId="68C07615" w14:textId="0A5EB2B0" w:rsidR="007A539C" w:rsidRPr="001F40EE" w:rsidRDefault="007A539C" w:rsidP="00A96FE1">
            <w:pPr>
              <w:spacing w:after="0" w:line="240" w:lineRule="auto"/>
              <w:jc w:val="center"/>
              <w:rPr>
                <w:rFonts w:ascii="Arial" w:eastAsia="Times New Roman" w:hAnsi="Arial" w:cs="Arial"/>
                <w:color w:val="000000"/>
                <w:sz w:val="18"/>
                <w:szCs w:val="18"/>
              </w:rPr>
            </w:pPr>
            <w:r w:rsidRPr="001F40EE">
              <w:rPr>
                <w:rFonts w:ascii="Arial" w:eastAsia="Times New Roman" w:hAnsi="Arial" w:cs="Arial"/>
                <w:color w:val="000000"/>
                <w:sz w:val="18"/>
                <w:szCs w:val="18"/>
              </w:rPr>
              <w:t> </w:t>
            </w:r>
            <w:r w:rsidR="00146559">
              <w:rPr>
                <w:rFonts w:ascii="Arial" w:eastAsia="Times New Roman" w:hAnsi="Arial" w:cs="Arial"/>
                <w:color w:val="000000"/>
                <w:sz w:val="18"/>
                <w:szCs w:val="18"/>
              </w:rPr>
              <w:t>10</w:t>
            </w:r>
            <w:r w:rsidR="00F8719B">
              <w:rPr>
                <w:rFonts w:ascii="Arial" w:eastAsia="Times New Roman" w:hAnsi="Arial" w:cs="Arial"/>
                <w:color w:val="000000"/>
                <w:sz w:val="18"/>
                <w:szCs w:val="18"/>
              </w:rPr>
              <w:t>4</w:t>
            </w:r>
          </w:p>
        </w:tc>
        <w:tc>
          <w:tcPr>
            <w:tcW w:w="960" w:type="dxa"/>
            <w:tcBorders>
              <w:top w:val="nil"/>
              <w:left w:val="nil"/>
              <w:bottom w:val="single" w:sz="8" w:space="0" w:color="auto"/>
              <w:right w:val="single" w:sz="8" w:space="0" w:color="auto"/>
            </w:tcBorders>
            <w:shd w:val="clear" w:color="auto" w:fill="auto"/>
            <w:vAlign w:val="center"/>
            <w:hideMark/>
          </w:tcPr>
          <w:p w14:paraId="3A7F0122" w14:textId="3294BF99" w:rsidR="007A539C" w:rsidRPr="001F40EE" w:rsidRDefault="00F8719B" w:rsidP="00A96FE1">
            <w:pPr>
              <w:spacing w:after="0" w:line="240" w:lineRule="auto"/>
              <w:jc w:val="center"/>
              <w:rPr>
                <w:rFonts w:ascii="Arial" w:eastAsia="Times New Roman" w:hAnsi="Arial" w:cs="Arial"/>
                <w:color w:val="000000"/>
                <w:sz w:val="18"/>
                <w:szCs w:val="18"/>
              </w:rPr>
            </w:pPr>
            <w:r>
              <w:rPr>
                <w:rFonts w:ascii="Arial" w:eastAsia="Times New Roman" w:hAnsi="Arial" w:cs="Arial"/>
                <w:color w:val="000000"/>
                <w:sz w:val="18"/>
                <w:szCs w:val="18"/>
              </w:rPr>
              <w:t>33</w:t>
            </w:r>
            <w:r w:rsidR="007A539C" w:rsidRPr="001F40EE">
              <w:rPr>
                <w:rFonts w:ascii="Arial" w:eastAsia="Times New Roman" w:hAnsi="Arial" w:cs="Arial"/>
                <w:color w:val="000000"/>
                <w:sz w:val="18"/>
                <w:szCs w:val="18"/>
              </w:rPr>
              <w:t> </w:t>
            </w:r>
          </w:p>
        </w:tc>
        <w:tc>
          <w:tcPr>
            <w:tcW w:w="960" w:type="dxa"/>
            <w:tcBorders>
              <w:top w:val="nil"/>
              <w:left w:val="nil"/>
              <w:bottom w:val="single" w:sz="8" w:space="0" w:color="auto"/>
              <w:right w:val="single" w:sz="8" w:space="0" w:color="auto"/>
            </w:tcBorders>
            <w:shd w:val="clear" w:color="auto" w:fill="auto"/>
            <w:vAlign w:val="center"/>
            <w:hideMark/>
          </w:tcPr>
          <w:p w14:paraId="355B58B5" w14:textId="0876E7EA" w:rsidR="007A539C" w:rsidRPr="001F40EE" w:rsidRDefault="007A539C" w:rsidP="00A96FE1">
            <w:pPr>
              <w:spacing w:after="0" w:line="240" w:lineRule="auto"/>
              <w:jc w:val="center"/>
              <w:rPr>
                <w:rFonts w:ascii="Arial" w:eastAsia="Times New Roman" w:hAnsi="Arial" w:cs="Arial"/>
                <w:color w:val="000000"/>
                <w:sz w:val="18"/>
                <w:szCs w:val="18"/>
              </w:rPr>
            </w:pPr>
            <w:r w:rsidRPr="001F40EE">
              <w:rPr>
                <w:rFonts w:ascii="Arial" w:eastAsia="Times New Roman" w:hAnsi="Arial" w:cs="Arial"/>
                <w:color w:val="000000"/>
                <w:sz w:val="18"/>
                <w:szCs w:val="18"/>
              </w:rPr>
              <w:t> </w:t>
            </w:r>
            <w:r w:rsidR="00D3644F">
              <w:rPr>
                <w:rFonts w:ascii="Arial" w:eastAsia="Times New Roman" w:hAnsi="Arial" w:cs="Arial"/>
                <w:color w:val="000000"/>
                <w:sz w:val="18"/>
                <w:szCs w:val="18"/>
              </w:rPr>
              <w:t>10</w:t>
            </w:r>
            <w:r w:rsidR="00F8719B">
              <w:rPr>
                <w:rFonts w:ascii="Arial" w:eastAsia="Times New Roman" w:hAnsi="Arial" w:cs="Arial"/>
                <w:color w:val="000000"/>
                <w:sz w:val="18"/>
                <w:szCs w:val="18"/>
              </w:rPr>
              <w:t>7</w:t>
            </w:r>
          </w:p>
        </w:tc>
      </w:tr>
    </w:tbl>
    <w:p w14:paraId="637A6F75" w14:textId="77777777" w:rsidR="007A539C" w:rsidRDefault="007A539C" w:rsidP="00A96FE1">
      <w:pPr>
        <w:shd w:val="clear" w:color="auto" w:fill="FFFFFF"/>
        <w:spacing w:after="150" w:line="300" w:lineRule="atLeast"/>
        <w:rPr>
          <w:rFonts w:ascii="Helvetica" w:eastAsia="Times New Roman" w:hAnsi="Helvetica" w:cs="Times New Roman"/>
          <w:color w:val="333333"/>
          <w:sz w:val="20"/>
          <w:szCs w:val="20"/>
        </w:rPr>
      </w:pPr>
    </w:p>
    <w:bookmarkEnd w:id="21"/>
    <w:p w14:paraId="45521848" w14:textId="77777777" w:rsidR="007A539C" w:rsidRPr="007A539C" w:rsidRDefault="007A539C" w:rsidP="002E0DB5"/>
    <w:p w14:paraId="5E073E99" w14:textId="61498199" w:rsidR="000B7848" w:rsidRDefault="000B7848" w:rsidP="000B7848"/>
    <w:p w14:paraId="5BFDBB93" w14:textId="77777777" w:rsidR="000B7848" w:rsidRPr="000B7848" w:rsidRDefault="000B7848" w:rsidP="000B7848"/>
    <w:p w14:paraId="1EDEF7FD" w14:textId="77777777" w:rsidR="004365AE" w:rsidRPr="004365AE" w:rsidRDefault="004365AE" w:rsidP="004365AE"/>
    <w:p w14:paraId="791B2C9A" w14:textId="66281469" w:rsidR="00A64616" w:rsidRDefault="00A64616" w:rsidP="00513D22">
      <w:pPr>
        <w:pStyle w:val="Heading1"/>
        <w:numPr>
          <w:ilvl w:val="0"/>
          <w:numId w:val="7"/>
        </w:numPr>
        <w:rPr>
          <w:rFonts w:ascii="Times New Roman" w:hAnsi="Times New Roman" w:cs="Times New Roman"/>
          <w:color w:val="000000" w:themeColor="text1"/>
          <w:sz w:val="36"/>
          <w:szCs w:val="36"/>
        </w:rPr>
      </w:pPr>
      <w:bookmarkStart w:id="23" w:name="_Toc6946023"/>
      <w:r w:rsidRPr="00E82FF0">
        <w:rPr>
          <w:rFonts w:ascii="Times New Roman" w:hAnsi="Times New Roman" w:cs="Times New Roman"/>
          <w:color w:val="000000" w:themeColor="text1"/>
          <w:sz w:val="36"/>
          <w:szCs w:val="36"/>
        </w:rPr>
        <w:t>Appendix</w:t>
      </w:r>
      <w:bookmarkEnd w:id="23"/>
    </w:p>
    <w:p w14:paraId="70E1F68E" w14:textId="6CE849C6" w:rsidR="00513D22" w:rsidRPr="00513D22" w:rsidRDefault="00513D22" w:rsidP="00513D22">
      <w:pPr>
        <w:rPr>
          <w:b/>
        </w:rPr>
      </w:pPr>
      <w:r>
        <w:rPr>
          <w:b/>
        </w:rPr>
        <w:t>COST BENEFIT ANALYSIS</w:t>
      </w:r>
    </w:p>
    <w:p w14:paraId="0EF15DF8" w14:textId="43336AEC" w:rsidR="000B7848" w:rsidRDefault="00513D22" w:rsidP="000B7848">
      <w:r>
        <w:rPr>
          <w:noProof/>
        </w:rPr>
        <w:drawing>
          <wp:inline distT="0" distB="0" distL="0" distR="0" wp14:anchorId="2699B814" wp14:editId="3CD10133">
            <wp:extent cx="5943600" cy="1286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ba 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286510"/>
                    </a:xfrm>
                    <a:prstGeom prst="rect">
                      <a:avLst/>
                    </a:prstGeom>
                  </pic:spPr>
                </pic:pic>
              </a:graphicData>
            </a:graphic>
          </wp:inline>
        </w:drawing>
      </w:r>
    </w:p>
    <w:p w14:paraId="32808AEA" w14:textId="290C80D6" w:rsidR="000B7848" w:rsidRPr="000B7848" w:rsidRDefault="00513D22" w:rsidP="000B7848">
      <w:r>
        <w:rPr>
          <w:noProof/>
        </w:rPr>
        <w:drawing>
          <wp:inline distT="0" distB="0" distL="0" distR="0" wp14:anchorId="4959AE5F" wp14:editId="7EE39C3E">
            <wp:extent cx="594360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ba 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213D5071" w14:textId="77777777" w:rsidR="004365AE" w:rsidRPr="004365AE" w:rsidRDefault="004365AE" w:rsidP="004365AE"/>
    <w:p w14:paraId="777CBB95" w14:textId="466EF449" w:rsidR="00FB60E6" w:rsidRPr="00CB419E" w:rsidRDefault="00FB60E6" w:rsidP="00A466FF">
      <w:pPr>
        <w:rPr>
          <w:rFonts w:ascii="Times New Roman" w:hAnsi="Times New Roman" w:cs="Times New Roman"/>
          <w:color w:val="000000" w:themeColor="text1"/>
          <w:sz w:val="24"/>
          <w:szCs w:val="24"/>
        </w:rPr>
      </w:pPr>
    </w:p>
    <w:p w14:paraId="299E6585" w14:textId="6AE1779E" w:rsidR="00FB60E6" w:rsidRPr="00CB419E" w:rsidRDefault="00FB60E6" w:rsidP="00A466FF">
      <w:pPr>
        <w:rPr>
          <w:rFonts w:ascii="Times New Roman" w:hAnsi="Times New Roman" w:cs="Times New Roman"/>
          <w:color w:val="000000" w:themeColor="text1"/>
          <w:sz w:val="24"/>
          <w:szCs w:val="24"/>
        </w:rPr>
      </w:pPr>
    </w:p>
    <w:p w14:paraId="66B6EB39" w14:textId="6FCF0F40" w:rsidR="00FB60E6" w:rsidRPr="00CB419E" w:rsidRDefault="00FB60E6" w:rsidP="00A466FF">
      <w:pPr>
        <w:rPr>
          <w:rFonts w:ascii="Times New Roman" w:hAnsi="Times New Roman" w:cs="Times New Roman"/>
          <w:color w:val="000000" w:themeColor="text1"/>
          <w:sz w:val="24"/>
          <w:szCs w:val="24"/>
        </w:rPr>
      </w:pPr>
    </w:p>
    <w:p w14:paraId="7588F505" w14:textId="114D640A" w:rsidR="00FB60E6" w:rsidRPr="00CB419E" w:rsidRDefault="00FB60E6" w:rsidP="00A466FF">
      <w:pPr>
        <w:rPr>
          <w:rFonts w:ascii="Times New Roman" w:hAnsi="Times New Roman" w:cs="Times New Roman"/>
          <w:color w:val="000000" w:themeColor="text1"/>
          <w:sz w:val="24"/>
          <w:szCs w:val="24"/>
        </w:rPr>
      </w:pPr>
    </w:p>
    <w:p w14:paraId="61038589" w14:textId="72984A73" w:rsidR="00FB60E6" w:rsidRPr="00CB419E" w:rsidRDefault="00513D22" w:rsidP="00A466FF">
      <w:pPr>
        <w:rPr>
          <w:rFonts w:ascii="Times New Roman" w:hAnsi="Times New Roman" w:cs="Times New Roman"/>
          <w:color w:val="000000" w:themeColor="text1"/>
          <w:sz w:val="24"/>
          <w:szCs w:val="24"/>
        </w:rPr>
      </w:pPr>
      <w:r>
        <w:rPr>
          <w:noProof/>
        </w:rPr>
        <w:lastRenderedPageBreak/>
        <w:drawing>
          <wp:inline distT="0" distB="0" distL="0" distR="0" wp14:anchorId="576D01A8" wp14:editId="0BE568D2">
            <wp:extent cx="4610100" cy="518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a 3.JPG"/>
                    <pic:cNvPicPr/>
                  </pic:nvPicPr>
                  <pic:blipFill>
                    <a:blip r:embed="rId25">
                      <a:extLst>
                        <a:ext uri="{28A0092B-C50C-407E-A947-70E740481C1C}">
                          <a14:useLocalDpi xmlns:a14="http://schemas.microsoft.com/office/drawing/2010/main" val="0"/>
                        </a:ext>
                      </a:extLst>
                    </a:blip>
                    <a:stretch>
                      <a:fillRect/>
                    </a:stretch>
                  </pic:blipFill>
                  <pic:spPr>
                    <a:xfrm>
                      <a:off x="0" y="0"/>
                      <a:ext cx="4610100" cy="5181600"/>
                    </a:xfrm>
                    <a:prstGeom prst="rect">
                      <a:avLst/>
                    </a:prstGeom>
                  </pic:spPr>
                </pic:pic>
              </a:graphicData>
            </a:graphic>
          </wp:inline>
        </w:drawing>
      </w:r>
    </w:p>
    <w:p w14:paraId="4A236AB2" w14:textId="14EB157F" w:rsidR="00FB60E6" w:rsidRPr="00CB419E" w:rsidRDefault="00FB60E6" w:rsidP="00A466FF">
      <w:pPr>
        <w:rPr>
          <w:rFonts w:ascii="Times New Roman" w:hAnsi="Times New Roman" w:cs="Times New Roman"/>
          <w:color w:val="000000" w:themeColor="text1"/>
          <w:sz w:val="24"/>
          <w:szCs w:val="24"/>
        </w:rPr>
      </w:pPr>
    </w:p>
    <w:p w14:paraId="19A4757E" w14:textId="0985AFDC" w:rsidR="00FB60E6" w:rsidRDefault="00513D22" w:rsidP="00A466F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REQUEST</w:t>
      </w:r>
    </w:p>
    <w:p w14:paraId="43768D32" w14:textId="77777777"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t>Sponsor:</w:t>
      </w:r>
    </w:p>
    <w:p w14:paraId="36139965" w14:textId="77777777"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t xml:space="preserve"> Alison Sunderland (Director of Sunland Home School </w:t>
      </w:r>
      <w:proofErr w:type="spellStart"/>
      <w:r w:rsidRPr="00513D22">
        <w:rPr>
          <w:rFonts w:ascii="Arial" w:eastAsia="Times New Roman" w:hAnsi="Arial" w:cs="Arial"/>
          <w:sz w:val="27"/>
          <w:szCs w:val="27"/>
        </w:rPr>
        <w:t>Co+op</w:t>
      </w:r>
      <w:proofErr w:type="spellEnd"/>
      <w:r w:rsidRPr="00513D22">
        <w:rPr>
          <w:rFonts w:ascii="Arial" w:eastAsia="Times New Roman" w:hAnsi="Arial" w:cs="Arial"/>
          <w:sz w:val="27"/>
          <w:szCs w:val="27"/>
        </w:rPr>
        <w:t>)</w:t>
      </w:r>
    </w:p>
    <w:p w14:paraId="28F0968D" w14:textId="77777777"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t>Business Needs:</w:t>
      </w:r>
    </w:p>
    <w:p w14:paraId="44A350D7" w14:textId="67A5D353"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sym w:font="Symbol" w:char="F0B7"/>
      </w:r>
      <w:r w:rsidRPr="00513D22">
        <w:rPr>
          <w:rFonts w:ascii="Arial" w:eastAsia="Times New Roman" w:hAnsi="Arial" w:cs="Arial"/>
          <w:sz w:val="27"/>
          <w:szCs w:val="27"/>
        </w:rPr>
        <w:t>To provide parents a centralized res</w:t>
      </w:r>
      <w:r w:rsidR="00F8719B">
        <w:rPr>
          <w:rFonts w:ascii="Arial" w:eastAsia="Times New Roman" w:hAnsi="Arial" w:cs="Arial"/>
          <w:sz w:val="27"/>
          <w:szCs w:val="27"/>
        </w:rPr>
        <w:t xml:space="preserve">ource that connects to the </w:t>
      </w:r>
      <w:proofErr w:type="gramStart"/>
      <w:r w:rsidR="00F8719B">
        <w:rPr>
          <w:rFonts w:ascii="Arial" w:eastAsia="Times New Roman" w:hAnsi="Arial" w:cs="Arial"/>
          <w:sz w:val="27"/>
          <w:szCs w:val="27"/>
        </w:rPr>
        <w:t>home schooling</w:t>
      </w:r>
      <w:proofErr w:type="gramEnd"/>
      <w:r w:rsidR="00F8719B">
        <w:rPr>
          <w:rFonts w:ascii="Arial" w:eastAsia="Times New Roman" w:hAnsi="Arial" w:cs="Arial"/>
          <w:sz w:val="27"/>
          <w:szCs w:val="27"/>
        </w:rPr>
        <w:t xml:space="preserve"> </w:t>
      </w:r>
      <w:r w:rsidRPr="00513D22">
        <w:rPr>
          <w:rFonts w:ascii="Arial" w:eastAsia="Times New Roman" w:hAnsi="Arial" w:cs="Arial"/>
          <w:sz w:val="27"/>
          <w:szCs w:val="27"/>
        </w:rPr>
        <w:t>community.</w:t>
      </w:r>
    </w:p>
    <w:p w14:paraId="542612A4" w14:textId="3510FDA3"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sym w:font="Symbol" w:char="F0B7"/>
      </w:r>
      <w:r w:rsidRPr="00513D22">
        <w:rPr>
          <w:rFonts w:ascii="Arial" w:eastAsia="Times New Roman" w:hAnsi="Arial" w:cs="Arial"/>
          <w:sz w:val="27"/>
          <w:szCs w:val="27"/>
        </w:rPr>
        <w:t>To schedule conferences.</w:t>
      </w:r>
    </w:p>
    <w:p w14:paraId="23AF5769" w14:textId="0F94639B"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sym w:font="Symbol" w:char="F0B7"/>
      </w:r>
      <w:r w:rsidRPr="00513D22">
        <w:rPr>
          <w:rFonts w:ascii="Arial" w:eastAsia="Times New Roman" w:hAnsi="Arial" w:cs="Arial"/>
          <w:sz w:val="27"/>
          <w:szCs w:val="27"/>
        </w:rPr>
        <w:t>To allow conference attendees to purchase tickets for the conferences.</w:t>
      </w:r>
    </w:p>
    <w:p w14:paraId="64A35F07" w14:textId="189B5929"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sym w:font="Symbol" w:char="F0B7"/>
      </w:r>
      <w:r w:rsidRPr="00513D22">
        <w:rPr>
          <w:rFonts w:ascii="Arial" w:eastAsia="Times New Roman" w:hAnsi="Arial" w:cs="Arial"/>
          <w:sz w:val="27"/>
          <w:szCs w:val="27"/>
        </w:rPr>
        <w:t xml:space="preserve">To have a mobile friendly app that helps buy tickets for </w:t>
      </w:r>
      <w:r w:rsidR="00F8719B">
        <w:rPr>
          <w:rFonts w:ascii="Arial" w:eastAsia="Times New Roman" w:hAnsi="Arial" w:cs="Arial"/>
          <w:sz w:val="27"/>
          <w:szCs w:val="27"/>
        </w:rPr>
        <w:t xml:space="preserve">conferences and see conference </w:t>
      </w:r>
      <w:r w:rsidRPr="00513D22">
        <w:rPr>
          <w:rFonts w:ascii="Arial" w:eastAsia="Times New Roman" w:hAnsi="Arial" w:cs="Arial"/>
          <w:sz w:val="27"/>
          <w:szCs w:val="27"/>
        </w:rPr>
        <w:t>schedules.</w:t>
      </w:r>
    </w:p>
    <w:p w14:paraId="048905B0" w14:textId="19484A1D"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sym w:font="Symbol" w:char="F0B7"/>
      </w:r>
      <w:r w:rsidRPr="00513D22">
        <w:rPr>
          <w:rFonts w:ascii="Arial" w:eastAsia="Times New Roman" w:hAnsi="Arial" w:cs="Arial"/>
          <w:sz w:val="27"/>
          <w:szCs w:val="27"/>
        </w:rPr>
        <w:t>To keep scheduled events organized, and easily updatable.</w:t>
      </w:r>
    </w:p>
    <w:p w14:paraId="38F5C6B1" w14:textId="207DC213"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lastRenderedPageBreak/>
        <w:sym w:font="Symbol" w:char="F0B7"/>
      </w:r>
      <w:r w:rsidRPr="00513D22">
        <w:rPr>
          <w:rFonts w:ascii="Arial" w:eastAsia="Times New Roman" w:hAnsi="Arial" w:cs="Arial"/>
          <w:sz w:val="27"/>
          <w:szCs w:val="27"/>
        </w:rPr>
        <w:t>To let the conferences schedule be visible to all the participants t</w:t>
      </w:r>
      <w:r w:rsidR="00F8719B">
        <w:rPr>
          <w:rFonts w:ascii="Arial" w:eastAsia="Times New Roman" w:hAnsi="Arial" w:cs="Arial"/>
          <w:sz w:val="27"/>
          <w:szCs w:val="27"/>
        </w:rPr>
        <w:t xml:space="preserve">o keep them all in the </w:t>
      </w:r>
      <w:r w:rsidRPr="00513D22">
        <w:rPr>
          <w:rFonts w:ascii="Arial" w:eastAsia="Times New Roman" w:hAnsi="Arial" w:cs="Arial"/>
          <w:sz w:val="27"/>
          <w:szCs w:val="27"/>
        </w:rPr>
        <w:t>loop.</w:t>
      </w:r>
    </w:p>
    <w:p w14:paraId="386D19BD" w14:textId="7A71ACBF"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sym w:font="Symbol" w:char="F0B7"/>
      </w:r>
      <w:r w:rsidRPr="00513D22">
        <w:rPr>
          <w:rFonts w:ascii="Arial" w:eastAsia="Times New Roman" w:hAnsi="Arial" w:cs="Arial"/>
          <w:sz w:val="27"/>
          <w:szCs w:val="27"/>
        </w:rPr>
        <w:t>To bring more people into the homeschool community</w:t>
      </w:r>
    </w:p>
    <w:p w14:paraId="4C814911" w14:textId="77777777"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t>Business Requirements:</w:t>
      </w:r>
    </w:p>
    <w:p w14:paraId="34F44155" w14:textId="0D57154B"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sym w:font="Symbol" w:char="F0B7"/>
      </w:r>
      <w:r w:rsidRPr="00513D22">
        <w:rPr>
          <w:rFonts w:ascii="Arial" w:eastAsia="Times New Roman" w:hAnsi="Arial" w:cs="Arial"/>
          <w:sz w:val="27"/>
          <w:szCs w:val="27"/>
        </w:rPr>
        <w:t>Needs to keep track of each conferences schedule.</w:t>
      </w:r>
    </w:p>
    <w:p w14:paraId="24AA4078" w14:textId="363D8D9D"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sym w:font="Symbol" w:char="F0B7"/>
      </w:r>
      <w:r w:rsidRPr="00513D22">
        <w:rPr>
          <w:rFonts w:ascii="Arial" w:eastAsia="Times New Roman" w:hAnsi="Arial" w:cs="Arial"/>
          <w:sz w:val="27"/>
          <w:szCs w:val="27"/>
        </w:rPr>
        <w:t>Needs to designate the tickets to specific conferences.</w:t>
      </w:r>
    </w:p>
    <w:p w14:paraId="405A3D59" w14:textId="08CE92BB"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sym w:font="Symbol" w:char="F0B7"/>
      </w:r>
      <w:r w:rsidRPr="00513D22">
        <w:rPr>
          <w:rFonts w:ascii="Arial" w:eastAsia="Times New Roman" w:hAnsi="Arial" w:cs="Arial"/>
          <w:sz w:val="27"/>
          <w:szCs w:val="27"/>
        </w:rPr>
        <w:t>The guest speakers need a way to set up their conference.</w:t>
      </w:r>
    </w:p>
    <w:p w14:paraId="7CBF9F80" w14:textId="3FFFE990"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sym w:font="Symbol" w:char="F0B7"/>
      </w:r>
      <w:r w:rsidRPr="00513D22">
        <w:rPr>
          <w:rFonts w:ascii="Arial" w:eastAsia="Times New Roman" w:hAnsi="Arial" w:cs="Arial"/>
          <w:sz w:val="27"/>
          <w:szCs w:val="27"/>
        </w:rPr>
        <w:t>Needs the ability to watch the conference through the mobile app.</w:t>
      </w:r>
    </w:p>
    <w:p w14:paraId="4A15C608" w14:textId="0626D34D"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sym w:font="Symbol" w:char="F0B7"/>
      </w:r>
      <w:proofErr w:type="gramStart"/>
      <w:r w:rsidRPr="00513D22">
        <w:rPr>
          <w:rFonts w:ascii="Arial" w:eastAsia="Times New Roman" w:hAnsi="Arial" w:cs="Arial"/>
          <w:sz w:val="27"/>
          <w:szCs w:val="27"/>
        </w:rPr>
        <w:t>Has to</w:t>
      </w:r>
      <w:proofErr w:type="gramEnd"/>
      <w:r w:rsidRPr="00513D22">
        <w:rPr>
          <w:rFonts w:ascii="Arial" w:eastAsia="Times New Roman" w:hAnsi="Arial" w:cs="Arial"/>
          <w:sz w:val="27"/>
          <w:szCs w:val="27"/>
        </w:rPr>
        <w:t xml:space="preserve"> have the ability for tournament registrations.</w:t>
      </w:r>
    </w:p>
    <w:p w14:paraId="7E12DA64" w14:textId="3B07E4F6"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sym w:font="Symbol" w:char="F0B7"/>
      </w:r>
      <w:r w:rsidRPr="00513D22">
        <w:rPr>
          <w:rFonts w:ascii="Arial" w:eastAsia="Times New Roman" w:hAnsi="Arial" w:cs="Arial"/>
          <w:sz w:val="27"/>
          <w:szCs w:val="27"/>
        </w:rPr>
        <w:t>The mobile app needs to be intuitive.</w:t>
      </w:r>
    </w:p>
    <w:p w14:paraId="3CC2E75C" w14:textId="55F10DC0"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sym w:font="Symbol" w:char="F0B7"/>
      </w:r>
      <w:r w:rsidRPr="00513D22">
        <w:rPr>
          <w:rFonts w:ascii="Arial" w:eastAsia="Times New Roman" w:hAnsi="Arial" w:cs="Arial"/>
          <w:sz w:val="27"/>
          <w:szCs w:val="27"/>
        </w:rPr>
        <w:t>The employees need to learn how to access and use the new system.</w:t>
      </w:r>
    </w:p>
    <w:p w14:paraId="57A8931E" w14:textId="70A0C73F"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sym w:font="Symbol" w:char="F0B7"/>
      </w:r>
      <w:r w:rsidRPr="00513D22">
        <w:rPr>
          <w:rFonts w:ascii="Arial" w:eastAsia="Times New Roman" w:hAnsi="Arial" w:cs="Arial"/>
          <w:sz w:val="27"/>
          <w:szCs w:val="27"/>
        </w:rPr>
        <w:t>The transfer of all the current information to the new software.</w:t>
      </w:r>
    </w:p>
    <w:p w14:paraId="7B3726FF" w14:textId="5354FD34" w:rsidR="00513D22" w:rsidRPr="00513D22" w:rsidRDefault="00513D22" w:rsidP="00513D22">
      <w:pPr>
        <w:shd w:val="clear" w:color="auto" w:fill="F2F2F2"/>
        <w:spacing w:after="0" w:line="240" w:lineRule="auto"/>
        <w:rPr>
          <w:rFonts w:ascii="Arial" w:eastAsia="Times New Roman" w:hAnsi="Arial" w:cs="Arial"/>
          <w:sz w:val="27"/>
          <w:szCs w:val="27"/>
        </w:rPr>
      </w:pPr>
      <w:r w:rsidRPr="00513D22">
        <w:rPr>
          <w:rFonts w:ascii="Arial" w:eastAsia="Times New Roman" w:hAnsi="Arial" w:cs="Arial"/>
          <w:sz w:val="27"/>
          <w:szCs w:val="27"/>
        </w:rPr>
        <w:sym w:font="Symbol" w:char="F0B7"/>
      </w:r>
      <w:r w:rsidRPr="00513D22">
        <w:rPr>
          <w:rFonts w:ascii="Arial" w:eastAsia="Times New Roman" w:hAnsi="Arial" w:cs="Arial"/>
          <w:sz w:val="27"/>
          <w:szCs w:val="27"/>
        </w:rPr>
        <w:t>Server costs.</w:t>
      </w:r>
    </w:p>
    <w:p w14:paraId="68B83D7F" w14:textId="77777777" w:rsidR="00513D22" w:rsidRPr="00CB419E" w:rsidRDefault="00513D22" w:rsidP="00A466FF">
      <w:pPr>
        <w:rPr>
          <w:rFonts w:ascii="Times New Roman" w:hAnsi="Times New Roman" w:cs="Times New Roman"/>
          <w:color w:val="000000" w:themeColor="text1"/>
          <w:sz w:val="24"/>
          <w:szCs w:val="24"/>
        </w:rPr>
      </w:pPr>
    </w:p>
    <w:p w14:paraId="516A9D59" w14:textId="11FA06A4" w:rsidR="00FB60E6" w:rsidRPr="00CB419E" w:rsidRDefault="00FB60E6" w:rsidP="00A466FF">
      <w:pPr>
        <w:rPr>
          <w:rFonts w:ascii="Times New Roman" w:hAnsi="Times New Roman" w:cs="Times New Roman"/>
          <w:color w:val="000000" w:themeColor="text1"/>
          <w:sz w:val="24"/>
          <w:szCs w:val="24"/>
        </w:rPr>
      </w:pPr>
    </w:p>
    <w:p w14:paraId="3FDD7D12" w14:textId="062A3530" w:rsidR="00FB60E6" w:rsidRPr="00CB419E" w:rsidRDefault="00FB60E6" w:rsidP="00FB60E6">
      <w:pPr>
        <w:pStyle w:val="Heading1"/>
        <w:rPr>
          <w:rFonts w:ascii="Times New Roman" w:hAnsi="Times New Roman" w:cs="Times New Roman"/>
          <w:color w:val="000000" w:themeColor="text1"/>
          <w:sz w:val="24"/>
          <w:szCs w:val="24"/>
        </w:rPr>
      </w:pPr>
    </w:p>
    <w:sectPr w:rsidR="00FB60E6" w:rsidRPr="00CB419E">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C33F3" w14:textId="77777777" w:rsidR="00915AFE" w:rsidRDefault="00915AFE" w:rsidP="004C3E2B">
      <w:pPr>
        <w:spacing w:after="0" w:line="240" w:lineRule="auto"/>
      </w:pPr>
      <w:r>
        <w:separator/>
      </w:r>
    </w:p>
  </w:endnote>
  <w:endnote w:type="continuationSeparator" w:id="0">
    <w:p w14:paraId="2A4000F9" w14:textId="77777777" w:rsidR="00915AFE" w:rsidRDefault="00915AFE" w:rsidP="004C3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1C875" w14:textId="77777777" w:rsidR="00915AFE" w:rsidRDefault="00915AFE" w:rsidP="004C3E2B">
      <w:pPr>
        <w:spacing w:after="0" w:line="240" w:lineRule="auto"/>
      </w:pPr>
      <w:r>
        <w:separator/>
      </w:r>
    </w:p>
  </w:footnote>
  <w:footnote w:type="continuationSeparator" w:id="0">
    <w:p w14:paraId="553B0C23" w14:textId="77777777" w:rsidR="00915AFE" w:rsidRDefault="00915AFE" w:rsidP="004C3E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EF855" w14:textId="60E250C6" w:rsidR="00146559" w:rsidRDefault="00146559">
    <w:pPr>
      <w:pStyle w:val="Header"/>
      <w:jc w:val="right"/>
    </w:pPr>
    <w:r>
      <w:t xml:space="preserve">Page </w:t>
    </w:r>
    <w:sdt>
      <w:sdtPr>
        <w:id w:val="-171418682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4E5A3F">
          <w:rPr>
            <w:noProof/>
          </w:rPr>
          <w:t>18</w:t>
        </w:r>
        <w:r>
          <w:rPr>
            <w:noProof/>
          </w:rPr>
          <w:fldChar w:fldCharType="end"/>
        </w:r>
      </w:sdtContent>
    </w:sdt>
  </w:p>
  <w:p w14:paraId="06F3E0C5" w14:textId="1C3AD7A1" w:rsidR="00146559" w:rsidRDefault="001465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6604"/>
    <w:multiLevelType w:val="hybridMultilevel"/>
    <w:tmpl w:val="530C8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B21D2"/>
    <w:multiLevelType w:val="hybridMultilevel"/>
    <w:tmpl w:val="187C91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5E50"/>
    <w:multiLevelType w:val="hybridMultilevel"/>
    <w:tmpl w:val="7AD83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34B0B"/>
    <w:multiLevelType w:val="hybridMultilevel"/>
    <w:tmpl w:val="588C4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077871"/>
    <w:multiLevelType w:val="hybridMultilevel"/>
    <w:tmpl w:val="82929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16918"/>
    <w:multiLevelType w:val="hybridMultilevel"/>
    <w:tmpl w:val="18AA87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D697C88"/>
    <w:multiLevelType w:val="hybridMultilevel"/>
    <w:tmpl w:val="FD621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9700C"/>
    <w:multiLevelType w:val="hybridMultilevel"/>
    <w:tmpl w:val="9F783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CF0A09"/>
    <w:multiLevelType w:val="hybridMultilevel"/>
    <w:tmpl w:val="3E0E0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159D1"/>
    <w:multiLevelType w:val="hybridMultilevel"/>
    <w:tmpl w:val="955ED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FA7732"/>
    <w:multiLevelType w:val="hybridMultilevel"/>
    <w:tmpl w:val="DD2EB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F54239"/>
    <w:multiLevelType w:val="hybridMultilevel"/>
    <w:tmpl w:val="2FF6492C"/>
    <w:lvl w:ilvl="0" w:tplc="9C8061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4"/>
  </w:num>
  <w:num w:numId="4">
    <w:abstractNumId w:val="10"/>
  </w:num>
  <w:num w:numId="5">
    <w:abstractNumId w:val="3"/>
  </w:num>
  <w:num w:numId="6">
    <w:abstractNumId w:val="8"/>
  </w:num>
  <w:num w:numId="7">
    <w:abstractNumId w:val="0"/>
  </w:num>
  <w:num w:numId="8">
    <w:abstractNumId w:val="6"/>
  </w:num>
  <w:num w:numId="9">
    <w:abstractNumId w:val="9"/>
  </w:num>
  <w:num w:numId="10">
    <w:abstractNumId w:val="7"/>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FAD"/>
    <w:rsid w:val="000072E8"/>
    <w:rsid w:val="00012F66"/>
    <w:rsid w:val="00036FD4"/>
    <w:rsid w:val="000450CB"/>
    <w:rsid w:val="00066C3B"/>
    <w:rsid w:val="000748D6"/>
    <w:rsid w:val="00077C8A"/>
    <w:rsid w:val="00082B12"/>
    <w:rsid w:val="000A090F"/>
    <w:rsid w:val="000B7848"/>
    <w:rsid w:val="000C7277"/>
    <w:rsid w:val="000E4134"/>
    <w:rsid w:val="000F0045"/>
    <w:rsid w:val="000F60E7"/>
    <w:rsid w:val="00100F5B"/>
    <w:rsid w:val="00146559"/>
    <w:rsid w:val="00146B99"/>
    <w:rsid w:val="00147FB3"/>
    <w:rsid w:val="001965F5"/>
    <w:rsid w:val="001D74B5"/>
    <w:rsid w:val="001E7A7E"/>
    <w:rsid w:val="001F5A96"/>
    <w:rsid w:val="00226C91"/>
    <w:rsid w:val="00230E18"/>
    <w:rsid w:val="0023268C"/>
    <w:rsid w:val="002B51EA"/>
    <w:rsid w:val="002C2FC9"/>
    <w:rsid w:val="002D63D5"/>
    <w:rsid w:val="002E0721"/>
    <w:rsid w:val="002E0DB5"/>
    <w:rsid w:val="002F2A3B"/>
    <w:rsid w:val="002F3751"/>
    <w:rsid w:val="003208C3"/>
    <w:rsid w:val="00323115"/>
    <w:rsid w:val="00344DCD"/>
    <w:rsid w:val="00386901"/>
    <w:rsid w:val="003B04C4"/>
    <w:rsid w:val="003B0824"/>
    <w:rsid w:val="003B7CA0"/>
    <w:rsid w:val="003D0C94"/>
    <w:rsid w:val="003E5083"/>
    <w:rsid w:val="0040429B"/>
    <w:rsid w:val="004365AE"/>
    <w:rsid w:val="0045495C"/>
    <w:rsid w:val="00483BB3"/>
    <w:rsid w:val="004C3E2B"/>
    <w:rsid w:val="004D2FEB"/>
    <w:rsid w:val="004E5A3F"/>
    <w:rsid w:val="005078EA"/>
    <w:rsid w:val="00513D22"/>
    <w:rsid w:val="005145D8"/>
    <w:rsid w:val="00521FF8"/>
    <w:rsid w:val="00531DAB"/>
    <w:rsid w:val="005574C8"/>
    <w:rsid w:val="005B298D"/>
    <w:rsid w:val="005C2B32"/>
    <w:rsid w:val="00637628"/>
    <w:rsid w:val="006830DE"/>
    <w:rsid w:val="006A338C"/>
    <w:rsid w:val="006B4AA1"/>
    <w:rsid w:val="006B5614"/>
    <w:rsid w:val="006B7EF1"/>
    <w:rsid w:val="006D008D"/>
    <w:rsid w:val="006F3C83"/>
    <w:rsid w:val="006F6245"/>
    <w:rsid w:val="006F6391"/>
    <w:rsid w:val="0071285C"/>
    <w:rsid w:val="007243B9"/>
    <w:rsid w:val="00726818"/>
    <w:rsid w:val="007A4F48"/>
    <w:rsid w:val="007A539C"/>
    <w:rsid w:val="007B0171"/>
    <w:rsid w:val="007C1279"/>
    <w:rsid w:val="007E61BF"/>
    <w:rsid w:val="00806404"/>
    <w:rsid w:val="00816315"/>
    <w:rsid w:val="0085108E"/>
    <w:rsid w:val="00860347"/>
    <w:rsid w:val="00894B26"/>
    <w:rsid w:val="008C0836"/>
    <w:rsid w:val="008C5342"/>
    <w:rsid w:val="008D2C42"/>
    <w:rsid w:val="008D4340"/>
    <w:rsid w:val="00915AFE"/>
    <w:rsid w:val="009357E6"/>
    <w:rsid w:val="009478CA"/>
    <w:rsid w:val="0096196C"/>
    <w:rsid w:val="00971B04"/>
    <w:rsid w:val="00984ABD"/>
    <w:rsid w:val="00994BFA"/>
    <w:rsid w:val="009A78C0"/>
    <w:rsid w:val="009D4DE6"/>
    <w:rsid w:val="009E5909"/>
    <w:rsid w:val="00A272A2"/>
    <w:rsid w:val="00A311BF"/>
    <w:rsid w:val="00A466FF"/>
    <w:rsid w:val="00A64616"/>
    <w:rsid w:val="00A66509"/>
    <w:rsid w:val="00A70AD6"/>
    <w:rsid w:val="00A94221"/>
    <w:rsid w:val="00A953CC"/>
    <w:rsid w:val="00A96FE1"/>
    <w:rsid w:val="00AA3C19"/>
    <w:rsid w:val="00AC6A6F"/>
    <w:rsid w:val="00B0301E"/>
    <w:rsid w:val="00B2668E"/>
    <w:rsid w:val="00B26AD8"/>
    <w:rsid w:val="00B4655A"/>
    <w:rsid w:val="00B63E4C"/>
    <w:rsid w:val="00BA5184"/>
    <w:rsid w:val="00BC60B9"/>
    <w:rsid w:val="00BE505E"/>
    <w:rsid w:val="00C0511B"/>
    <w:rsid w:val="00C12204"/>
    <w:rsid w:val="00C41A12"/>
    <w:rsid w:val="00C50049"/>
    <w:rsid w:val="00C5357A"/>
    <w:rsid w:val="00C84C89"/>
    <w:rsid w:val="00CA3EBF"/>
    <w:rsid w:val="00CB419E"/>
    <w:rsid w:val="00CF351D"/>
    <w:rsid w:val="00D02B6D"/>
    <w:rsid w:val="00D212A1"/>
    <w:rsid w:val="00D25EB9"/>
    <w:rsid w:val="00D26395"/>
    <w:rsid w:val="00D272A0"/>
    <w:rsid w:val="00D3644F"/>
    <w:rsid w:val="00D41142"/>
    <w:rsid w:val="00D80AD5"/>
    <w:rsid w:val="00D8107E"/>
    <w:rsid w:val="00D9718C"/>
    <w:rsid w:val="00DC2140"/>
    <w:rsid w:val="00E02E3F"/>
    <w:rsid w:val="00E033ED"/>
    <w:rsid w:val="00E2207C"/>
    <w:rsid w:val="00E50658"/>
    <w:rsid w:val="00E82FF0"/>
    <w:rsid w:val="00EA4FAD"/>
    <w:rsid w:val="00EC073C"/>
    <w:rsid w:val="00ED299A"/>
    <w:rsid w:val="00ED6B4E"/>
    <w:rsid w:val="00F038F9"/>
    <w:rsid w:val="00F554E3"/>
    <w:rsid w:val="00F62C86"/>
    <w:rsid w:val="00F63898"/>
    <w:rsid w:val="00F8719B"/>
    <w:rsid w:val="00FB60E6"/>
    <w:rsid w:val="00FC0EAB"/>
    <w:rsid w:val="00FC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5DFD0"/>
  <w15:chartTrackingRefBased/>
  <w15:docId w15:val="{E5BD1094-77F2-44E3-BE65-C07160E72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60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2C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2C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3E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E2B"/>
  </w:style>
  <w:style w:type="paragraph" w:styleId="Footer">
    <w:name w:val="footer"/>
    <w:basedOn w:val="Normal"/>
    <w:link w:val="FooterChar"/>
    <w:uiPriority w:val="99"/>
    <w:unhideWhenUsed/>
    <w:rsid w:val="004C3E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E2B"/>
  </w:style>
  <w:style w:type="paragraph" w:styleId="Title">
    <w:name w:val="Title"/>
    <w:basedOn w:val="Normal"/>
    <w:next w:val="Normal"/>
    <w:link w:val="TitleChar"/>
    <w:uiPriority w:val="10"/>
    <w:qFormat/>
    <w:rsid w:val="008D43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340"/>
    <w:rPr>
      <w:rFonts w:asciiTheme="majorHAnsi" w:eastAsiaTheme="majorEastAsia" w:hAnsiTheme="majorHAnsi" w:cstheme="majorBidi"/>
      <w:spacing w:val="-10"/>
      <w:kern w:val="28"/>
      <w:sz w:val="56"/>
      <w:szCs w:val="56"/>
    </w:rPr>
  </w:style>
  <w:style w:type="paragraph" w:styleId="TOC1">
    <w:name w:val="toc 1"/>
    <w:basedOn w:val="Normal"/>
    <w:next w:val="Normal"/>
    <w:uiPriority w:val="39"/>
    <w:rsid w:val="00A466F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A466FF"/>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A466FF"/>
    <w:pPr>
      <w:keepNext/>
      <w:keepLines/>
      <w:spacing w:before="120" w:after="240" w:line="240" w:lineRule="atLeast"/>
    </w:pPr>
    <w:rPr>
      <w:rFonts w:ascii="Times" w:eastAsia="Times New Roman" w:hAnsi="Times" w:cs="Times New Roman"/>
      <w:b/>
      <w:sz w:val="36"/>
      <w:szCs w:val="20"/>
    </w:rPr>
  </w:style>
  <w:style w:type="character" w:styleId="Hyperlink">
    <w:name w:val="Hyperlink"/>
    <w:uiPriority w:val="99"/>
    <w:rsid w:val="00A466FF"/>
    <w:rPr>
      <w:color w:val="0000FF"/>
      <w:u w:val="single"/>
    </w:rPr>
  </w:style>
  <w:style w:type="paragraph" w:styleId="Subtitle">
    <w:name w:val="Subtitle"/>
    <w:basedOn w:val="Normal"/>
    <w:next w:val="Normal"/>
    <w:link w:val="SubtitleChar"/>
    <w:uiPriority w:val="11"/>
    <w:qFormat/>
    <w:rsid w:val="00A466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66FF"/>
    <w:rPr>
      <w:rFonts w:eastAsiaTheme="minorEastAsia"/>
      <w:color w:val="5A5A5A" w:themeColor="text1" w:themeTint="A5"/>
      <w:spacing w:val="15"/>
    </w:rPr>
  </w:style>
  <w:style w:type="character" w:styleId="Strong">
    <w:name w:val="Strong"/>
    <w:basedOn w:val="DefaultParagraphFont"/>
    <w:uiPriority w:val="22"/>
    <w:qFormat/>
    <w:rsid w:val="00A466FF"/>
    <w:rPr>
      <w:b/>
      <w:bCs/>
    </w:rPr>
  </w:style>
  <w:style w:type="character" w:customStyle="1" w:styleId="Heading1Char">
    <w:name w:val="Heading 1 Char"/>
    <w:basedOn w:val="DefaultParagraphFont"/>
    <w:link w:val="Heading1"/>
    <w:uiPriority w:val="9"/>
    <w:rsid w:val="00FB60E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2C8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62C8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77C8A"/>
    <w:pPr>
      <w:spacing w:after="100"/>
      <w:ind w:left="440"/>
    </w:pPr>
  </w:style>
  <w:style w:type="paragraph" w:styleId="ListParagraph">
    <w:name w:val="List Paragraph"/>
    <w:basedOn w:val="Normal"/>
    <w:uiPriority w:val="34"/>
    <w:qFormat/>
    <w:rsid w:val="00BE505E"/>
    <w:pPr>
      <w:ind w:left="720"/>
      <w:contextualSpacing/>
    </w:pPr>
  </w:style>
  <w:style w:type="paragraph" w:customStyle="1" w:styleId="Standard">
    <w:name w:val="Standard"/>
    <w:rsid w:val="007A539C"/>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BodyText2">
    <w:name w:val="Body Text 2"/>
    <w:basedOn w:val="Standard"/>
    <w:link w:val="BodyText2Char"/>
    <w:rsid w:val="007A539C"/>
    <w:pPr>
      <w:autoSpaceDE w:val="0"/>
    </w:pPr>
    <w:rPr>
      <w:rFonts w:ascii="Arial" w:hAnsi="Arial" w:cs="Arial"/>
      <w:b/>
      <w:bCs/>
      <w:color w:val="292526"/>
      <w:sz w:val="20"/>
      <w:szCs w:val="20"/>
    </w:rPr>
  </w:style>
  <w:style w:type="character" w:customStyle="1" w:styleId="BodyText2Char">
    <w:name w:val="Body Text 2 Char"/>
    <w:basedOn w:val="DefaultParagraphFont"/>
    <w:link w:val="BodyText2"/>
    <w:rsid w:val="007A539C"/>
    <w:rPr>
      <w:rFonts w:ascii="Arial" w:eastAsia="SimSun" w:hAnsi="Arial" w:cs="Arial"/>
      <w:b/>
      <w:bCs/>
      <w:color w:val="292526"/>
      <w:kern w:val="3"/>
      <w:sz w:val="20"/>
      <w:szCs w:val="20"/>
      <w:lang w:eastAsia="zh-CN" w:bidi="hi-IN"/>
    </w:rPr>
  </w:style>
  <w:style w:type="paragraph" w:styleId="BalloonText">
    <w:name w:val="Balloon Text"/>
    <w:basedOn w:val="Normal"/>
    <w:link w:val="BalloonTextChar"/>
    <w:uiPriority w:val="99"/>
    <w:semiHidden/>
    <w:unhideWhenUsed/>
    <w:rsid w:val="007A53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53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507104">
      <w:bodyDiv w:val="1"/>
      <w:marLeft w:val="0"/>
      <w:marRight w:val="0"/>
      <w:marTop w:val="0"/>
      <w:marBottom w:val="0"/>
      <w:divBdr>
        <w:top w:val="none" w:sz="0" w:space="0" w:color="auto"/>
        <w:left w:val="none" w:sz="0" w:space="0" w:color="auto"/>
        <w:bottom w:val="none" w:sz="0" w:space="0" w:color="auto"/>
        <w:right w:val="none" w:sz="0" w:space="0" w:color="auto"/>
      </w:divBdr>
      <w:divsChild>
        <w:div w:id="1627586580">
          <w:marLeft w:val="0"/>
          <w:marRight w:val="-13770"/>
          <w:marTop w:val="0"/>
          <w:marBottom w:val="0"/>
          <w:divBdr>
            <w:top w:val="none" w:sz="0" w:space="0" w:color="auto"/>
            <w:left w:val="none" w:sz="0" w:space="0" w:color="auto"/>
            <w:bottom w:val="none" w:sz="0" w:space="0" w:color="auto"/>
            <w:right w:val="none" w:sz="0" w:space="0" w:color="auto"/>
          </w:divBdr>
        </w:div>
        <w:div w:id="1989244955">
          <w:marLeft w:val="0"/>
          <w:marRight w:val="-13770"/>
          <w:marTop w:val="0"/>
          <w:marBottom w:val="0"/>
          <w:divBdr>
            <w:top w:val="none" w:sz="0" w:space="0" w:color="auto"/>
            <w:left w:val="none" w:sz="0" w:space="0" w:color="auto"/>
            <w:bottom w:val="none" w:sz="0" w:space="0" w:color="auto"/>
            <w:right w:val="none" w:sz="0" w:space="0" w:color="auto"/>
          </w:divBdr>
        </w:div>
        <w:div w:id="1518302912">
          <w:marLeft w:val="0"/>
          <w:marRight w:val="-13770"/>
          <w:marTop w:val="0"/>
          <w:marBottom w:val="0"/>
          <w:divBdr>
            <w:top w:val="none" w:sz="0" w:space="0" w:color="auto"/>
            <w:left w:val="none" w:sz="0" w:space="0" w:color="auto"/>
            <w:bottom w:val="none" w:sz="0" w:space="0" w:color="auto"/>
            <w:right w:val="none" w:sz="0" w:space="0" w:color="auto"/>
          </w:divBdr>
        </w:div>
        <w:div w:id="1334338447">
          <w:marLeft w:val="0"/>
          <w:marRight w:val="-13770"/>
          <w:marTop w:val="0"/>
          <w:marBottom w:val="0"/>
          <w:divBdr>
            <w:top w:val="none" w:sz="0" w:space="0" w:color="auto"/>
            <w:left w:val="none" w:sz="0" w:space="0" w:color="auto"/>
            <w:bottom w:val="none" w:sz="0" w:space="0" w:color="auto"/>
            <w:right w:val="none" w:sz="0" w:space="0" w:color="auto"/>
          </w:divBdr>
        </w:div>
        <w:div w:id="454182300">
          <w:marLeft w:val="0"/>
          <w:marRight w:val="-13770"/>
          <w:marTop w:val="0"/>
          <w:marBottom w:val="0"/>
          <w:divBdr>
            <w:top w:val="none" w:sz="0" w:space="0" w:color="auto"/>
            <w:left w:val="none" w:sz="0" w:space="0" w:color="auto"/>
            <w:bottom w:val="none" w:sz="0" w:space="0" w:color="auto"/>
            <w:right w:val="none" w:sz="0" w:space="0" w:color="auto"/>
          </w:divBdr>
        </w:div>
        <w:div w:id="371030962">
          <w:marLeft w:val="0"/>
          <w:marRight w:val="-13770"/>
          <w:marTop w:val="0"/>
          <w:marBottom w:val="0"/>
          <w:divBdr>
            <w:top w:val="none" w:sz="0" w:space="0" w:color="auto"/>
            <w:left w:val="none" w:sz="0" w:space="0" w:color="auto"/>
            <w:bottom w:val="none" w:sz="0" w:space="0" w:color="auto"/>
            <w:right w:val="none" w:sz="0" w:space="0" w:color="auto"/>
          </w:divBdr>
        </w:div>
        <w:div w:id="2146240527">
          <w:marLeft w:val="0"/>
          <w:marRight w:val="-13770"/>
          <w:marTop w:val="0"/>
          <w:marBottom w:val="0"/>
          <w:divBdr>
            <w:top w:val="none" w:sz="0" w:space="0" w:color="auto"/>
            <w:left w:val="none" w:sz="0" w:space="0" w:color="auto"/>
            <w:bottom w:val="none" w:sz="0" w:space="0" w:color="auto"/>
            <w:right w:val="none" w:sz="0" w:space="0" w:color="auto"/>
          </w:divBdr>
        </w:div>
        <w:div w:id="920141275">
          <w:marLeft w:val="0"/>
          <w:marRight w:val="-13770"/>
          <w:marTop w:val="0"/>
          <w:marBottom w:val="0"/>
          <w:divBdr>
            <w:top w:val="none" w:sz="0" w:space="0" w:color="auto"/>
            <w:left w:val="none" w:sz="0" w:space="0" w:color="auto"/>
            <w:bottom w:val="none" w:sz="0" w:space="0" w:color="auto"/>
            <w:right w:val="none" w:sz="0" w:space="0" w:color="auto"/>
          </w:divBdr>
        </w:div>
        <w:div w:id="206912776">
          <w:marLeft w:val="0"/>
          <w:marRight w:val="-13770"/>
          <w:marTop w:val="0"/>
          <w:marBottom w:val="0"/>
          <w:divBdr>
            <w:top w:val="none" w:sz="0" w:space="0" w:color="auto"/>
            <w:left w:val="none" w:sz="0" w:space="0" w:color="auto"/>
            <w:bottom w:val="none" w:sz="0" w:space="0" w:color="auto"/>
            <w:right w:val="none" w:sz="0" w:space="0" w:color="auto"/>
          </w:divBdr>
        </w:div>
        <w:div w:id="1797677946">
          <w:marLeft w:val="0"/>
          <w:marRight w:val="-13770"/>
          <w:marTop w:val="0"/>
          <w:marBottom w:val="0"/>
          <w:divBdr>
            <w:top w:val="none" w:sz="0" w:space="0" w:color="auto"/>
            <w:left w:val="none" w:sz="0" w:space="0" w:color="auto"/>
            <w:bottom w:val="none" w:sz="0" w:space="0" w:color="auto"/>
            <w:right w:val="none" w:sz="0" w:space="0" w:color="auto"/>
          </w:divBdr>
        </w:div>
        <w:div w:id="1383749975">
          <w:marLeft w:val="0"/>
          <w:marRight w:val="-13770"/>
          <w:marTop w:val="0"/>
          <w:marBottom w:val="0"/>
          <w:divBdr>
            <w:top w:val="none" w:sz="0" w:space="0" w:color="auto"/>
            <w:left w:val="none" w:sz="0" w:space="0" w:color="auto"/>
            <w:bottom w:val="none" w:sz="0" w:space="0" w:color="auto"/>
            <w:right w:val="none" w:sz="0" w:space="0" w:color="auto"/>
          </w:divBdr>
        </w:div>
        <w:div w:id="132448902">
          <w:marLeft w:val="0"/>
          <w:marRight w:val="-13770"/>
          <w:marTop w:val="0"/>
          <w:marBottom w:val="0"/>
          <w:divBdr>
            <w:top w:val="none" w:sz="0" w:space="0" w:color="auto"/>
            <w:left w:val="none" w:sz="0" w:space="0" w:color="auto"/>
            <w:bottom w:val="none" w:sz="0" w:space="0" w:color="auto"/>
            <w:right w:val="none" w:sz="0" w:space="0" w:color="auto"/>
          </w:divBdr>
        </w:div>
        <w:div w:id="1196195308">
          <w:marLeft w:val="0"/>
          <w:marRight w:val="-13770"/>
          <w:marTop w:val="0"/>
          <w:marBottom w:val="0"/>
          <w:divBdr>
            <w:top w:val="none" w:sz="0" w:space="0" w:color="auto"/>
            <w:left w:val="none" w:sz="0" w:space="0" w:color="auto"/>
            <w:bottom w:val="none" w:sz="0" w:space="0" w:color="auto"/>
            <w:right w:val="none" w:sz="0" w:space="0" w:color="auto"/>
          </w:divBdr>
        </w:div>
        <w:div w:id="78871451">
          <w:marLeft w:val="0"/>
          <w:marRight w:val="-13770"/>
          <w:marTop w:val="0"/>
          <w:marBottom w:val="0"/>
          <w:divBdr>
            <w:top w:val="none" w:sz="0" w:space="0" w:color="auto"/>
            <w:left w:val="none" w:sz="0" w:space="0" w:color="auto"/>
            <w:bottom w:val="none" w:sz="0" w:space="0" w:color="auto"/>
            <w:right w:val="none" w:sz="0" w:space="0" w:color="auto"/>
          </w:divBdr>
        </w:div>
        <w:div w:id="647906350">
          <w:marLeft w:val="0"/>
          <w:marRight w:val="-13770"/>
          <w:marTop w:val="0"/>
          <w:marBottom w:val="0"/>
          <w:divBdr>
            <w:top w:val="none" w:sz="0" w:space="0" w:color="auto"/>
            <w:left w:val="none" w:sz="0" w:space="0" w:color="auto"/>
            <w:bottom w:val="none" w:sz="0" w:space="0" w:color="auto"/>
            <w:right w:val="none" w:sz="0" w:space="0" w:color="auto"/>
          </w:divBdr>
        </w:div>
        <w:div w:id="676659827">
          <w:marLeft w:val="0"/>
          <w:marRight w:val="-13770"/>
          <w:marTop w:val="0"/>
          <w:marBottom w:val="0"/>
          <w:divBdr>
            <w:top w:val="none" w:sz="0" w:space="0" w:color="auto"/>
            <w:left w:val="none" w:sz="0" w:space="0" w:color="auto"/>
            <w:bottom w:val="none" w:sz="0" w:space="0" w:color="auto"/>
            <w:right w:val="none" w:sz="0" w:space="0" w:color="auto"/>
          </w:divBdr>
        </w:div>
        <w:div w:id="248275747">
          <w:marLeft w:val="0"/>
          <w:marRight w:val="-13770"/>
          <w:marTop w:val="0"/>
          <w:marBottom w:val="0"/>
          <w:divBdr>
            <w:top w:val="none" w:sz="0" w:space="0" w:color="auto"/>
            <w:left w:val="none" w:sz="0" w:space="0" w:color="auto"/>
            <w:bottom w:val="none" w:sz="0" w:space="0" w:color="auto"/>
            <w:right w:val="none" w:sz="0" w:space="0" w:color="auto"/>
          </w:divBdr>
        </w:div>
        <w:div w:id="1397971971">
          <w:marLeft w:val="0"/>
          <w:marRight w:val="-13770"/>
          <w:marTop w:val="0"/>
          <w:marBottom w:val="0"/>
          <w:divBdr>
            <w:top w:val="none" w:sz="0" w:space="0" w:color="auto"/>
            <w:left w:val="none" w:sz="0" w:space="0" w:color="auto"/>
            <w:bottom w:val="none" w:sz="0" w:space="0" w:color="auto"/>
            <w:right w:val="none" w:sz="0" w:space="0" w:color="auto"/>
          </w:divBdr>
        </w:div>
        <w:div w:id="2020084608">
          <w:marLeft w:val="0"/>
          <w:marRight w:val="-13770"/>
          <w:marTop w:val="0"/>
          <w:marBottom w:val="0"/>
          <w:divBdr>
            <w:top w:val="none" w:sz="0" w:space="0" w:color="auto"/>
            <w:left w:val="none" w:sz="0" w:space="0" w:color="auto"/>
            <w:bottom w:val="none" w:sz="0" w:space="0" w:color="auto"/>
            <w:right w:val="none" w:sz="0" w:space="0" w:color="auto"/>
          </w:divBdr>
        </w:div>
        <w:div w:id="866679272">
          <w:marLeft w:val="0"/>
          <w:marRight w:val="-13770"/>
          <w:marTop w:val="0"/>
          <w:marBottom w:val="0"/>
          <w:divBdr>
            <w:top w:val="none" w:sz="0" w:space="0" w:color="auto"/>
            <w:left w:val="none" w:sz="0" w:space="0" w:color="auto"/>
            <w:bottom w:val="none" w:sz="0" w:space="0" w:color="auto"/>
            <w:right w:val="none" w:sz="0" w:space="0" w:color="auto"/>
          </w:divBdr>
        </w:div>
        <w:div w:id="1437405885">
          <w:marLeft w:val="0"/>
          <w:marRight w:val="-13770"/>
          <w:marTop w:val="0"/>
          <w:marBottom w:val="0"/>
          <w:divBdr>
            <w:top w:val="none" w:sz="0" w:space="0" w:color="auto"/>
            <w:left w:val="none" w:sz="0" w:space="0" w:color="auto"/>
            <w:bottom w:val="none" w:sz="0" w:space="0" w:color="auto"/>
            <w:right w:val="none" w:sz="0" w:space="0" w:color="auto"/>
          </w:divBdr>
        </w:div>
        <w:div w:id="1839998911">
          <w:marLeft w:val="0"/>
          <w:marRight w:val="-13770"/>
          <w:marTop w:val="0"/>
          <w:marBottom w:val="0"/>
          <w:divBdr>
            <w:top w:val="none" w:sz="0" w:space="0" w:color="auto"/>
            <w:left w:val="none" w:sz="0" w:space="0" w:color="auto"/>
            <w:bottom w:val="none" w:sz="0" w:space="0" w:color="auto"/>
            <w:right w:val="none" w:sz="0" w:space="0" w:color="auto"/>
          </w:divBdr>
        </w:div>
        <w:div w:id="1870219579">
          <w:marLeft w:val="0"/>
          <w:marRight w:val="-13770"/>
          <w:marTop w:val="0"/>
          <w:marBottom w:val="0"/>
          <w:divBdr>
            <w:top w:val="none" w:sz="0" w:space="0" w:color="auto"/>
            <w:left w:val="none" w:sz="0" w:space="0" w:color="auto"/>
            <w:bottom w:val="none" w:sz="0" w:space="0" w:color="auto"/>
            <w:right w:val="none" w:sz="0" w:space="0" w:color="auto"/>
          </w:divBdr>
        </w:div>
        <w:div w:id="150801765">
          <w:marLeft w:val="0"/>
          <w:marRight w:val="-13770"/>
          <w:marTop w:val="0"/>
          <w:marBottom w:val="0"/>
          <w:divBdr>
            <w:top w:val="none" w:sz="0" w:space="0" w:color="auto"/>
            <w:left w:val="none" w:sz="0" w:space="0" w:color="auto"/>
            <w:bottom w:val="none" w:sz="0" w:space="0" w:color="auto"/>
            <w:right w:val="none" w:sz="0" w:space="0" w:color="auto"/>
          </w:divBdr>
        </w:div>
        <w:div w:id="1971935160">
          <w:marLeft w:val="0"/>
          <w:marRight w:val="-13770"/>
          <w:marTop w:val="0"/>
          <w:marBottom w:val="0"/>
          <w:divBdr>
            <w:top w:val="none" w:sz="0" w:space="0" w:color="auto"/>
            <w:left w:val="none" w:sz="0" w:space="0" w:color="auto"/>
            <w:bottom w:val="none" w:sz="0" w:space="0" w:color="auto"/>
            <w:right w:val="none" w:sz="0" w:space="0" w:color="auto"/>
          </w:divBdr>
        </w:div>
        <w:div w:id="1454901832">
          <w:marLeft w:val="0"/>
          <w:marRight w:val="-13770"/>
          <w:marTop w:val="0"/>
          <w:marBottom w:val="0"/>
          <w:divBdr>
            <w:top w:val="none" w:sz="0" w:space="0" w:color="auto"/>
            <w:left w:val="none" w:sz="0" w:space="0" w:color="auto"/>
            <w:bottom w:val="none" w:sz="0" w:space="0" w:color="auto"/>
            <w:right w:val="none" w:sz="0" w:space="0" w:color="auto"/>
          </w:divBdr>
        </w:div>
        <w:div w:id="1913346053">
          <w:marLeft w:val="0"/>
          <w:marRight w:val="-13770"/>
          <w:marTop w:val="0"/>
          <w:marBottom w:val="0"/>
          <w:divBdr>
            <w:top w:val="none" w:sz="0" w:space="0" w:color="auto"/>
            <w:left w:val="none" w:sz="0" w:space="0" w:color="auto"/>
            <w:bottom w:val="none" w:sz="0" w:space="0" w:color="auto"/>
            <w:right w:val="none" w:sz="0" w:space="0" w:color="auto"/>
          </w:divBdr>
        </w:div>
        <w:div w:id="1571773351">
          <w:marLeft w:val="0"/>
          <w:marRight w:val="-13770"/>
          <w:marTop w:val="0"/>
          <w:marBottom w:val="0"/>
          <w:divBdr>
            <w:top w:val="none" w:sz="0" w:space="0" w:color="auto"/>
            <w:left w:val="none" w:sz="0" w:space="0" w:color="auto"/>
            <w:bottom w:val="none" w:sz="0" w:space="0" w:color="auto"/>
            <w:right w:val="none" w:sz="0" w:space="0" w:color="auto"/>
          </w:divBdr>
        </w:div>
        <w:div w:id="1165589754">
          <w:marLeft w:val="0"/>
          <w:marRight w:val="-13770"/>
          <w:marTop w:val="0"/>
          <w:marBottom w:val="0"/>
          <w:divBdr>
            <w:top w:val="none" w:sz="0" w:space="0" w:color="auto"/>
            <w:left w:val="none" w:sz="0" w:space="0" w:color="auto"/>
            <w:bottom w:val="none" w:sz="0" w:space="0" w:color="auto"/>
            <w:right w:val="none" w:sz="0" w:space="0" w:color="auto"/>
          </w:divBdr>
        </w:div>
        <w:div w:id="524710105">
          <w:marLeft w:val="0"/>
          <w:marRight w:val="-13770"/>
          <w:marTop w:val="0"/>
          <w:marBottom w:val="0"/>
          <w:divBdr>
            <w:top w:val="none" w:sz="0" w:space="0" w:color="auto"/>
            <w:left w:val="none" w:sz="0" w:space="0" w:color="auto"/>
            <w:bottom w:val="none" w:sz="0" w:space="0" w:color="auto"/>
            <w:right w:val="none" w:sz="0" w:space="0" w:color="auto"/>
          </w:divBdr>
        </w:div>
        <w:div w:id="1674455878">
          <w:marLeft w:val="0"/>
          <w:marRight w:val="-13770"/>
          <w:marTop w:val="0"/>
          <w:marBottom w:val="0"/>
          <w:divBdr>
            <w:top w:val="none" w:sz="0" w:space="0" w:color="auto"/>
            <w:left w:val="none" w:sz="0" w:space="0" w:color="auto"/>
            <w:bottom w:val="none" w:sz="0" w:space="0" w:color="auto"/>
            <w:right w:val="none" w:sz="0" w:space="0" w:color="auto"/>
          </w:divBdr>
        </w:div>
        <w:div w:id="953631273">
          <w:marLeft w:val="0"/>
          <w:marRight w:val="-13770"/>
          <w:marTop w:val="0"/>
          <w:marBottom w:val="0"/>
          <w:divBdr>
            <w:top w:val="none" w:sz="0" w:space="0" w:color="auto"/>
            <w:left w:val="none" w:sz="0" w:space="0" w:color="auto"/>
            <w:bottom w:val="none" w:sz="0" w:space="0" w:color="auto"/>
            <w:right w:val="none" w:sz="0" w:space="0" w:color="auto"/>
          </w:divBdr>
        </w:div>
        <w:div w:id="1008487967">
          <w:marLeft w:val="0"/>
          <w:marRight w:val="-13770"/>
          <w:marTop w:val="0"/>
          <w:marBottom w:val="0"/>
          <w:divBdr>
            <w:top w:val="none" w:sz="0" w:space="0" w:color="auto"/>
            <w:left w:val="none" w:sz="0" w:space="0" w:color="auto"/>
            <w:bottom w:val="none" w:sz="0" w:space="0" w:color="auto"/>
            <w:right w:val="none" w:sz="0" w:space="0" w:color="auto"/>
          </w:divBdr>
        </w:div>
        <w:div w:id="314184161">
          <w:marLeft w:val="0"/>
          <w:marRight w:val="-13770"/>
          <w:marTop w:val="0"/>
          <w:marBottom w:val="0"/>
          <w:divBdr>
            <w:top w:val="none" w:sz="0" w:space="0" w:color="auto"/>
            <w:left w:val="none" w:sz="0" w:space="0" w:color="auto"/>
            <w:bottom w:val="none" w:sz="0" w:space="0" w:color="auto"/>
            <w:right w:val="none" w:sz="0" w:space="0" w:color="auto"/>
          </w:divBdr>
        </w:div>
        <w:div w:id="64106554">
          <w:marLeft w:val="0"/>
          <w:marRight w:val="-13770"/>
          <w:marTop w:val="0"/>
          <w:marBottom w:val="0"/>
          <w:divBdr>
            <w:top w:val="none" w:sz="0" w:space="0" w:color="auto"/>
            <w:left w:val="none" w:sz="0" w:space="0" w:color="auto"/>
            <w:bottom w:val="none" w:sz="0" w:space="0" w:color="auto"/>
            <w:right w:val="none" w:sz="0" w:space="0" w:color="auto"/>
          </w:divBdr>
        </w:div>
        <w:div w:id="684211850">
          <w:marLeft w:val="0"/>
          <w:marRight w:val="-13770"/>
          <w:marTop w:val="0"/>
          <w:marBottom w:val="0"/>
          <w:divBdr>
            <w:top w:val="none" w:sz="0" w:space="0" w:color="auto"/>
            <w:left w:val="none" w:sz="0" w:space="0" w:color="auto"/>
            <w:bottom w:val="none" w:sz="0" w:space="0" w:color="auto"/>
            <w:right w:val="none" w:sz="0" w:space="0" w:color="auto"/>
          </w:divBdr>
        </w:div>
        <w:div w:id="1054040620">
          <w:marLeft w:val="0"/>
          <w:marRight w:val="-13770"/>
          <w:marTop w:val="0"/>
          <w:marBottom w:val="0"/>
          <w:divBdr>
            <w:top w:val="none" w:sz="0" w:space="0" w:color="auto"/>
            <w:left w:val="none" w:sz="0" w:space="0" w:color="auto"/>
            <w:bottom w:val="none" w:sz="0" w:space="0" w:color="auto"/>
            <w:right w:val="none" w:sz="0" w:space="0" w:color="auto"/>
          </w:divBdr>
        </w:div>
        <w:div w:id="1553341841">
          <w:marLeft w:val="0"/>
          <w:marRight w:val="-13770"/>
          <w:marTop w:val="0"/>
          <w:marBottom w:val="0"/>
          <w:divBdr>
            <w:top w:val="none" w:sz="0" w:space="0" w:color="auto"/>
            <w:left w:val="none" w:sz="0" w:space="0" w:color="auto"/>
            <w:bottom w:val="none" w:sz="0" w:space="0" w:color="auto"/>
            <w:right w:val="none" w:sz="0" w:space="0" w:color="auto"/>
          </w:divBdr>
        </w:div>
        <w:div w:id="1453866277">
          <w:marLeft w:val="0"/>
          <w:marRight w:val="-13770"/>
          <w:marTop w:val="0"/>
          <w:marBottom w:val="0"/>
          <w:divBdr>
            <w:top w:val="none" w:sz="0" w:space="0" w:color="auto"/>
            <w:left w:val="none" w:sz="0" w:space="0" w:color="auto"/>
            <w:bottom w:val="none" w:sz="0" w:space="0" w:color="auto"/>
            <w:right w:val="none" w:sz="0" w:space="0" w:color="auto"/>
          </w:divBdr>
        </w:div>
        <w:div w:id="1601907206">
          <w:marLeft w:val="0"/>
          <w:marRight w:val="-13770"/>
          <w:marTop w:val="0"/>
          <w:marBottom w:val="0"/>
          <w:divBdr>
            <w:top w:val="none" w:sz="0" w:space="0" w:color="auto"/>
            <w:left w:val="none" w:sz="0" w:space="0" w:color="auto"/>
            <w:bottom w:val="none" w:sz="0" w:space="0" w:color="auto"/>
            <w:right w:val="none" w:sz="0" w:space="0" w:color="auto"/>
          </w:divBdr>
        </w:div>
        <w:div w:id="1077216590">
          <w:marLeft w:val="0"/>
          <w:marRight w:val="-13770"/>
          <w:marTop w:val="0"/>
          <w:marBottom w:val="0"/>
          <w:divBdr>
            <w:top w:val="none" w:sz="0" w:space="0" w:color="auto"/>
            <w:left w:val="none" w:sz="0" w:space="0" w:color="auto"/>
            <w:bottom w:val="none" w:sz="0" w:space="0" w:color="auto"/>
            <w:right w:val="none" w:sz="0" w:space="0" w:color="auto"/>
          </w:divBdr>
        </w:div>
        <w:div w:id="375669206">
          <w:marLeft w:val="0"/>
          <w:marRight w:val="-13770"/>
          <w:marTop w:val="0"/>
          <w:marBottom w:val="0"/>
          <w:divBdr>
            <w:top w:val="none" w:sz="0" w:space="0" w:color="auto"/>
            <w:left w:val="none" w:sz="0" w:space="0" w:color="auto"/>
            <w:bottom w:val="none" w:sz="0" w:space="0" w:color="auto"/>
            <w:right w:val="none" w:sz="0" w:space="0" w:color="auto"/>
          </w:divBdr>
        </w:div>
        <w:div w:id="1006640622">
          <w:marLeft w:val="0"/>
          <w:marRight w:val="-13770"/>
          <w:marTop w:val="0"/>
          <w:marBottom w:val="0"/>
          <w:divBdr>
            <w:top w:val="none" w:sz="0" w:space="0" w:color="auto"/>
            <w:left w:val="none" w:sz="0" w:space="0" w:color="auto"/>
            <w:bottom w:val="none" w:sz="0" w:space="0" w:color="auto"/>
            <w:right w:val="none" w:sz="0" w:space="0" w:color="auto"/>
          </w:divBdr>
        </w:div>
        <w:div w:id="1322470583">
          <w:marLeft w:val="0"/>
          <w:marRight w:val="-13770"/>
          <w:marTop w:val="0"/>
          <w:marBottom w:val="0"/>
          <w:divBdr>
            <w:top w:val="none" w:sz="0" w:space="0" w:color="auto"/>
            <w:left w:val="none" w:sz="0" w:space="0" w:color="auto"/>
            <w:bottom w:val="none" w:sz="0" w:space="0" w:color="auto"/>
            <w:right w:val="none" w:sz="0" w:space="0" w:color="auto"/>
          </w:divBdr>
        </w:div>
        <w:div w:id="540287098">
          <w:marLeft w:val="0"/>
          <w:marRight w:val="-13770"/>
          <w:marTop w:val="0"/>
          <w:marBottom w:val="0"/>
          <w:divBdr>
            <w:top w:val="none" w:sz="0" w:space="0" w:color="auto"/>
            <w:left w:val="none" w:sz="0" w:space="0" w:color="auto"/>
            <w:bottom w:val="none" w:sz="0" w:space="0" w:color="auto"/>
            <w:right w:val="none" w:sz="0" w:space="0" w:color="auto"/>
          </w:divBdr>
        </w:div>
        <w:div w:id="2102331586">
          <w:marLeft w:val="0"/>
          <w:marRight w:val="-13770"/>
          <w:marTop w:val="0"/>
          <w:marBottom w:val="0"/>
          <w:divBdr>
            <w:top w:val="none" w:sz="0" w:space="0" w:color="auto"/>
            <w:left w:val="none" w:sz="0" w:space="0" w:color="auto"/>
            <w:bottom w:val="none" w:sz="0" w:space="0" w:color="auto"/>
            <w:right w:val="none" w:sz="0" w:space="0" w:color="auto"/>
          </w:divBdr>
        </w:div>
        <w:div w:id="304971731">
          <w:marLeft w:val="0"/>
          <w:marRight w:val="-13770"/>
          <w:marTop w:val="0"/>
          <w:marBottom w:val="0"/>
          <w:divBdr>
            <w:top w:val="none" w:sz="0" w:space="0" w:color="auto"/>
            <w:left w:val="none" w:sz="0" w:space="0" w:color="auto"/>
            <w:bottom w:val="none" w:sz="0" w:space="0" w:color="auto"/>
            <w:right w:val="none" w:sz="0" w:space="0" w:color="auto"/>
          </w:divBdr>
        </w:div>
        <w:div w:id="1869221144">
          <w:marLeft w:val="0"/>
          <w:marRight w:val="-13770"/>
          <w:marTop w:val="0"/>
          <w:marBottom w:val="0"/>
          <w:divBdr>
            <w:top w:val="none" w:sz="0" w:space="0" w:color="auto"/>
            <w:left w:val="none" w:sz="0" w:space="0" w:color="auto"/>
            <w:bottom w:val="none" w:sz="0" w:space="0" w:color="auto"/>
            <w:right w:val="none" w:sz="0" w:space="0" w:color="auto"/>
          </w:divBdr>
        </w:div>
        <w:div w:id="1420716489">
          <w:marLeft w:val="0"/>
          <w:marRight w:val="-13770"/>
          <w:marTop w:val="0"/>
          <w:marBottom w:val="0"/>
          <w:divBdr>
            <w:top w:val="none" w:sz="0" w:space="0" w:color="auto"/>
            <w:left w:val="none" w:sz="0" w:space="0" w:color="auto"/>
            <w:bottom w:val="none" w:sz="0" w:space="0" w:color="auto"/>
            <w:right w:val="none" w:sz="0" w:space="0" w:color="auto"/>
          </w:divBdr>
        </w:div>
        <w:div w:id="1806002361">
          <w:marLeft w:val="0"/>
          <w:marRight w:val="-13770"/>
          <w:marTop w:val="0"/>
          <w:marBottom w:val="0"/>
          <w:divBdr>
            <w:top w:val="none" w:sz="0" w:space="0" w:color="auto"/>
            <w:left w:val="none" w:sz="0" w:space="0" w:color="auto"/>
            <w:bottom w:val="none" w:sz="0" w:space="0" w:color="auto"/>
            <w:right w:val="none" w:sz="0" w:space="0" w:color="auto"/>
          </w:divBdr>
        </w:div>
      </w:divsChild>
    </w:div>
    <w:div w:id="1116217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3059</Words>
  <Characters>17441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Weber State University</Company>
  <LinksUpToDate>false</LinksUpToDate>
  <CharactersWithSpaces>20460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Miner</dc:creator>
  <cp:keywords/>
  <dc:description/>
  <cp:lastModifiedBy>Cole Miner</cp:lastModifiedBy>
  <cp:revision>2</cp:revision>
  <dcterms:created xsi:type="dcterms:W3CDTF">2019-04-24T03:06:00Z</dcterms:created>
  <dcterms:modified xsi:type="dcterms:W3CDTF">2019-04-24T03:06:00Z</dcterms:modified>
</cp:coreProperties>
</file>