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10B8" w14:textId="77777777" w:rsidR="00307764" w:rsidRDefault="00307764" w:rsidP="00307764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創建一個形狀為</w:t>
      </w:r>
      <w:r>
        <w:rPr>
          <w:rFonts w:ascii="Segoe UI" w:hAnsi="Segoe UI" w:cs="Segoe UI"/>
          <w:color w:val="374151"/>
        </w:rPr>
        <w:t xml:space="preserve"> (3, 3) </w:t>
      </w:r>
      <w:r>
        <w:rPr>
          <w:rFonts w:ascii="Segoe UI" w:hAnsi="Segoe UI" w:cs="Segoe UI"/>
          <w:color w:val="374151"/>
        </w:rPr>
        <w:t>的二</w:t>
      </w:r>
      <w:proofErr w:type="gramStart"/>
      <w:r>
        <w:rPr>
          <w:rFonts w:ascii="Segoe UI" w:hAnsi="Segoe UI" w:cs="Segoe UI"/>
          <w:color w:val="374151"/>
        </w:rPr>
        <w:t>維數組</w:t>
      </w:r>
      <w:proofErr w:type="gramEnd"/>
      <w:r>
        <w:rPr>
          <w:rFonts w:ascii="Segoe UI" w:hAnsi="Segoe UI" w:cs="Segoe UI"/>
          <w:color w:val="374151"/>
        </w:rPr>
        <w:t>，元素從</w:t>
      </w:r>
      <w:r>
        <w:rPr>
          <w:rFonts w:ascii="Segoe UI" w:hAnsi="Segoe UI" w:cs="Segoe UI"/>
          <w:color w:val="374151"/>
        </w:rPr>
        <w:t xml:space="preserve"> 1 </w:t>
      </w:r>
      <w:r>
        <w:rPr>
          <w:rFonts w:ascii="Segoe UI" w:hAnsi="Segoe UI" w:cs="Segoe UI"/>
          <w:color w:val="374151"/>
        </w:rPr>
        <w:t>開始，每</w:t>
      </w:r>
      <w:proofErr w:type="gramStart"/>
      <w:r>
        <w:rPr>
          <w:rFonts w:ascii="Segoe UI" w:hAnsi="Segoe UI" w:cs="Segoe UI"/>
          <w:color w:val="374151"/>
        </w:rPr>
        <w:t>個</w:t>
      </w:r>
      <w:proofErr w:type="gramEnd"/>
      <w:r>
        <w:rPr>
          <w:rFonts w:ascii="Segoe UI" w:hAnsi="Segoe UI" w:cs="Segoe UI"/>
          <w:color w:val="374151"/>
        </w:rPr>
        <w:t>元素增加</w:t>
      </w:r>
      <w:r>
        <w:rPr>
          <w:rFonts w:ascii="Segoe UI" w:hAnsi="Segoe UI" w:cs="Segoe UI"/>
          <w:color w:val="374151"/>
        </w:rPr>
        <w:t xml:space="preserve"> 1</w:t>
      </w:r>
      <w:r>
        <w:rPr>
          <w:rFonts w:ascii="Segoe UI" w:hAnsi="Segoe UI" w:cs="Segoe UI"/>
          <w:color w:val="374151"/>
        </w:rPr>
        <w:t>，直到</w:t>
      </w:r>
      <w:r>
        <w:rPr>
          <w:rFonts w:ascii="Segoe UI" w:hAnsi="Segoe UI" w:cs="Segoe UI"/>
          <w:color w:val="374151"/>
        </w:rPr>
        <w:t xml:space="preserve"> 9</w:t>
      </w:r>
      <w:r>
        <w:rPr>
          <w:rFonts w:ascii="Segoe UI" w:hAnsi="Segoe UI" w:cs="Segoe UI"/>
          <w:color w:val="374151"/>
        </w:rPr>
        <w:t>。</w:t>
      </w:r>
    </w:p>
    <w:p w14:paraId="19635736" w14:textId="77777777" w:rsidR="00307764" w:rsidRDefault="00307764" w:rsidP="00307764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創建一個形狀為</w:t>
      </w:r>
      <w:r>
        <w:rPr>
          <w:rFonts w:ascii="Segoe UI" w:hAnsi="Segoe UI" w:cs="Segoe UI"/>
          <w:color w:val="374151"/>
        </w:rPr>
        <w:t xml:space="preserve"> (4, 5) </w:t>
      </w:r>
      <w:r>
        <w:rPr>
          <w:rFonts w:ascii="Segoe UI" w:hAnsi="Segoe UI" w:cs="Segoe UI"/>
          <w:color w:val="374151"/>
        </w:rPr>
        <w:t>的隨機二</w:t>
      </w:r>
      <w:proofErr w:type="gramStart"/>
      <w:r>
        <w:rPr>
          <w:rFonts w:ascii="Segoe UI" w:hAnsi="Segoe UI" w:cs="Segoe UI"/>
          <w:color w:val="374151"/>
        </w:rPr>
        <w:t>維數組</w:t>
      </w:r>
      <w:proofErr w:type="gramEnd"/>
      <w:r>
        <w:rPr>
          <w:rFonts w:ascii="Segoe UI" w:hAnsi="Segoe UI" w:cs="Segoe UI"/>
          <w:color w:val="374151"/>
        </w:rPr>
        <w:t>，數組的元素值在</w:t>
      </w:r>
      <w:r>
        <w:rPr>
          <w:rFonts w:ascii="Segoe UI" w:hAnsi="Segoe UI" w:cs="Segoe UI"/>
          <w:color w:val="374151"/>
        </w:rPr>
        <w:t xml:space="preserve"> 0 </w:t>
      </w:r>
      <w:r>
        <w:rPr>
          <w:rFonts w:ascii="Segoe UI" w:hAnsi="Segoe UI" w:cs="Segoe UI"/>
          <w:color w:val="374151"/>
        </w:rPr>
        <w:t>到</w:t>
      </w:r>
      <w:r>
        <w:rPr>
          <w:rFonts w:ascii="Segoe UI" w:hAnsi="Segoe UI" w:cs="Segoe UI"/>
          <w:color w:val="374151"/>
        </w:rPr>
        <w:t xml:space="preserve"> 1 </w:t>
      </w:r>
      <w:r>
        <w:rPr>
          <w:rFonts w:ascii="Segoe UI" w:hAnsi="Segoe UI" w:cs="Segoe UI"/>
          <w:color w:val="374151"/>
        </w:rPr>
        <w:t>之間。</w:t>
      </w:r>
    </w:p>
    <w:p w14:paraId="13156978" w14:textId="77777777" w:rsidR="00307764" w:rsidRDefault="00307764" w:rsidP="00307764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給定一個一</w:t>
      </w:r>
      <w:proofErr w:type="gramStart"/>
      <w:r>
        <w:rPr>
          <w:rFonts w:ascii="Segoe UI" w:hAnsi="Segoe UI" w:cs="Segoe UI"/>
          <w:color w:val="374151"/>
        </w:rPr>
        <w:t>維數組</w:t>
      </w:r>
      <w:proofErr w:type="gramEnd"/>
      <w:r>
        <w:rPr>
          <w:rFonts w:ascii="Segoe UI" w:hAnsi="Segoe UI" w:cs="Segoe UI"/>
          <w:color w:val="374151"/>
        </w:rPr>
        <w:t>，計算該數組的平均值、最大值和最小值。</w:t>
      </w:r>
    </w:p>
    <w:p w14:paraId="377BD292" w14:textId="77777777" w:rsidR="00307764" w:rsidRDefault="00307764" w:rsidP="00307764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創建一個形狀為</w:t>
      </w:r>
      <w:r>
        <w:rPr>
          <w:rFonts w:ascii="Segoe UI" w:hAnsi="Segoe UI" w:cs="Segoe UI"/>
          <w:color w:val="374151"/>
        </w:rPr>
        <w:t xml:space="preserve"> (5, 5) </w:t>
      </w:r>
      <w:r>
        <w:rPr>
          <w:rFonts w:ascii="Segoe UI" w:hAnsi="Segoe UI" w:cs="Segoe UI"/>
          <w:color w:val="374151"/>
        </w:rPr>
        <w:t>的二</w:t>
      </w:r>
      <w:proofErr w:type="gramStart"/>
      <w:r>
        <w:rPr>
          <w:rFonts w:ascii="Segoe UI" w:hAnsi="Segoe UI" w:cs="Segoe UI"/>
          <w:color w:val="374151"/>
        </w:rPr>
        <w:t>維數組</w:t>
      </w:r>
      <w:proofErr w:type="gramEnd"/>
      <w:r>
        <w:rPr>
          <w:rFonts w:ascii="Segoe UI" w:hAnsi="Segoe UI" w:cs="Segoe UI"/>
          <w:color w:val="374151"/>
        </w:rPr>
        <w:t>，元素值為從</w:t>
      </w:r>
      <w:r>
        <w:rPr>
          <w:rFonts w:ascii="Segoe UI" w:hAnsi="Segoe UI" w:cs="Segoe UI"/>
          <w:color w:val="374151"/>
        </w:rPr>
        <w:t xml:space="preserve"> 0 </w:t>
      </w:r>
      <w:r>
        <w:rPr>
          <w:rFonts w:ascii="Segoe UI" w:hAnsi="Segoe UI" w:cs="Segoe UI"/>
          <w:color w:val="374151"/>
        </w:rPr>
        <w:t>到</w:t>
      </w:r>
      <w:r>
        <w:rPr>
          <w:rFonts w:ascii="Segoe UI" w:hAnsi="Segoe UI" w:cs="Segoe UI"/>
          <w:color w:val="374151"/>
        </w:rPr>
        <w:t xml:space="preserve"> 24 </w:t>
      </w:r>
      <w:r>
        <w:rPr>
          <w:rFonts w:ascii="Segoe UI" w:hAnsi="Segoe UI" w:cs="Segoe UI"/>
          <w:color w:val="374151"/>
        </w:rPr>
        <w:t>的連續整數，然後將數組重塑為</w:t>
      </w:r>
      <w:r>
        <w:rPr>
          <w:rFonts w:ascii="Segoe UI" w:hAnsi="Segoe UI" w:cs="Segoe UI"/>
          <w:color w:val="374151"/>
        </w:rPr>
        <w:t xml:space="preserve"> (5, 5) </w:t>
      </w:r>
      <w:r>
        <w:rPr>
          <w:rFonts w:ascii="Segoe UI" w:hAnsi="Segoe UI" w:cs="Segoe UI"/>
          <w:color w:val="374151"/>
        </w:rPr>
        <w:t>的二</w:t>
      </w:r>
      <w:proofErr w:type="gramStart"/>
      <w:r>
        <w:rPr>
          <w:rFonts w:ascii="Segoe UI" w:hAnsi="Segoe UI" w:cs="Segoe UI"/>
          <w:color w:val="374151"/>
        </w:rPr>
        <w:t>維數組</w:t>
      </w:r>
      <w:proofErr w:type="gramEnd"/>
      <w:r>
        <w:rPr>
          <w:rFonts w:ascii="Segoe UI" w:hAnsi="Segoe UI" w:cs="Segoe UI"/>
          <w:color w:val="374151"/>
        </w:rPr>
        <w:t>。</w:t>
      </w:r>
    </w:p>
    <w:p w14:paraId="244A0ACD" w14:textId="77777777" w:rsidR="00307764" w:rsidRDefault="00307764" w:rsidP="00307764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給定一個二</w:t>
      </w:r>
      <w:proofErr w:type="gramStart"/>
      <w:r>
        <w:rPr>
          <w:rFonts w:ascii="Segoe UI" w:hAnsi="Segoe UI" w:cs="Segoe UI"/>
          <w:color w:val="374151"/>
        </w:rPr>
        <w:t>維數組</w:t>
      </w:r>
      <w:proofErr w:type="gramEnd"/>
      <w:r>
        <w:rPr>
          <w:rFonts w:ascii="Segoe UI" w:hAnsi="Segoe UI" w:cs="Segoe UI"/>
          <w:color w:val="374151"/>
        </w:rPr>
        <w:t>，計算每一列的總和。</w:t>
      </w:r>
    </w:p>
    <w:p w14:paraId="478D1331" w14:textId="77777777" w:rsidR="00307764" w:rsidRDefault="00307764" w:rsidP="00307764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給定兩個形狀分別為</w:t>
      </w:r>
      <w:r>
        <w:rPr>
          <w:rFonts w:ascii="Segoe UI" w:hAnsi="Segoe UI" w:cs="Segoe UI"/>
          <w:color w:val="374151"/>
        </w:rPr>
        <w:t xml:space="preserve"> (3, 3) </w:t>
      </w:r>
      <w:r>
        <w:rPr>
          <w:rFonts w:ascii="Segoe UI" w:hAnsi="Segoe UI" w:cs="Segoe UI"/>
          <w:color w:val="374151"/>
        </w:rPr>
        <w:t>和</w:t>
      </w:r>
      <w:r>
        <w:rPr>
          <w:rFonts w:ascii="Segoe UI" w:hAnsi="Segoe UI" w:cs="Segoe UI"/>
          <w:color w:val="374151"/>
        </w:rPr>
        <w:t xml:space="preserve"> (3, 1) </w:t>
      </w:r>
      <w:r>
        <w:rPr>
          <w:rFonts w:ascii="Segoe UI" w:hAnsi="Segoe UI" w:cs="Segoe UI"/>
          <w:color w:val="374151"/>
        </w:rPr>
        <w:t>的二</w:t>
      </w:r>
      <w:proofErr w:type="gramStart"/>
      <w:r>
        <w:rPr>
          <w:rFonts w:ascii="Segoe UI" w:hAnsi="Segoe UI" w:cs="Segoe UI"/>
          <w:color w:val="374151"/>
        </w:rPr>
        <w:t>維數組</w:t>
      </w:r>
      <w:proofErr w:type="gramEnd"/>
      <w:r>
        <w:rPr>
          <w:rFonts w:ascii="Segoe UI" w:hAnsi="Segoe UI" w:cs="Segoe UI"/>
          <w:color w:val="374151"/>
        </w:rPr>
        <w:t>，計算它們的矩陣乘法。</w:t>
      </w:r>
    </w:p>
    <w:p w14:paraId="0A262BE6" w14:textId="77777777" w:rsidR="00307764" w:rsidRDefault="00307764" w:rsidP="00307764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創建一個形狀為</w:t>
      </w:r>
      <w:r>
        <w:rPr>
          <w:rFonts w:ascii="Segoe UI" w:hAnsi="Segoe UI" w:cs="Segoe UI"/>
          <w:color w:val="374151"/>
        </w:rPr>
        <w:t xml:space="preserve"> (5, 5) </w:t>
      </w:r>
      <w:r>
        <w:rPr>
          <w:rFonts w:ascii="Segoe UI" w:hAnsi="Segoe UI" w:cs="Segoe UI"/>
          <w:color w:val="374151"/>
        </w:rPr>
        <w:t>的零數組，將數組的邊緣元素（第一行、最後一行、第一列和最後一列）設置為</w:t>
      </w:r>
      <w:r>
        <w:rPr>
          <w:rFonts w:ascii="Segoe UI" w:hAnsi="Segoe UI" w:cs="Segoe UI"/>
          <w:color w:val="374151"/>
        </w:rPr>
        <w:t xml:space="preserve"> 1</w:t>
      </w:r>
      <w:r>
        <w:rPr>
          <w:rFonts w:ascii="Segoe UI" w:hAnsi="Segoe UI" w:cs="Segoe UI"/>
          <w:color w:val="374151"/>
        </w:rPr>
        <w:t>。</w:t>
      </w:r>
    </w:p>
    <w:p w14:paraId="756EDC03" w14:textId="77777777" w:rsidR="00307764" w:rsidRDefault="00307764" w:rsidP="00307764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創建一個</w:t>
      </w:r>
      <w:r>
        <w:rPr>
          <w:rFonts w:ascii="Segoe UI" w:hAnsi="Segoe UI" w:cs="Segoe UI"/>
          <w:color w:val="374151"/>
        </w:rPr>
        <w:t xml:space="preserve"> 10 </w:t>
      </w:r>
      <w:proofErr w:type="gramStart"/>
      <w:r>
        <w:rPr>
          <w:rFonts w:ascii="Segoe UI" w:hAnsi="Segoe UI" w:cs="Segoe UI"/>
          <w:color w:val="374151"/>
        </w:rPr>
        <w:t>個</w:t>
      </w:r>
      <w:proofErr w:type="gramEnd"/>
      <w:r>
        <w:rPr>
          <w:rFonts w:ascii="Segoe UI" w:hAnsi="Segoe UI" w:cs="Segoe UI"/>
          <w:color w:val="374151"/>
        </w:rPr>
        <w:t>元素的一</w:t>
      </w:r>
      <w:proofErr w:type="gramStart"/>
      <w:r>
        <w:rPr>
          <w:rFonts w:ascii="Segoe UI" w:hAnsi="Segoe UI" w:cs="Segoe UI"/>
          <w:color w:val="374151"/>
        </w:rPr>
        <w:t>維數組</w:t>
      </w:r>
      <w:proofErr w:type="gramEnd"/>
      <w:r>
        <w:rPr>
          <w:rFonts w:ascii="Segoe UI" w:hAnsi="Segoe UI" w:cs="Segoe UI"/>
          <w:color w:val="374151"/>
        </w:rPr>
        <w:t>，將數組中的奇數值設置為</w:t>
      </w:r>
      <w:r>
        <w:rPr>
          <w:rFonts w:ascii="Segoe UI" w:hAnsi="Segoe UI" w:cs="Segoe UI"/>
          <w:color w:val="374151"/>
        </w:rPr>
        <w:t xml:space="preserve"> -1</w:t>
      </w:r>
      <w:r>
        <w:rPr>
          <w:rFonts w:ascii="Segoe UI" w:hAnsi="Segoe UI" w:cs="Segoe UI"/>
          <w:color w:val="374151"/>
        </w:rPr>
        <w:t>。</w:t>
      </w:r>
    </w:p>
    <w:p w14:paraId="38FB478A" w14:textId="77777777" w:rsidR="00307764" w:rsidRDefault="00307764" w:rsidP="00307764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創建一個形狀為</w:t>
      </w:r>
      <w:r>
        <w:rPr>
          <w:rFonts w:ascii="Segoe UI" w:hAnsi="Segoe UI" w:cs="Segoe UI"/>
          <w:color w:val="374151"/>
        </w:rPr>
        <w:t xml:space="preserve"> (3, 4) </w:t>
      </w:r>
      <w:r>
        <w:rPr>
          <w:rFonts w:ascii="Segoe UI" w:hAnsi="Segoe UI" w:cs="Segoe UI"/>
          <w:color w:val="374151"/>
        </w:rPr>
        <w:t>的二</w:t>
      </w:r>
      <w:proofErr w:type="gramStart"/>
      <w:r>
        <w:rPr>
          <w:rFonts w:ascii="Segoe UI" w:hAnsi="Segoe UI" w:cs="Segoe UI"/>
          <w:color w:val="374151"/>
        </w:rPr>
        <w:t>維數組</w:t>
      </w:r>
      <w:proofErr w:type="gramEnd"/>
      <w:r>
        <w:rPr>
          <w:rFonts w:ascii="Segoe UI" w:hAnsi="Segoe UI" w:cs="Segoe UI"/>
          <w:color w:val="374151"/>
        </w:rPr>
        <w:t>，計算數組中每</w:t>
      </w:r>
      <w:proofErr w:type="gramStart"/>
      <w:r>
        <w:rPr>
          <w:rFonts w:ascii="Segoe UI" w:hAnsi="Segoe UI" w:cs="Segoe UI"/>
          <w:color w:val="374151"/>
        </w:rPr>
        <w:t>個</w:t>
      </w:r>
      <w:proofErr w:type="gramEnd"/>
      <w:r>
        <w:rPr>
          <w:rFonts w:ascii="Segoe UI" w:hAnsi="Segoe UI" w:cs="Segoe UI"/>
          <w:color w:val="374151"/>
        </w:rPr>
        <w:t>元素的平方。</w:t>
      </w:r>
    </w:p>
    <w:p w14:paraId="1AF45B11" w14:textId="77777777" w:rsidR="00307764" w:rsidRDefault="00307764" w:rsidP="00307764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創建一個形狀為</w:t>
      </w:r>
      <w:r>
        <w:rPr>
          <w:rFonts w:ascii="Segoe UI" w:hAnsi="Segoe UI" w:cs="Segoe UI"/>
          <w:color w:val="374151"/>
        </w:rPr>
        <w:t xml:space="preserve"> (3, 3) </w:t>
      </w:r>
      <w:r>
        <w:rPr>
          <w:rFonts w:ascii="Segoe UI" w:hAnsi="Segoe UI" w:cs="Segoe UI"/>
          <w:color w:val="374151"/>
        </w:rPr>
        <w:t>的對角矩陣，對角線元素為</w:t>
      </w:r>
      <w:r>
        <w:rPr>
          <w:rFonts w:ascii="Segoe UI" w:hAnsi="Segoe UI" w:cs="Segoe UI"/>
          <w:color w:val="374151"/>
        </w:rPr>
        <w:t xml:space="preserve"> 1</w:t>
      </w:r>
      <w:r>
        <w:rPr>
          <w:rFonts w:ascii="Segoe UI" w:hAnsi="Segoe UI" w:cs="Segoe UI"/>
          <w:color w:val="374151"/>
        </w:rPr>
        <w:t>，其餘元素為</w:t>
      </w:r>
      <w:r>
        <w:rPr>
          <w:rFonts w:ascii="Segoe UI" w:hAnsi="Segoe UI" w:cs="Segoe UI"/>
          <w:color w:val="374151"/>
        </w:rPr>
        <w:t xml:space="preserve"> 0</w:t>
      </w:r>
      <w:r>
        <w:rPr>
          <w:rFonts w:ascii="Segoe UI" w:hAnsi="Segoe UI" w:cs="Segoe UI"/>
          <w:color w:val="374151"/>
        </w:rPr>
        <w:t>。</w:t>
      </w:r>
    </w:p>
    <w:p w14:paraId="6B32A545" w14:textId="77777777" w:rsidR="001B3E83" w:rsidRPr="00307764" w:rsidRDefault="001B3E83"/>
    <w:sectPr w:rsidR="001B3E83" w:rsidRPr="003077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46E6"/>
    <w:multiLevelType w:val="multilevel"/>
    <w:tmpl w:val="3F78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06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64"/>
    <w:rsid w:val="001B3E83"/>
    <w:rsid w:val="0030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52E3"/>
  <w15:chartTrackingRefBased/>
  <w15:docId w15:val="{4D8B0307-70D0-44A9-A7F9-B4B3A2E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077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炘晏 蔡</dc:creator>
  <cp:keywords/>
  <dc:description/>
  <cp:lastModifiedBy>炘晏 蔡</cp:lastModifiedBy>
  <cp:revision>1</cp:revision>
  <dcterms:created xsi:type="dcterms:W3CDTF">2023-06-01T03:16:00Z</dcterms:created>
  <dcterms:modified xsi:type="dcterms:W3CDTF">2023-06-01T03:17:00Z</dcterms:modified>
</cp:coreProperties>
</file>