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2FF62" w14:textId="7FB180F6" w:rsidR="00A52FBF" w:rsidRPr="00427C96" w:rsidRDefault="00BE5849" w:rsidP="00BE5849">
      <w:pPr>
        <w:rPr>
          <w:rFonts w:ascii="NanumMyeongjo" w:eastAsia="NanumMyeongjo" w:hAnsi="NanumMyeongjo"/>
          <w:sz w:val="36"/>
          <w:szCs w:val="36"/>
          <w:u w:val="single"/>
        </w:rPr>
      </w:pPr>
      <w:r w:rsidRPr="00427C96">
        <w:rPr>
          <w:rFonts w:ascii="NanumMyeongjo" w:eastAsia="NanumMyeongjo" w:hAnsi="NanumMyeongjo"/>
          <w:sz w:val="36"/>
          <w:szCs w:val="36"/>
          <w:u w:val="single"/>
        </w:rPr>
        <w:t xml:space="preserve">1. 2022 3M IT Intern </w:t>
      </w:r>
    </w:p>
    <w:p w14:paraId="2AAFEF92" w14:textId="77777777" w:rsidR="00BE5849" w:rsidRPr="00BE5849" w:rsidRDefault="00BE5849" w:rsidP="00BE5849">
      <w:pPr>
        <w:pStyle w:val="NormalWeb"/>
        <w:rPr>
          <w:rFonts w:ascii="NanumMyeongjo" w:eastAsia="NanumMyeongjo" w:hAnsi="NanumMyeongjo" w:cs="Noto Sans"/>
          <w:color w:val="2D2D2D"/>
          <w:sz w:val="22"/>
          <w:szCs w:val="22"/>
        </w:rPr>
      </w:pPr>
      <w:r w:rsidRPr="00BE5849">
        <w:rPr>
          <w:rFonts w:ascii="NanumMyeongjo" w:eastAsia="NanumMyeongjo" w:hAnsi="NanumMyeongjo"/>
          <w:sz w:val="22"/>
          <w:szCs w:val="22"/>
        </w:rPr>
        <w:t xml:space="preserve">Education Requirement: </w:t>
      </w:r>
      <w:r w:rsidRPr="00BE5849">
        <w:rPr>
          <w:rFonts w:ascii="NanumMyeongjo" w:eastAsia="NanumMyeongjo" w:hAnsi="NanumMyeongjo" w:cs="Noto Sans"/>
          <w:color w:val="2D2D2D"/>
          <w:sz w:val="22"/>
          <w:szCs w:val="22"/>
        </w:rPr>
        <w:t>To set you up for success in this role from day one, 3M is looking for candidates who must have the following qualifications:</w:t>
      </w:r>
    </w:p>
    <w:p w14:paraId="3A868B2F" w14:textId="77777777" w:rsidR="00BE5849" w:rsidRPr="00BE5849" w:rsidRDefault="00BE5849" w:rsidP="00BE5849">
      <w:pPr>
        <w:numPr>
          <w:ilvl w:val="0"/>
          <w:numId w:val="2"/>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Currently pursuing a bachelor's degree or higher from an accredited institution</w:t>
      </w:r>
    </w:p>
    <w:p w14:paraId="56965E11" w14:textId="77777777" w:rsidR="00BE5849" w:rsidRPr="00BE5849" w:rsidRDefault="00BE5849" w:rsidP="00BE5849">
      <w:p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Additional qualifications that could help you succeed even further in this role include:</w:t>
      </w:r>
    </w:p>
    <w:p w14:paraId="61A3A3C4" w14:textId="77777777" w:rsidR="00BE5849" w:rsidRPr="00BE5849" w:rsidRDefault="00BE5849" w:rsidP="00BE5849">
      <w:pPr>
        <w:numPr>
          <w:ilvl w:val="0"/>
          <w:numId w:val="3"/>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Currently pursuing a bachelor's degree or higher in information technology, management information systems, computer science, computer engineering or a STEM related discipline from an accredited institution</w:t>
      </w:r>
    </w:p>
    <w:p w14:paraId="5DCE7E21" w14:textId="77777777" w:rsidR="00BE5849" w:rsidRPr="00BE5849" w:rsidRDefault="00BE5849" w:rsidP="00BE5849">
      <w:pPr>
        <w:numPr>
          <w:ilvl w:val="0"/>
          <w:numId w:val="3"/>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Current cumulative GPA of 3.0 or higher on a 4.0 scale</w:t>
      </w:r>
    </w:p>
    <w:p w14:paraId="55C98F5B" w14:textId="77777777" w:rsidR="00BE5849" w:rsidRPr="00BE5849" w:rsidRDefault="00BE5849" w:rsidP="00BE5849">
      <w:pPr>
        <w:numPr>
          <w:ilvl w:val="0"/>
          <w:numId w:val="3"/>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Previous internship experience</w:t>
      </w:r>
    </w:p>
    <w:p w14:paraId="308D67F5" w14:textId="77777777" w:rsidR="00BE5849" w:rsidRPr="00BE5849" w:rsidRDefault="00BE5849" w:rsidP="00BE5849">
      <w:pPr>
        <w:numPr>
          <w:ilvl w:val="0"/>
          <w:numId w:val="3"/>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Previous experience working in Information Technology</w:t>
      </w:r>
    </w:p>
    <w:p w14:paraId="3BD9E9F0" w14:textId="77777777" w:rsidR="00BE5849" w:rsidRPr="00BE5849" w:rsidRDefault="00BE5849" w:rsidP="00BE5849">
      <w:pPr>
        <w:numPr>
          <w:ilvl w:val="0"/>
          <w:numId w:val="3"/>
        </w:numPr>
        <w:spacing w:before="100" w:beforeAutospacing="1" w:after="100" w:afterAutospacing="1"/>
        <w:rPr>
          <w:rFonts w:ascii="NanumMyeongjo" w:eastAsia="NanumMyeongjo" w:hAnsi="NanumMyeongjo" w:cs="Noto Sans"/>
          <w:color w:val="2D2D2D"/>
          <w:sz w:val="22"/>
          <w:szCs w:val="22"/>
        </w:rPr>
      </w:pPr>
      <w:r w:rsidRPr="00BE5849">
        <w:rPr>
          <w:rFonts w:ascii="NanumMyeongjo" w:eastAsia="NanumMyeongjo" w:hAnsi="NanumMyeongjo" w:cs="Noto Sans"/>
          <w:color w:val="2D2D2D"/>
          <w:sz w:val="22"/>
          <w:szCs w:val="22"/>
        </w:rPr>
        <w:t>Excellent communication skills</w:t>
      </w:r>
    </w:p>
    <w:p w14:paraId="099A9439" w14:textId="31F05E0D" w:rsidR="00BE5849" w:rsidRPr="00427C96" w:rsidRDefault="00BE5849" w:rsidP="00BE5849">
      <w:pPr>
        <w:pStyle w:val="ListParagraph"/>
        <w:rPr>
          <w:rFonts w:ascii="NanumMyeongjo" w:eastAsia="NanumMyeongjo" w:hAnsi="NanumMyeongjo"/>
          <w:sz w:val="32"/>
          <w:szCs w:val="32"/>
        </w:rPr>
      </w:pPr>
    </w:p>
    <w:p w14:paraId="1C09344E" w14:textId="78F8AD83" w:rsidR="00BE5849" w:rsidRPr="00427C96" w:rsidRDefault="00BE5849">
      <w:pPr>
        <w:rPr>
          <w:rFonts w:ascii="NanumMyeongjo" w:eastAsia="NanumMyeongjo" w:hAnsi="NanumMyeongjo"/>
          <w:sz w:val="32"/>
          <w:szCs w:val="32"/>
          <w:u w:val="single"/>
        </w:rPr>
      </w:pPr>
      <w:r w:rsidRPr="00427C96">
        <w:rPr>
          <w:rFonts w:ascii="NanumMyeongjo" w:eastAsia="NanumMyeongjo" w:hAnsi="NanumMyeongjo"/>
          <w:sz w:val="32"/>
          <w:szCs w:val="32"/>
          <w:u w:val="single"/>
        </w:rPr>
        <w:t>2.</w:t>
      </w:r>
      <w:r w:rsidR="00AA24F5" w:rsidRPr="00427C96">
        <w:rPr>
          <w:rFonts w:ascii="NanumMyeongjo" w:eastAsia="NanumMyeongjo" w:hAnsi="NanumMyeongjo"/>
          <w:sz w:val="32"/>
          <w:szCs w:val="32"/>
          <w:u w:val="single"/>
        </w:rPr>
        <w:t xml:space="preserve">  Web Programming Intern: LinkUp 2022</w:t>
      </w:r>
    </w:p>
    <w:p w14:paraId="61BA9955" w14:textId="77777777" w:rsidR="00AA24F5" w:rsidRPr="00AA24F5" w:rsidRDefault="00AA24F5" w:rsidP="00AA24F5">
      <w:pPr>
        <w:numPr>
          <w:ilvl w:val="0"/>
          <w:numId w:val="5"/>
        </w:numPr>
        <w:spacing w:before="100" w:beforeAutospacing="1" w:after="100" w:afterAutospacing="1"/>
        <w:rPr>
          <w:rFonts w:ascii="Noto Sans" w:eastAsia="Times New Roman" w:hAnsi="Noto Sans" w:cs="Noto Sans"/>
          <w:color w:val="2D2D2D"/>
          <w:sz w:val="20"/>
          <w:szCs w:val="20"/>
        </w:rPr>
      </w:pPr>
      <w:r>
        <w:rPr>
          <w:rFonts w:ascii="NanumMyeongjo" w:eastAsia="NanumMyeongjo" w:hAnsi="NanumMyeongjo"/>
          <w:sz w:val="22"/>
          <w:szCs w:val="22"/>
        </w:rPr>
        <w:t xml:space="preserve">Education requirements: </w:t>
      </w:r>
      <w:r w:rsidRPr="00AA24F5">
        <w:rPr>
          <w:rFonts w:ascii="Noto Sans" w:eastAsia="Times New Roman" w:hAnsi="Noto Sans" w:cs="Noto Sans"/>
          <w:color w:val="2D2D2D"/>
          <w:sz w:val="20"/>
          <w:szCs w:val="20"/>
        </w:rPr>
        <w:t>Working towards a degree (or equivalent experience) in computer science or related field</w:t>
      </w:r>
    </w:p>
    <w:p w14:paraId="4E994677" w14:textId="77777777" w:rsidR="00AA24F5" w:rsidRPr="00AA24F5" w:rsidRDefault="00AA24F5" w:rsidP="00AA24F5">
      <w:pPr>
        <w:numPr>
          <w:ilvl w:val="0"/>
          <w:numId w:val="5"/>
        </w:numPr>
        <w:spacing w:before="100" w:beforeAutospacing="1" w:after="100" w:afterAutospacing="1"/>
        <w:rPr>
          <w:rFonts w:ascii="Noto Sans" w:eastAsia="Times New Roman" w:hAnsi="Noto Sans" w:cs="Noto Sans"/>
          <w:color w:val="2D2D2D"/>
          <w:sz w:val="20"/>
          <w:szCs w:val="20"/>
        </w:rPr>
      </w:pPr>
      <w:r w:rsidRPr="00AA24F5">
        <w:rPr>
          <w:rFonts w:ascii="Noto Sans" w:eastAsia="Times New Roman" w:hAnsi="Noto Sans" w:cs="Noto Sans"/>
          <w:color w:val="2D2D2D"/>
          <w:sz w:val="20"/>
          <w:szCs w:val="20"/>
        </w:rPr>
        <w:t>Some experience programming in one or more modern programming languages (you'll learn PHP here if you don't already know it)</w:t>
      </w:r>
    </w:p>
    <w:p w14:paraId="69313558" w14:textId="77777777" w:rsidR="00AA24F5" w:rsidRPr="00AA24F5" w:rsidRDefault="00AA24F5" w:rsidP="00AA24F5">
      <w:pPr>
        <w:numPr>
          <w:ilvl w:val="0"/>
          <w:numId w:val="5"/>
        </w:numPr>
        <w:spacing w:before="100" w:beforeAutospacing="1" w:after="100" w:afterAutospacing="1"/>
        <w:rPr>
          <w:rFonts w:ascii="Noto Sans" w:eastAsia="Times New Roman" w:hAnsi="Noto Sans" w:cs="Noto Sans"/>
          <w:color w:val="2D2D2D"/>
          <w:sz w:val="20"/>
          <w:szCs w:val="20"/>
        </w:rPr>
      </w:pPr>
      <w:r w:rsidRPr="00AA24F5">
        <w:rPr>
          <w:rFonts w:ascii="Noto Sans" w:eastAsia="Times New Roman" w:hAnsi="Noto Sans" w:cs="Noto Sans"/>
          <w:color w:val="2D2D2D"/>
          <w:sz w:val="20"/>
          <w:szCs w:val="20"/>
        </w:rPr>
        <w:t>A baseline understanding of web technologies and protocols</w:t>
      </w:r>
    </w:p>
    <w:p w14:paraId="1FD86350" w14:textId="77777777" w:rsidR="00AA24F5" w:rsidRPr="00AA24F5" w:rsidRDefault="00AA24F5" w:rsidP="00AA24F5">
      <w:pPr>
        <w:numPr>
          <w:ilvl w:val="0"/>
          <w:numId w:val="5"/>
        </w:numPr>
        <w:spacing w:before="100" w:beforeAutospacing="1" w:after="100" w:afterAutospacing="1"/>
        <w:rPr>
          <w:rFonts w:ascii="Noto Sans" w:eastAsia="Times New Roman" w:hAnsi="Noto Sans" w:cs="Noto Sans"/>
          <w:color w:val="2D2D2D"/>
          <w:sz w:val="20"/>
          <w:szCs w:val="20"/>
        </w:rPr>
      </w:pPr>
      <w:r w:rsidRPr="00AA24F5">
        <w:rPr>
          <w:rFonts w:ascii="Noto Sans" w:eastAsia="Times New Roman" w:hAnsi="Noto Sans" w:cs="Noto Sans"/>
          <w:color w:val="2D2D2D"/>
          <w:sz w:val="20"/>
          <w:szCs w:val="20"/>
        </w:rPr>
        <w:t>Strong communication and interpersonal skills</w:t>
      </w:r>
    </w:p>
    <w:p w14:paraId="4B66AE95" w14:textId="77777777" w:rsidR="00AA24F5" w:rsidRPr="00AA24F5" w:rsidRDefault="00AA24F5" w:rsidP="00AA24F5">
      <w:pPr>
        <w:numPr>
          <w:ilvl w:val="0"/>
          <w:numId w:val="5"/>
        </w:numPr>
        <w:spacing w:before="100" w:beforeAutospacing="1" w:after="100" w:afterAutospacing="1"/>
        <w:rPr>
          <w:rFonts w:ascii="Noto Sans" w:eastAsia="Times New Roman" w:hAnsi="Noto Sans" w:cs="Noto Sans"/>
          <w:color w:val="2D2D2D"/>
          <w:sz w:val="20"/>
          <w:szCs w:val="20"/>
        </w:rPr>
      </w:pPr>
      <w:r w:rsidRPr="00AA24F5">
        <w:rPr>
          <w:rFonts w:ascii="Noto Sans" w:eastAsia="Times New Roman" w:hAnsi="Noto Sans" w:cs="Noto Sans"/>
          <w:color w:val="2D2D2D"/>
          <w:sz w:val="20"/>
          <w:szCs w:val="20"/>
        </w:rPr>
        <w:t>The ability to work collaboratively or independently</w:t>
      </w:r>
    </w:p>
    <w:p w14:paraId="51BF334B" w14:textId="4FDEC5CE" w:rsidR="000037E8" w:rsidRDefault="000037E8" w:rsidP="00DA0DC6">
      <w:pPr>
        <w:pStyle w:val="Heading1"/>
        <w:spacing w:before="0" w:line="300" w:lineRule="atLeast"/>
        <w:rPr>
          <w:rFonts w:ascii="NanumMyeongjo" w:eastAsia="NanumMyeongjo" w:hAnsi="NanumMyeongjo"/>
          <w:sz w:val="22"/>
          <w:szCs w:val="22"/>
        </w:rPr>
      </w:pPr>
    </w:p>
    <w:p w14:paraId="30575E95" w14:textId="77777777" w:rsidR="000037E8" w:rsidRPr="000037E8" w:rsidRDefault="000037E8" w:rsidP="000037E8"/>
    <w:p w14:paraId="6E985A47" w14:textId="77777777" w:rsidR="000037E8" w:rsidRDefault="000037E8" w:rsidP="00DA0DC6">
      <w:pPr>
        <w:pStyle w:val="Heading1"/>
        <w:spacing w:before="0" w:line="300" w:lineRule="atLeast"/>
        <w:rPr>
          <w:rFonts w:ascii="NanumMyeongjo" w:eastAsia="NanumMyeongjo" w:hAnsi="NanumMyeongjo"/>
          <w:sz w:val="22"/>
          <w:szCs w:val="22"/>
        </w:rPr>
      </w:pPr>
    </w:p>
    <w:p w14:paraId="68D2C2FD" w14:textId="77777777" w:rsidR="000037E8" w:rsidRDefault="000037E8" w:rsidP="00DA0DC6">
      <w:pPr>
        <w:pStyle w:val="Heading1"/>
        <w:spacing w:before="0" w:line="300" w:lineRule="atLeast"/>
        <w:rPr>
          <w:rFonts w:ascii="NanumMyeongjo" w:eastAsia="NanumMyeongjo" w:hAnsi="NanumMyeongjo"/>
          <w:sz w:val="22"/>
          <w:szCs w:val="22"/>
        </w:rPr>
      </w:pPr>
    </w:p>
    <w:p w14:paraId="2CC78353" w14:textId="77777777" w:rsidR="000037E8" w:rsidRDefault="000037E8" w:rsidP="00DA0DC6">
      <w:pPr>
        <w:pStyle w:val="Heading1"/>
        <w:spacing w:before="0" w:line="300" w:lineRule="atLeast"/>
        <w:rPr>
          <w:rFonts w:ascii="NanumMyeongjo" w:eastAsia="NanumMyeongjo" w:hAnsi="NanumMyeongjo"/>
          <w:sz w:val="22"/>
          <w:szCs w:val="22"/>
        </w:rPr>
      </w:pPr>
    </w:p>
    <w:p w14:paraId="2CCAB824" w14:textId="77777777" w:rsidR="00427C96" w:rsidRDefault="00427C96" w:rsidP="00427C96">
      <w:pPr>
        <w:pStyle w:val="Heading1"/>
        <w:spacing w:before="0" w:line="300" w:lineRule="atLeast"/>
        <w:rPr>
          <w:rFonts w:ascii="NanumMyeongjo" w:eastAsia="NanumMyeongjo" w:hAnsi="NanumMyeongjo"/>
          <w:color w:val="000000" w:themeColor="text1"/>
          <w:sz w:val="36"/>
          <w:szCs w:val="36"/>
          <w:u w:val="single"/>
        </w:rPr>
      </w:pPr>
    </w:p>
    <w:p w14:paraId="431B2623" w14:textId="77777777" w:rsidR="00427C96" w:rsidRDefault="00427C96" w:rsidP="00427C96">
      <w:pPr>
        <w:pStyle w:val="Heading1"/>
        <w:spacing w:before="0" w:line="300" w:lineRule="atLeast"/>
        <w:rPr>
          <w:rFonts w:ascii="NanumMyeongjo" w:eastAsia="NanumMyeongjo" w:hAnsi="NanumMyeongjo"/>
          <w:color w:val="000000" w:themeColor="text1"/>
          <w:sz w:val="36"/>
          <w:szCs w:val="36"/>
          <w:u w:val="single"/>
        </w:rPr>
      </w:pPr>
    </w:p>
    <w:p w14:paraId="4F54151F" w14:textId="78071770" w:rsidR="00427C96" w:rsidRPr="000037E8" w:rsidRDefault="00427C96" w:rsidP="00427C96">
      <w:pPr>
        <w:pStyle w:val="Heading1"/>
        <w:spacing w:before="0" w:line="300" w:lineRule="atLeast"/>
        <w:rPr>
          <w:rFonts w:ascii="NanumMyeongjo" w:eastAsia="NanumMyeongjo" w:hAnsi="NanumMyeongjo" w:cs="Noto Sans"/>
          <w:color w:val="000000" w:themeColor="text1"/>
          <w:spacing w:val="-2"/>
          <w:sz w:val="36"/>
          <w:szCs w:val="36"/>
        </w:rPr>
      </w:pPr>
      <w:r w:rsidRPr="00427C96">
        <w:rPr>
          <w:rFonts w:ascii="NanumMyeongjo" w:eastAsia="NanumMyeongjo" w:hAnsi="NanumMyeongjo"/>
          <w:color w:val="000000" w:themeColor="text1"/>
          <w:sz w:val="36"/>
          <w:szCs w:val="36"/>
          <w:u w:val="single"/>
        </w:rPr>
        <w:t>3.</w:t>
      </w:r>
      <w:r w:rsidRPr="00427C96">
        <w:rPr>
          <w:rFonts w:ascii="NanumMyeongjo" w:eastAsia="NanumMyeongjo" w:hAnsi="NanumMyeongjo" w:cs="Noto Sans"/>
          <w:color w:val="000000" w:themeColor="text1"/>
          <w:spacing w:val="-2"/>
          <w:sz w:val="36"/>
          <w:szCs w:val="36"/>
        </w:rPr>
        <w:t xml:space="preserve"> </w:t>
      </w:r>
      <w:r w:rsidRPr="000037E8">
        <w:rPr>
          <w:rFonts w:ascii="NanumMyeongjo" w:eastAsia="NanumMyeongjo" w:hAnsi="NanumMyeongjo" w:cs="Noto Sans"/>
          <w:color w:val="000000" w:themeColor="text1"/>
          <w:spacing w:val="-2"/>
          <w:sz w:val="36"/>
          <w:szCs w:val="36"/>
        </w:rPr>
        <w:t>Intern, Information Technology- Business Systems Development</w:t>
      </w:r>
    </w:p>
    <w:p w14:paraId="67BB2E13" w14:textId="77777777" w:rsidR="00427C96" w:rsidRPr="000037E8" w:rsidRDefault="00F84E46" w:rsidP="00427C96">
      <w:pPr>
        <w:rPr>
          <w:rFonts w:ascii="NanumMyeongjo" w:eastAsia="NanumMyeongjo" w:hAnsi="NanumMyeongjo" w:cs="Noto Sans"/>
          <w:color w:val="000000" w:themeColor="text1"/>
          <w:sz w:val="36"/>
          <w:szCs w:val="36"/>
        </w:rPr>
      </w:pPr>
      <w:hyperlink r:id="rId5" w:tgtFrame="_blank" w:history="1">
        <w:r w:rsidR="00427C96" w:rsidRPr="000037E8">
          <w:rPr>
            <w:rStyle w:val="Hyperlink"/>
            <w:rFonts w:ascii="NanumMyeongjo" w:eastAsia="NanumMyeongjo" w:hAnsi="NanumMyeongjo" w:cs="Noto Sans"/>
            <w:color w:val="000000" w:themeColor="text1"/>
            <w:sz w:val="36"/>
            <w:szCs w:val="36"/>
            <w:u w:val="none"/>
          </w:rPr>
          <w:t>Minnesota Twins</w:t>
        </w:r>
      </w:hyperlink>
    </w:p>
    <w:p w14:paraId="251AD5D4" w14:textId="12E36EF7" w:rsidR="000037E8" w:rsidRPr="00427C96" w:rsidRDefault="000037E8" w:rsidP="00DA0DC6">
      <w:pPr>
        <w:pStyle w:val="Heading1"/>
        <w:spacing w:before="0" w:line="300" w:lineRule="atLeast"/>
        <w:rPr>
          <w:rFonts w:ascii="NanumMyeongjo" w:eastAsia="NanumMyeongjo" w:hAnsi="NanumMyeongjo"/>
          <w:color w:val="000000" w:themeColor="text1"/>
          <w:sz w:val="36"/>
          <w:szCs w:val="36"/>
          <w:u w:val="single"/>
        </w:rPr>
      </w:pPr>
    </w:p>
    <w:p w14:paraId="43928633" w14:textId="77777777" w:rsidR="000037E8" w:rsidRDefault="000037E8" w:rsidP="00DA0DC6">
      <w:pPr>
        <w:pStyle w:val="Heading1"/>
        <w:spacing w:before="0" w:line="300" w:lineRule="atLeast"/>
        <w:rPr>
          <w:rFonts w:ascii="NanumMyeongjo" w:eastAsia="NanumMyeongjo" w:hAnsi="NanumMyeongjo"/>
          <w:sz w:val="22"/>
          <w:szCs w:val="22"/>
        </w:rPr>
      </w:pPr>
    </w:p>
    <w:p w14:paraId="61BC42BA" w14:textId="22D43F71" w:rsidR="00DA0DC6" w:rsidRDefault="00DA0DC6" w:rsidP="00DA0DC6">
      <w:pPr>
        <w:pStyle w:val="Heading1"/>
        <w:spacing w:before="0" w:line="300" w:lineRule="atLeast"/>
        <w:rPr>
          <w:rFonts w:ascii="NanumMyeongjo" w:eastAsia="NanumMyeongjo" w:hAnsi="NanumMyeongjo"/>
          <w:sz w:val="22"/>
          <w:szCs w:val="22"/>
        </w:rPr>
      </w:pPr>
      <w:r w:rsidRPr="00DA0DC6">
        <w:rPr>
          <w:rFonts w:ascii="NanumMyeongjo" w:eastAsia="NanumMyeongjo" w:hAnsi="NanumMyeongjo"/>
          <w:sz w:val="22"/>
          <w:szCs w:val="22"/>
        </w:rPr>
        <w:t>https://www.indeed.com/jobs?q=business%20computer%20science%20internship&amp;l=Eden%20Prairie%2C%20MN&amp;vjk=d23e0c33550a606c</w:t>
      </w:r>
      <w:r>
        <w:rPr>
          <w:rFonts w:ascii="NanumMyeongjo" w:eastAsia="NanumMyeongjo" w:hAnsi="NanumMyeongjo"/>
          <w:sz w:val="22"/>
          <w:szCs w:val="22"/>
        </w:rPr>
        <w:t xml:space="preserve"> </w:t>
      </w:r>
    </w:p>
    <w:p w14:paraId="46815BF8" w14:textId="5F1FDB23" w:rsidR="00DA0DC6" w:rsidRPr="00DA0DC6" w:rsidRDefault="00DA0DC6" w:rsidP="00DA0DC6">
      <w:pPr>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Essential Duties and Responsibilities</w:t>
      </w:r>
      <w:r w:rsidRPr="00DA0DC6">
        <w:rPr>
          <w:rFonts w:ascii="NanumMyeongjo" w:eastAsia="NanumMyeongjo" w:hAnsi="NanumMyeongjo" w:cs="Noto Sans"/>
          <w:color w:val="000000" w:themeColor="text1"/>
          <w:sz w:val="22"/>
          <w:szCs w:val="22"/>
        </w:rPr>
        <w:br/>
      </w:r>
      <w:r w:rsidRPr="00DA0DC6">
        <w:rPr>
          <w:rFonts w:ascii="NanumMyeongjo" w:eastAsia="NanumMyeongjo" w:hAnsi="NanumMyeongjo" w:cs="Noto Sans"/>
          <w:i/>
          <w:iCs/>
          <w:color w:val="000000" w:themeColor="text1"/>
          <w:sz w:val="22"/>
          <w:szCs w:val="22"/>
        </w:rPr>
        <w:t>Reasonable accommodations may be made to enable individuals with disabilities to perform the essential functions.</w:t>
      </w:r>
    </w:p>
    <w:p w14:paraId="6BB20990" w14:textId="77777777" w:rsidR="00DA0DC6" w:rsidRPr="00DA0DC6" w:rsidRDefault="00DA0DC6" w:rsidP="00DA0DC6">
      <w:pPr>
        <w:numPr>
          <w:ilvl w:val="0"/>
          <w:numId w:val="6"/>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Assist with various programming projects to accomplish the objectives of the department</w:t>
      </w:r>
    </w:p>
    <w:p w14:paraId="2825DCAA" w14:textId="77777777" w:rsidR="00DA0DC6" w:rsidRPr="00DA0DC6" w:rsidRDefault="00DA0DC6" w:rsidP="00DA0DC6">
      <w:pPr>
        <w:numPr>
          <w:ilvl w:val="0"/>
          <w:numId w:val="6"/>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Assist in the daily operations of the department.</w:t>
      </w:r>
    </w:p>
    <w:p w14:paraId="4F8F2945" w14:textId="77777777" w:rsidR="00DA0DC6" w:rsidRPr="00DA0DC6" w:rsidRDefault="00DA0DC6" w:rsidP="00DA0DC6">
      <w:pPr>
        <w:numPr>
          <w:ilvl w:val="0"/>
          <w:numId w:val="6"/>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Design and code new features and enhancements</w:t>
      </w:r>
    </w:p>
    <w:p w14:paraId="422F08CB" w14:textId="77777777" w:rsidR="00DA0DC6" w:rsidRPr="00DA0DC6" w:rsidRDefault="00DA0DC6" w:rsidP="00DA0DC6">
      <w:pPr>
        <w:numPr>
          <w:ilvl w:val="0"/>
          <w:numId w:val="6"/>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Collaborate on finding and fixing bugs</w:t>
      </w:r>
    </w:p>
    <w:p w14:paraId="21712D96" w14:textId="77777777" w:rsidR="00DA0DC6" w:rsidRPr="00DA0DC6" w:rsidRDefault="00DA0DC6" w:rsidP="00DA0DC6">
      <w:p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Qualifications</w:t>
      </w:r>
      <w:r w:rsidRPr="00DA0DC6">
        <w:rPr>
          <w:rFonts w:ascii="NanumMyeongjo" w:eastAsia="NanumMyeongjo" w:hAnsi="NanumMyeongjo" w:cs="Noto Sans"/>
          <w:color w:val="000000" w:themeColor="text1"/>
          <w:sz w:val="22"/>
          <w:szCs w:val="22"/>
        </w:rPr>
        <w:br/>
      </w:r>
      <w:r w:rsidRPr="00DA0DC6">
        <w:rPr>
          <w:rFonts w:ascii="NanumMyeongjo" w:eastAsia="NanumMyeongjo" w:hAnsi="NanumMyeongjo" w:cs="Noto Sans"/>
          <w:i/>
          <w:iCs/>
          <w:color w:val="000000" w:themeColor="text1"/>
          <w:sz w:val="22"/>
          <w:szCs w:val="22"/>
        </w:rPr>
        <w:t>Required:</w:t>
      </w:r>
    </w:p>
    <w:p w14:paraId="0DEEA52B" w14:textId="77777777" w:rsidR="00DA0DC6" w:rsidRPr="00DA0DC6" w:rsidRDefault="00DA0DC6" w:rsidP="00DA0DC6">
      <w:pPr>
        <w:numPr>
          <w:ilvl w:val="0"/>
          <w:numId w:val="7"/>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Must show detail coursework relevant to computer science within resume</w:t>
      </w:r>
    </w:p>
    <w:p w14:paraId="174315A6" w14:textId="77777777" w:rsidR="00DA0DC6" w:rsidRPr="00DA0DC6" w:rsidRDefault="00DA0DC6" w:rsidP="00DA0DC6">
      <w:pPr>
        <w:numPr>
          <w:ilvl w:val="0"/>
          <w:numId w:val="7"/>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Experience with JavaScript/TypeScript, Angular/React, C#, or SQL Server is preferred</w:t>
      </w:r>
    </w:p>
    <w:p w14:paraId="03A24F89" w14:textId="77777777" w:rsidR="00DA0DC6" w:rsidRPr="00DA0DC6" w:rsidRDefault="00DA0DC6" w:rsidP="00DA0DC6">
      <w:pPr>
        <w:numPr>
          <w:ilvl w:val="0"/>
          <w:numId w:val="7"/>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Must be able to lift 35lbs</w:t>
      </w:r>
    </w:p>
    <w:p w14:paraId="04D1E02A" w14:textId="77777777" w:rsidR="00DA0DC6" w:rsidRPr="00DA0DC6" w:rsidRDefault="00DA0DC6" w:rsidP="00DA0DC6">
      <w:pPr>
        <w:numPr>
          <w:ilvl w:val="0"/>
          <w:numId w:val="7"/>
        </w:num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 xml:space="preserve">Current college Junior or Senior pursuing a </w:t>
      </w:r>
      <w:proofErr w:type="gramStart"/>
      <w:r w:rsidRPr="00DA0DC6">
        <w:rPr>
          <w:rFonts w:ascii="NanumMyeongjo" w:eastAsia="NanumMyeongjo" w:hAnsi="NanumMyeongjo" w:cs="Noto Sans"/>
          <w:color w:val="000000" w:themeColor="text1"/>
          <w:sz w:val="22"/>
          <w:szCs w:val="22"/>
        </w:rPr>
        <w:t>4 year</w:t>
      </w:r>
      <w:proofErr w:type="gramEnd"/>
      <w:r w:rsidRPr="00DA0DC6">
        <w:rPr>
          <w:rFonts w:ascii="NanumMyeongjo" w:eastAsia="NanumMyeongjo" w:hAnsi="NanumMyeongjo" w:cs="Noto Sans"/>
          <w:color w:val="000000" w:themeColor="text1"/>
          <w:sz w:val="22"/>
          <w:szCs w:val="22"/>
        </w:rPr>
        <w:t xml:space="preserve"> degree in Computer Science (preferred)</w:t>
      </w:r>
    </w:p>
    <w:p w14:paraId="029150E0" w14:textId="77777777" w:rsidR="00DA0DC6" w:rsidRPr="00DA0DC6" w:rsidRDefault="00DA0DC6" w:rsidP="00DA0DC6">
      <w:pPr>
        <w:spacing w:before="100" w:beforeAutospacing="1" w:after="100" w:afterAutospacing="1"/>
        <w:rPr>
          <w:rFonts w:ascii="NanumMyeongjo" w:eastAsia="NanumMyeongjo" w:hAnsi="NanumMyeongjo" w:cs="Noto Sans"/>
          <w:color w:val="000000" w:themeColor="text1"/>
          <w:sz w:val="22"/>
          <w:szCs w:val="22"/>
        </w:rPr>
      </w:pPr>
      <w:r w:rsidRPr="00DA0DC6">
        <w:rPr>
          <w:rFonts w:ascii="NanumMyeongjo" w:eastAsia="NanumMyeongjo" w:hAnsi="NanumMyeongjo" w:cs="Noto Sans"/>
          <w:color w:val="000000" w:themeColor="text1"/>
          <w:sz w:val="22"/>
          <w:szCs w:val="22"/>
        </w:rPr>
        <w:t>Time Commitment: January 2022 through December 2022</w:t>
      </w:r>
      <w:r w:rsidRPr="00DA0DC6">
        <w:rPr>
          <w:rFonts w:ascii="NanumMyeongjo" w:eastAsia="NanumMyeongjo" w:hAnsi="NanumMyeongjo" w:cs="Noto Sans"/>
          <w:color w:val="000000" w:themeColor="text1"/>
          <w:sz w:val="22"/>
          <w:szCs w:val="22"/>
        </w:rPr>
        <w:br/>
        <w:t xml:space="preserve">Hours: 20 </w:t>
      </w:r>
      <w:proofErr w:type="spellStart"/>
      <w:r w:rsidRPr="00DA0DC6">
        <w:rPr>
          <w:rFonts w:ascii="NanumMyeongjo" w:eastAsia="NanumMyeongjo" w:hAnsi="NanumMyeongjo" w:cs="Noto Sans"/>
          <w:color w:val="000000" w:themeColor="text1"/>
          <w:sz w:val="22"/>
          <w:szCs w:val="22"/>
        </w:rPr>
        <w:t>hrs</w:t>
      </w:r>
      <w:proofErr w:type="spellEnd"/>
      <w:r w:rsidRPr="00DA0DC6">
        <w:rPr>
          <w:rFonts w:ascii="NanumMyeongjo" w:eastAsia="NanumMyeongjo" w:hAnsi="NanumMyeongjo" w:cs="Noto Sans"/>
          <w:color w:val="000000" w:themeColor="text1"/>
          <w:sz w:val="22"/>
          <w:szCs w:val="22"/>
        </w:rPr>
        <w:t xml:space="preserve">/week during school, 40 </w:t>
      </w:r>
      <w:proofErr w:type="spellStart"/>
      <w:r w:rsidRPr="00DA0DC6">
        <w:rPr>
          <w:rFonts w:ascii="NanumMyeongjo" w:eastAsia="NanumMyeongjo" w:hAnsi="NanumMyeongjo" w:cs="Noto Sans"/>
          <w:color w:val="000000" w:themeColor="text1"/>
          <w:sz w:val="22"/>
          <w:szCs w:val="22"/>
        </w:rPr>
        <w:t>hrs</w:t>
      </w:r>
      <w:proofErr w:type="spellEnd"/>
      <w:r w:rsidRPr="00DA0DC6">
        <w:rPr>
          <w:rFonts w:ascii="NanumMyeongjo" w:eastAsia="NanumMyeongjo" w:hAnsi="NanumMyeongjo" w:cs="Noto Sans"/>
          <w:color w:val="000000" w:themeColor="text1"/>
          <w:sz w:val="22"/>
          <w:szCs w:val="22"/>
        </w:rPr>
        <w:t>/week during summer</w:t>
      </w:r>
    </w:p>
    <w:p w14:paraId="78B900B5" w14:textId="020F4E81" w:rsidR="00BE5849" w:rsidRDefault="00BE5849">
      <w:pPr>
        <w:rPr>
          <w:rFonts w:ascii="NanumMyeongjo" w:eastAsia="NanumMyeongjo" w:hAnsi="NanumMyeongjo"/>
          <w:sz w:val="22"/>
          <w:szCs w:val="22"/>
        </w:rPr>
      </w:pPr>
    </w:p>
    <w:p w14:paraId="20434A7C" w14:textId="77777777" w:rsidR="00F84E46" w:rsidRPr="00BE5849" w:rsidRDefault="00F84E46">
      <w:pPr>
        <w:rPr>
          <w:rFonts w:ascii="NanumMyeongjo" w:eastAsia="NanumMyeongjo" w:hAnsi="NanumMyeongjo"/>
          <w:sz w:val="22"/>
          <w:szCs w:val="22"/>
        </w:rPr>
      </w:pPr>
    </w:p>
    <w:p w14:paraId="7EB41EE6" w14:textId="2CA02769" w:rsidR="00427C96" w:rsidRPr="00427C96" w:rsidRDefault="00427C96" w:rsidP="00427C96">
      <w:pPr>
        <w:pStyle w:val="Heading2"/>
        <w:rPr>
          <w:rFonts w:ascii="NanumMyeongjo" w:eastAsia="NanumMyeongjo" w:hAnsi="NanumMyeongjo" w:cs="Noto Sans"/>
          <w:color w:val="000000" w:themeColor="text1"/>
          <w:spacing w:val="-1"/>
          <w:sz w:val="32"/>
          <w:szCs w:val="32"/>
          <w:u w:val="single"/>
        </w:rPr>
      </w:pPr>
      <w:r w:rsidRPr="00427C96">
        <w:rPr>
          <w:rFonts w:ascii="NanumMyeongjo" w:eastAsia="NanumMyeongjo" w:hAnsi="NanumMyeongjo"/>
          <w:sz w:val="32"/>
          <w:szCs w:val="32"/>
          <w:u w:val="single"/>
        </w:rPr>
        <w:lastRenderedPageBreak/>
        <w:t>4.</w:t>
      </w:r>
      <w:r w:rsidRPr="00427C96">
        <w:rPr>
          <w:rFonts w:ascii="NanumMyeongjo" w:eastAsia="NanumMyeongjo" w:hAnsi="NanumMyeongjo"/>
          <w:color w:val="000000" w:themeColor="text1"/>
          <w:sz w:val="32"/>
          <w:szCs w:val="32"/>
          <w:u w:val="single"/>
        </w:rPr>
        <w:t xml:space="preserve"> </w:t>
      </w:r>
      <w:r w:rsidRPr="00427C96">
        <w:rPr>
          <w:rFonts w:ascii="NanumMyeongjo" w:eastAsia="NanumMyeongjo" w:hAnsi="NanumMyeongjo" w:cs="Noto Sans"/>
          <w:color w:val="000000" w:themeColor="text1"/>
          <w:spacing w:val="-1"/>
          <w:sz w:val="32"/>
          <w:szCs w:val="32"/>
          <w:u w:val="single"/>
        </w:rPr>
        <w:t>Finance Intern at JLL</w:t>
      </w:r>
    </w:p>
    <w:p w14:paraId="5F126087" w14:textId="77777777" w:rsidR="00427C96" w:rsidRPr="00427C96" w:rsidRDefault="00427C96" w:rsidP="00427C96">
      <w:pPr>
        <w:rPr>
          <w:rFonts w:ascii="Noto Sans" w:hAnsi="Noto Sans" w:cs="Noto Sans"/>
          <w:b/>
          <w:bCs/>
          <w:color w:val="000000" w:themeColor="text1"/>
          <w:sz w:val="22"/>
          <w:szCs w:val="22"/>
        </w:rPr>
      </w:pPr>
      <w:r w:rsidRPr="00427C96">
        <w:rPr>
          <w:rFonts w:ascii="Noto Sans" w:hAnsi="Noto Sans" w:cs="Noto Sans"/>
          <w:b/>
          <w:bCs/>
          <w:color w:val="000000" w:themeColor="text1"/>
          <w:sz w:val="22"/>
          <w:szCs w:val="22"/>
        </w:rPr>
        <w:t>Job Type</w:t>
      </w:r>
    </w:p>
    <w:p w14:paraId="3B6DBE14" w14:textId="3ACF1C9A" w:rsidR="00427C96" w:rsidRPr="00427C96" w:rsidRDefault="00427C96" w:rsidP="00427C96">
      <w:pPr>
        <w:rPr>
          <w:rFonts w:ascii="Noto Sans" w:hAnsi="Noto Sans" w:cs="Noto Sans"/>
          <w:color w:val="000000" w:themeColor="text1"/>
          <w:sz w:val="22"/>
          <w:szCs w:val="22"/>
        </w:rPr>
      </w:pPr>
      <w:r w:rsidRPr="00427C96">
        <w:rPr>
          <w:rFonts w:ascii="Noto Sans" w:hAnsi="Noto Sans" w:cs="Noto Sans"/>
          <w:color w:val="000000" w:themeColor="text1"/>
          <w:sz w:val="22"/>
          <w:szCs w:val="22"/>
        </w:rPr>
        <w:t>Full-time</w:t>
      </w:r>
      <w:r>
        <w:rPr>
          <w:rFonts w:ascii="Noto Sans" w:hAnsi="Noto Sans" w:cs="Noto Sans"/>
          <w:color w:val="000000" w:themeColor="text1"/>
          <w:sz w:val="22"/>
          <w:szCs w:val="22"/>
        </w:rPr>
        <w:t xml:space="preserve"> </w:t>
      </w:r>
      <w:r>
        <w:rPr>
          <w:rFonts w:ascii="Noto Sans" w:hAnsi="Noto Sans" w:cs="Noto Sans"/>
          <w:color w:val="000000" w:themeColor="text1"/>
          <w:spacing w:val="-1"/>
          <w:sz w:val="22"/>
          <w:szCs w:val="22"/>
        </w:rPr>
        <w:t>Internship</w:t>
      </w:r>
    </w:p>
    <w:p w14:paraId="1DA4BA7A" w14:textId="368910CB" w:rsidR="00427C96" w:rsidRPr="00427C96" w:rsidRDefault="00427C96" w:rsidP="00427C96">
      <w:pPr>
        <w:pStyle w:val="Heading2"/>
        <w:rPr>
          <w:rFonts w:ascii="Noto Sans" w:hAnsi="Noto Sans" w:cs="Noto Sans"/>
          <w:color w:val="000000" w:themeColor="text1"/>
          <w:spacing w:val="-1"/>
          <w:sz w:val="22"/>
          <w:szCs w:val="22"/>
        </w:rPr>
      </w:pPr>
      <w:r w:rsidRPr="00427C96">
        <w:rPr>
          <w:rFonts w:ascii="Noto Sans" w:hAnsi="Noto Sans" w:cs="Noto Sans"/>
          <w:color w:val="000000" w:themeColor="text1"/>
          <w:spacing w:val="-1"/>
          <w:sz w:val="22"/>
          <w:szCs w:val="22"/>
        </w:rPr>
        <w:t>Job Description</w:t>
      </w:r>
    </w:p>
    <w:p w14:paraId="5392A207" w14:textId="77777777" w:rsidR="00427C96" w:rsidRPr="00427C96" w:rsidRDefault="00427C96" w:rsidP="00427C96">
      <w:pPr>
        <w:rPr>
          <w:rFonts w:ascii="Noto Sans" w:hAnsi="Noto Sans" w:cs="Noto Sans"/>
          <w:color w:val="000000" w:themeColor="text1"/>
          <w:sz w:val="22"/>
          <w:szCs w:val="22"/>
        </w:rPr>
      </w:pPr>
      <w:r w:rsidRPr="00427C96">
        <w:rPr>
          <w:rFonts w:ascii="Noto Sans" w:hAnsi="Noto Sans" w:cs="Noto Sans"/>
          <w:color w:val="000000" w:themeColor="text1"/>
          <w:sz w:val="22"/>
          <w:szCs w:val="22"/>
        </w:rPr>
        <w:t>About JLL –</w:t>
      </w:r>
      <w:r w:rsidRPr="00427C96">
        <w:rPr>
          <w:rFonts w:ascii="Noto Sans" w:hAnsi="Noto Sans" w:cs="Noto Sans"/>
          <w:color w:val="000000" w:themeColor="text1"/>
          <w:sz w:val="22"/>
          <w:szCs w:val="22"/>
        </w:rPr>
        <w:br/>
        <w:t>We’re JLL—a leading professional services and investment management firm specializing in real estate. We have operations in over 80 countries and a workforce of over 91,000 individuals around the world who help real estate owners, occupiers and investors achieve their business ambitions. As a global Fortune 500 company, we also have an inherent responsibility to drive sustainability and corporate social responsibility. That’s why we’re committed to our purpose to shape the future of real estate for a better world. We’re using the most advanced technology to create rewarding opportunities, amazing spaces and sustainable real estate solutions for our clients, our people and our communities.</w:t>
      </w:r>
      <w:r w:rsidRPr="00427C96">
        <w:rPr>
          <w:rFonts w:ascii="Noto Sans" w:hAnsi="Noto Sans" w:cs="Noto Sans"/>
          <w:color w:val="000000" w:themeColor="text1"/>
          <w:sz w:val="22"/>
          <w:szCs w:val="22"/>
        </w:rPr>
        <w:br/>
        <w:t>Our core values of teamwork, ethics and excellence are also fundamental to everything we do and we’re honored to be recognized with awards for our success by organizations both globally and locally.</w:t>
      </w:r>
      <w:r w:rsidRPr="00427C96">
        <w:rPr>
          <w:rFonts w:ascii="Noto Sans" w:hAnsi="Noto Sans" w:cs="Noto Sans"/>
          <w:color w:val="000000" w:themeColor="text1"/>
          <w:sz w:val="22"/>
          <w:szCs w:val="22"/>
        </w:rPr>
        <w:br/>
        <w:t>Creating a diverse and inclusive culture where we all feel welcomed, valued and empowered to achieve our full potential is important to who we are today and where we’re headed in the future. And we know that unique backgrounds, experiences and perspectives help us think bigger, spark innovation and succeed together.</w:t>
      </w:r>
      <w:r w:rsidRPr="00427C96">
        <w:rPr>
          <w:rFonts w:ascii="Noto Sans" w:hAnsi="Noto Sans" w:cs="Noto Sans"/>
          <w:color w:val="000000" w:themeColor="text1"/>
          <w:sz w:val="22"/>
          <w:szCs w:val="22"/>
        </w:rPr>
        <w:br/>
        <w:t>If this job description resonates with you, we encourage you to apply even if you don’t meet all of the requirements below. We’re interested in getting to know you and what you bring to the table!</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r>
      <w:r w:rsidRPr="00427C96">
        <w:rPr>
          <w:rFonts w:ascii="Noto Sans" w:hAnsi="Noto Sans" w:cs="Noto Sans"/>
          <w:b/>
          <w:bCs/>
          <w:color w:val="000000" w:themeColor="text1"/>
          <w:sz w:val="22"/>
          <w:szCs w:val="22"/>
        </w:rPr>
        <w:t>Description:</w:t>
      </w:r>
      <w:r w:rsidRPr="00427C96">
        <w:rPr>
          <w:rFonts w:ascii="Noto Sans" w:hAnsi="Noto Sans" w:cs="Noto Sans"/>
          <w:color w:val="000000" w:themeColor="text1"/>
          <w:sz w:val="22"/>
          <w:szCs w:val="22"/>
        </w:rPr>
        <w:br/>
        <w:t>Take the opportunity to start your career early in the commercial real estate field! Spend time learning what it’s like to work in the fast-paced, entrepreneurial, team-oriented environment at JLL. Interns are an important part of what makes JLL a great place to work. Within our program, interns are an integral part of our team working alongside real estate analysts, transactions professionals and other associates. You will gain valuable insight into the commercial real estate industry while being exposed to multiple lines of business over the course of your internship.</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During the internship, the intern would work on projects related to accounting, reporting, variance analysis, etc. The ideal candidate should be prepared to work in a fast-paced team environment and will finish the internship having gained broad experience in various aspects of Commercial Real Estate.</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r>
      <w:r w:rsidRPr="00427C96">
        <w:rPr>
          <w:rFonts w:ascii="Noto Sans" w:hAnsi="Noto Sans" w:cs="Noto Sans"/>
          <w:b/>
          <w:bCs/>
          <w:color w:val="000000" w:themeColor="text1"/>
          <w:sz w:val="22"/>
          <w:szCs w:val="22"/>
        </w:rPr>
        <w:t>Program Details: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lastRenderedPageBreak/>
        <w:t>Beginning June 2022</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Length of program runs 8-10 weeks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Full time (40 hours a week)</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r>
      <w:r w:rsidRPr="00427C96">
        <w:rPr>
          <w:rFonts w:ascii="Noto Sans" w:hAnsi="Noto Sans" w:cs="Noto Sans"/>
          <w:b/>
          <w:bCs/>
          <w:color w:val="000000" w:themeColor="text1"/>
          <w:sz w:val="22"/>
          <w:szCs w:val="22"/>
        </w:rPr>
        <w:t>Qualifications:</w:t>
      </w:r>
      <w:r w:rsidRPr="00427C96">
        <w:rPr>
          <w:rFonts w:ascii="Noto Sans" w:hAnsi="Noto Sans" w:cs="Noto Sans"/>
          <w:color w:val="000000" w:themeColor="text1"/>
          <w:sz w:val="22"/>
          <w:szCs w:val="22"/>
        </w:rPr>
        <w:br/>
        <w:t>Current undergraduate students majoring in accounting, finance, or any business-related majors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Written and verbal communication skills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Detail-oriented</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Strong analytical skills- interest in analyzing data</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Strong excel skills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Able to think critically and problem solve</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Strong knowledge of PC, Windows, Internet applications. Word and Excel are a must.</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Adept to learning new programs</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We do not offer relocation assistance or housing for our internship program.</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Permanent US work authorization required.</w:t>
      </w:r>
      <w:r w:rsidRPr="00427C96">
        <w:rPr>
          <w:rFonts w:ascii="Noto Sans" w:hAnsi="Noto Sans" w:cs="Noto Sans"/>
          <w:color w:val="000000" w:themeColor="text1"/>
          <w:sz w:val="22"/>
          <w:szCs w:val="22"/>
        </w:rPr>
        <w:br/>
      </w:r>
      <w:r w:rsidRPr="00427C96">
        <w:rPr>
          <w:rFonts w:ascii="Noto Sans" w:hAnsi="Noto Sans" w:cs="Noto Sans"/>
          <w:color w:val="000000" w:themeColor="text1"/>
          <w:sz w:val="22"/>
          <w:szCs w:val="22"/>
        </w:rPr>
        <w:br/>
        <w:t>JLL is committed to creating a diverse intern program and is proud to be an equal opportunity employer. All qualified applicants will receive consideration for employment without regard to race, color, religion, gender, gender identity or expression, sexual orientation, national origin, genetics, disability, age, or veteran status.</w:t>
      </w:r>
      <w:r w:rsidRPr="00427C96">
        <w:rPr>
          <w:rFonts w:ascii="Noto Sans" w:hAnsi="Noto Sans" w:cs="Noto Sans"/>
          <w:color w:val="000000" w:themeColor="text1"/>
          <w:sz w:val="22"/>
          <w:szCs w:val="22"/>
        </w:rPr>
        <w:br/>
        <w:t>What you can expect from us</w:t>
      </w:r>
      <w:r w:rsidRPr="00427C96">
        <w:rPr>
          <w:rFonts w:ascii="Noto Sans" w:hAnsi="Noto Sans" w:cs="Noto Sans"/>
          <w:color w:val="000000" w:themeColor="text1"/>
          <w:sz w:val="22"/>
          <w:szCs w:val="22"/>
        </w:rPr>
        <w:br/>
        <w:t>We succeed together and believe the best inspire the best, so we invest in supporting each other, learning together and celebrating our success.</w:t>
      </w:r>
      <w:r w:rsidRPr="00427C96">
        <w:rPr>
          <w:rFonts w:ascii="Noto Sans" w:hAnsi="Noto Sans" w:cs="Noto Sans"/>
          <w:color w:val="000000" w:themeColor="text1"/>
          <w:sz w:val="22"/>
          <w:szCs w:val="22"/>
        </w:rPr>
        <w:br/>
        <w:t>Our Total Rewards program reflects our commitment to helping you achieve your career ambitions, recognizing your contributions, investing in your well-being and providing competitive benefits and pay.</w:t>
      </w:r>
      <w:r w:rsidRPr="00427C96">
        <w:rPr>
          <w:rFonts w:ascii="Noto Sans" w:hAnsi="Noto Sans" w:cs="Noto Sans"/>
          <w:color w:val="000000" w:themeColor="text1"/>
          <w:sz w:val="22"/>
          <w:szCs w:val="22"/>
        </w:rPr>
        <w:br/>
        <w:t>We can’t wait to see where your ambitions take you at JLL. Apply today!</w:t>
      </w:r>
    </w:p>
    <w:p w14:paraId="3B5EB9DD" w14:textId="77777777" w:rsidR="00427C96" w:rsidRDefault="00427C96" w:rsidP="00427C96">
      <w:pPr>
        <w:rPr>
          <w:rFonts w:ascii="Noto Sans" w:hAnsi="Noto Sans" w:cs="Noto Sans"/>
          <w:color w:val="2D2D2D"/>
        </w:rPr>
      </w:pPr>
    </w:p>
    <w:p w14:paraId="00528F26" w14:textId="4DE650B0" w:rsidR="00BE5849" w:rsidRPr="00427C96" w:rsidRDefault="00427C96">
      <w:pPr>
        <w:rPr>
          <w:rFonts w:ascii="NanumMyeongjo" w:eastAsia="NanumMyeongjo" w:hAnsi="NanumMyeongjo"/>
          <w:b/>
          <w:bCs/>
          <w:sz w:val="32"/>
          <w:szCs w:val="32"/>
          <w:u w:val="single"/>
        </w:rPr>
      </w:pPr>
      <w:r>
        <w:rPr>
          <w:rFonts w:ascii="NanumMyeongjo" w:eastAsia="NanumMyeongjo" w:hAnsi="NanumMyeongjo"/>
          <w:b/>
          <w:bCs/>
          <w:sz w:val="32"/>
          <w:szCs w:val="32"/>
          <w:u w:val="single"/>
        </w:rPr>
        <w:t xml:space="preserve">5. </w:t>
      </w:r>
      <w:r w:rsidRPr="00427C96">
        <w:rPr>
          <w:rFonts w:ascii="NanumMyeongjo" w:eastAsia="NanumMyeongjo" w:hAnsi="NanumMyeongjo"/>
          <w:b/>
          <w:bCs/>
          <w:sz w:val="32"/>
          <w:szCs w:val="32"/>
          <w:u w:val="single"/>
        </w:rPr>
        <w:t>Trading Intern</w:t>
      </w:r>
    </w:p>
    <w:p w14:paraId="29F2740D" w14:textId="77777777" w:rsidR="00427C96" w:rsidRPr="00427C96" w:rsidRDefault="00427C96" w:rsidP="00427C96">
      <w:pPr>
        <w:rPr>
          <w:rFonts w:ascii="NanumMyeongjo" w:eastAsia="NanumMyeongjo" w:hAnsi="NanumMyeongjo" w:cs="Noto Sans"/>
          <w:b/>
          <w:bCs/>
          <w:color w:val="2D2D2D"/>
          <w:sz w:val="22"/>
          <w:szCs w:val="22"/>
        </w:rPr>
      </w:pPr>
      <w:r w:rsidRPr="00427C96">
        <w:rPr>
          <w:rFonts w:ascii="NanumMyeongjo" w:eastAsia="NanumMyeongjo" w:hAnsi="NanumMyeongjo" w:cs="Noto Sans"/>
          <w:b/>
          <w:bCs/>
          <w:color w:val="2D2D2D"/>
          <w:sz w:val="22"/>
          <w:szCs w:val="22"/>
        </w:rPr>
        <w:t>Job Type</w:t>
      </w:r>
    </w:p>
    <w:p w14:paraId="555ACD0B" w14:textId="77777777" w:rsidR="00427C96" w:rsidRPr="00427C96" w:rsidRDefault="00427C96" w:rsidP="00427C96">
      <w:pPr>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lastRenderedPageBreak/>
        <w:t>Internship</w:t>
      </w:r>
    </w:p>
    <w:p w14:paraId="1779134A" w14:textId="77777777" w:rsidR="00427C96" w:rsidRPr="00427C96" w:rsidRDefault="00427C96" w:rsidP="00427C96">
      <w:pPr>
        <w:spacing w:before="100" w:beforeAutospacing="1" w:after="100" w:afterAutospacing="1"/>
        <w:outlineLvl w:val="1"/>
        <w:rPr>
          <w:rFonts w:ascii="NanumMyeongjo" w:eastAsia="NanumMyeongjo" w:hAnsi="NanumMyeongjo" w:cs="Noto Sans"/>
          <w:b/>
          <w:bCs/>
          <w:color w:val="2D2D2D"/>
          <w:spacing w:val="-1"/>
          <w:sz w:val="22"/>
          <w:szCs w:val="22"/>
        </w:rPr>
      </w:pPr>
      <w:r w:rsidRPr="00427C96">
        <w:rPr>
          <w:rFonts w:ascii="NanumMyeongjo" w:eastAsia="NanumMyeongjo" w:hAnsi="NanumMyeongjo" w:cs="Noto Sans"/>
          <w:b/>
          <w:bCs/>
          <w:color w:val="2D2D2D"/>
          <w:spacing w:val="-1"/>
          <w:sz w:val="22"/>
          <w:szCs w:val="22"/>
        </w:rPr>
        <w:t>Full Job Description</w:t>
      </w:r>
    </w:p>
    <w:p w14:paraId="1AE5ADC4" w14:textId="77777777" w:rsidR="00427C96" w:rsidRPr="00427C96" w:rsidRDefault="00427C96" w:rsidP="00427C96">
      <w:p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CHS Inc. is a leading global agribusiness owned by farmers, ranchers and cooperatives across the United States that provides grain, food and energy resources to businesses and consumers around the world. We serve agriculture customers and consumers across the United States and around the world. Most of our 10,000 employees are in the United States, but today we have employees in 19 countries. At CHS, we are creating connections to empower agriculture.</w:t>
      </w:r>
    </w:p>
    <w:p w14:paraId="7847EE4C" w14:textId="77777777" w:rsidR="00427C96" w:rsidRPr="00427C96" w:rsidRDefault="00427C96" w:rsidP="00427C96">
      <w:pPr>
        <w:spacing w:before="100" w:beforeAutospacing="1" w:after="100" w:afterAutospacing="1"/>
        <w:outlineLvl w:val="1"/>
        <w:rPr>
          <w:rFonts w:ascii="NanumMyeongjo" w:eastAsia="NanumMyeongjo" w:hAnsi="NanumMyeongjo" w:cs="Noto Sans"/>
          <w:color w:val="2D2D2D"/>
          <w:spacing w:val="-2"/>
          <w:sz w:val="22"/>
          <w:szCs w:val="22"/>
        </w:rPr>
      </w:pPr>
      <w:r w:rsidRPr="00427C96">
        <w:rPr>
          <w:rFonts w:ascii="NanumMyeongjo" w:eastAsia="NanumMyeongjo" w:hAnsi="NanumMyeongjo" w:cs="Noto Sans"/>
          <w:b/>
          <w:bCs/>
          <w:color w:val="2D2D2D"/>
          <w:spacing w:val="-2"/>
          <w:sz w:val="22"/>
          <w:szCs w:val="22"/>
        </w:rPr>
        <w:t>Summary</w:t>
      </w:r>
    </w:p>
    <w:p w14:paraId="7A8DDF5A" w14:textId="77777777" w:rsidR="00427C96" w:rsidRPr="00427C96" w:rsidRDefault="00427C96" w:rsidP="00427C96">
      <w:p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b/>
          <w:bCs/>
          <w:color w:val="2D2D2D"/>
          <w:sz w:val="22"/>
          <w:szCs w:val="22"/>
        </w:rPr>
        <w:t>CHS</w:t>
      </w:r>
      <w:r w:rsidRPr="00427C96">
        <w:rPr>
          <w:rFonts w:ascii="NanumMyeongjo" w:eastAsia="NanumMyeongjo" w:hAnsi="NanumMyeongjo" w:cs="Noto Sans"/>
          <w:color w:val="2D2D2D"/>
          <w:sz w:val="22"/>
          <w:szCs w:val="22"/>
        </w:rPr>
        <w:t> has an exciting opportunity in our Global Grain and Processing division. We are looking for an enthusiastic, outgoing individual who is passionate about markets and agriculture to join our team as a </w:t>
      </w:r>
      <w:r w:rsidRPr="00427C96">
        <w:rPr>
          <w:rFonts w:ascii="NanumMyeongjo" w:eastAsia="NanumMyeongjo" w:hAnsi="NanumMyeongjo" w:cs="Noto Sans"/>
          <w:b/>
          <w:bCs/>
          <w:color w:val="2D2D2D"/>
          <w:sz w:val="22"/>
          <w:szCs w:val="22"/>
        </w:rPr>
        <w:t>Commodity Trader Intern</w:t>
      </w:r>
      <w:r w:rsidRPr="00427C96">
        <w:rPr>
          <w:rFonts w:ascii="NanumMyeongjo" w:eastAsia="NanumMyeongjo" w:hAnsi="NanumMyeongjo" w:cs="Noto Sans"/>
          <w:color w:val="2D2D2D"/>
          <w:sz w:val="22"/>
          <w:szCs w:val="22"/>
        </w:rPr>
        <w:t> within the Agronomy team. The Commodity Trader Intern will work as part of a multinational team with broad exposure to many facets of commodity trading, which may include Grain, Energy and Fertilizers. You must have strong quantitative, analytical, and problem-solving abilities and be able to prioritize assigned duties.</w:t>
      </w:r>
    </w:p>
    <w:p w14:paraId="2FBE88BE" w14:textId="77777777" w:rsidR="00427C96" w:rsidRPr="00427C96" w:rsidRDefault="00427C96" w:rsidP="00427C96">
      <w:pPr>
        <w:spacing w:before="100" w:beforeAutospacing="1" w:after="100" w:afterAutospacing="1"/>
        <w:outlineLvl w:val="1"/>
        <w:rPr>
          <w:rFonts w:ascii="NanumMyeongjo" w:eastAsia="NanumMyeongjo" w:hAnsi="NanumMyeongjo" w:cs="Noto Sans"/>
          <w:color w:val="2D2D2D"/>
          <w:spacing w:val="-2"/>
          <w:sz w:val="22"/>
          <w:szCs w:val="22"/>
        </w:rPr>
      </w:pPr>
      <w:r w:rsidRPr="00427C96">
        <w:rPr>
          <w:rFonts w:ascii="NanumMyeongjo" w:eastAsia="NanumMyeongjo" w:hAnsi="NanumMyeongjo" w:cs="Noto Sans"/>
          <w:b/>
          <w:bCs/>
          <w:color w:val="2D2D2D"/>
          <w:spacing w:val="-2"/>
          <w:sz w:val="22"/>
          <w:szCs w:val="22"/>
        </w:rPr>
        <w:br/>
        <w:t>Responsibilities</w:t>
      </w:r>
    </w:p>
    <w:p w14:paraId="3B909D0B"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Learn about the overall global agronomy business, from trading to logistics to customer service.</w:t>
      </w:r>
    </w:p>
    <w:p w14:paraId="35E5756E"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Assist Commodity Traders with market analysis, including global supply and demand to grow CHS position in the assigned commodity.</w:t>
      </w:r>
    </w:p>
    <w:p w14:paraId="3ED6CCE9"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Provide innovative and creative solutions in your data analysis and problem solving.</w:t>
      </w:r>
    </w:p>
    <w:p w14:paraId="517FD937"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Perform ad hoc analysis and be involved in projects as assigned.</w:t>
      </w:r>
    </w:p>
    <w:p w14:paraId="30BCF344"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Collaborate with other business units and product lines within CHS, as applicable.</w:t>
      </w:r>
    </w:p>
    <w:p w14:paraId="5BCD3AD6" w14:textId="77777777" w:rsidR="00427C96" w:rsidRPr="00427C96" w:rsidRDefault="00427C96" w:rsidP="00427C96">
      <w:pPr>
        <w:numPr>
          <w:ilvl w:val="0"/>
          <w:numId w:val="8"/>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Maintain and promote a strong safety culture and follow all safety policies, procedures and regulations. Identify and communicate workplace hazards and correct or seek assistance in correcting unsafe actions or conditions.</w:t>
      </w:r>
    </w:p>
    <w:p w14:paraId="6B571A5A" w14:textId="77777777" w:rsidR="00427C96" w:rsidRPr="00427C96" w:rsidRDefault="00427C96" w:rsidP="00427C96">
      <w:pPr>
        <w:spacing w:before="100" w:beforeAutospacing="1" w:after="100" w:afterAutospacing="1"/>
        <w:outlineLvl w:val="1"/>
        <w:rPr>
          <w:rFonts w:ascii="NanumMyeongjo" w:eastAsia="NanumMyeongjo" w:hAnsi="NanumMyeongjo" w:cs="Noto Sans"/>
          <w:color w:val="2D2D2D"/>
          <w:spacing w:val="-2"/>
          <w:sz w:val="22"/>
          <w:szCs w:val="22"/>
        </w:rPr>
      </w:pPr>
      <w:r w:rsidRPr="00427C96">
        <w:rPr>
          <w:rFonts w:ascii="NanumMyeongjo" w:eastAsia="NanumMyeongjo" w:hAnsi="NanumMyeongjo" w:cs="Noto Sans"/>
          <w:b/>
          <w:bCs/>
          <w:color w:val="2D2D2D"/>
          <w:spacing w:val="-2"/>
          <w:sz w:val="22"/>
          <w:szCs w:val="22"/>
        </w:rPr>
        <w:t>Minimum Qualifications (required)</w:t>
      </w:r>
    </w:p>
    <w:p w14:paraId="079ADD25" w14:textId="77777777" w:rsidR="00427C96" w:rsidRPr="00427C96" w:rsidRDefault="00427C96" w:rsidP="00427C96">
      <w:pPr>
        <w:numPr>
          <w:ilvl w:val="0"/>
          <w:numId w:val="9"/>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 xml:space="preserve">Currently enrolled in a </w:t>
      </w:r>
      <w:proofErr w:type="gramStart"/>
      <w:r w:rsidRPr="00427C96">
        <w:rPr>
          <w:rFonts w:ascii="NanumMyeongjo" w:eastAsia="NanumMyeongjo" w:hAnsi="NanumMyeongjo" w:cs="Noto Sans"/>
          <w:color w:val="2D2D2D"/>
          <w:sz w:val="22"/>
          <w:szCs w:val="22"/>
        </w:rPr>
        <w:t>Bachelor’s</w:t>
      </w:r>
      <w:proofErr w:type="gramEnd"/>
      <w:r w:rsidRPr="00427C96">
        <w:rPr>
          <w:rFonts w:ascii="NanumMyeongjo" w:eastAsia="NanumMyeongjo" w:hAnsi="NanumMyeongjo" w:cs="Noto Sans"/>
          <w:color w:val="2D2D2D"/>
          <w:sz w:val="22"/>
          <w:szCs w:val="22"/>
        </w:rPr>
        <w:t xml:space="preserve"> degree program in Business, Finance, Agriculture, Economics, or like program; or a recent college graduate with graduation prior to June of 2022</w:t>
      </w:r>
    </w:p>
    <w:p w14:paraId="5B227E06" w14:textId="77777777" w:rsidR="00427C96" w:rsidRPr="00427C96" w:rsidRDefault="00427C96" w:rsidP="00427C96">
      <w:pPr>
        <w:numPr>
          <w:ilvl w:val="0"/>
          <w:numId w:val="9"/>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Experience with Microsoft Office (excel)</w:t>
      </w:r>
    </w:p>
    <w:p w14:paraId="5549A51D" w14:textId="77777777" w:rsidR="00427C96" w:rsidRPr="00427C96" w:rsidRDefault="00427C96" w:rsidP="00427C96">
      <w:pPr>
        <w:numPr>
          <w:ilvl w:val="0"/>
          <w:numId w:val="9"/>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Ability to utilize and learn new tools and systems to analyze data</w:t>
      </w:r>
    </w:p>
    <w:p w14:paraId="055029D2" w14:textId="77777777" w:rsidR="00427C96" w:rsidRPr="00427C96" w:rsidRDefault="00427C96" w:rsidP="00427C96">
      <w:pPr>
        <w:spacing w:before="100" w:beforeAutospacing="1" w:after="100" w:afterAutospacing="1"/>
        <w:outlineLvl w:val="1"/>
        <w:rPr>
          <w:rFonts w:ascii="NanumMyeongjo" w:eastAsia="NanumMyeongjo" w:hAnsi="NanumMyeongjo" w:cs="Noto Sans"/>
          <w:color w:val="2D2D2D"/>
          <w:spacing w:val="-2"/>
          <w:sz w:val="22"/>
          <w:szCs w:val="22"/>
        </w:rPr>
      </w:pPr>
      <w:r w:rsidRPr="00427C96">
        <w:rPr>
          <w:rFonts w:ascii="NanumMyeongjo" w:eastAsia="NanumMyeongjo" w:hAnsi="NanumMyeongjo" w:cs="Noto Sans"/>
          <w:b/>
          <w:bCs/>
          <w:color w:val="2D2D2D"/>
          <w:spacing w:val="-2"/>
          <w:sz w:val="22"/>
          <w:szCs w:val="22"/>
        </w:rPr>
        <w:lastRenderedPageBreak/>
        <w:t>Additional Qualifications</w:t>
      </w:r>
    </w:p>
    <w:p w14:paraId="6F61206C" w14:textId="77777777" w:rsidR="00427C96" w:rsidRPr="00427C96" w:rsidRDefault="00427C96" w:rsidP="00427C96">
      <w:pPr>
        <w:numPr>
          <w:ilvl w:val="0"/>
          <w:numId w:val="10"/>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Previous Merchandising/Trading Internship</w:t>
      </w:r>
    </w:p>
    <w:p w14:paraId="7C25C5D8" w14:textId="77777777" w:rsidR="00427C96" w:rsidRPr="00427C96" w:rsidRDefault="00427C96" w:rsidP="00427C96">
      <w:pPr>
        <w:numPr>
          <w:ilvl w:val="0"/>
          <w:numId w:val="10"/>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Statistics or market analysis experience</w:t>
      </w:r>
    </w:p>
    <w:p w14:paraId="5023DDFD" w14:textId="77777777" w:rsidR="00427C96" w:rsidRPr="00427C96" w:rsidRDefault="00427C96" w:rsidP="00427C96">
      <w:pPr>
        <w:numPr>
          <w:ilvl w:val="0"/>
          <w:numId w:val="10"/>
        </w:num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Agriculture Industry experience</w:t>
      </w:r>
    </w:p>
    <w:p w14:paraId="0B0809C1" w14:textId="77777777" w:rsidR="00427C96" w:rsidRPr="00427C96" w:rsidRDefault="00427C96" w:rsidP="00427C96">
      <w:p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CHS is an Equal Opportunity Employer.</w:t>
      </w:r>
    </w:p>
    <w:p w14:paraId="4E6AF898" w14:textId="77777777" w:rsidR="00427C96" w:rsidRPr="00427C96" w:rsidRDefault="00427C96" w:rsidP="00427C96">
      <w:pPr>
        <w:spacing w:before="100" w:beforeAutospacing="1" w:after="100" w:afterAutospacing="1"/>
        <w:rPr>
          <w:rFonts w:ascii="NanumMyeongjo" w:eastAsia="NanumMyeongjo" w:hAnsi="NanumMyeongjo" w:cs="Noto Sans"/>
          <w:color w:val="2D2D2D"/>
          <w:sz w:val="22"/>
          <w:szCs w:val="22"/>
        </w:rPr>
      </w:pPr>
      <w:r w:rsidRPr="00427C96">
        <w:rPr>
          <w:rFonts w:ascii="NanumMyeongjo" w:eastAsia="NanumMyeongjo" w:hAnsi="NanumMyeongjo" w:cs="Noto Sans"/>
          <w:color w:val="2D2D2D"/>
          <w:sz w:val="22"/>
          <w:szCs w:val="22"/>
        </w:rPr>
        <w:t>Effective January 6, 2020, the U.S. Department of Transportation, Federal Motor Carrier Safety Administration (FMCSA) requires employers to conduct a pre-employment verification full query against the newly established License Drug and Alcohol Clearinghouse prior to beginning employment in a position that requires a valid commercial driver’s license (CDL). Candidates seeking employment in a position that requires a commercial motor vehicle license must voluntarily enter their information into the FMCSA and must provide disclosure authorization, at the time of offer, to CHS or an authorized third-party agent of CHS to verify information.</w:t>
      </w:r>
    </w:p>
    <w:p w14:paraId="619EA075" w14:textId="77777777" w:rsidR="00427C96" w:rsidRPr="00427C96" w:rsidRDefault="00427C96">
      <w:pPr>
        <w:rPr>
          <w:rFonts w:ascii="NanumMyeongjo" w:eastAsia="NanumMyeongjo" w:hAnsi="NanumMyeongjo"/>
          <w:b/>
          <w:bCs/>
          <w:sz w:val="22"/>
          <w:szCs w:val="22"/>
        </w:rPr>
      </w:pPr>
    </w:p>
    <w:sectPr w:rsidR="00427C96" w:rsidRPr="00427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anumMyeongjo">
    <w:panose1 w:val="02020603020101020101"/>
    <w:charset w:val="81"/>
    <w:family w:val="roman"/>
    <w:pitch w:val="variable"/>
    <w:sig w:usb0="800002A7" w:usb1="09D7FCFB" w:usb2="00000010" w:usb3="00000000" w:csb0="00280001"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738"/>
    <w:multiLevelType w:val="multilevel"/>
    <w:tmpl w:val="6006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412D8"/>
    <w:multiLevelType w:val="multilevel"/>
    <w:tmpl w:val="4B9A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D1232"/>
    <w:multiLevelType w:val="multilevel"/>
    <w:tmpl w:val="8CF0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37016"/>
    <w:multiLevelType w:val="hybridMultilevel"/>
    <w:tmpl w:val="A02AF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F06CD"/>
    <w:multiLevelType w:val="multilevel"/>
    <w:tmpl w:val="08C6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B115F4"/>
    <w:multiLevelType w:val="multilevel"/>
    <w:tmpl w:val="B0DA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03D3C"/>
    <w:multiLevelType w:val="multilevel"/>
    <w:tmpl w:val="D00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B4BA0"/>
    <w:multiLevelType w:val="multilevel"/>
    <w:tmpl w:val="E376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30B07"/>
    <w:multiLevelType w:val="multilevel"/>
    <w:tmpl w:val="6E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B203B"/>
    <w:multiLevelType w:val="hybridMultilevel"/>
    <w:tmpl w:val="7F54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9"/>
  </w:num>
  <w:num w:numId="5">
    <w:abstractNumId w:val="1"/>
  </w:num>
  <w:num w:numId="6">
    <w:abstractNumId w:val="2"/>
  </w:num>
  <w:num w:numId="7">
    <w:abstractNumId w:val="4"/>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72"/>
    <w:rsid w:val="000037E8"/>
    <w:rsid w:val="00427C96"/>
    <w:rsid w:val="00840C72"/>
    <w:rsid w:val="00A52FBF"/>
    <w:rsid w:val="00AA24F5"/>
    <w:rsid w:val="00BE5849"/>
    <w:rsid w:val="00DA0DC6"/>
    <w:rsid w:val="00E16D92"/>
    <w:rsid w:val="00F84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82A82"/>
  <w15:chartTrackingRefBased/>
  <w15:docId w15:val="{5654D190-89C1-FF43-851B-1C55B79B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D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A0DC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49"/>
    <w:pPr>
      <w:ind w:left="720"/>
      <w:contextualSpacing/>
    </w:pPr>
  </w:style>
  <w:style w:type="paragraph" w:styleId="NormalWeb">
    <w:name w:val="Normal (Web)"/>
    <w:basedOn w:val="Normal"/>
    <w:uiPriority w:val="99"/>
    <w:semiHidden/>
    <w:unhideWhenUsed/>
    <w:rsid w:val="00BE584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DA0DC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A0DC6"/>
    <w:rPr>
      <w:rFonts w:asciiTheme="majorHAnsi" w:eastAsiaTheme="majorEastAsia" w:hAnsiTheme="majorHAnsi" w:cstheme="majorBidi"/>
      <w:color w:val="2F5496" w:themeColor="accent1" w:themeShade="BF"/>
      <w:sz w:val="32"/>
      <w:szCs w:val="32"/>
    </w:rPr>
  </w:style>
  <w:style w:type="character" w:customStyle="1" w:styleId="visually-hidden">
    <w:name w:val="visually-hidden"/>
    <w:basedOn w:val="DefaultParagraphFont"/>
    <w:rsid w:val="00DA0DC6"/>
  </w:style>
  <w:style w:type="character" w:styleId="Hyperlink">
    <w:name w:val="Hyperlink"/>
    <w:basedOn w:val="DefaultParagraphFont"/>
    <w:uiPriority w:val="99"/>
    <w:semiHidden/>
    <w:unhideWhenUsed/>
    <w:rsid w:val="00DA0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11446">
      <w:bodyDiv w:val="1"/>
      <w:marLeft w:val="0"/>
      <w:marRight w:val="0"/>
      <w:marTop w:val="0"/>
      <w:marBottom w:val="0"/>
      <w:divBdr>
        <w:top w:val="none" w:sz="0" w:space="0" w:color="auto"/>
        <w:left w:val="none" w:sz="0" w:space="0" w:color="auto"/>
        <w:bottom w:val="none" w:sz="0" w:space="0" w:color="auto"/>
        <w:right w:val="none" w:sz="0" w:space="0" w:color="auto"/>
      </w:divBdr>
      <w:divsChild>
        <w:div w:id="1154878422">
          <w:marLeft w:val="0"/>
          <w:marRight w:val="0"/>
          <w:marTop w:val="0"/>
          <w:marBottom w:val="0"/>
          <w:divBdr>
            <w:top w:val="none" w:sz="0" w:space="0" w:color="auto"/>
            <w:left w:val="none" w:sz="0" w:space="0" w:color="auto"/>
            <w:bottom w:val="none" w:sz="0" w:space="0" w:color="auto"/>
            <w:right w:val="none" w:sz="0" w:space="0" w:color="auto"/>
          </w:divBdr>
        </w:div>
        <w:div w:id="1664620689">
          <w:marLeft w:val="0"/>
          <w:marRight w:val="0"/>
          <w:marTop w:val="0"/>
          <w:marBottom w:val="0"/>
          <w:divBdr>
            <w:top w:val="none" w:sz="0" w:space="0" w:color="auto"/>
            <w:left w:val="none" w:sz="0" w:space="0" w:color="auto"/>
            <w:bottom w:val="none" w:sz="0" w:space="0" w:color="auto"/>
            <w:right w:val="none" w:sz="0" w:space="0" w:color="auto"/>
          </w:divBdr>
          <w:divsChild>
            <w:div w:id="1330788849">
              <w:marLeft w:val="0"/>
              <w:marRight w:val="0"/>
              <w:marTop w:val="0"/>
              <w:marBottom w:val="0"/>
              <w:divBdr>
                <w:top w:val="none" w:sz="0" w:space="0" w:color="auto"/>
                <w:left w:val="none" w:sz="0" w:space="0" w:color="auto"/>
                <w:bottom w:val="none" w:sz="0" w:space="0" w:color="auto"/>
                <w:right w:val="none" w:sz="0" w:space="0" w:color="auto"/>
              </w:divBdr>
              <w:divsChild>
                <w:div w:id="48656304">
                  <w:marLeft w:val="0"/>
                  <w:marRight w:val="0"/>
                  <w:marTop w:val="0"/>
                  <w:marBottom w:val="0"/>
                  <w:divBdr>
                    <w:top w:val="none" w:sz="0" w:space="0" w:color="auto"/>
                    <w:left w:val="none" w:sz="0" w:space="0" w:color="auto"/>
                    <w:bottom w:val="none" w:sz="0" w:space="0" w:color="auto"/>
                    <w:right w:val="none" w:sz="0" w:space="0" w:color="auto"/>
                  </w:divBdr>
                  <w:divsChild>
                    <w:div w:id="562983193">
                      <w:marLeft w:val="0"/>
                      <w:marRight w:val="0"/>
                      <w:marTop w:val="0"/>
                      <w:marBottom w:val="0"/>
                      <w:divBdr>
                        <w:top w:val="none" w:sz="0" w:space="0" w:color="auto"/>
                        <w:left w:val="none" w:sz="0" w:space="0" w:color="auto"/>
                        <w:bottom w:val="none" w:sz="0" w:space="0" w:color="auto"/>
                        <w:right w:val="none" w:sz="0" w:space="0" w:color="auto"/>
                      </w:divBdr>
                      <w:divsChild>
                        <w:div w:id="3220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19301">
      <w:bodyDiv w:val="1"/>
      <w:marLeft w:val="0"/>
      <w:marRight w:val="0"/>
      <w:marTop w:val="0"/>
      <w:marBottom w:val="0"/>
      <w:divBdr>
        <w:top w:val="none" w:sz="0" w:space="0" w:color="auto"/>
        <w:left w:val="none" w:sz="0" w:space="0" w:color="auto"/>
        <w:bottom w:val="none" w:sz="0" w:space="0" w:color="auto"/>
        <w:right w:val="none" w:sz="0" w:space="0" w:color="auto"/>
      </w:divBdr>
    </w:div>
    <w:div w:id="813722489">
      <w:bodyDiv w:val="1"/>
      <w:marLeft w:val="0"/>
      <w:marRight w:val="0"/>
      <w:marTop w:val="0"/>
      <w:marBottom w:val="0"/>
      <w:divBdr>
        <w:top w:val="none" w:sz="0" w:space="0" w:color="auto"/>
        <w:left w:val="none" w:sz="0" w:space="0" w:color="auto"/>
        <w:bottom w:val="none" w:sz="0" w:space="0" w:color="auto"/>
        <w:right w:val="none" w:sz="0" w:space="0" w:color="auto"/>
      </w:divBdr>
    </w:div>
    <w:div w:id="929004490">
      <w:bodyDiv w:val="1"/>
      <w:marLeft w:val="0"/>
      <w:marRight w:val="0"/>
      <w:marTop w:val="0"/>
      <w:marBottom w:val="0"/>
      <w:divBdr>
        <w:top w:val="none" w:sz="0" w:space="0" w:color="auto"/>
        <w:left w:val="none" w:sz="0" w:space="0" w:color="auto"/>
        <w:bottom w:val="none" w:sz="0" w:space="0" w:color="auto"/>
        <w:right w:val="none" w:sz="0" w:space="0" w:color="auto"/>
      </w:divBdr>
      <w:divsChild>
        <w:div w:id="1179465283">
          <w:marLeft w:val="0"/>
          <w:marRight w:val="0"/>
          <w:marTop w:val="0"/>
          <w:marBottom w:val="0"/>
          <w:divBdr>
            <w:top w:val="none" w:sz="0" w:space="0" w:color="auto"/>
            <w:left w:val="none" w:sz="0" w:space="0" w:color="auto"/>
            <w:bottom w:val="none" w:sz="0" w:space="0" w:color="auto"/>
            <w:right w:val="none" w:sz="0" w:space="0" w:color="auto"/>
          </w:divBdr>
        </w:div>
      </w:divsChild>
    </w:div>
    <w:div w:id="1802923681">
      <w:bodyDiv w:val="1"/>
      <w:marLeft w:val="0"/>
      <w:marRight w:val="0"/>
      <w:marTop w:val="0"/>
      <w:marBottom w:val="0"/>
      <w:divBdr>
        <w:top w:val="none" w:sz="0" w:space="0" w:color="auto"/>
        <w:left w:val="none" w:sz="0" w:space="0" w:color="auto"/>
        <w:bottom w:val="none" w:sz="0" w:space="0" w:color="auto"/>
        <w:right w:val="none" w:sz="0" w:space="0" w:color="auto"/>
      </w:divBdr>
      <w:divsChild>
        <w:div w:id="1444807194">
          <w:marLeft w:val="0"/>
          <w:marRight w:val="0"/>
          <w:marTop w:val="0"/>
          <w:marBottom w:val="0"/>
          <w:divBdr>
            <w:top w:val="none" w:sz="0" w:space="0" w:color="auto"/>
            <w:left w:val="none" w:sz="0" w:space="0" w:color="auto"/>
            <w:bottom w:val="none" w:sz="0" w:space="0" w:color="auto"/>
            <w:right w:val="none" w:sz="0" w:space="0" w:color="auto"/>
          </w:divBdr>
          <w:divsChild>
            <w:div w:id="197863436">
              <w:marLeft w:val="0"/>
              <w:marRight w:val="0"/>
              <w:marTop w:val="0"/>
              <w:marBottom w:val="0"/>
              <w:divBdr>
                <w:top w:val="none" w:sz="0" w:space="0" w:color="ECECEC"/>
                <w:left w:val="none" w:sz="0" w:space="0" w:color="ECECEC"/>
                <w:bottom w:val="single" w:sz="12" w:space="0" w:color="ECECEC"/>
                <w:right w:val="none" w:sz="0" w:space="0" w:color="ECECEC"/>
              </w:divBdr>
              <w:divsChild>
                <w:div w:id="1472402670">
                  <w:marLeft w:val="0"/>
                  <w:marRight w:val="0"/>
                  <w:marTop w:val="0"/>
                  <w:marBottom w:val="0"/>
                  <w:divBdr>
                    <w:top w:val="none" w:sz="0" w:space="0" w:color="auto"/>
                    <w:left w:val="none" w:sz="0" w:space="0" w:color="auto"/>
                    <w:bottom w:val="none" w:sz="0" w:space="0" w:color="auto"/>
                    <w:right w:val="none" w:sz="0" w:space="0" w:color="auto"/>
                  </w:divBdr>
                  <w:divsChild>
                    <w:div w:id="1763523042">
                      <w:marLeft w:val="0"/>
                      <w:marRight w:val="0"/>
                      <w:marTop w:val="0"/>
                      <w:marBottom w:val="0"/>
                      <w:divBdr>
                        <w:top w:val="none" w:sz="0" w:space="0" w:color="auto"/>
                        <w:left w:val="none" w:sz="0" w:space="0" w:color="auto"/>
                        <w:bottom w:val="none" w:sz="0" w:space="0" w:color="auto"/>
                        <w:right w:val="none" w:sz="0" w:space="0" w:color="auto"/>
                      </w:divBdr>
                    </w:div>
                    <w:div w:id="90695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091">
          <w:marLeft w:val="0"/>
          <w:marRight w:val="0"/>
          <w:marTop w:val="0"/>
          <w:marBottom w:val="0"/>
          <w:divBdr>
            <w:top w:val="none" w:sz="0" w:space="0" w:color="auto"/>
            <w:left w:val="none" w:sz="0" w:space="0" w:color="auto"/>
            <w:bottom w:val="none" w:sz="0" w:space="0" w:color="auto"/>
            <w:right w:val="none" w:sz="0" w:space="0" w:color="auto"/>
          </w:divBdr>
          <w:divsChild>
            <w:div w:id="1088110909">
              <w:marLeft w:val="0"/>
              <w:marRight w:val="0"/>
              <w:marTop w:val="0"/>
              <w:marBottom w:val="0"/>
              <w:divBdr>
                <w:top w:val="none" w:sz="0" w:space="0" w:color="auto"/>
                <w:left w:val="none" w:sz="0" w:space="0" w:color="auto"/>
                <w:bottom w:val="none" w:sz="0" w:space="0" w:color="auto"/>
                <w:right w:val="none" w:sz="0" w:space="0" w:color="auto"/>
              </w:divBdr>
              <w:divsChild>
                <w:div w:id="767433765">
                  <w:marLeft w:val="0"/>
                  <w:marRight w:val="0"/>
                  <w:marTop w:val="0"/>
                  <w:marBottom w:val="0"/>
                  <w:divBdr>
                    <w:top w:val="none" w:sz="0" w:space="0" w:color="auto"/>
                    <w:left w:val="none" w:sz="0" w:space="0" w:color="auto"/>
                    <w:bottom w:val="none" w:sz="0" w:space="0" w:color="auto"/>
                    <w:right w:val="none" w:sz="0" w:space="0" w:color="auto"/>
                  </w:divBdr>
                  <w:divsChild>
                    <w:div w:id="1196771586">
                      <w:marLeft w:val="0"/>
                      <w:marRight w:val="0"/>
                      <w:marTop w:val="0"/>
                      <w:marBottom w:val="0"/>
                      <w:divBdr>
                        <w:top w:val="none" w:sz="0" w:space="0" w:color="auto"/>
                        <w:left w:val="none" w:sz="0" w:space="0" w:color="auto"/>
                        <w:bottom w:val="none" w:sz="0" w:space="0" w:color="auto"/>
                        <w:right w:val="none" w:sz="0" w:space="0" w:color="auto"/>
                      </w:divBdr>
                      <w:divsChild>
                        <w:div w:id="682825127">
                          <w:marLeft w:val="0"/>
                          <w:marRight w:val="0"/>
                          <w:marTop w:val="0"/>
                          <w:marBottom w:val="0"/>
                          <w:divBdr>
                            <w:top w:val="none" w:sz="0" w:space="0" w:color="auto"/>
                            <w:left w:val="none" w:sz="0" w:space="0" w:color="auto"/>
                            <w:bottom w:val="none" w:sz="0" w:space="0" w:color="auto"/>
                            <w:right w:val="none" w:sz="0" w:space="0" w:color="auto"/>
                          </w:divBdr>
                        </w:div>
                        <w:div w:id="847134046">
                          <w:marLeft w:val="0"/>
                          <w:marRight w:val="0"/>
                          <w:marTop w:val="0"/>
                          <w:marBottom w:val="0"/>
                          <w:divBdr>
                            <w:top w:val="none" w:sz="0" w:space="0" w:color="auto"/>
                            <w:left w:val="none" w:sz="0" w:space="0" w:color="auto"/>
                            <w:bottom w:val="none" w:sz="0" w:space="0" w:color="auto"/>
                            <w:right w:val="none" w:sz="0" w:space="0" w:color="auto"/>
                          </w:divBdr>
                        </w:div>
                      </w:divsChild>
                    </w:div>
                    <w:div w:id="2109813396">
                      <w:marLeft w:val="0"/>
                      <w:marRight w:val="0"/>
                      <w:marTop w:val="0"/>
                      <w:marBottom w:val="0"/>
                      <w:divBdr>
                        <w:top w:val="none" w:sz="0" w:space="0" w:color="auto"/>
                        <w:left w:val="none" w:sz="0" w:space="0" w:color="auto"/>
                        <w:bottom w:val="none" w:sz="0" w:space="0" w:color="auto"/>
                        <w:right w:val="none" w:sz="0" w:space="0" w:color="auto"/>
                      </w:divBdr>
                      <w:divsChild>
                        <w:div w:id="2038651249">
                          <w:marLeft w:val="0"/>
                          <w:marRight w:val="0"/>
                          <w:marTop w:val="0"/>
                          <w:marBottom w:val="0"/>
                          <w:divBdr>
                            <w:top w:val="none" w:sz="0" w:space="0" w:color="auto"/>
                            <w:left w:val="none" w:sz="0" w:space="0" w:color="auto"/>
                            <w:bottom w:val="none" w:sz="0" w:space="0" w:color="auto"/>
                            <w:right w:val="none" w:sz="0" w:space="0" w:color="auto"/>
                          </w:divBdr>
                        </w:div>
                        <w:div w:id="1275282600">
                          <w:marLeft w:val="0"/>
                          <w:marRight w:val="0"/>
                          <w:marTop w:val="0"/>
                          <w:marBottom w:val="0"/>
                          <w:divBdr>
                            <w:top w:val="none" w:sz="0" w:space="0" w:color="auto"/>
                            <w:left w:val="none" w:sz="0" w:space="0" w:color="auto"/>
                            <w:bottom w:val="none" w:sz="0" w:space="0" w:color="auto"/>
                            <w:right w:val="none" w:sz="0" w:space="0" w:color="auto"/>
                          </w:divBdr>
                        </w:div>
                      </w:divsChild>
                    </w:div>
                    <w:div w:id="1324507080">
                      <w:marLeft w:val="0"/>
                      <w:marRight w:val="0"/>
                      <w:marTop w:val="0"/>
                      <w:marBottom w:val="0"/>
                      <w:divBdr>
                        <w:top w:val="none" w:sz="0" w:space="0" w:color="auto"/>
                        <w:left w:val="none" w:sz="0" w:space="0" w:color="auto"/>
                        <w:bottom w:val="none" w:sz="0" w:space="0" w:color="auto"/>
                        <w:right w:val="none" w:sz="0" w:space="0" w:color="auto"/>
                      </w:divBdr>
                      <w:divsChild>
                        <w:div w:id="1780685399">
                          <w:marLeft w:val="0"/>
                          <w:marRight w:val="0"/>
                          <w:marTop w:val="0"/>
                          <w:marBottom w:val="0"/>
                          <w:divBdr>
                            <w:top w:val="none" w:sz="0" w:space="0" w:color="auto"/>
                            <w:left w:val="none" w:sz="0" w:space="0" w:color="auto"/>
                            <w:bottom w:val="none" w:sz="0" w:space="0" w:color="auto"/>
                            <w:right w:val="none" w:sz="0" w:space="0" w:color="auto"/>
                          </w:divBdr>
                        </w:div>
                        <w:div w:id="414741277">
                          <w:marLeft w:val="0"/>
                          <w:marRight w:val="0"/>
                          <w:marTop w:val="0"/>
                          <w:marBottom w:val="0"/>
                          <w:divBdr>
                            <w:top w:val="none" w:sz="0" w:space="0" w:color="auto"/>
                            <w:left w:val="none" w:sz="0" w:space="0" w:color="auto"/>
                            <w:bottom w:val="none" w:sz="0" w:space="0" w:color="auto"/>
                            <w:right w:val="none" w:sz="0" w:space="0" w:color="auto"/>
                          </w:divBdr>
                        </w:div>
                      </w:divsChild>
                    </w:div>
                    <w:div w:id="528685673">
                      <w:marLeft w:val="0"/>
                      <w:marRight w:val="0"/>
                      <w:marTop w:val="0"/>
                      <w:marBottom w:val="0"/>
                      <w:divBdr>
                        <w:top w:val="none" w:sz="0" w:space="0" w:color="auto"/>
                        <w:left w:val="none" w:sz="0" w:space="0" w:color="auto"/>
                        <w:bottom w:val="none" w:sz="0" w:space="0" w:color="auto"/>
                        <w:right w:val="none" w:sz="0" w:space="0" w:color="auto"/>
                      </w:divBdr>
                      <w:divsChild>
                        <w:div w:id="292029162">
                          <w:marLeft w:val="0"/>
                          <w:marRight w:val="0"/>
                          <w:marTop w:val="0"/>
                          <w:marBottom w:val="0"/>
                          <w:divBdr>
                            <w:top w:val="none" w:sz="0" w:space="0" w:color="auto"/>
                            <w:left w:val="none" w:sz="0" w:space="0" w:color="auto"/>
                            <w:bottom w:val="none" w:sz="0" w:space="0" w:color="auto"/>
                            <w:right w:val="none" w:sz="0" w:space="0" w:color="auto"/>
                          </w:divBdr>
                        </w:div>
                        <w:div w:id="413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4578">
      <w:bodyDiv w:val="1"/>
      <w:marLeft w:val="0"/>
      <w:marRight w:val="0"/>
      <w:marTop w:val="0"/>
      <w:marBottom w:val="0"/>
      <w:divBdr>
        <w:top w:val="none" w:sz="0" w:space="0" w:color="auto"/>
        <w:left w:val="none" w:sz="0" w:space="0" w:color="auto"/>
        <w:bottom w:val="none" w:sz="0" w:space="0" w:color="auto"/>
        <w:right w:val="none" w:sz="0" w:space="0" w:color="auto"/>
      </w:divBdr>
      <w:divsChild>
        <w:div w:id="1805736745">
          <w:marLeft w:val="0"/>
          <w:marRight w:val="0"/>
          <w:marTop w:val="0"/>
          <w:marBottom w:val="360"/>
          <w:divBdr>
            <w:top w:val="none" w:sz="0" w:space="0" w:color="auto"/>
            <w:left w:val="none" w:sz="0" w:space="0" w:color="auto"/>
            <w:bottom w:val="none" w:sz="0" w:space="0" w:color="auto"/>
            <w:right w:val="none" w:sz="0" w:space="0" w:color="auto"/>
          </w:divBdr>
          <w:divsChild>
            <w:div w:id="1748767907">
              <w:marLeft w:val="0"/>
              <w:marRight w:val="0"/>
              <w:marTop w:val="0"/>
              <w:marBottom w:val="0"/>
              <w:divBdr>
                <w:top w:val="none" w:sz="0" w:space="0" w:color="auto"/>
                <w:left w:val="none" w:sz="0" w:space="0" w:color="auto"/>
                <w:bottom w:val="none" w:sz="0" w:space="0" w:color="auto"/>
                <w:right w:val="none" w:sz="0" w:space="0" w:color="auto"/>
              </w:divBdr>
              <w:divsChild>
                <w:div w:id="2060977895">
                  <w:marLeft w:val="0"/>
                  <w:marRight w:val="0"/>
                  <w:marTop w:val="0"/>
                  <w:marBottom w:val="0"/>
                  <w:divBdr>
                    <w:top w:val="none" w:sz="0" w:space="0" w:color="ECECEC"/>
                    <w:left w:val="none" w:sz="0" w:space="0" w:color="ECECEC"/>
                    <w:bottom w:val="single" w:sz="12" w:space="0" w:color="ECECEC"/>
                    <w:right w:val="none" w:sz="0" w:space="0" w:color="ECECEC"/>
                  </w:divBdr>
                  <w:divsChild>
                    <w:div w:id="2034257158">
                      <w:marLeft w:val="0"/>
                      <w:marRight w:val="0"/>
                      <w:marTop w:val="0"/>
                      <w:marBottom w:val="0"/>
                      <w:divBdr>
                        <w:top w:val="none" w:sz="0" w:space="0" w:color="auto"/>
                        <w:left w:val="none" w:sz="0" w:space="0" w:color="auto"/>
                        <w:bottom w:val="none" w:sz="0" w:space="0" w:color="auto"/>
                        <w:right w:val="none" w:sz="0" w:space="0" w:color="auto"/>
                      </w:divBdr>
                    </w:div>
                    <w:div w:id="862207951">
                      <w:marLeft w:val="0"/>
                      <w:marRight w:val="0"/>
                      <w:marTop w:val="0"/>
                      <w:marBottom w:val="0"/>
                      <w:divBdr>
                        <w:top w:val="none" w:sz="0" w:space="0" w:color="auto"/>
                        <w:left w:val="none" w:sz="0" w:space="0" w:color="auto"/>
                        <w:bottom w:val="none" w:sz="0" w:space="0" w:color="auto"/>
                        <w:right w:val="none" w:sz="0" w:space="0" w:color="auto"/>
                      </w:divBdr>
                      <w:divsChild>
                        <w:div w:id="245849694">
                          <w:marLeft w:val="0"/>
                          <w:marRight w:val="0"/>
                          <w:marTop w:val="0"/>
                          <w:marBottom w:val="0"/>
                          <w:divBdr>
                            <w:top w:val="none" w:sz="0" w:space="0" w:color="auto"/>
                            <w:left w:val="none" w:sz="0" w:space="0" w:color="auto"/>
                            <w:bottom w:val="none" w:sz="0" w:space="0" w:color="auto"/>
                            <w:right w:val="none" w:sz="0" w:space="0" w:color="auto"/>
                          </w:divBdr>
                        </w:div>
                        <w:div w:id="1540505689">
                          <w:marLeft w:val="0"/>
                          <w:marRight w:val="0"/>
                          <w:marTop w:val="0"/>
                          <w:marBottom w:val="0"/>
                          <w:divBdr>
                            <w:top w:val="none" w:sz="0" w:space="0" w:color="auto"/>
                            <w:left w:val="none" w:sz="0" w:space="0" w:color="auto"/>
                            <w:bottom w:val="none" w:sz="0" w:space="0" w:color="auto"/>
                            <w:right w:val="none" w:sz="0" w:space="0" w:color="auto"/>
                          </w:divBdr>
                        </w:div>
                        <w:div w:id="7707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99020">
              <w:marLeft w:val="0"/>
              <w:marRight w:val="0"/>
              <w:marTop w:val="0"/>
              <w:marBottom w:val="0"/>
              <w:divBdr>
                <w:top w:val="none" w:sz="0" w:space="0" w:color="auto"/>
                <w:left w:val="none" w:sz="0" w:space="0" w:color="auto"/>
                <w:bottom w:val="none" w:sz="0" w:space="0" w:color="auto"/>
                <w:right w:val="none" w:sz="0" w:space="0" w:color="auto"/>
              </w:divBdr>
              <w:divsChild>
                <w:div w:id="689180854">
                  <w:marLeft w:val="0"/>
                  <w:marRight w:val="0"/>
                  <w:marTop w:val="0"/>
                  <w:marBottom w:val="0"/>
                  <w:divBdr>
                    <w:top w:val="none" w:sz="0" w:space="0" w:color="auto"/>
                    <w:left w:val="none" w:sz="0" w:space="0" w:color="auto"/>
                    <w:bottom w:val="none" w:sz="0" w:space="0" w:color="auto"/>
                    <w:right w:val="none" w:sz="0" w:space="0" w:color="auto"/>
                  </w:divBdr>
                  <w:divsChild>
                    <w:div w:id="1704137440">
                      <w:marLeft w:val="0"/>
                      <w:marRight w:val="0"/>
                      <w:marTop w:val="0"/>
                      <w:marBottom w:val="0"/>
                      <w:divBdr>
                        <w:top w:val="none" w:sz="0" w:space="0" w:color="auto"/>
                        <w:left w:val="none" w:sz="0" w:space="0" w:color="auto"/>
                        <w:bottom w:val="none" w:sz="0" w:space="0" w:color="auto"/>
                        <w:right w:val="none" w:sz="0" w:space="0" w:color="auto"/>
                      </w:divBdr>
                      <w:divsChild>
                        <w:div w:id="730272141">
                          <w:marLeft w:val="0"/>
                          <w:marRight w:val="0"/>
                          <w:marTop w:val="0"/>
                          <w:marBottom w:val="0"/>
                          <w:divBdr>
                            <w:top w:val="none" w:sz="0" w:space="0" w:color="auto"/>
                            <w:left w:val="none" w:sz="0" w:space="0" w:color="auto"/>
                            <w:bottom w:val="none" w:sz="0" w:space="0" w:color="auto"/>
                            <w:right w:val="none" w:sz="0" w:space="0" w:color="auto"/>
                          </w:divBdr>
                          <w:divsChild>
                            <w:div w:id="1761558507">
                              <w:marLeft w:val="0"/>
                              <w:marRight w:val="0"/>
                              <w:marTop w:val="0"/>
                              <w:marBottom w:val="0"/>
                              <w:divBdr>
                                <w:top w:val="none" w:sz="0" w:space="0" w:color="auto"/>
                                <w:left w:val="none" w:sz="0" w:space="0" w:color="auto"/>
                                <w:bottom w:val="none" w:sz="0" w:space="0" w:color="auto"/>
                                <w:right w:val="none" w:sz="0" w:space="0" w:color="auto"/>
                              </w:divBdr>
                              <w:divsChild>
                                <w:div w:id="1903128570">
                                  <w:marLeft w:val="0"/>
                                  <w:marRight w:val="0"/>
                                  <w:marTop w:val="0"/>
                                  <w:marBottom w:val="0"/>
                                  <w:divBdr>
                                    <w:top w:val="none" w:sz="0" w:space="0" w:color="auto"/>
                                    <w:left w:val="none" w:sz="0" w:space="0" w:color="auto"/>
                                    <w:bottom w:val="none" w:sz="0" w:space="0" w:color="auto"/>
                                    <w:right w:val="none" w:sz="0" w:space="0" w:color="auto"/>
                                  </w:divBdr>
                                  <w:divsChild>
                                    <w:div w:id="1616474086">
                                      <w:marLeft w:val="0"/>
                                      <w:marRight w:val="0"/>
                                      <w:marTop w:val="0"/>
                                      <w:marBottom w:val="0"/>
                                      <w:divBdr>
                                        <w:top w:val="none" w:sz="0" w:space="0" w:color="auto"/>
                                        <w:left w:val="none" w:sz="0" w:space="0" w:color="E4E2E0"/>
                                        <w:bottom w:val="single" w:sz="12" w:space="0" w:color="E4E2E0"/>
                                        <w:right w:val="none" w:sz="0" w:space="0" w:color="E4E2E0"/>
                                      </w:divBdr>
                                      <w:divsChild>
                                        <w:div w:id="121844466">
                                          <w:marLeft w:val="0"/>
                                          <w:marRight w:val="0"/>
                                          <w:marTop w:val="0"/>
                                          <w:marBottom w:val="0"/>
                                          <w:divBdr>
                                            <w:top w:val="none" w:sz="0" w:space="0" w:color="auto"/>
                                            <w:left w:val="none" w:sz="0" w:space="0" w:color="auto"/>
                                            <w:bottom w:val="none" w:sz="0" w:space="0" w:color="auto"/>
                                            <w:right w:val="none" w:sz="0" w:space="0" w:color="auto"/>
                                          </w:divBdr>
                                          <w:divsChild>
                                            <w:div w:id="1826310559">
                                              <w:marLeft w:val="0"/>
                                              <w:marRight w:val="0"/>
                                              <w:marTop w:val="0"/>
                                              <w:marBottom w:val="0"/>
                                              <w:divBdr>
                                                <w:top w:val="none" w:sz="0" w:space="0" w:color="auto"/>
                                                <w:left w:val="none" w:sz="0" w:space="0" w:color="auto"/>
                                                <w:bottom w:val="none" w:sz="0" w:space="0" w:color="auto"/>
                                                <w:right w:val="none" w:sz="0" w:space="0" w:color="auto"/>
                                              </w:divBdr>
                                              <w:divsChild>
                                                <w:div w:id="9965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505">
                                          <w:marLeft w:val="0"/>
                                          <w:marRight w:val="0"/>
                                          <w:marTop w:val="0"/>
                                          <w:marBottom w:val="0"/>
                                          <w:divBdr>
                                            <w:top w:val="none" w:sz="0" w:space="0" w:color="auto"/>
                                            <w:left w:val="none" w:sz="0" w:space="0" w:color="auto"/>
                                            <w:bottom w:val="none" w:sz="0" w:space="0" w:color="auto"/>
                                            <w:right w:val="none" w:sz="0" w:space="0" w:color="auto"/>
                                          </w:divBdr>
                                          <w:divsChild>
                                            <w:div w:id="1801072434">
                                              <w:marLeft w:val="0"/>
                                              <w:marRight w:val="0"/>
                                              <w:marTop w:val="0"/>
                                              <w:marBottom w:val="0"/>
                                              <w:divBdr>
                                                <w:top w:val="none" w:sz="0" w:space="0" w:color="auto"/>
                                                <w:left w:val="none" w:sz="0" w:space="0" w:color="auto"/>
                                                <w:bottom w:val="none" w:sz="0" w:space="0" w:color="auto"/>
                                                <w:right w:val="none" w:sz="0" w:space="0" w:color="auto"/>
                                              </w:divBdr>
                                              <w:divsChild>
                                                <w:div w:id="891693692">
                                                  <w:marLeft w:val="0"/>
                                                  <w:marRight w:val="0"/>
                                                  <w:marTop w:val="0"/>
                                                  <w:marBottom w:val="0"/>
                                                  <w:divBdr>
                                                    <w:top w:val="none" w:sz="0" w:space="0" w:color="auto"/>
                                                    <w:left w:val="none" w:sz="0" w:space="0" w:color="auto"/>
                                                    <w:bottom w:val="none" w:sz="0" w:space="0" w:color="auto"/>
                                                    <w:right w:val="none" w:sz="0" w:space="0" w:color="auto"/>
                                                  </w:divBdr>
                                                  <w:divsChild>
                                                    <w:div w:id="61874596">
                                                      <w:marLeft w:val="0"/>
                                                      <w:marRight w:val="0"/>
                                                      <w:marTop w:val="0"/>
                                                      <w:marBottom w:val="0"/>
                                                      <w:divBdr>
                                                        <w:top w:val="none" w:sz="0" w:space="0" w:color="auto"/>
                                                        <w:left w:val="none" w:sz="0" w:space="0" w:color="auto"/>
                                                        <w:bottom w:val="none" w:sz="0" w:space="0" w:color="auto"/>
                                                        <w:right w:val="none" w:sz="0" w:space="0" w:color="auto"/>
                                                      </w:divBdr>
                                                      <w:divsChild>
                                                        <w:div w:id="902644157">
                                                          <w:marLeft w:val="0"/>
                                                          <w:marRight w:val="0"/>
                                                          <w:marTop w:val="0"/>
                                                          <w:marBottom w:val="0"/>
                                                          <w:divBdr>
                                                            <w:top w:val="none" w:sz="0" w:space="0" w:color="auto"/>
                                                            <w:left w:val="none" w:sz="0" w:space="0" w:color="auto"/>
                                                            <w:bottom w:val="none" w:sz="0" w:space="0" w:color="auto"/>
                                                            <w:right w:val="none" w:sz="0" w:space="0" w:color="auto"/>
                                                          </w:divBdr>
                                                          <w:divsChild>
                                                            <w:div w:id="801656420">
                                                              <w:marLeft w:val="0"/>
                                                              <w:marRight w:val="0"/>
                                                              <w:marTop w:val="0"/>
                                                              <w:marBottom w:val="0"/>
                                                              <w:divBdr>
                                                                <w:top w:val="none" w:sz="0" w:space="0" w:color="auto"/>
                                                                <w:left w:val="none" w:sz="0" w:space="0" w:color="auto"/>
                                                                <w:bottom w:val="none" w:sz="0" w:space="0" w:color="auto"/>
                                                                <w:right w:val="none" w:sz="0" w:space="0" w:color="auto"/>
                                                              </w:divBdr>
                                                              <w:divsChild>
                                                                <w:div w:id="161510242">
                                                                  <w:marLeft w:val="0"/>
                                                                  <w:marRight w:val="0"/>
                                                                  <w:marTop w:val="0"/>
                                                                  <w:marBottom w:val="0"/>
                                                                  <w:divBdr>
                                                                    <w:top w:val="none" w:sz="0" w:space="0" w:color="auto"/>
                                                                    <w:left w:val="none" w:sz="0" w:space="0" w:color="auto"/>
                                                                    <w:bottom w:val="none" w:sz="0" w:space="0" w:color="auto"/>
                                                                    <w:right w:val="none" w:sz="0" w:space="0" w:color="auto"/>
                                                                  </w:divBdr>
                                                                </w:div>
                                                              </w:divsChild>
                                                            </w:div>
                                                            <w:div w:id="318384412">
                                                              <w:marLeft w:val="0"/>
                                                              <w:marRight w:val="0"/>
                                                              <w:marTop w:val="0"/>
                                                              <w:marBottom w:val="0"/>
                                                              <w:divBdr>
                                                                <w:top w:val="none" w:sz="0" w:space="0" w:color="auto"/>
                                                                <w:left w:val="none" w:sz="0" w:space="0" w:color="auto"/>
                                                                <w:bottom w:val="none" w:sz="0" w:space="0" w:color="auto"/>
                                                                <w:right w:val="none" w:sz="0" w:space="0" w:color="auto"/>
                                                              </w:divBdr>
                                                              <w:divsChild>
                                                                <w:div w:id="1819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078443">
              <w:marLeft w:val="0"/>
              <w:marRight w:val="0"/>
              <w:marTop w:val="0"/>
              <w:marBottom w:val="0"/>
              <w:divBdr>
                <w:top w:val="none" w:sz="0" w:space="0" w:color="auto"/>
                <w:left w:val="none" w:sz="0" w:space="0" w:color="auto"/>
                <w:bottom w:val="none" w:sz="0" w:space="0" w:color="auto"/>
                <w:right w:val="none" w:sz="0" w:space="0" w:color="auto"/>
              </w:divBdr>
            </w:div>
          </w:divsChild>
        </w:div>
        <w:div w:id="168069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deed.com/cmp/Minnesota-Twins?campaignid=mobvjcmp&amp;from=mobviewjob&amp;tk=1fkned9lcu3nc801&amp;fromjk=d23e0c33550a606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Nelson</dc:creator>
  <cp:keywords/>
  <dc:description/>
  <cp:lastModifiedBy>Cole Nelson</cp:lastModifiedBy>
  <cp:revision>5</cp:revision>
  <cp:lastPrinted>2021-12-03T16:28:00Z</cp:lastPrinted>
  <dcterms:created xsi:type="dcterms:W3CDTF">2021-11-17T16:58:00Z</dcterms:created>
  <dcterms:modified xsi:type="dcterms:W3CDTF">2021-12-03T16:29:00Z</dcterms:modified>
</cp:coreProperties>
</file>