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1749000549316" w:lineRule="auto"/>
        <w:ind w:left="241.199951171875" w:right="667.509765625" w:firstLine="23.0400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Assessing the Impact of Continuous Traits on the Evolution of Discrete Traits: The Ancestral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Condition Test.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13671875" w:line="240" w:lineRule="auto"/>
        <w:ind w:left="245.999984741210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Running title: AncCond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.15997314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6.4799499511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Keywords: comparative method, phylogenetics, trait correlation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5.0399780273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80783462524414" w:lineRule="auto"/>
        <w:ind w:left="144.23995971679688" w:right="655.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Nathan Anderson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, Richard H. Adams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, Jeffery P. Demuth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, and Heath Blackmon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4,5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superscript"/>
          <w:rtl w:val="0"/>
        </w:rPr>
        <w:t xml:space="preserve">89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Department of Math, Texas A&amp;M, College Station, TX USA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Department of Computer and Electrical Engineering and Computer Science, Florida Atlantic University, FL, USA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Department of Biology, University of Texas at Arlington, TX, USA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239959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Department of Biology, Texas A&amp;M, College Station, TX USA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2399597167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240001678466797"/>
          <w:szCs w:val="18.240001678466797"/>
          <w:u w:val="none"/>
          <w:shd w:fill="auto" w:val="clear"/>
          <w:vertAlign w:val="baseline"/>
          <w:rtl w:val="0"/>
        </w:rPr>
        <w:t xml:space="preserve">coleoguy@gmail.com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23995971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2399597167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ABSTRACT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.239959716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04195404053" w:lineRule="auto"/>
        <w:ind w:left="121.199951171875" w:right="342.51953125" w:firstLine="23.0400085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1. Analyses of the co-evolution of multiple traits has the potential to reveal the drivers and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limits to biological evolution. A variety of methods are available to study the interaction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between either two continuous traits or a discrete trait that impacts the evolution of 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continuous trait. However, few methods are available to study the impact of a continuous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trait on the evolution of a discrete trait.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1865234375" w:line="229.50818538665771" w:lineRule="auto"/>
        <w:ind w:left="121.199951171875" w:right="140.9216308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2. Here we present the ancestral condition test, a new comparative method that evaluates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whether a binary trait tends to transition when a continuous trait has values more extreme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than expected if both traits were evolving independently. This approach leverages ancestral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state estimates of both the continuous and the binary trait to test whether extreme values of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the continuous trait are associated with transitions in the binary trait, and to assess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statistical significance.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12255859375" w:line="229.72625255584717" w:lineRule="auto"/>
        <w:ind w:left="120" w:right="88.118896484375" w:firstLine="1.199951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3. We explore the robustness of our approach under a range of parameter values and patterns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of trait evolution. We find that either a relatively strong contingency between the two traits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or a large number of taxa is required to detect the underlying relationships reliably.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Statistical power of the test is highest when the binary trait evolves unidirectionally, and we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find that the false-positive rate remains acceptable for a bidirectionally evolving binary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trait. In comparison to existing methods that might be employed, we show that the ancestral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condition test has both higher power and a lower false-positive rate.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4. The types of questions that this approach allows us to test are common in evolutionary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biology and, unlike existing methods, the ancestral condition test incorporates the temporal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order of transitions – moving a step closer to inferring causality rather than merely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identifying correlation. An implementation of this test is distributed in the r package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c1e29"/>
          <w:sz w:val="24"/>
          <w:szCs w:val="24"/>
          <w:u w:val="none"/>
          <w:shd w:fill="auto" w:val="clear"/>
          <w:vertAlign w:val="baseline"/>
          <w:rtl w:val="0"/>
        </w:rPr>
        <w:t xml:space="preserve">evobiR.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240" w:lineRule="auto"/>
        <w:ind w:left="1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19482421875" w:line="421.1648368835449" w:lineRule="auto"/>
        <w:ind w:left="120" w:right="235.732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One of the central goals of evolutionary biology is to understand the evolution of traits among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species. With the advent of statistically robust methods of phylogenetic tree inference, we can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now fit probabilistic models to the evolution of both binary traits (Lewis 2001; Felsenstein 2012)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and continuous traits (Felsenstein 1985; Butler &amp; King 2004; O'Meara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2006; Landis,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Schraiber &amp; Liang 2012). A variety of methods that test for correlations between multiple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continuous traits have been developed (reviewed in Felsenstein 2004). Robust methods are also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available to study the way a binary character impacts the evolution of a continuous trait (O'Meara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2006). However, available methods to identify and analyze a co-evolutionary relationship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where a continuous trait impacts the evolution of a binary trait are less well developed (but see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Hadfield 2010; Felsenstein 2012; Revell 2014).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54931640625" w:line="240" w:lineRule="auto"/>
        <w:ind w:left="127.67997741699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202880859375" w:line="421.43131256103516" w:lineRule="auto"/>
        <w:ind w:left="126.47994995117188" w:right="201.9384765625" w:firstLine="1.200027465820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Hypotheses that suggest that extreme values of a continuous trait are associated with transitions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 a binary trait are common in evolutionary biology (Ross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2012; Blackmon &amp; Demuth 2015;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Blackmon, Hardy &amp; Ross 2015). In a recent study of sex chromosome evolution, for example, we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were interested in testing whether loss of the Y chromosome (a binary trait) occurred in taxa with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 significantly higher total number of chromosomes (a continuous trait) than would be expected if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two were unrelated (Blackmon &amp; Demuth 2015). Investigators could employ several existing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88818359375" w:line="421.1648654937744" w:lineRule="auto"/>
        <w:ind w:left="126.47994995117188" w:right="163.28002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approaches in such a situation. First, by discretizing chromosome number into a low and high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category, we could apply Pagel’s test for the correlation of two binary characters (Pagel 1994).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This approach is problematic, however, as defining threshold values for high and low classes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involves arbitrary decisions that may not be biologically realistic. Furthermore, if several threshold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values are tested, p-values must be corrected for multiple comparisons. Additionally, by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discretizing a continuous variable, we effectively reduce the amount of information being applied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to the problem and decrease our power to detect a significant relationship (Uusitalo 2007).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35516357421875" w:line="240" w:lineRule="auto"/>
        <w:ind w:left="721.200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1.2860298156738" w:lineRule="auto"/>
        <w:ind w:left="125.03997802734375" w:right="77.1240234375" w:firstLine="1.439971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Another approach would be to assume that our binary state (presence or absence of a 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chromosome) could be modeled as if it was produced by an underlying continuous trait that is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unobserved. If this assumption is justified, we could employ the threshold model (Wright 1934;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Felsenstein 2012), which would allow us to estimate the correlation between chromosome number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and the presence or absence of the Y chromosome. A third potential approach would be to use 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phylogenetic mixed model that treats chromosome number as a predictor variable and presence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or absence of the Y chromosome as a response variable (Hadfield 2010). However, each of these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approaches suffers from the same fundamental problem: correlation does not provide information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about the direction of causality. For example, does high chromosome number lead to 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chromosome loss, or does Y chromosome loss lead to high chromosome number (Blackmon &amp;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Demuth 2015)? Furthermore, many of these current approaches suffer from excessively high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false-positive rates (Maddison &amp; FitzJohn 2014).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43408203125" w:line="240" w:lineRule="auto"/>
        <w:ind w:left="130.799942016601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202880859375" w:line="421.6494369506836" w:lineRule="auto"/>
        <w:ind w:left="125.75996398925781" w:right="148.9990234375" w:firstLine="5.03997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 light of these issues, we have developed a flexible, conservative statistical test to infer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significant relationships between the value of a continuous trait and transitions in a binary trait.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Briefly, our approach estimates the mean value of the continuous trait when the binary character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undergoes transitions. We then evaluate the significance of this mean value by comparison to 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null distribution that is generated by sampling estimated mean ancestral states of the continuous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trait under the hypothesis that there is no relationship. We evaluate the ancestral condition test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using both simulations and empirical datasets. We find that our method is conservative, with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highest power when the number of taxa and/or the degree of contingency between traits is large.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 comparison to existing methods (Pagel’s and Threshold), the test we develop offers higher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power and lower false-positive rates. In conjunction with improved performance, our approach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also grants insight into the temporal order of changes and allows us to get closer to the possible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causal relationships between traits. Our ancestral condition test represents a novel addition to the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8707885742188" w:line="240" w:lineRule="auto"/>
        <w:ind w:left="726.0000610351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19.8321723937988" w:lineRule="auto"/>
        <w:ind w:left="125.75996398925781" w:right="149.133300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phylogenetic comparative method toolkit that is useful for studying the interplay between the state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of a continuous trait and the evolution of a binary character.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887939453125" w:line="240" w:lineRule="auto"/>
        <w:ind w:left="125.7599639892578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96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421.83131217956543" w:lineRule="auto"/>
        <w:ind w:left="125.75996398925781" w:right="139.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Furthermore, the approach we have developed offers a large degree of flexibility that is missing in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many existing methods. For instance, in many cases we may know that the derived state of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binary character is associated with lower values of the continuous trait, but is this because low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88623046875" w:line="421.54561042785645" w:lineRule="auto"/>
        <w:ind w:left="24.240036010742188" w:right="158.206787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values of the continuous trait lead to changes in the binary character, or does the derived state of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binary character lead to reductions in the continuous trait? When this is a concern, we can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restrict our estimate of the continuous trait to only use data from species that have retained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ancestral condition of the binary trait. This approach provides a much more rigorous test than can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be implemented with existing methods. In practice, there is not always a clear ancestral and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derived state, particularly when a binary character evolves quickly and lacks fossil data. This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uncertainty does not pose a problem for the ancestral condition test, but in such cases, the power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of our approach is reduced.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746826171875" w:line="240" w:lineRule="auto"/>
        <w:ind w:left="24.24003601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108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240" w:lineRule="auto"/>
        <w:ind w:left="24.2400360107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109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METHODS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202880859375" w:line="240" w:lineRule="auto"/>
        <w:ind w:left="24.24003601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110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00927734375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Ancestral Condition Test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422.49767303466797" w:lineRule="auto"/>
        <w:ind w:left="24.240036010742188" w:right="245.16235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Our approach determines whether there is evidence that nodes in the phylogenetic tree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subtending transitions of a binary character tend to exhibit extreme values of the continuous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character under study. We refer to this method as the Ancestral Condition (AncCond) test, which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involves the following four steps: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42181396484375" w:line="240" w:lineRule="auto"/>
        <w:ind w:left="24.24003601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116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202880859375" w:line="421.83131217956543" w:lineRule="auto"/>
        <w:ind w:left="24.240036010742188" w:right="221.1450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1) Estimate the ancestral values of the continuous character while optionally pruning data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from species that exhibit the derived state of the binary character. By pruning data from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taxa exhibiting the derived state of the binary character, we create a more conservative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68865966796875" w:line="240" w:lineRule="auto"/>
        <w:ind w:left="720.00015258789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1.83131217956543" w:lineRule="auto"/>
        <w:ind w:left="24.240036010742188" w:right="542.76489257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test that will be applicable in cases where the derived state of the binary character is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expected to lead to changes in the selective forces acting on the continuous character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(addressing the potential for feedback mentioned above). Ancestral state estimation is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accomplished under a Brownian motion model using the existing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anc.ML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phytools (Figure 1A) (Revell 2012).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88623046875" w:line="240" w:lineRule="auto"/>
        <w:ind w:left="24.24003601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125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421.43131256103516" w:lineRule="auto"/>
        <w:ind w:left="24.240036010742188" w:right="67.51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2) Next, we perform ancestral state estimation of the binary character by way of stochastic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character mapping (Figure 1B) (Huelsenbeck, Nielsen &amp; Bollback 2003; Bollback 2006).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We may choose to fix a single state at the root of the tree in cases where this is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appropriate. For instance, when the ancestral state is informed by fossil records or when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prior biological knowledge suggests that transitions are expected to occur in only one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direction (Blackmon, Hardy &amp; Ross 2015). In the latter case, users may also restrict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simulated evolution of the binary character by allowing only transitions from the ancestral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to the derived state. Stochastic mapping is performed using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make.simmap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function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provided in phytools (Figure 1B) (Revell 2012). For simplicity, we will refer to the two states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as one and two; state one will denote the ancestral state, and state two is the derived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state.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88818359375" w:line="240" w:lineRule="auto"/>
        <w:ind w:left="24.24003601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137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421.54566764831543" w:lineRule="auto"/>
        <w:ind w:left="24.240036010742188" w:right="77.133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3) We then process the stochastic maps to classify all nodes in the tree into one of three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groups: a) Nodes exhibiting state one (i.e., ancestral state) of the binary character and no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transitions in the binary character in immediate daughter branches (Figure 1C, blue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nodes), b) Nodes exhibiting state two (i.e., derived state) of the binary character and no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transitions in the binary character in immediate daughter branches (Figure 1C, green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nodes), c) Producing nodes exhibiting either state of the binary character but with one of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immediate daughter branches showing a transition into the other state of the binary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character (Figure 1C, red nodes). In the bidirectional case, we additionally parse producing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97430419921875" w:line="240" w:lineRule="auto"/>
        <w:ind w:left="726.16012573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1.83131217956543" w:lineRule="auto"/>
        <w:ind w:left="24.240036010742188" w:right="163.5180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nodes to select those that subtend branches with transitions from state one to state two or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from state two to state one. In the unidirectional case, this parsing is not necessary. Next,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we calculate the mean value of the continuous trait at the producing nodes in each group.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88623046875" w:line="421.54561042785645" w:lineRule="auto"/>
        <w:ind w:left="24.240036010742188" w:right="115.51269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This process is repeated across stochastic mappings incorporating ancestral state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estimation uncertainty. The mean of type c (producing nodes) is our observed statistic. We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refer to this value as the “estimated ancestral condition” for each of the states of the binary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character (Figure 1C). In the case where transitions are restricted to a single direction,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there will be a single estimated ancestral condition for transitions from the ancestral to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derived state. In the more general case, there will be two estimated ancestral conditions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for transitions from state one to state two and for transitions from state two to state one.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156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748779296875" w:line="421.83122634887695" w:lineRule="auto"/>
        <w:ind w:left="24.240036010742188" w:right="249.62524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4) We construct a null distribution by repeatedly sampling a random subset 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continuous trait estimates from all nodes in the correct binary trait state (i.e. sampling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irrespective of whether transitions happen in immediate daughter branches). The number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of nodes in the subset is equal to the number of producing nodes sampled for the mean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ancestral condition statistic (e.g. 3 in the Figure 1 example). This sampling process is  repeated for a user-specified number of replicates (default =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00000127156578"/>
          <w:szCs w:val="23.200000127156578"/>
          <w:u w:val="none"/>
          <w:shd w:fill="auto" w:val="clear"/>
          <w:vertAlign w:val="superscript"/>
          <w:rtl w:val="0"/>
        </w:rPr>
        <w:t xml:space="preserve">3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). These sampled null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ancestral condition values define a null distribution and we compare our test statistic (the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estimated ancestral condition) to this distribution to obtain an empirical p-value (Figure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1D).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8892822265625" w:line="240" w:lineRule="auto"/>
        <w:ind w:left="24.24003601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166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00927734375" w:line="240" w:lineRule="auto"/>
        <w:ind w:left="24.240036010742188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167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Simulated data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240" w:lineRule="auto"/>
        <w:ind w:left="24.24003601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168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202880859375" w:line="240" w:lineRule="auto"/>
        <w:ind w:left="24.240036010742188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Scenario one–unidirectional change in a binary character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00927734375" w:line="419.8321723937988" w:lineRule="auto"/>
        <w:ind w:left="24.240036010742188" w:right="336.33056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We simulated 100 trees using a birth-death model with a birth rate of 3.0 and death rate of 1.0,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allowing trees to grow until 200 extant species were reached. Phylogenies were rescaled to unit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5.6877136230469" w:line="240" w:lineRule="auto"/>
        <w:ind w:left="726.16012573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1.83131217956543" w:lineRule="auto"/>
        <w:ind w:left="24.240036010742188" w:right="125.3979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length. Trees were simulated using the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trees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 Diversitree (FitzJohn 2012). Next, we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simulated a continuous character evolving via Brownian motion with a rate parameter of 0.2 and 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starting mean of 0 on each tree using the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sim.char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 Geiger (Harmon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2008). We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then used the function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anc.ML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 Phytools (Revell 2012) to estimate the mean value of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continuous trait for each node in the phylogeny.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88623046875" w:line="240" w:lineRule="auto"/>
        <w:ind w:left="24.240036010742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177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421.5812873840332" w:lineRule="auto"/>
        <w:ind w:left="24.240036010742188" w:right="101.0705566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To simulate a binary trait whose evolution was contingent on the continuous trait, we used 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branch scaling approach. We first identified those branches that had a mean value of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continuous trait in the upper or lower quartiles. Branches whose mean was in the lower quartile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were scaled by a multiplicative factor of 1/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, while branches in the upper quartile were scaled by 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multiplicative factor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. We repeated this process for ten values (x = 1 - 10) on each of our 100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trees. We then simulated the evolution of the binary character on these scaled trees. We set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root to state one (ancestral state) and allowed the trait to evolve under an Mk2 model where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transitions to state two (derived state) were allowed, but not transitions from state two to state 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(i.e., modeling unidirectional evolution), as we expected our approach to be most powerful under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this mode of evolution. This simulation was done using the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sim.char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function in Geiger (Harmon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188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2008). Various transition rates from state one to state two were evaluated, and we found that 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rate of 0.1 was sufficient to ensure that multiple transitions occurred in all simulated datasets. If 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dataset did not contain at least ten extant taxa exhibiting each state of the binary character, it was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discarded (between 7% and 55% of simulations were discarded for a given scaling factor, with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higher percent being discarded for smaller scaling factors). Thus, our total of 1000 simulated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datasets consisted of ten degrees of contingency each applied to 100 trees.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194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388671875" w:line="421.83131217956543" w:lineRule="auto"/>
        <w:ind w:left="24.240036010742188" w:right="283.532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By simulating the evolution of the binary trait on these scaled trees, we generated a contingency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between the binary and continuous traits. There exists more opportunity for transitions on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branches where the continuous trait value is in the upper quartile and the branch length was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68865966796875" w:line="240" w:lineRule="auto"/>
        <w:ind w:left="725.04013061523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1.4315128326416" w:lineRule="auto"/>
        <w:ind w:left="1.2000274658203125" w:right="245.174560546875" w:firstLine="23.0400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increased. Alternatively, there exists less opportunity for transitions on the branches where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continuous trait value is in the lower quartile and the branch length was decreased. This branch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scaling technique effectively altered the rate of evolution of the binary trait wherever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continuous trait took extreme values, increasing the density of transitions on branches where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continuous trait had high values and decreasing the density of transitions for branches with low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values.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89013671875" w:line="240" w:lineRule="auto"/>
        <w:ind w:left="1.2000274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204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1826171875" w:line="421.4314270019531" w:lineRule="auto"/>
        <w:ind w:left="1.2000274658203125" w:right="125.119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To assess the relationship between the number of taxa included in an analysis and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performance of our approach, we simulated birth-death trees and continuous characters using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methods described above but with tree sizes that ranged from 20 to 200 taxa in increments of 20.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If a dataset did not include at least five extant taxa in each state of the binary character, it was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discarded, and a new dataset was generated (between 14% and 91% of simulations were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discarded for different sized trees, with small trees leading to a higher proportion of discarded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simulations). We then simulated binary datasets with scaling factors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x =1 or x = 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as described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above, allowing us to measure both power (x = 5) and false-positive rate (x = 1; i.e. how often we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detect a relationship under conditions where the data were simulated with no contingency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between traits). A total of 200 data sets (scaling factors of one and five) were generated for each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of the ten tree sizes for a total of 2000 simulated datasets.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884033203125" w:line="240" w:lineRule="auto"/>
        <w:ind w:left="1.2000274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216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00927734375" w:line="240" w:lineRule="auto"/>
        <w:ind w:left="1.20002746582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Scenario two – bidirectional change in a binary character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202880859375" w:line="421.4314270019531" w:lineRule="auto"/>
        <w:ind w:left="1.2000274658203125" w:right="86.7822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We also used simulated data sets to evaluate the performance of the AncCond test in scenarios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for which a binary character has transitions in both directions (i.e., bidirectional), and when we are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unable to confidently assign an ancestral - derived relationship. We repeated the above procedure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with two key differences. First, we did not fix the root of the tree to any one state. Instead, we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allowed the root to take either state with equal probability. Second, we allowed for transitions in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either direction, from state one to state two and from state two to state one, with equal rates. 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0885925292969" w:line="240" w:lineRule="auto"/>
        <w:ind w:left="726.160125732421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1.83131217956543" w:lineRule="auto"/>
        <w:ind w:left="1.2000274658203125" w:right="528.40576171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transition rate of 0.3 was used to ensure there were several forward and reverse transitions in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every dataset. This process generated an additional 3000 simulated datasets.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226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88623046875" w:line="240" w:lineRule="auto"/>
        <w:ind w:left="1.20002746582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227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Scenario three – empirical phylogeny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19482421875" w:line="421.43131256103516" w:lineRule="auto"/>
        <w:ind w:left="1.2000274658203125" w:right="101.1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To test whether our approach is impacted when more complex processes generate trees and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when continuous traits have variable rates of evolution, we used a phylogeny of living cetaceans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(Steeman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2009) and body size data for 74 species (Slater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2010). We then simulated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unidirectional evolution of a binary character, from a known ancestral state, whose evolution is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entirely independent of the continuous character using the sim.char function from Geiger (Harmon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2008). This process generated 100 simulated datsets.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89013671875" w:line="240" w:lineRule="auto"/>
        <w:ind w:left="1.2000274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234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202880859375" w:line="240" w:lineRule="auto"/>
        <w:ind w:left="1.200027465820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Assessing the performance of comparative tests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00927734375" w:line="240" w:lineRule="auto"/>
        <w:ind w:left="1.2000274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236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202880859375" w:line="421.6494369506836" w:lineRule="auto"/>
        <w:ind w:left="1.2000274658203125" w:right="177.91748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We analyzed these datasets using our AncCond function implemented in the R package EvobiR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(Blackmon H 2015). We supplied this R function with the unaltered phylogenetic trees and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corresponding tip data of the binary and continuous traits. For the case of unidirectional evolution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(i.e., scenario one), we set the rate of evolution from state two to state one to zero and fixed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root of the tree to state one. We also chose to prune continuous data from taxa exhibiting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derived state of the binary character. This pruning is not entirely applicable to this simulated data,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as the continuous character was simulated completely independent of the binary character.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However, we chose to use this option in our analysis because, in practice, it is not always clear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when the continuous character’s evolution is independent of the binary character’s evolution, and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because it is important to test our method under the most restrictive conditions. When assessing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data generated under scenario two, we followed the same approach but allowed two separate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rates of transitions in the binary trait (transitions from one to two and two to one), made no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8707885742188" w:line="240" w:lineRule="auto"/>
        <w:ind w:left="725.7601928710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1.83131217956543" w:lineRule="auto"/>
        <w:ind w:left="1.2000274658203125" w:right="849.97558593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assumptions on the original state at the root of the tree, and pruned no continuous data. In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assessing the data from scenario three, we followed the same procedure as scenario one.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251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88623046875" w:line="421.54561042785645" w:lineRule="auto"/>
        <w:ind w:left="1.2000274658203125" w:right="153.9538574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We compared the ancestral condition test to two existing approaches. For these comparisons, we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used a subset of data simulated under scenario one (trees with 200 taxa and scaling factors of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one and five). First, we applied the threshold model as implemented in phytools (Revell 2012).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This approach allowed us to test for a correlation between our continuous character and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binary character by inferring an underlying continuous value that we observe as a discretely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expressed character. Second, we discretized our continuous character at the median value and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applied Pagel’s test for correlation of binary characters also implemented in phytools (Revell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2012).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748779296875" w:line="240" w:lineRule="auto"/>
        <w:ind w:left="1.2000274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260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00927734375" w:line="421.49800300598145" w:lineRule="auto"/>
        <w:ind w:left="1.2000274658203125" w:right="115.528564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Below we show the performance of our approach with the simulated data, reporting both false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positive rate and power. Tests were considered statistically significant at a p-value ≤ 0.05 for data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263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analyzed under scenario one and three but at a p-value of ≤ 0.025 for scenario two. The reduction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 p-value accounts for the fact that we are testing two hypotheses 1) transitions from state one to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two are associated with extreme values of the continuous trait, and 2) that transitions from two to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one are associated with extreme values of the continuous trait. All analyses were completed with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RStudio version 1.1.463 running R version 3.5.2 on a windows computer with 16GB of 1200 MHz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RAM and a 3.2 GHz processor (R Development Core Team 2013; Team 2015). All code used in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simulation and testing of the ancestral condition test are available online via GitHub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80001831054688"/>
          <w:szCs w:val="22.080001831054688"/>
          <w:u w:val="single"/>
          <w:shd w:fill="auto" w:val="clear"/>
          <w:vertAlign w:val="baseline"/>
          <w:rtl w:val="0"/>
        </w:rPr>
        <w:t xml:space="preserve">https://github.com/coleoguy/anc.cond.analyses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). We have implemented the ancestral condition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test in the R package EvobiR which is publicly available and can be installed directly from GitHub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63c1"/>
          <w:sz w:val="22.080001831054688"/>
          <w:szCs w:val="22.080001831054688"/>
          <w:u w:val="single"/>
          <w:shd w:fill="auto" w:val="clear"/>
          <w:vertAlign w:val="baseline"/>
          <w:rtl w:val="0"/>
        </w:rPr>
        <w:t xml:space="preserve">https://github.com/coleoguy/evobir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). This package includes a variety of other useful functions 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evolutionary biology (table 1).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2218017578125" w:line="240" w:lineRule="auto"/>
        <w:ind w:left="1.2000274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52001953125" w:line="240" w:lineRule="auto"/>
        <w:ind w:left="744.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2000274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275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240" w:lineRule="auto"/>
        <w:ind w:left="1.20002746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RESULTS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19482421875" w:line="240" w:lineRule="auto"/>
        <w:ind w:left="1.2000274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277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240" w:lineRule="auto"/>
        <w:ind w:left="1.20002746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Scenario one - Unidirectional change in the binary character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19482421875" w:line="240" w:lineRule="auto"/>
        <w:ind w:left="1.2000274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279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421.43136978149414" w:lineRule="auto"/>
        <w:ind w:left="1.2000274658203125" w:right="100.4809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Analysis of the 100 simulated datasets with a scaling factor of one (no contingency between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two traits) showed a reasonable false-positive rate of 6% (Figure 2, black “x”). Analysis of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datasets with the scaling factor ranging from two to ten allowed us to assess the power of this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approach for increasing degrees of contingency between the binary and continuous characters.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We found that our ability to detect contingency in unidirectional evolution ranged from 15% when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scaling factor was two to a high of 78% when the scaling factor was eight (Figure 2, blue line).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 our initial analyses, scaling factors of nine and ten had power slightly less than scaling factor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eight. We performed subsequent analyses and found that scaling factors of 8-10 all produce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power in the mid-seventies and that the slight reduction in power on scaling factors of 9-10 is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simply due to the finite sample size of our analyses. The power of 78% likely indicates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maximum power of our approach to detect increasingly strong contingency in 200 species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phylogenies. We also calculated the performance of existing methods to detect correlation using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data sets simulated with scaling factors of one and five. Pagel’s test and the threshold test had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powers of 22% and 12%, respectively, and false-positive rates of 7% and 18%. Under these same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conditions, the ancestral condition test has a power of 50% and a false-positive rate of 6% (figure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3).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88818359375" w:line="240" w:lineRule="auto"/>
        <w:ind w:left="1.200027465820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296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421.1649799346924" w:lineRule="auto"/>
        <w:ind w:left="1.2000274658203125" w:right="456.263427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number of taxa included in comparative analyses often varies by orders of magnitude. We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found that our ancestral condition test requires moderately large sample sizes to detect 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significant relationship reliably. Figure 4 shows that when our simulated phylogenetic trees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contained 20 extant taxa, we were only able to detect a significant relationship 4% of the time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3550109863281" w:line="240" w:lineRule="auto"/>
        <w:ind w:left="744.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1.1649799346924" w:lineRule="auto"/>
        <w:ind w:left="6.000022888183594" w:right="225.92529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(Figure 4, red line filled circles), a reduction in power of approximately 93% relative to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maximum power found for a scaling factor of 5. The maximum power we measured was for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simulations with 180 taxa, where we detected the underlying relationship in 58% of the simulated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datasets. The power dipped below 50% with 200 taxa, although additional analyses showed that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power with 180 and 200 taxa both range between 50% and 60%. Regardless of the number of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taxa included in the analysis, the false-positive rate of our approach was approximately 5%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(Figure 4, red line open circles).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537109375" w:line="240" w:lineRule="auto"/>
        <w:ind w:left="6.00002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308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240" w:lineRule="auto"/>
        <w:ind w:left="6.00002288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Scenario two - Bidirectional change in the binary character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19482421875" w:line="240" w:lineRule="auto"/>
        <w:ind w:left="6.00002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310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202880859375" w:line="421.54561042785645" w:lineRule="auto"/>
        <w:ind w:left="6.000022888183594" w:right="77.091064453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To test the performance of our method when the evolutionary history of the binary trait is more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complex, we analyzed datasets where the binary state at the root of the tree was set to either one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or two with equal probability, and transitions in either direction were allowed. We evaluated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performance with a scaling factor of one to measure false-positive rate, and scaling factors from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2-10 to measure the power of our method under increasingly strong relationships between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continuous and binary characters. We measured a false-positive rate of 6% (Figure 2, black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square). Power for this scenario ranged from 11% for a scaling factor of two to 54% for a scaling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factor of eight (Figure 2 blue line). These power estimates were calculated with a level of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significance alpha = 0.025 to correct for testing for contingency in two directions. We confirmed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ancestral condition test requires a large sample size in the bidirectional case as well. For small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phylogenies, the ancestral condition test has power in the single digits and only ever reaches 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power higher than 40% when there are 200 taxa present (Figure 4, blue line filled circles),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highest value tested. Regardless of the number of taxa included in the analysis, the false-positive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rate of our approach was approximately 5% (Figure 4, blue line open circles).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325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7457275390625" w:line="240" w:lineRule="auto"/>
        <w:ind w:left="6.000022888183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Scenario 3 - Empirical Phylogeny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5.52001953125" w:line="240" w:lineRule="auto"/>
        <w:ind w:left="744.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.00002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327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421.8311405181885" w:lineRule="auto"/>
        <w:ind w:left="6.000022888183594" w:right="96.32690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Our approach exhibited similar performance and when applied to an empirical phylogeny. Of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100 simulated datasets, whose evolution is independent of body size, the Ancestral Condition test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detected contingency (alpha = 0.05) in seven of these cases. This result indicates that our method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has a false-positive rate of 7% when applied to this empirical phylogeny. This value is not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considerably different than the false-positive rate measured using simulated phylogenies,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indicating that the ancestral condition test performs similarly with simulated and empirical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phylogenies.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88623046875" w:line="240" w:lineRule="auto"/>
        <w:ind w:left="6.00002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335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19482421875" w:line="240" w:lineRule="auto"/>
        <w:ind w:left="6.00002288818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DISCUSSION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202880859375" w:line="240" w:lineRule="auto"/>
        <w:ind w:left="6.00002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337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202880859375" w:line="421.6494369506836" w:lineRule="auto"/>
        <w:ind w:left="6.000022888183594" w:right="91.51611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Our simulation study demonstrates the conservative nature of our ancestral condition test, which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has acceptable false-positive rates, but relatively low power when the sample size and/or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contingency between the traits is small. In situations where no true relationship exists between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origin of a derived state of a binary trait and the value of a continuous trait (scaling factor of one),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test will incorrectly identify a significant relationship ~6% of the time under our simulated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conditions. With a scaling factor of five (i.e., stronger contingency), branches with a high value of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continuous trait effectively have a transition rate into the derived state of the binary trait that is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five times higher than branches with intermediate values. Likewise branches with a low value of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continuous trait effectively have a transition rate into the derived state of the binary trait that is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five times lower than branches with intermediate values. This is arguably a very strong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relationship, but even in this case, we detect the relationship in only ~50% of simulated datasets.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349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27081298828125" w:line="421.83131217956543" w:lineRule="auto"/>
        <w:ind w:left="6.000022888183594" w:right="163.5375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ancestral condition test becomes less powerful when the evolution of the binary trait is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bidirectional. For the highest scaling factor (i.e.,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= 10, the strongest contingency) evaluated in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our simulations, the power reduced from 74% to 53% when we allowed for bidirectional evolution.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.68865966796875" w:line="240" w:lineRule="auto"/>
        <w:ind w:left="744.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1.1649799346924" w:lineRule="auto"/>
        <w:ind w:left="6.000022888183594" w:right="139.51416015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However, the false-positive rate remains a moderate 6% in both cases. Thus, these results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indicate that the test can identify contingency in the evolution of traits with a high degree of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certainty. However, the power of the ancestral condition test to detect even strong contingency in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bidirectional evolution is more limited. In other words, under the conditions we have simulated,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whenever the ancestral condition test detects contingency, there is a 94% chance it is correct, but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when it does not detect contingency, then it is correct three out of four times, at best.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359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5537109375" w:line="421.4314270019531" w:lineRule="auto"/>
        <w:ind w:left="6.000022888183594" w:right="101.12548828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 several of our analyses, we found that as scaling factors increased (i.e., higher contingency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between traits) we reached a plateau where no further increase in power was achieved, despite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ever-stronger contingency. In retrospect this is not surprising. at the very highest contingency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levels, every branch in the tree that is classified into the upper or lower quartiles is scaled to such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 extent that those in the lower quartiles almost never exhibit changes in the binary character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and branches in the upper quartile almost always exhibit transitions in the binary character. Based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on our tree sizes and rates of evolution, we can infer this occurred when our scaling factor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reached a value of eight. This plateau is clear in the right-hand side of Figure 2, where power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plateaus at a scaling factor of eight for both unidirectional and bidirectional evolution scenarios.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This point at which power plateaus should be a function of tree size where larger trees plateau at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higher levels of contingency.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4884033203125" w:line="240" w:lineRule="auto"/>
        <w:ind w:left="6.00002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371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200927734375" w:line="421.1648654937744" w:lineRule="auto"/>
        <w:ind w:left="6.000022888183594" w:right="72.3413085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While current approaches for jointly analyzing continuous and binary traits can be effective for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identifying correlations between traits in some scenarios, our AncCond test provides an important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and useful extension to current comparative methods as it explicitly provides information about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order in which traits evolved across a phylogenetic tree. Furthermore, our approach is robust to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possible confounding effects that one of the states of binary trait might exert on the evolution of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continuous trait. For instance, if we believe that state two of a binary trait may lead to selection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for lower values in a corresponding continuous trait, we can prune the continuous data for all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35516357421875" w:line="240" w:lineRule="auto"/>
        <w:ind w:left="744.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1.54561042785645" w:lineRule="auto"/>
        <w:ind w:left="6.000022888183594" w:right="173.1542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species in state two. By doing this we effectively ask if species still in state one yield an ancestral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state estimation for the continuous trait that suggests that state two of the binary character is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arising in parts of the phylogeny that have lower values than expected if the traits are truly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independent. This approach removes a typical caveat from the interpretation of our results and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moves us closer to inferring causation rather than simple correlation. Like many comparative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methods, the power of the ancestral condition test is dependent on having a sufficiently large tree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with transitions in the binary character. However, the false-positive rate remains acceptable even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for the smallest phylogenies tested.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374267578125" w:line="240" w:lineRule="auto"/>
        <w:ind w:left="6.000022888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387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19482421875" w:line="421.33140563964844" w:lineRule="auto"/>
        <w:ind w:left="0" w:right="77.127685546875" w:firstLine="6.0000228881835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Our approach assumes an Mk2 model for the evolution of the binary trait and a Brownian motion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model for the evolution of the continuous trait. The adequacy of these underlying models should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be evaluated before using the ancestral condition test. Model adequacy of the continuous trait can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be accomplished in several ways (Garland, Harvey &amp; Ives 1992; Pennell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2015). Perhaps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most robust of these methods involves first calculating test statistics on the phylogenetic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independent contrasts from the observed data. Simulations are then performed, and these same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test statistics are calculated for each simulation - generating null distributions. The benefit of this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approach is that deviation of observed test statistics can determine if a model is adequate while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providing information about what type of alternative model might perform better for a given dataset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(Pennell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2015). Evaluation of model adequacy for binary traits is currently less developed.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One potential option is to use a Monte Carlo approach to determine if the model and parameter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estimates are able to generate data with similar proportions of taxa in each discrete state (Price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400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2012; Blackmon &amp; Demuth 2014). An additional approach is to examine the number of state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changes expected under parsimony for the observed data and compare this to the number of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state changes expected under parsimony for simulated datasets (Beaulieu, O'Meara &amp; Donoghue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2013). One advantage of the AncCond test is that while our implementation assumes a simple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Brownian model for the continuous trait and an Mk2 model for the discrete trait, the same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18853759765625" w:line="240" w:lineRule="auto"/>
        <w:ind w:left="744.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21.83131217956543" w:lineRule="auto"/>
        <w:ind w:left="0" w:right="197.09594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approach could be used with alternative ancestral state estimates generated under models found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to be more appropriate for a practitioner’s particular dataset. Although we only implement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Brownian motion and Mk models in the ancestral condition test the process described in figure 1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could be repeated substituting a different model during the ancestral state reconstructions step 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and B.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8862304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410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919677734375" w:line="421.43131256103516" w:lineRule="auto"/>
        <w:ind w:left="0" w:right="441.5783691406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Often users may not have a single best tree, but rather a sample of a posterior distribution of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trees. In these cases, the ancestral condition test can be run independently on each tree in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posterior. Users could then report the proportion of trees that support a significant relationship.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Alternatively, our function returns the full null distribution generated for a tree, and these null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distributions could be combined to create a null that incorporates phylogenetic uncertainty.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416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288818359375" w:line="421.26002311706543" w:lineRule="auto"/>
        <w:ind w:left="0" w:right="85.11230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Many comparative methods can suffer from pseudoreplication (Maddison &amp; FitzJohn 2014),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returning significant results when some would argue that they should not (i.e., high false-positive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rates), and our ancestral condition test could suffer from such shortcomings. For example, one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could imagine a situation where the most recent common ancestor of a clade evolved a higher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value for the continuous trait, followed by the evolution of an additional trait that increased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probability of transitions to the derived state of the binary state. Such a pattern could conceivably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produce a significant result despite having only a single origin for the high continuous trait value.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We believe the best approach to avoiding the errors associated with pseudoreplication is thorough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data exploration before applying nearly any comparative method, including our AncCond test.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There are many tools now available that allow simultaneous visualization of trees and data that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can be useful in the early stages of analysis to alert researchers of possible issues. An alternative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approach to solving the pseudoreplication problem is to perform what is effectively a meta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analysis. With this approach, the original dataset is divided into several independent data sets and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results of all of the independent tests can be evaluated (Mayrose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et al.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2011).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4.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432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32.4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Function Description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3271484375" w:line="240" w:lineRule="auto"/>
        <w:ind w:left="716.160125732421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Applied Phylogenetics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26318359375" w:line="230.34253120422363" w:lineRule="auto"/>
        <w:ind w:left="716.1601257324219" w:right="264.3078613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AncCond Tests whether a derived state of a binary character originates when a  continuous character has extreme values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13232421875" w:line="240" w:lineRule="auto"/>
        <w:ind w:left="732.278594970703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Population Genetics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726318359375" w:line="360.72564125061035" w:lineRule="auto"/>
        <w:ind w:left="718.8096618652344" w:right="841.0711669921875" w:firstLine="8.3905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CalcD Test of introgression algorithm described in (Durand et al. 2011) WinCalcD Sliding window version of CalcD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859619140625" w:line="360.72564125061035" w:lineRule="auto"/>
        <w:ind w:left="731.8368530273438" w:right="840.92529296875" w:hanging="4.636688232421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CalcPopD Test of introgression algorithm described in (Durand et al. 2011)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Miscellaneous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66064453125" w:line="230.34253120422363" w:lineRule="auto"/>
        <w:ind w:left="733.6033630371094" w:right="163.510742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ResSel For use in selection experiments identifies those individuals for high or  low selection lines after regression of one trait on another.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1201171875" w:line="230.3424596786499" w:lineRule="auto"/>
        <w:ind w:left="726.09619140625" w:right="91.547851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SampleTrees Processes large nexus files, removing burn-in, randomly sampling, and  saving in various formats.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610595703125" w:line="225.99653720855713" w:lineRule="auto"/>
        <w:ind w:left="734.2657470703125" w:right="614.73754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FuzzyMatch Identifies records in trees and trait dataset that may be lost due to  differences in spelling.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09619140625" w:line="230.34191608428955" w:lineRule="auto"/>
        <w:ind w:left="726.09619140625" w:right="629.13452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SlidingWindow Applies any function that operates on a vector to a sliding window  across a vector or matrix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81201171875" w:line="230.3424596786499" w:lineRule="auto"/>
        <w:ind w:left="726.09619140625" w:right="667.53051757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SuperMatrix Combines multiple alignments with varying taxa sets into a single  supermatrix.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.010986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Table 1 Summary of functions available in EvobiR.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9.1204833984375" w:line="240" w:lineRule="auto"/>
        <w:ind w:left="744.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0.6158447265625" w:lineRule="auto"/>
        <w:ind w:left="1100.9178161621094" w:right="3873.7841796875" w:hanging="137.26730346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</w:rPr>
        <w:sectPr>
          <w:pgSz w:h="15840" w:w="12240" w:orient="portrait"/>
          <w:pgMar w:bottom="772.80029296875" w:top="1233.5986328125" w:left="623.0400085449219" w:right="1210.2783203125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2852783203125"/>
          <w:szCs w:val="24.392852783203125"/>
          <w:u w:val="none"/>
          <w:shd w:fill="auto" w:val="clear"/>
          <w:vertAlign w:val="baseline"/>
          <w:rtl w:val="0"/>
        </w:rPr>
        <w:t xml:space="preserve">A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2342529296875"/>
          <w:szCs w:val="26.82342529296875"/>
          <w:u w:val="none"/>
          <w:shd w:fill="auto" w:val="clear"/>
          <w:vertAlign w:val="superscript"/>
          <w:rtl w:val="0"/>
        </w:rPr>
        <w:t xml:space="preserve">Cont. trait 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  <w:rtl w:val="0"/>
        </w:rPr>
        <w:t xml:space="preserve">Ancestral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9.69745635986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75594139099121"/>
          <w:szCs w:val="12.8755941390991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75594139099121"/>
          <w:szCs w:val="12.875594139099121"/>
          <w:u w:val="none"/>
          <w:shd w:fill="auto" w:val="clear"/>
          <w:vertAlign w:val="baseline"/>
          <w:rtl w:val="0"/>
        </w:rPr>
        <w:t xml:space="preserve">0.24 1.12 2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875594139099121"/>
          <w:szCs w:val="12.875594139099121"/>
          <w:u w:val="none"/>
          <w:shd w:fill="auto" w:val="clear"/>
          <w:vertAlign w:val="baseline"/>
        </w:rPr>
        <w:drawing>
          <wp:inline distB="19050" distT="19050" distL="19050" distR="19050">
            <wp:extent cx="693905" cy="8020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3905" cy="802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2685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72.80029296875" w:top="1233.5986328125" w:left="1604.222412109375" w:right="5199.842529296875" w:header="0" w:footer="720"/>
          <w:cols w:equalWidth="0" w:num="2">
            <w:col w:space="0" w:w="2720"/>
            <w:col w:space="0" w:w="27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  <w:rtl w:val="0"/>
        </w:rPr>
        <w:t xml:space="preserve">Derived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0.097045898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435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7.737722396850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654754638671875"/>
          <w:szCs w:val="40.654754638671875"/>
          <w:u w:val="none"/>
          <w:shd w:fill="auto" w:val="clear"/>
          <w:vertAlign w:val="subscript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392852783203125"/>
          <w:szCs w:val="24.392852783203125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738769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09008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.824007034301758"/>
          <w:szCs w:val="26.824007034301758"/>
          <w:u w:val="none"/>
          <w:shd w:fill="auto" w:val="clear"/>
          <w:vertAlign w:val="subscript"/>
          <w:rtl w:val="0"/>
        </w:rPr>
        <w:t xml:space="preserve">Frequenc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606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714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  <w:rtl w:val="0"/>
        </w:rPr>
        <w:t xml:space="preserve">Ancestral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  <w:rtl w:val="0"/>
        </w:rPr>
        <w:t xml:space="preserve">Producing (Ancestral)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3535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  <w:rtl w:val="0"/>
        </w:rPr>
        <w:t xml:space="preserve">Derived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564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  <w:rtl w:val="0"/>
        </w:rPr>
        <w:t xml:space="preserve">Producing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23465728759766"/>
          <w:szCs w:val="17.4234657287597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.423465728759766"/>
          <w:szCs w:val="17.423465728759766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05517578125"/>
          <w:szCs w:val="16.0940551757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05517578125"/>
          <w:szCs w:val="16.09405517578125"/>
          <w:u w:val="none"/>
          <w:shd w:fill="auto" w:val="clear"/>
          <w:vertAlign w:val="baseline"/>
          <w:rtl w:val="0"/>
        </w:rPr>
        <w:t xml:space="preserve">All Ancestral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5.3558349609375" w:line="478.883514404296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72.80029296875" w:top="1233.5986328125" w:left="623.0400085449219" w:right="1210.2783203125" w:header="0" w:footer="720"/>
          <w:cols w:equalWidth="0" w:num="3">
            <w:col w:space="0" w:w="3480"/>
            <w:col w:space="0" w:w="3480"/>
            <w:col w:space="0" w:w="34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.094404220581055"/>
          <w:szCs w:val="16.094404220581055"/>
          <w:u w:val="none"/>
          <w:shd w:fill="auto" w:val="clear"/>
          <w:vertAlign w:val="baseline"/>
          <w:rtl w:val="0"/>
        </w:rPr>
        <w:t xml:space="preserve">0.6 0.7 0.8 0.9 1.0 1.1 1.2 Mean Cont Trait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4775390625" w:line="210.5824899673462" w:lineRule="auto"/>
        <w:ind w:left="0" w:right="283.530273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Figure 1. The four steps in the ancestral condition test. A) Ancestral states are estimated for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continuous character assuming a Brownian motion model of evolution. B) Possible evolutionary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histories for the binary trait are generated through stochastic mapping C) Nodes are categorized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as either ancestral or derived, and ancestral nodes that subtend an origin of the derived state of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9149684906006" w:lineRule="auto"/>
        <w:ind w:left="0" w:right="173.1103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binary character are annotated. D) Depiction of the null distribution and the observed mean of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producing nodes estimated from the data. In this example the producing nodes have a lower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continuous value than expected if there is no relationship between the traits.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4.8056030273438" w:line="240" w:lineRule="auto"/>
        <w:ind w:left="744.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72.80029296875" w:top="1233.5986328125" w:left="623.0400085449219" w:right="1210.2783203125" w:header="0" w:footer="720"/>
          <w:cols w:equalWidth="0" w:num="1">
            <w:col w:space="0" w:w="10406.68167114257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0769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2349395751953"/>
          <w:szCs w:val="23.7323493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55391565958659"/>
          <w:szCs w:val="39.55391565958659"/>
          <w:u w:val="none"/>
          <w:shd w:fill="auto" w:val="clear"/>
          <w:vertAlign w:val="subscript"/>
          <w:rtl w:val="0"/>
        </w:rPr>
        <w:t xml:space="preserve">percent significan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2349395751953"/>
          <w:szCs w:val="23.732349395751953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47802734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443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944.32291030883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18.98587989807129"/>
          <w:szCs w:val="18.985879898071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18.98587989807129"/>
          <w:szCs w:val="18.98587989807129"/>
          <w:u w:val="none"/>
          <w:shd w:fill="auto" w:val="clear"/>
          <w:vertAlign w:val="baseline"/>
          <w:rtl w:val="0"/>
        </w:rPr>
        <w:t xml:space="preserve">0.8 0.6 0.4 0.2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947753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5725326538086"/>
          <w:szCs w:val="12.657253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5725326538086"/>
          <w:szCs w:val="12.65725326538086"/>
          <w:u w:val="none"/>
          <w:shd w:fill="auto" w:val="clear"/>
          <w:vertAlign w:val="baseline"/>
          <w:rtl w:val="0"/>
        </w:rPr>
        <w:t xml:space="preserve">bidirectional power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7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5725326538086"/>
          <w:szCs w:val="12.657253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5725326538086"/>
          <w:szCs w:val="12.65725326538086"/>
          <w:u w:val="none"/>
          <w:shd w:fill="auto" w:val="clear"/>
          <w:vertAlign w:val="baseline"/>
          <w:rtl w:val="0"/>
        </w:rPr>
        <w:t xml:space="preserve">unidirectional power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7270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5725326538086"/>
          <w:szCs w:val="12.657253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5725326538086"/>
          <w:szCs w:val="12.65725326538086"/>
          <w:u w:val="none"/>
          <w:shd w:fill="auto" w:val="clear"/>
          <w:vertAlign w:val="baseline"/>
          <w:rtl w:val="0"/>
        </w:rPr>
        <w:t xml:space="preserve">bidirectional false positive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773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5725326538086"/>
          <w:szCs w:val="12.657253265380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.65725326538086"/>
          <w:szCs w:val="12.65725326538086"/>
          <w:u w:val="none"/>
          <w:shd w:fill="auto" w:val="clear"/>
          <w:vertAlign w:val="baseline"/>
          <w:rtl w:val="0"/>
        </w:rPr>
        <w:t xml:space="preserve">unidirectional false positive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0.797119140625" w:line="219.330739974975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2349395751953"/>
          <w:szCs w:val="23.732349395751953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72.80029296875" w:top="1233.5986328125" w:left="623.0400085449219" w:right="5824.2315673828125" w:header="0" w:footer="720"/>
          <w:cols w:equalWidth="0" w:num="3">
            <w:col w:space="0" w:w="1940"/>
            <w:col w:space="0" w:w="1940"/>
            <w:col w:space="0" w:w="19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18.98587989807129"/>
          <w:szCs w:val="18.98587989807129"/>
          <w:u w:val="none"/>
          <w:shd w:fill="auto" w:val="clear"/>
          <w:vertAlign w:val="baseline"/>
          <w:rtl w:val="0"/>
        </w:rPr>
        <w:t xml:space="preserve">2.5 5.0 7.5 10.0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732349395751953"/>
          <w:szCs w:val="23.732349395751953"/>
          <w:u w:val="none"/>
          <w:shd w:fill="auto" w:val="clear"/>
          <w:vertAlign w:val="baseline"/>
          <w:rtl w:val="0"/>
        </w:rPr>
        <w:t xml:space="preserve">scaling factor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.916259765625" w:line="210.71571350097656" w:lineRule="auto"/>
        <w:ind w:left="0" w:right="149.136962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Figure 2. False-positive rate and power of the AncCond test as a function of the branch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scaling factor.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Scaling factor used to generate binary traits (where higher values indicate greater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contingency between traits) shown on the horizontal axis plotted against the proportion of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simulations for which the ancestral condition test detected significant contingency on the vertical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axis. For a scaling factor of one, this proportion represents the false-positive rate of our method,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indicated for scenario one (unidirectional evolution) with an X and indicated for scenario two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(bidirectional evolution) with an open box. For scaling factors greater than one, the significant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results are correct and represent the power of the ancestral condition test to detect the true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relationship with different strengths of contingency in evolution. The blue line denotes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performance of our test in scenario one, the red line scenario two. The dashed black line marks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5%.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035156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455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3.1207275390625" w:line="240" w:lineRule="auto"/>
        <w:ind w:left="744.24011230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72.80029296875" w:top="1233.5986328125" w:left="623.0400085449219" w:right="1210.2783203125" w:header="0" w:footer="720"/>
          <w:cols w:equalWidth="0" w:num="1">
            <w:col w:space="0" w:w="10406.68167114257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456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0.61401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27820205688477"/>
          <w:szCs w:val="28.42782020568847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7.37970034281413"/>
          <w:szCs w:val="47.37970034281413"/>
          <w:u w:val="none"/>
          <w:shd w:fill="auto" w:val="clear"/>
          <w:vertAlign w:val="subscript"/>
          <w:rtl w:val="0"/>
        </w:rPr>
        <w:t xml:space="preserve">rat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427820205688477"/>
          <w:szCs w:val="28.427820205688477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65551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6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883789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5.88439941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  <w:rtl w:val="0"/>
        </w:rPr>
        <w:t xml:space="preserve">Ancestral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9208984375" w:line="4061.72973632812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72.80029296875" w:top="1233.5986328125" w:left="623.0400085449219" w:right="3286.9549560546875" w:header="0" w:footer="720"/>
          <w:cols w:equalWidth="0" w:num="3">
            <w:col w:space="0" w:w="2780"/>
            <w:col w:space="0" w:w="2780"/>
            <w:col w:space="0" w:w="27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1a"/>
          <w:sz w:val="22.74225616455078"/>
          <w:szCs w:val="22.74225616455078"/>
          <w:u w:val="none"/>
          <w:shd w:fill="auto" w:val="clear"/>
          <w:vertAlign w:val="baseline"/>
          <w:rtl w:val="0"/>
        </w:rPr>
        <w:t xml:space="preserve">false positive power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  <w:rtl w:val="0"/>
        </w:rPr>
        <w:t xml:space="preserve">Pagel's Ancestral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457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060302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  <w:rtl w:val="0"/>
        </w:rPr>
        <w:t xml:space="preserve">condition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  <w:rtl w:val="0"/>
        </w:rPr>
        <w:t xml:space="preserve">Threshold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6850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  <w:rtl w:val="0"/>
        </w:rPr>
        <w:t xml:space="preserve">condition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72.80029296875" w:top="1233.5986328125" w:left="623.0400085449219" w:right="1772.781982421875" w:header="0" w:footer="720"/>
          <w:cols w:equalWidth="0" w:num="5">
            <w:col w:space="0" w:w="1980"/>
            <w:col w:space="0" w:w="1980"/>
            <w:col w:space="0" w:w="1980"/>
            <w:col w:space="0" w:w="1980"/>
            <w:col w:space="0" w:w="19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37.903760274251304"/>
          <w:szCs w:val="37.903760274251304"/>
          <w:u w:val="none"/>
          <w:shd w:fill="auto" w:val="clear"/>
          <w:vertAlign w:val="subscript"/>
          <w:rtl w:val="0"/>
        </w:rPr>
        <w:t xml:space="preserve">Pagel's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2.74225616455078"/>
          <w:szCs w:val="22.74225616455078"/>
          <w:u w:val="none"/>
          <w:shd w:fill="auto" w:val="clear"/>
          <w:vertAlign w:val="baseline"/>
          <w:rtl w:val="0"/>
        </w:rPr>
        <w:t xml:space="preserve">Threshold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35791015625" w:line="209.91597175598145" w:lineRule="auto"/>
        <w:ind w:left="0" w:right="173.14941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Figure 3. Comparison to existing methods.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 the left panel false-positive rate for the ancestral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condition test is compared to Pagel’s method with discretization of the continuous trait and to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threshold method where the binary trait is assumed to be an expression of an underlying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continuous trait. In the right panel the power of the ancestral condition is compared to Pagel’s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method and to the threshold method.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4296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463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464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465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466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5.5206298828125" w:line="240" w:lineRule="auto"/>
        <w:ind w:left="721.200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72.80029296875" w:top="1233.5986328125" w:left="623.0400085449219" w:right="1210.2783203125" w:header="0" w:footer="720"/>
          <w:cols w:equalWidth="0" w:num="1">
            <w:col w:space="0" w:w="10406.681671142578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4.249267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3006896972656"/>
          <w:szCs w:val="30.0430068969726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0.071678161621094"/>
          <w:szCs w:val="50.071678161621094"/>
          <w:u w:val="none"/>
          <w:shd w:fill="auto" w:val="clear"/>
          <w:vertAlign w:val="subscript"/>
          <w:rtl w:val="0"/>
        </w:rPr>
        <w:t xml:space="preserve">percent significan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3006896972656"/>
          <w:szCs w:val="30.04300689697265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7.79724121093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467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229.224891662597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4.034404754638672"/>
          <w:szCs w:val="24.034404754638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4.034404754638672"/>
          <w:szCs w:val="24.034404754638672"/>
          <w:u w:val="none"/>
          <w:shd w:fill="auto" w:val="clear"/>
          <w:vertAlign w:val="baseline"/>
          <w:rtl w:val="0"/>
        </w:rPr>
        <w:t xml:space="preserve">0.6 0.4 0.2 0.0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30493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2580451965332"/>
          <w:szCs w:val="18.0258045196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2580451965332"/>
          <w:szCs w:val="18.02580451965332"/>
          <w:u w:val="none"/>
          <w:shd w:fill="auto" w:val="clear"/>
          <w:vertAlign w:val="baseline"/>
          <w:rtl w:val="0"/>
        </w:rPr>
        <w:t xml:space="preserve">bidirectional power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2580451965332"/>
          <w:szCs w:val="18.0258045196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2580451965332"/>
          <w:szCs w:val="18.02580451965332"/>
          <w:u w:val="none"/>
          <w:shd w:fill="auto" w:val="clear"/>
          <w:vertAlign w:val="baseline"/>
          <w:rtl w:val="0"/>
        </w:rPr>
        <w:t xml:space="preserve">unidirectional power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2580451965332"/>
          <w:szCs w:val="18.0258045196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2580451965332"/>
          <w:szCs w:val="18.02580451965332"/>
          <w:u w:val="none"/>
          <w:shd w:fill="auto" w:val="clear"/>
          <w:vertAlign w:val="baseline"/>
          <w:rtl w:val="0"/>
        </w:rPr>
        <w:t xml:space="preserve">bidirectional false positive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430908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2580451965332"/>
          <w:szCs w:val="18.025804519653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02580451965332"/>
          <w:szCs w:val="18.02580451965332"/>
          <w:u w:val="none"/>
          <w:shd w:fill="auto" w:val="clear"/>
          <w:vertAlign w:val="baseline"/>
          <w:rtl w:val="0"/>
        </w:rPr>
        <w:t xml:space="preserve">unidirectional false positive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3.2269287109375" w:line="219.00830268859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3006896972656"/>
          <w:szCs w:val="30.043006896972656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72.80029296875" w:top="1233.5986328125" w:left="623.0400085449219" w:right="4771.20361328125" w:header="0" w:footer="720"/>
          <w:cols w:equalWidth="0" w:num="3">
            <w:col w:space="0" w:w="2300"/>
            <w:col w:space="0" w:w="2300"/>
            <w:col w:space="0" w:w="23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4d"/>
          <w:sz w:val="24.034404754638672"/>
          <w:szCs w:val="24.034404754638672"/>
          <w:u w:val="none"/>
          <w:shd w:fill="auto" w:val="clear"/>
          <w:vertAlign w:val="baseline"/>
          <w:rtl w:val="0"/>
        </w:rPr>
        <w:t xml:space="preserve">50 100 150 200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043006896972656"/>
          <w:szCs w:val="30.043006896972656"/>
          <w:u w:val="none"/>
          <w:shd w:fill="auto" w:val="clear"/>
          <w:vertAlign w:val="baseline"/>
          <w:rtl w:val="0"/>
        </w:rPr>
        <w:t xml:space="preserve">number of taxa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7784423828125" w:line="211.24883651733398" w:lineRule="auto"/>
        <w:ind w:left="0" w:right="91.52465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Figure 4. The impact of sample size on test performance.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number of extant taxa included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 the analysis plotted on the horizontal axis against the proportion of simulations for which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AncCond detected significant contingency plotted on the vertical axis. Lines with open circles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indicate the false-positive rate, and lines with filled circles represent power. In both cases red lines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indicate scenario two (bidirectional evolution) and blue lines indicate scenario one (unidirectional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evolution), Scaling factors is one for false-positive analysis and five for power analysis.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dashed black line marks 5%.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475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476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68.7200927734375" w:line="240" w:lineRule="auto"/>
        <w:ind w:left="721.200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477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91521167755127" w:lineRule="auto"/>
        <w:ind w:left="0" w:right="417.9125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Beaulieu, J.M., O'Meara, B.C. &amp; Donoghue, M.J. (2013) Identifying hidden rate changes in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evolution of a binary morphological character: the evolution of plant habit in campanulid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angiosperms.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Systematic Biology,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62,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725-737.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91565608978271" w:lineRule="auto"/>
        <w:ind w:left="0" w:right="371.44409179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Blackmon, H. &amp; Demuth, J.P. (2014) Estimating tempo and mode of Y chromosome turnover: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explaining Y chromosome loss with the fragile Y hypothesis.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Genetics,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197,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561-572.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Blackmon, H. &amp; Demuth, J.P. (2015) The fragile Y hypothesis: Y chromosome aneuploidy as 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selective pressure in sex chromosome and meiotic mechanism evolution.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Bioessays,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37,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942-950.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33203125" w:line="210.5826473236084" w:lineRule="auto"/>
        <w:ind w:left="0" w:right="557.1313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Blackmon, H., Hardy, N.B. &amp; Ross, L. (2015) The evolutionary dynamics of haplodiploidy: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Genome architecture and haploid viability.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Evolution,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69,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2971-2978.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Blackmon H, R.A.A. (2015) EvobiR: tools for comparative analyses and teaching evolutionary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biology.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736572265625" w:line="211.91471099853516" w:lineRule="auto"/>
        <w:ind w:left="0" w:right="465.92041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Bollback, J.P. (2006) SIMMAP: stochastic character mapping of discrete traits on phylogenies.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BMC Bioinformatics,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88.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91471099853516" w:lineRule="auto"/>
        <w:ind w:left="0" w:right="600.321044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Butler, M.A. &amp; King, A.A. (2004) Phylogenetic comparative analysis: a modeling approach for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adaptive evolution.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American Naturalist,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164,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683-695.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6005859375" w:line="210.58228969573975" w:lineRule="auto"/>
        <w:ind w:left="0" w:right="384.290771484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Felsenstein, J. (1985) Phylogenies and the comparative method.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American Naturalist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1-15.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Felsenstein, J. (2004)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Inferring phylogenies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. Sinauer Associates, Sunderland, MA.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Felsenstein, J. (2012) A comparative method for both discrete and continuous characters using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threshold model.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American Naturalist,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179,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145-156.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91521167755127" w:lineRule="auto"/>
        <w:ind w:left="0" w:right="710.743408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FitzJohn, R.G. (2012) Diversitree: comparative phylogenetic analyses of diversification in R.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499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Methods in Ecology and Evolution,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1084-1092.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478515625" w:line="210.31582832336426" w:lineRule="auto"/>
        <w:ind w:left="7.680015563964844" w:right="288.30932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Garland, T., Harvey, P.H. &amp; Ives, A.R. (1992) Procedures for the analysis of comparative data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using phylogenetically independent contrasts.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Systematic Biology,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41,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18-32.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Hadfield, J.D. (2010) MCMC methods for multi-response generalized linear mixed models: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MCMCglmm R package.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Journal of Statistical Software,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33,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1-22.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Harmon, L.J., Weir, J.T., Brock, C.D., Glor, R.E. &amp; Challenger, W. (2008) GEIGER: investigating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evolutionary radiations.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Bioinformatics,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24,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129-131.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390625" w:line="211.91521167755127" w:lineRule="auto"/>
        <w:ind w:left="7.680015563964844" w:right="701.13769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Huelsenbeck, J.P., Nielsen, R. &amp; Bollback, J.P. (2003) Stochastic mapping of morphological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characters.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Systematic Biology,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52,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131-158.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91521167755127" w:lineRule="auto"/>
        <w:ind w:left="7.680015563964844" w:right="504.3432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Landis, M.J., Schraiber, J.G. &amp; Liang, M. (2012) Phylogenetic analysis using Lévy processes: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finding jumps in the evolution of continuous traits.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Systematic Biology,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62,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193-204.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Lewis, P.O. (2001) A likelihood approach to estimating phylogeny from discrete morphological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character data.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Systematic Biology,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50,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913-925.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91521167755127" w:lineRule="auto"/>
        <w:ind w:left="7.680015563964844" w:right="163.491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Maddison, W.P. &amp; FitzJohn, R.G. (2014) The unsolved challenge to phylogenetic correlation tests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for categorical characters.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Systematic Biology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syu070.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478515625" w:line="209.9161148071289" w:lineRule="auto"/>
        <w:ind w:left="7.680015563964844" w:right="177.916259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Mayrose, I., Zhan, S.H., Rothfels, C.J., Magnuson-Ford, K., Barker, M.S., Rieseberg, L.H. &amp; Otto,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S.P. (2011) Recently formed polyploid plants diversify at lower rates.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Science,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333,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1257-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1257.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399169921875" w:line="210.91554164886475" w:lineRule="auto"/>
        <w:ind w:left="7.680015563964844" w:right="302.74047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O'Meara, B.C., Ane, C., Sanderson, M.J. &amp; Wainwright, P.C. (2006) Testing for different rates of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continuous trait evolution using likelihood.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Evolution,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60,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922-933.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Pagel, M. (1994) Detecting correlated evolution on phylogenies: a general method for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comparative analysis of discrete characters.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Proceedings of the Royal Society of London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B: Biological Sciences,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255,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37-45.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91565608978271" w:lineRule="auto"/>
        <w:ind w:left="7.680015563964844" w:right="382.85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Pennell, M.W., FitzJohn, R.G., Cornwell, W.K. &amp; Harmon, L.J. (2015) Model adequacy and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macroevolution of angiosperm functional traits.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The American Naturalist,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186,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E33-E50.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Price, S.A., Hopkins, S.S., Smith, K.K. &amp; Roth, V.L. (2012) Tempo of trophic evolution and its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impact on mammalian diversification.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Proceedings of the National Academy of Sciences,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526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109,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7008-7012.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4388427734375" w:line="211.91521167755127" w:lineRule="auto"/>
        <w:ind w:left="7.680015563964844" w:right="494.733886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 Development Core Team (2013) R: A Language and Environment for Statistical Computing.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Vienna, Austria.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2047119140625" w:line="240" w:lineRule="auto"/>
        <w:ind w:left="721.200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91749000549316" w:lineRule="auto"/>
        <w:ind w:left="7.680015563964844" w:right="787.536621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Revell, L.J. (2012) phytools: an R package for phylogenetic comparative biology (and other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things).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Methods in Ecology and Evolution,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217-223.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013671875" w:line="211.91574096679688" w:lineRule="auto"/>
        <w:ind w:left="7.680015563964844" w:right="513.96606445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Revell, L.J. (2014) Ancestral character estimation under the threshold model from quantitative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genetics.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Evolution,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68,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743-759.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0.91565608978271" w:lineRule="auto"/>
        <w:ind w:left="7.680015563964844" w:right="378.0541992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Ross, L., Hardy, N.B., Okusu, A. &amp; Normark, B.B. (2012) Large population size predicts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distribution of asexuality in scale insects.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Evolution,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67,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196-206.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Slater, G.J., Price, S.A., Santini, F. &amp; Alfaro, M.E. (2010) Diversity versus disparity and the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radiation of modern cetaceans.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Proceedings of the Royal Society B: Biological Sciences,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537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277,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3097-3104.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4033203125" w:line="211.11546993255615" w:lineRule="auto"/>
        <w:ind w:left="7.680015563964844" w:right="173.0957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Steeman, M.E., Hebsgaard, M.B., Fordyce, R.E., Ho, S.Y., Rabosky, D.L., Nielsen, R., Rahbek,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C., Glenner, H., Sørensen, M.V. &amp; Willerslev, E. (2009) Radiation of extant cetaceans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driven by restructuring of the oceans.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Systematic Biology,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58,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573-585.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Team, R. (2015) RStudio: Integrated Development for R. RStudio, Inc., Boston, MA.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Uusitalo, L. (2007) Advantages and challenges of Bayesian networks in environmental modelling.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543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Ecological modelling,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203,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312-318.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1.91471099853516" w:lineRule="auto"/>
        <w:ind w:left="7.680015563964844" w:right="398.708496093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Wright, S. (1934) An analysis of variability in number of digits in an inbred strain of guinea pigs.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545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Genetics,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19,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506.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06005859375" w:line="240" w:lineRule="auto"/>
        <w:ind w:left="7.68001556396484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546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72.720336914062" w:line="240" w:lineRule="auto"/>
        <w:ind w:left="721.200103759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 </w:t>
      </w:r>
    </w:p>
    <w:sectPr>
      <w:type w:val="continuous"/>
      <w:pgSz w:h="15840" w:w="12240" w:orient="portrait"/>
      <w:pgMar w:bottom="772.80029296875" w:top="1233.5986328125" w:left="623.0400085449219" w:right="1210.2783203125" w:header="0" w:footer="720"/>
      <w:cols w:equalWidth="0" w:num="1">
        <w:col w:space="0" w:w="10406.68167114257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