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1239" w14:textId="65975821" w:rsidR="0011309E" w:rsidRPr="00E93E03" w:rsidRDefault="0011309E" w:rsidP="00E93E03">
      <w:pPr>
        <w:rPr>
          <w:rFonts w:asciiTheme="majorHAnsi" w:hAnsiTheme="majorHAnsi" w:cs="Times New Roman"/>
          <w:i/>
        </w:rPr>
      </w:pPr>
      <w:r w:rsidRPr="00E8402D">
        <w:rPr>
          <w:rFonts w:asciiTheme="majorHAnsi" w:hAnsiTheme="majorHAnsi" w:cs="Verdana"/>
          <w:b/>
        </w:rPr>
        <w:t>Title:</w:t>
      </w:r>
      <w:r w:rsidR="00E93E03">
        <w:rPr>
          <w:rFonts w:asciiTheme="majorHAnsi" w:hAnsiTheme="majorHAnsi" w:cs="Times New Roman"/>
          <w:i/>
        </w:rPr>
        <w:t xml:space="preserve">  </w:t>
      </w:r>
      <w:r w:rsidRPr="00E8402D">
        <w:rPr>
          <w:rFonts w:asciiTheme="majorHAnsi" w:hAnsiTheme="majorHAnsi" w:cs="Times New Roman"/>
        </w:rPr>
        <w:t>Assessing the Impact of Key Ecological and Phenotypic Transitions on the Rate of Karyotype Evolution:  Drift Drives the Evolution of Chromosome Number.</w:t>
      </w:r>
    </w:p>
    <w:p w14:paraId="728F06E5" w14:textId="77777777" w:rsidR="0011309E" w:rsidRPr="00E8402D" w:rsidRDefault="0011309E" w:rsidP="00E93E03">
      <w:pPr>
        <w:rPr>
          <w:rFonts w:asciiTheme="majorHAnsi" w:hAnsiTheme="majorHAnsi" w:cs="Verdana"/>
        </w:rPr>
      </w:pPr>
    </w:p>
    <w:p w14:paraId="3C81BC85" w14:textId="36904DCE" w:rsidR="00F73E30" w:rsidRPr="00E8402D" w:rsidRDefault="0011309E" w:rsidP="00E93E03">
      <w:pPr>
        <w:rPr>
          <w:rFonts w:asciiTheme="majorHAnsi" w:hAnsiTheme="majorHAnsi" w:cs="Verdana"/>
        </w:rPr>
      </w:pPr>
      <w:r>
        <w:rPr>
          <w:rFonts w:asciiTheme="majorHAnsi" w:hAnsiTheme="majorHAnsi" w:cs="Verdana"/>
          <w:b/>
        </w:rPr>
        <w:t>Running</w:t>
      </w:r>
      <w:r w:rsidR="00F73E30" w:rsidRPr="00E8402D">
        <w:rPr>
          <w:rFonts w:asciiTheme="majorHAnsi" w:hAnsiTheme="majorHAnsi" w:cs="Verdana"/>
          <w:b/>
        </w:rPr>
        <w:t xml:space="preserve"> title</w:t>
      </w:r>
      <w:r w:rsidR="00E93E03" w:rsidRPr="00E8402D">
        <w:rPr>
          <w:rFonts w:asciiTheme="majorHAnsi" w:hAnsiTheme="majorHAnsi" w:cs="Verdana"/>
          <w:b/>
        </w:rPr>
        <w:t>:</w:t>
      </w:r>
      <w:r w:rsidR="00E93E03">
        <w:rPr>
          <w:rFonts w:asciiTheme="majorHAnsi" w:hAnsiTheme="majorHAnsi" w:cs="Verdana"/>
        </w:rPr>
        <w:t xml:space="preserve">  </w:t>
      </w:r>
      <w:r w:rsidR="00E93E03">
        <w:rPr>
          <w:rFonts w:asciiTheme="majorHAnsi" w:hAnsiTheme="majorHAnsi" w:cs="Times New Roman"/>
        </w:rPr>
        <w:t>Drift Drives the Evolution o</w:t>
      </w:r>
      <w:r w:rsidR="00E93E03" w:rsidRPr="00E8402D">
        <w:rPr>
          <w:rFonts w:asciiTheme="majorHAnsi" w:hAnsiTheme="majorHAnsi" w:cs="Times New Roman"/>
        </w:rPr>
        <w:t>f Chromosome Number</w:t>
      </w:r>
    </w:p>
    <w:p w14:paraId="51B2E504" w14:textId="77777777" w:rsidR="00F73E30" w:rsidRDefault="00F73E30" w:rsidP="00E93E03">
      <w:pPr>
        <w:rPr>
          <w:rFonts w:asciiTheme="majorHAnsi" w:hAnsiTheme="majorHAnsi" w:cs="Verdana"/>
        </w:rPr>
      </w:pPr>
    </w:p>
    <w:p w14:paraId="4D17A688" w14:textId="1EBA5506" w:rsidR="006B74E1" w:rsidRPr="000E52F7" w:rsidRDefault="00E93E03" w:rsidP="00E93E03">
      <w:pPr>
        <w:rPr>
          <w:rFonts w:asciiTheme="majorHAnsi" w:hAnsiTheme="majorHAnsi" w:cs="Times New Roman"/>
          <w:bCs/>
        </w:rPr>
      </w:pPr>
      <w:proofErr w:type="gramStart"/>
      <w:r w:rsidRPr="00842E05">
        <w:rPr>
          <w:rFonts w:asciiTheme="majorHAnsi" w:hAnsiTheme="majorHAnsi" w:cs="Times New Roman"/>
          <w:b/>
          <w:bCs/>
          <w:smallCaps/>
        </w:rPr>
        <w:t>Keywords</w:t>
      </w:r>
      <w:r>
        <w:rPr>
          <w:rFonts w:asciiTheme="majorHAnsi" w:hAnsiTheme="majorHAnsi" w:cs="Times New Roman"/>
          <w:b/>
          <w:bCs/>
          <w:smallCaps/>
        </w:rPr>
        <w:t xml:space="preserve">  </w:t>
      </w:r>
      <w:r w:rsidR="006B74E1" w:rsidRPr="000E52F7">
        <w:rPr>
          <w:rFonts w:asciiTheme="majorHAnsi" w:hAnsiTheme="majorHAnsi" w:cs="Times New Roman"/>
          <w:bCs/>
        </w:rPr>
        <w:t>genetic</w:t>
      </w:r>
      <w:proofErr w:type="gramEnd"/>
      <w:r w:rsidR="006B74E1" w:rsidRPr="000E52F7">
        <w:rPr>
          <w:rFonts w:asciiTheme="majorHAnsi" w:hAnsiTheme="majorHAnsi" w:cs="Times New Roman"/>
          <w:bCs/>
        </w:rPr>
        <w:t xml:space="preserve"> drift, chromosomal evolution, </w:t>
      </w:r>
      <w:r w:rsidR="00AB36E3" w:rsidRPr="000E52F7">
        <w:rPr>
          <w:rFonts w:asciiTheme="majorHAnsi" w:hAnsiTheme="majorHAnsi" w:cs="Times New Roman"/>
          <w:bCs/>
        </w:rPr>
        <w:t xml:space="preserve">speciation, </w:t>
      </w:r>
      <w:proofErr w:type="spellStart"/>
      <w:r w:rsidR="006B74E1" w:rsidRPr="000E52F7">
        <w:rPr>
          <w:rFonts w:asciiTheme="majorHAnsi" w:hAnsiTheme="majorHAnsi" w:cs="Times New Roman"/>
          <w:bCs/>
        </w:rPr>
        <w:t>coleoptera</w:t>
      </w:r>
      <w:proofErr w:type="spellEnd"/>
      <w:r w:rsidR="006B74E1" w:rsidRPr="000E52F7">
        <w:rPr>
          <w:rFonts w:asciiTheme="majorHAnsi" w:hAnsiTheme="majorHAnsi" w:cs="Times New Roman"/>
          <w:bCs/>
        </w:rPr>
        <w:t xml:space="preserve">, </w:t>
      </w:r>
      <w:r w:rsidR="00AB36E3" w:rsidRPr="000E52F7">
        <w:rPr>
          <w:rFonts w:asciiTheme="majorHAnsi" w:hAnsiTheme="majorHAnsi" w:cs="Times New Roman"/>
          <w:bCs/>
        </w:rPr>
        <w:t>karyotype</w:t>
      </w:r>
    </w:p>
    <w:p w14:paraId="41BE28C1" w14:textId="77777777" w:rsidR="00E93E03" w:rsidRDefault="00E93E03" w:rsidP="00E93E03">
      <w:pPr>
        <w:rPr>
          <w:rFonts w:asciiTheme="majorHAnsi" w:hAnsiTheme="majorHAnsi" w:cs="Verdana"/>
        </w:rPr>
      </w:pPr>
    </w:p>
    <w:p w14:paraId="7092D2BD" w14:textId="134062C0" w:rsidR="00E93E03" w:rsidRDefault="00E93E03" w:rsidP="00E93E03">
      <w:pPr>
        <w:rPr>
          <w:rFonts w:asciiTheme="majorHAnsi" w:hAnsiTheme="majorHAnsi" w:cs="Verdana"/>
        </w:rPr>
      </w:pPr>
      <w:r>
        <w:rPr>
          <w:rFonts w:asciiTheme="majorHAnsi" w:hAnsiTheme="majorHAnsi" w:cs="Verdana"/>
        </w:rPr>
        <w:t>Words: 4,674</w:t>
      </w:r>
    </w:p>
    <w:p w14:paraId="7BFF7BE1" w14:textId="2CCCAC5D" w:rsidR="00E93E03" w:rsidRDefault="00E93E03" w:rsidP="00E93E03">
      <w:pPr>
        <w:rPr>
          <w:rFonts w:asciiTheme="majorHAnsi" w:hAnsiTheme="majorHAnsi" w:cs="Verdana"/>
        </w:rPr>
      </w:pPr>
      <w:r>
        <w:rPr>
          <w:rFonts w:asciiTheme="majorHAnsi" w:hAnsiTheme="majorHAnsi" w:cs="Verdana"/>
        </w:rPr>
        <w:t>Figures 2</w:t>
      </w:r>
    </w:p>
    <w:p w14:paraId="5A61662C" w14:textId="0412219B" w:rsidR="00E93E03" w:rsidRDefault="00E93E03" w:rsidP="00E93E03">
      <w:pPr>
        <w:rPr>
          <w:rFonts w:asciiTheme="majorHAnsi" w:hAnsiTheme="majorHAnsi" w:cs="Verdana"/>
        </w:rPr>
      </w:pPr>
      <w:r>
        <w:rPr>
          <w:rFonts w:asciiTheme="majorHAnsi" w:hAnsiTheme="majorHAnsi" w:cs="Verdana"/>
        </w:rPr>
        <w:t>Tables 2</w:t>
      </w:r>
    </w:p>
    <w:p w14:paraId="1795E1B3" w14:textId="77777777" w:rsidR="00E93E03" w:rsidRPr="00E8402D" w:rsidRDefault="00E93E03" w:rsidP="00E93E03">
      <w:pPr>
        <w:rPr>
          <w:rFonts w:asciiTheme="majorHAnsi" w:hAnsiTheme="majorHAnsi" w:cs="Verdana"/>
        </w:rPr>
      </w:pPr>
    </w:p>
    <w:p w14:paraId="1B244E72" w14:textId="77777777" w:rsidR="00E8402D" w:rsidRDefault="00F73E30" w:rsidP="00E93E03">
      <w:pPr>
        <w:rPr>
          <w:rFonts w:asciiTheme="majorHAnsi" w:hAnsiTheme="majorHAnsi"/>
          <w:color w:val="000000" w:themeColor="text1"/>
        </w:rPr>
      </w:pPr>
      <w:r w:rsidRPr="00E8402D">
        <w:rPr>
          <w:rFonts w:asciiTheme="majorHAnsi" w:hAnsiTheme="majorHAnsi" w:cs="Verdana"/>
          <w:b/>
        </w:rPr>
        <w:t>Authors:</w:t>
      </w:r>
    </w:p>
    <w:p w14:paraId="6D8CCF96" w14:textId="649A81FA" w:rsidR="00F73E30" w:rsidRPr="00E8402D" w:rsidRDefault="00F73E30" w:rsidP="00E93E03">
      <w:pPr>
        <w:rPr>
          <w:rFonts w:asciiTheme="majorHAnsi" w:hAnsiTheme="majorHAnsi"/>
          <w:color w:val="000000" w:themeColor="text1"/>
        </w:rPr>
      </w:pPr>
      <w:r w:rsidRPr="00E8402D">
        <w:rPr>
          <w:rFonts w:asciiTheme="majorHAnsi" w:hAnsiTheme="majorHAnsi"/>
          <w:color w:val="000000" w:themeColor="text1"/>
        </w:rPr>
        <w:t>Jeffery P. Demuth</w:t>
      </w:r>
      <w:r w:rsidR="00FC7B66">
        <w:rPr>
          <w:rFonts w:asciiTheme="majorHAnsi" w:hAnsiTheme="majorHAnsi"/>
          <w:color w:val="000000" w:themeColor="text1"/>
          <w:vertAlign w:val="superscript"/>
        </w:rPr>
        <w:t>1</w:t>
      </w:r>
      <w:r w:rsidR="00FC7B66" w:rsidRPr="00FC7B66">
        <w:rPr>
          <w:rFonts w:asciiTheme="majorHAnsi" w:hAnsiTheme="majorHAnsi"/>
          <w:color w:val="000000" w:themeColor="text1"/>
        </w:rPr>
        <w:t xml:space="preserve"> </w:t>
      </w:r>
      <w:r w:rsidR="00FC7B66">
        <w:rPr>
          <w:rFonts w:asciiTheme="majorHAnsi" w:hAnsiTheme="majorHAnsi"/>
          <w:color w:val="000000" w:themeColor="text1"/>
        </w:rPr>
        <w:t xml:space="preserve">and </w:t>
      </w:r>
      <w:r w:rsidR="00FC7B66" w:rsidRPr="00E8402D">
        <w:rPr>
          <w:rFonts w:asciiTheme="majorHAnsi" w:hAnsiTheme="majorHAnsi"/>
          <w:color w:val="000000" w:themeColor="text1"/>
        </w:rPr>
        <w:t>Heath Blackmon</w:t>
      </w:r>
      <w:r w:rsidR="00FC7B66">
        <w:rPr>
          <w:rFonts w:asciiTheme="majorHAnsi" w:hAnsiTheme="majorHAnsi"/>
          <w:color w:val="000000" w:themeColor="text1"/>
          <w:vertAlign w:val="superscript"/>
        </w:rPr>
        <w:t>2</w:t>
      </w:r>
      <w:r w:rsidR="00FC7B66" w:rsidRPr="00E8402D">
        <w:rPr>
          <w:rFonts w:asciiTheme="majorHAnsi" w:hAnsiTheme="majorHAnsi"/>
          <w:color w:val="000000" w:themeColor="text1"/>
          <w:vertAlign w:val="superscript"/>
        </w:rPr>
        <w:t>,</w:t>
      </w:r>
      <w:r w:rsidR="00FC7B66">
        <w:rPr>
          <w:rFonts w:asciiTheme="majorHAnsi" w:hAnsiTheme="majorHAnsi"/>
          <w:color w:val="000000" w:themeColor="text1"/>
          <w:vertAlign w:val="superscript"/>
        </w:rPr>
        <w:t>3</w:t>
      </w:r>
    </w:p>
    <w:p w14:paraId="5AA0986C" w14:textId="1C953F58" w:rsidR="00FC7B66" w:rsidRPr="00E8402D" w:rsidRDefault="00FC7B66" w:rsidP="00FC7B66">
      <w:pPr>
        <w:rPr>
          <w:rFonts w:asciiTheme="majorHAnsi" w:hAnsiTheme="majorHAnsi" w:cs="Arial"/>
          <w:i/>
        </w:rPr>
      </w:pPr>
      <w:r>
        <w:rPr>
          <w:rFonts w:asciiTheme="majorHAnsi" w:hAnsiTheme="majorHAnsi" w:cs="Arial"/>
          <w:i/>
          <w:vertAlign w:val="superscript"/>
        </w:rPr>
        <w:t>1</w:t>
      </w:r>
      <w:r w:rsidRPr="00E8402D">
        <w:rPr>
          <w:rFonts w:asciiTheme="majorHAnsi" w:hAnsiTheme="majorHAnsi" w:cs="Arial"/>
          <w:i/>
        </w:rPr>
        <w:t>Department of Biology, University of Texas at Arlington, Arlington, TX 76010 USA</w:t>
      </w:r>
    </w:p>
    <w:p w14:paraId="3B590EA0" w14:textId="23A4C3A5" w:rsidR="00C31A72" w:rsidRPr="00E8402D" w:rsidRDefault="00FC7B66" w:rsidP="00C31A72">
      <w:pPr>
        <w:rPr>
          <w:rFonts w:asciiTheme="majorHAnsi" w:hAnsiTheme="majorHAnsi" w:cs="Arial"/>
          <w:i/>
        </w:rPr>
      </w:pPr>
      <w:r>
        <w:rPr>
          <w:rFonts w:asciiTheme="majorHAnsi" w:hAnsiTheme="majorHAnsi" w:cs="Arial"/>
          <w:i/>
          <w:vertAlign w:val="superscript"/>
        </w:rPr>
        <w:t>2</w:t>
      </w:r>
      <w:r w:rsidR="00C31A72" w:rsidRPr="00E8402D">
        <w:rPr>
          <w:rFonts w:asciiTheme="majorHAnsi" w:hAnsiTheme="majorHAnsi" w:cs="Arial"/>
          <w:i/>
        </w:rPr>
        <w:t xml:space="preserve">Department of Biology, </w:t>
      </w:r>
      <w:r w:rsidR="00C31A72">
        <w:rPr>
          <w:rFonts w:asciiTheme="majorHAnsi" w:hAnsiTheme="majorHAnsi" w:cs="Arial"/>
          <w:i/>
        </w:rPr>
        <w:t xml:space="preserve">Texas A&amp;M </w:t>
      </w:r>
      <w:r w:rsidR="00C31A72" w:rsidRPr="00E8402D">
        <w:rPr>
          <w:rFonts w:asciiTheme="majorHAnsi" w:hAnsiTheme="majorHAnsi" w:cs="Arial"/>
          <w:i/>
        </w:rPr>
        <w:t xml:space="preserve">University, </w:t>
      </w:r>
      <w:r w:rsidR="00C31A72">
        <w:rPr>
          <w:rFonts w:asciiTheme="majorHAnsi" w:hAnsiTheme="majorHAnsi" w:cs="Arial"/>
          <w:i/>
        </w:rPr>
        <w:t>College Station</w:t>
      </w:r>
      <w:r w:rsidR="00C31A72" w:rsidRPr="00E8402D">
        <w:rPr>
          <w:rFonts w:asciiTheme="majorHAnsi" w:hAnsiTheme="majorHAnsi" w:cs="Arial"/>
          <w:i/>
        </w:rPr>
        <w:t xml:space="preserve">, TX </w:t>
      </w:r>
      <w:r w:rsidR="00C31A72">
        <w:rPr>
          <w:rFonts w:asciiTheme="majorHAnsi" w:hAnsiTheme="majorHAnsi" w:cs="Arial"/>
          <w:i/>
        </w:rPr>
        <w:t>77843</w:t>
      </w:r>
      <w:r w:rsidR="00C31A72" w:rsidRPr="00E8402D">
        <w:rPr>
          <w:rFonts w:asciiTheme="majorHAnsi" w:hAnsiTheme="majorHAnsi" w:cs="Arial"/>
          <w:i/>
        </w:rPr>
        <w:t xml:space="preserve"> USA</w:t>
      </w:r>
    </w:p>
    <w:p w14:paraId="21A2B8C7" w14:textId="25375AF1" w:rsidR="00F73E30" w:rsidRPr="00E8402D" w:rsidRDefault="00C31A72" w:rsidP="00E93E03">
      <w:pPr>
        <w:rPr>
          <w:rFonts w:asciiTheme="majorHAnsi" w:hAnsiTheme="majorHAnsi" w:cs="Arial"/>
          <w:i/>
        </w:rPr>
      </w:pPr>
      <w:r>
        <w:rPr>
          <w:rFonts w:asciiTheme="majorHAnsi" w:hAnsiTheme="majorHAnsi" w:cs="Arial"/>
          <w:i/>
          <w:vertAlign w:val="superscript"/>
        </w:rPr>
        <w:t>3</w:t>
      </w:r>
      <w:r>
        <w:rPr>
          <w:rFonts w:asciiTheme="majorHAnsi" w:hAnsiTheme="majorHAnsi" w:cs="Arial"/>
          <w:i/>
        </w:rPr>
        <w:t>coleoguy</w:t>
      </w:r>
      <w:r w:rsidR="00F73E30" w:rsidRPr="00E8402D">
        <w:rPr>
          <w:rFonts w:asciiTheme="majorHAnsi" w:hAnsiTheme="majorHAnsi" w:cs="Arial"/>
          <w:i/>
        </w:rPr>
        <w:t>@</w:t>
      </w:r>
      <w:r>
        <w:rPr>
          <w:rFonts w:asciiTheme="majorHAnsi" w:hAnsiTheme="majorHAnsi" w:cs="Arial"/>
          <w:i/>
        </w:rPr>
        <w:t>gmail.com</w:t>
      </w:r>
    </w:p>
    <w:p w14:paraId="7EDFB63A" w14:textId="77777777" w:rsidR="00F73E30" w:rsidRPr="00E8402D" w:rsidRDefault="00F73E30" w:rsidP="00E93E03">
      <w:pPr>
        <w:rPr>
          <w:rFonts w:asciiTheme="majorHAnsi" w:hAnsiTheme="majorHAnsi" w:cs="Verdana"/>
          <w:b/>
        </w:rPr>
      </w:pPr>
    </w:p>
    <w:p w14:paraId="3B379154" w14:textId="77777777" w:rsidR="00E8402D" w:rsidRPr="00E8402D" w:rsidRDefault="00E8402D" w:rsidP="00E93E03">
      <w:pPr>
        <w:rPr>
          <w:rFonts w:asciiTheme="majorHAnsi" w:hAnsiTheme="majorHAnsi" w:cs="Verdana"/>
          <w:b/>
        </w:rPr>
      </w:pPr>
      <w:r w:rsidRPr="00E8402D">
        <w:rPr>
          <w:rFonts w:asciiTheme="majorHAnsi" w:hAnsiTheme="majorHAnsi" w:cs="Verdana"/>
          <w:b/>
        </w:rPr>
        <w:t xml:space="preserve">Corresponding Author: </w:t>
      </w:r>
    </w:p>
    <w:p w14:paraId="477F224C" w14:textId="6DF8DCD1" w:rsidR="00E8402D" w:rsidRPr="00E8402D" w:rsidRDefault="00E8402D" w:rsidP="00E93E03">
      <w:pPr>
        <w:rPr>
          <w:rFonts w:asciiTheme="majorHAnsi" w:hAnsiTheme="majorHAnsi"/>
          <w:color w:val="000000" w:themeColor="text1"/>
        </w:rPr>
      </w:pPr>
      <w:r w:rsidRPr="00E8402D">
        <w:rPr>
          <w:rFonts w:asciiTheme="majorHAnsi" w:hAnsiTheme="majorHAnsi"/>
          <w:color w:val="000000" w:themeColor="text1"/>
        </w:rPr>
        <w:t>Heath Blackmon</w:t>
      </w:r>
    </w:p>
    <w:p w14:paraId="4A949A16" w14:textId="2F8F7C38" w:rsidR="00E8402D" w:rsidRPr="00E8402D" w:rsidRDefault="00C31A72" w:rsidP="00E93E03">
      <w:pPr>
        <w:rPr>
          <w:rFonts w:asciiTheme="majorHAnsi" w:hAnsiTheme="majorHAnsi" w:cs="Verdana"/>
        </w:rPr>
      </w:pPr>
      <w:r>
        <w:rPr>
          <w:rFonts w:asciiTheme="majorHAnsi" w:hAnsiTheme="majorHAnsi" w:cs="Verdana"/>
        </w:rPr>
        <w:t>3258 TAMU</w:t>
      </w:r>
    </w:p>
    <w:p w14:paraId="5C6E416E" w14:textId="77777777" w:rsidR="00E8402D" w:rsidRPr="00E8402D" w:rsidRDefault="00E8402D" w:rsidP="00E93E03">
      <w:pPr>
        <w:rPr>
          <w:rFonts w:asciiTheme="majorHAnsi" w:hAnsiTheme="majorHAnsi" w:cs="Arial"/>
          <w:i/>
        </w:rPr>
      </w:pPr>
      <w:r w:rsidRPr="00E8402D">
        <w:rPr>
          <w:rFonts w:asciiTheme="majorHAnsi" w:hAnsiTheme="majorHAnsi" w:cs="Arial"/>
          <w:i/>
        </w:rPr>
        <w:t>Department of Biology</w:t>
      </w:r>
    </w:p>
    <w:p w14:paraId="33990CD2" w14:textId="68015B31" w:rsidR="00E8402D" w:rsidRPr="00E8402D" w:rsidRDefault="00C31A72" w:rsidP="00E93E03">
      <w:pPr>
        <w:rPr>
          <w:rFonts w:asciiTheme="majorHAnsi" w:hAnsiTheme="majorHAnsi" w:cs="Arial"/>
          <w:i/>
        </w:rPr>
      </w:pPr>
      <w:r>
        <w:rPr>
          <w:rFonts w:asciiTheme="majorHAnsi" w:hAnsiTheme="majorHAnsi" w:cs="Arial"/>
          <w:i/>
        </w:rPr>
        <w:t xml:space="preserve">Texas A&amp;M </w:t>
      </w:r>
      <w:r w:rsidR="00E8402D" w:rsidRPr="00E8402D">
        <w:rPr>
          <w:rFonts w:asciiTheme="majorHAnsi" w:hAnsiTheme="majorHAnsi" w:cs="Arial"/>
          <w:i/>
        </w:rPr>
        <w:t xml:space="preserve">University </w:t>
      </w:r>
    </w:p>
    <w:p w14:paraId="3430A4D8" w14:textId="749153C6" w:rsidR="00E8402D" w:rsidRPr="00E8402D" w:rsidRDefault="00C31A72" w:rsidP="00E93E03">
      <w:pPr>
        <w:rPr>
          <w:rFonts w:asciiTheme="majorHAnsi" w:hAnsiTheme="majorHAnsi" w:cs="Arial"/>
          <w:i/>
        </w:rPr>
      </w:pPr>
      <w:r>
        <w:rPr>
          <w:rFonts w:asciiTheme="majorHAnsi" w:hAnsiTheme="majorHAnsi" w:cs="Arial"/>
          <w:i/>
        </w:rPr>
        <w:t>College Statio</w:t>
      </w:r>
      <w:r w:rsidR="00E8402D" w:rsidRPr="00E8402D">
        <w:rPr>
          <w:rFonts w:asciiTheme="majorHAnsi" w:hAnsiTheme="majorHAnsi" w:cs="Arial"/>
          <w:i/>
        </w:rPr>
        <w:t>n, TX 7</w:t>
      </w:r>
      <w:r>
        <w:rPr>
          <w:rFonts w:asciiTheme="majorHAnsi" w:hAnsiTheme="majorHAnsi" w:cs="Arial"/>
          <w:i/>
        </w:rPr>
        <w:t>7843</w:t>
      </w:r>
      <w:r w:rsidR="00E8402D" w:rsidRPr="00E8402D">
        <w:rPr>
          <w:rFonts w:asciiTheme="majorHAnsi" w:hAnsiTheme="majorHAnsi" w:cs="Arial"/>
          <w:i/>
        </w:rPr>
        <w:t xml:space="preserve"> USA</w:t>
      </w:r>
    </w:p>
    <w:p w14:paraId="3B75F0EB" w14:textId="66435780" w:rsidR="00E8402D" w:rsidRPr="00E8402D" w:rsidRDefault="00C31A72" w:rsidP="00E93E03">
      <w:pPr>
        <w:rPr>
          <w:rFonts w:asciiTheme="majorHAnsi" w:hAnsiTheme="majorHAnsi" w:cs="Verdana"/>
        </w:rPr>
      </w:pPr>
      <w:r>
        <w:rPr>
          <w:rFonts w:asciiTheme="majorHAnsi" w:hAnsiTheme="majorHAnsi" w:cs="Verdana"/>
        </w:rPr>
        <w:t>coleoguy</w:t>
      </w:r>
      <w:r w:rsidR="00E8402D" w:rsidRPr="00E8402D">
        <w:rPr>
          <w:rFonts w:asciiTheme="majorHAnsi" w:hAnsiTheme="majorHAnsi" w:cs="Verdana"/>
        </w:rPr>
        <w:t>@</w:t>
      </w:r>
      <w:r>
        <w:rPr>
          <w:rFonts w:asciiTheme="majorHAnsi" w:hAnsiTheme="majorHAnsi" w:cs="Verdana"/>
        </w:rPr>
        <w:t>gmail.com</w:t>
      </w:r>
    </w:p>
    <w:p w14:paraId="50335053" w14:textId="62E59FA3" w:rsidR="00F73E30" w:rsidRDefault="00F73E30" w:rsidP="00F73E30">
      <w:pPr>
        <w:rPr>
          <w:rFonts w:asciiTheme="majorHAnsi" w:hAnsiTheme="majorHAnsi" w:cs="Times New Roman"/>
          <w:b/>
        </w:rPr>
      </w:pPr>
      <w:r>
        <w:rPr>
          <w:rFonts w:asciiTheme="majorHAnsi" w:hAnsiTheme="majorHAnsi" w:cs="Times New Roman"/>
          <w:b/>
        </w:rPr>
        <w:br w:type="page"/>
      </w:r>
    </w:p>
    <w:p w14:paraId="34780121" w14:textId="4E1E5DD0" w:rsidR="00077849" w:rsidRPr="00842E05" w:rsidRDefault="00A64D8B" w:rsidP="002D6D31">
      <w:pPr>
        <w:spacing w:line="480" w:lineRule="auto"/>
        <w:rPr>
          <w:rFonts w:asciiTheme="majorHAnsi" w:hAnsiTheme="majorHAnsi" w:cs="Times New Roman"/>
          <w:b/>
          <w:bCs/>
          <w:smallCaps/>
        </w:rPr>
      </w:pPr>
      <w:r w:rsidRPr="00842E05">
        <w:rPr>
          <w:rFonts w:asciiTheme="majorHAnsi" w:hAnsiTheme="majorHAnsi" w:cs="Times New Roman"/>
          <w:b/>
          <w:bCs/>
          <w:smallCaps/>
        </w:rPr>
        <w:lastRenderedPageBreak/>
        <w:t>Title:</w:t>
      </w:r>
    </w:p>
    <w:p w14:paraId="5B2C2C76" w14:textId="7CFBB83B" w:rsidR="00A754B8" w:rsidRPr="00BF4466" w:rsidRDefault="003B4037" w:rsidP="002D6D31">
      <w:pPr>
        <w:spacing w:line="480" w:lineRule="auto"/>
        <w:rPr>
          <w:rFonts w:asciiTheme="majorHAnsi" w:hAnsiTheme="majorHAnsi" w:cs="Times New Roman"/>
          <w:i/>
        </w:rPr>
      </w:pPr>
      <w:r w:rsidRPr="00BF4466">
        <w:rPr>
          <w:rFonts w:asciiTheme="majorHAnsi" w:hAnsiTheme="majorHAnsi" w:cs="Times New Roman"/>
          <w:i/>
        </w:rPr>
        <w:t xml:space="preserve">Assessing the impact of key </w:t>
      </w:r>
      <w:r w:rsidR="009259C8" w:rsidRPr="00BF4466">
        <w:rPr>
          <w:rFonts w:asciiTheme="majorHAnsi" w:hAnsiTheme="majorHAnsi" w:cs="Times New Roman"/>
          <w:i/>
        </w:rPr>
        <w:t xml:space="preserve">ecological and </w:t>
      </w:r>
      <w:r w:rsidR="00C651B5" w:rsidRPr="00BF4466">
        <w:rPr>
          <w:rFonts w:asciiTheme="majorHAnsi" w:hAnsiTheme="majorHAnsi" w:cs="Times New Roman"/>
          <w:i/>
        </w:rPr>
        <w:t xml:space="preserve">phenotypic </w:t>
      </w:r>
      <w:r w:rsidRPr="00BF4466">
        <w:rPr>
          <w:rFonts w:asciiTheme="majorHAnsi" w:hAnsiTheme="majorHAnsi" w:cs="Times New Roman"/>
          <w:i/>
        </w:rPr>
        <w:t xml:space="preserve">transitions on the rate of karyotype evolution:  </w:t>
      </w:r>
      <w:r w:rsidR="00F11A31" w:rsidRPr="00BF4466">
        <w:rPr>
          <w:rFonts w:asciiTheme="majorHAnsi" w:hAnsiTheme="majorHAnsi" w:cs="Times New Roman"/>
          <w:i/>
        </w:rPr>
        <w:t xml:space="preserve">drift drives the evolution of </w:t>
      </w:r>
      <w:r w:rsidRPr="00BF4466">
        <w:rPr>
          <w:rFonts w:asciiTheme="majorHAnsi" w:hAnsiTheme="majorHAnsi" w:cs="Times New Roman"/>
          <w:i/>
        </w:rPr>
        <w:t>chromosome number.</w:t>
      </w:r>
    </w:p>
    <w:p w14:paraId="7565E16C" w14:textId="3FDF90DD" w:rsidR="005373A6" w:rsidRPr="00BF4466" w:rsidRDefault="005373A6" w:rsidP="002D6D31">
      <w:pPr>
        <w:spacing w:line="480" w:lineRule="auto"/>
        <w:rPr>
          <w:rFonts w:asciiTheme="majorHAnsi" w:hAnsiTheme="majorHAnsi" w:cs="Times New Roman"/>
        </w:rPr>
      </w:pPr>
      <w:r w:rsidRPr="00BF4466">
        <w:rPr>
          <w:rFonts w:asciiTheme="majorHAnsi" w:hAnsiTheme="majorHAnsi" w:cs="Times New Roman"/>
        </w:rPr>
        <w:t>Heath Blackmon and Jeffery P. Demuth</w:t>
      </w:r>
    </w:p>
    <w:p w14:paraId="05B36D3F" w14:textId="64EB210C" w:rsidR="00174B0C" w:rsidRPr="00842E05" w:rsidRDefault="00A64D8B" w:rsidP="002D6D31">
      <w:pPr>
        <w:spacing w:line="480" w:lineRule="auto"/>
        <w:rPr>
          <w:rFonts w:asciiTheme="majorHAnsi" w:hAnsiTheme="majorHAnsi" w:cs="Times New Roman"/>
          <w:bCs/>
          <w:smallCaps/>
        </w:rPr>
      </w:pPr>
      <w:r w:rsidRPr="00842E05">
        <w:rPr>
          <w:rFonts w:asciiTheme="majorHAnsi" w:hAnsiTheme="majorHAnsi" w:cs="Times New Roman"/>
          <w:b/>
          <w:bCs/>
          <w:smallCaps/>
        </w:rPr>
        <w:t>Abstract:</w:t>
      </w:r>
      <w:r w:rsidRPr="00842E05">
        <w:rPr>
          <w:rFonts w:asciiTheme="majorHAnsi" w:hAnsiTheme="majorHAnsi" w:cs="Times New Roman"/>
          <w:bCs/>
          <w:smallCaps/>
        </w:rPr>
        <w:t xml:space="preserve"> </w:t>
      </w:r>
    </w:p>
    <w:p w14:paraId="7CFF35DF" w14:textId="4F91074E" w:rsidR="00077849" w:rsidRDefault="0008746F" w:rsidP="002D6D31">
      <w:pPr>
        <w:spacing w:line="480" w:lineRule="auto"/>
        <w:rPr>
          <w:rFonts w:asciiTheme="majorHAnsi" w:hAnsiTheme="majorHAnsi" w:cs="Times New Roman"/>
        </w:rPr>
      </w:pPr>
      <w:r w:rsidRPr="00BF4466">
        <w:rPr>
          <w:rFonts w:asciiTheme="majorHAnsi" w:hAnsiTheme="majorHAnsi" w:cs="Times New Roman"/>
        </w:rPr>
        <w:tab/>
      </w:r>
      <w:r w:rsidR="005B4353" w:rsidRPr="00BF4466">
        <w:rPr>
          <w:rFonts w:asciiTheme="majorHAnsi" w:hAnsiTheme="majorHAnsi" w:cs="Times New Roman"/>
        </w:rPr>
        <w:t xml:space="preserve">Chromosomal mutations such as fusions and fissions </w:t>
      </w:r>
      <w:r w:rsidR="00C651B5" w:rsidRPr="00BF4466">
        <w:rPr>
          <w:rFonts w:asciiTheme="majorHAnsi" w:hAnsiTheme="majorHAnsi" w:cs="Times New Roman"/>
        </w:rPr>
        <w:t>are</w:t>
      </w:r>
      <w:r w:rsidR="00567402" w:rsidRPr="00BF4466">
        <w:rPr>
          <w:rFonts w:asciiTheme="majorHAnsi" w:hAnsiTheme="majorHAnsi" w:cs="Times New Roman"/>
        </w:rPr>
        <w:t xml:space="preserve"> </w:t>
      </w:r>
      <w:r w:rsidR="0090064A" w:rsidRPr="00BF4466">
        <w:rPr>
          <w:rFonts w:asciiTheme="majorHAnsi" w:hAnsiTheme="majorHAnsi" w:cs="Times New Roman"/>
        </w:rPr>
        <w:t xml:space="preserve">often </w:t>
      </w:r>
      <w:r w:rsidR="005B4353" w:rsidRPr="00BF4466">
        <w:rPr>
          <w:rFonts w:asciiTheme="majorHAnsi" w:hAnsiTheme="majorHAnsi" w:cs="Times New Roman"/>
        </w:rPr>
        <w:t xml:space="preserve">thought to be </w:t>
      </w:r>
      <w:r w:rsidR="00567402" w:rsidRPr="00BF4466">
        <w:rPr>
          <w:rFonts w:asciiTheme="majorHAnsi" w:hAnsiTheme="majorHAnsi" w:cs="Times New Roman"/>
        </w:rPr>
        <w:t xml:space="preserve">deleterious, especially when </w:t>
      </w:r>
      <w:r w:rsidR="00FC7B66">
        <w:rPr>
          <w:rFonts w:asciiTheme="majorHAnsi" w:hAnsiTheme="majorHAnsi" w:cs="Times New Roman"/>
        </w:rPr>
        <w:t>at low frequency in a population</w:t>
      </w:r>
      <w:r w:rsidR="00B64DF6">
        <w:rPr>
          <w:rFonts w:asciiTheme="majorHAnsi" w:hAnsiTheme="majorHAnsi" w:cs="Times New Roman"/>
        </w:rPr>
        <w:t xml:space="preserve"> (underdominant)</w:t>
      </w:r>
      <w:r w:rsidR="00567402" w:rsidRPr="00BF4466">
        <w:rPr>
          <w:rFonts w:asciiTheme="majorHAnsi" w:hAnsiTheme="majorHAnsi" w:cs="Times New Roman"/>
        </w:rPr>
        <w:t>,</w:t>
      </w:r>
      <w:r w:rsidR="0090064A" w:rsidRPr="00BF4466">
        <w:rPr>
          <w:rFonts w:asciiTheme="majorHAnsi" w:hAnsiTheme="majorHAnsi" w:cs="Times New Roman"/>
        </w:rPr>
        <w:t xml:space="preserve"> and consequently </w:t>
      </w:r>
      <w:r w:rsidR="00567402" w:rsidRPr="00BF4466">
        <w:rPr>
          <w:rFonts w:asciiTheme="majorHAnsi" w:hAnsiTheme="majorHAnsi" w:cs="Times New Roman"/>
        </w:rPr>
        <w:t xml:space="preserve">are </w:t>
      </w:r>
      <w:r w:rsidR="0090064A" w:rsidRPr="00BF4466">
        <w:rPr>
          <w:rFonts w:asciiTheme="majorHAnsi" w:hAnsiTheme="majorHAnsi" w:cs="Times New Roman"/>
        </w:rPr>
        <w:t>unlikely to become fixed</w:t>
      </w:r>
      <w:r w:rsidR="00A3234E" w:rsidRPr="00BF4466">
        <w:rPr>
          <w:rFonts w:asciiTheme="majorHAnsi" w:hAnsiTheme="majorHAnsi" w:cs="Times New Roman"/>
        </w:rPr>
        <w:t xml:space="preserve">. </w:t>
      </w:r>
      <w:r w:rsidR="00567402" w:rsidRPr="00BF4466">
        <w:rPr>
          <w:rFonts w:asciiTheme="majorHAnsi" w:hAnsiTheme="majorHAnsi" w:cs="Times New Roman"/>
        </w:rPr>
        <w:t xml:space="preserve"> </w:t>
      </w:r>
      <w:r w:rsidR="00C651B5" w:rsidRPr="00BF4466">
        <w:rPr>
          <w:rFonts w:asciiTheme="majorHAnsi" w:hAnsiTheme="majorHAnsi" w:cs="Times New Roman"/>
        </w:rPr>
        <w:t xml:space="preserve">Yet, </w:t>
      </w:r>
      <w:r w:rsidR="00B64DF6">
        <w:rPr>
          <w:rFonts w:asciiTheme="majorHAnsi" w:hAnsiTheme="majorHAnsi" w:cs="Times New Roman"/>
        </w:rPr>
        <w:t xml:space="preserve">many </w:t>
      </w:r>
      <w:r w:rsidR="00C651B5" w:rsidRPr="00BF4466">
        <w:rPr>
          <w:rFonts w:asciiTheme="majorHAnsi" w:hAnsiTheme="majorHAnsi" w:cs="Times New Roman"/>
        </w:rPr>
        <w:t xml:space="preserve">models of chromosomal speciation ascribe an important role to chromosomal mutations.  </w:t>
      </w:r>
      <w:r w:rsidR="00567402" w:rsidRPr="00BF4466">
        <w:rPr>
          <w:rFonts w:asciiTheme="majorHAnsi" w:hAnsiTheme="majorHAnsi" w:cs="Times New Roman"/>
        </w:rPr>
        <w:t>When e</w:t>
      </w:r>
      <w:r w:rsidR="0090064A" w:rsidRPr="00BF4466">
        <w:rPr>
          <w:rFonts w:asciiTheme="majorHAnsi" w:hAnsiTheme="majorHAnsi" w:cs="Times New Roman"/>
        </w:rPr>
        <w:t>ffective population size (N</w:t>
      </w:r>
      <w:r w:rsidR="0090064A" w:rsidRPr="00BF4466">
        <w:rPr>
          <w:rFonts w:asciiTheme="majorHAnsi" w:hAnsiTheme="majorHAnsi" w:cs="Times New Roman"/>
          <w:vertAlign w:val="subscript"/>
        </w:rPr>
        <w:t>e</w:t>
      </w:r>
      <w:r w:rsidR="0090064A" w:rsidRPr="00BF4466">
        <w:rPr>
          <w:rFonts w:asciiTheme="majorHAnsi" w:hAnsiTheme="majorHAnsi" w:cs="Times New Roman"/>
        </w:rPr>
        <w:t xml:space="preserve">) is small </w:t>
      </w:r>
      <w:r w:rsidR="00567402" w:rsidRPr="00BF4466">
        <w:rPr>
          <w:rFonts w:asciiTheme="majorHAnsi" w:hAnsiTheme="majorHAnsi" w:cs="Times New Roman"/>
        </w:rPr>
        <w:t xml:space="preserve">the </w:t>
      </w:r>
      <w:r w:rsidR="0090064A" w:rsidRPr="00BF4466">
        <w:rPr>
          <w:rFonts w:asciiTheme="majorHAnsi" w:hAnsiTheme="majorHAnsi" w:cs="Times New Roman"/>
        </w:rPr>
        <w:t xml:space="preserve">efficacy of selection </w:t>
      </w:r>
      <w:r w:rsidR="00567402" w:rsidRPr="00BF4466">
        <w:rPr>
          <w:rFonts w:asciiTheme="majorHAnsi" w:hAnsiTheme="majorHAnsi" w:cs="Times New Roman"/>
        </w:rPr>
        <w:t xml:space="preserve">is weakened </w:t>
      </w:r>
      <w:r w:rsidR="0090064A" w:rsidRPr="00BF4466">
        <w:rPr>
          <w:rFonts w:asciiTheme="majorHAnsi" w:hAnsiTheme="majorHAnsi" w:cs="Times New Roman"/>
        </w:rPr>
        <w:t>and the likelihood of fixing underdominant mutations by genetic drift</w:t>
      </w:r>
      <w:r w:rsidR="00567402" w:rsidRPr="00BF4466">
        <w:rPr>
          <w:rFonts w:asciiTheme="majorHAnsi" w:hAnsiTheme="majorHAnsi" w:cs="Times New Roman"/>
        </w:rPr>
        <w:t xml:space="preserve"> is greater</w:t>
      </w:r>
      <w:r w:rsidR="0090064A" w:rsidRPr="00BF4466">
        <w:rPr>
          <w:rFonts w:asciiTheme="majorHAnsi" w:hAnsiTheme="majorHAnsi" w:cs="Times New Roman"/>
        </w:rPr>
        <w:t>.  Thus</w:t>
      </w:r>
      <w:r w:rsidR="00FC7B66">
        <w:rPr>
          <w:rFonts w:asciiTheme="majorHAnsi" w:hAnsiTheme="majorHAnsi" w:cs="Times New Roman"/>
        </w:rPr>
        <w:t>,</w:t>
      </w:r>
      <w:r w:rsidR="0090064A" w:rsidRPr="00BF4466">
        <w:rPr>
          <w:rFonts w:asciiTheme="majorHAnsi" w:hAnsiTheme="majorHAnsi" w:cs="Times New Roman"/>
        </w:rPr>
        <w:t xml:space="preserve"> </w:t>
      </w:r>
      <w:r w:rsidR="00345784" w:rsidRPr="00BF4466">
        <w:rPr>
          <w:rFonts w:asciiTheme="majorHAnsi" w:hAnsiTheme="majorHAnsi" w:cs="Times New Roman"/>
        </w:rPr>
        <w:t xml:space="preserve">it </w:t>
      </w:r>
      <w:r w:rsidR="0090064A" w:rsidRPr="00BF4466">
        <w:rPr>
          <w:rFonts w:asciiTheme="majorHAnsi" w:hAnsiTheme="majorHAnsi" w:cs="Times New Roman"/>
        </w:rPr>
        <w:t>is possible that</w:t>
      </w:r>
      <w:r w:rsidR="00ED7475" w:rsidRPr="00BF4466">
        <w:rPr>
          <w:rFonts w:asciiTheme="majorHAnsi" w:hAnsiTheme="majorHAnsi" w:cs="Times New Roman"/>
        </w:rPr>
        <w:t xml:space="preserve"> </w:t>
      </w:r>
      <w:r w:rsidR="00072D28" w:rsidRPr="00BF4466">
        <w:rPr>
          <w:rFonts w:asciiTheme="majorHAnsi" w:hAnsiTheme="majorHAnsi" w:cs="Times New Roman"/>
        </w:rPr>
        <w:t xml:space="preserve">ecological and </w:t>
      </w:r>
      <w:r w:rsidR="0090064A" w:rsidRPr="00BF4466">
        <w:rPr>
          <w:rFonts w:asciiTheme="majorHAnsi" w:hAnsiTheme="majorHAnsi" w:cs="Times New Roman"/>
        </w:rPr>
        <w:t xml:space="preserve">phenotypic </w:t>
      </w:r>
      <w:r w:rsidR="00ED7475" w:rsidRPr="00BF4466">
        <w:rPr>
          <w:rFonts w:asciiTheme="majorHAnsi" w:hAnsiTheme="majorHAnsi" w:cs="Times New Roman"/>
        </w:rPr>
        <w:t xml:space="preserve">transitions </w:t>
      </w:r>
      <w:r w:rsidR="00B64DF6">
        <w:rPr>
          <w:rFonts w:asciiTheme="majorHAnsi" w:hAnsiTheme="majorHAnsi" w:cs="Times New Roman"/>
        </w:rPr>
        <w:t>that</w:t>
      </w:r>
      <w:r w:rsidR="0090064A" w:rsidRPr="00BF4466">
        <w:rPr>
          <w:rFonts w:asciiTheme="majorHAnsi" w:hAnsiTheme="majorHAnsi" w:cs="Times New Roman"/>
        </w:rPr>
        <w:t xml:space="preserve"> </w:t>
      </w:r>
      <w:r w:rsidR="00ED7475" w:rsidRPr="00BF4466">
        <w:rPr>
          <w:rFonts w:asciiTheme="majorHAnsi" w:hAnsiTheme="majorHAnsi" w:cs="Times New Roman"/>
        </w:rPr>
        <w:t>modulate N</w:t>
      </w:r>
      <w:r w:rsidR="00ED7475" w:rsidRPr="00BF4466">
        <w:rPr>
          <w:rFonts w:asciiTheme="majorHAnsi" w:hAnsiTheme="majorHAnsi" w:cs="Times New Roman"/>
          <w:vertAlign w:val="subscript"/>
        </w:rPr>
        <w:t>e</w:t>
      </w:r>
      <w:r w:rsidR="00ED7475" w:rsidRPr="00BF4466">
        <w:rPr>
          <w:rFonts w:asciiTheme="majorHAnsi" w:hAnsiTheme="majorHAnsi" w:cs="Times New Roman"/>
        </w:rPr>
        <w:t xml:space="preserve"> </w:t>
      </w:r>
      <w:r w:rsidR="00C651B5" w:rsidRPr="00BF4466">
        <w:rPr>
          <w:rFonts w:asciiTheme="majorHAnsi" w:hAnsiTheme="majorHAnsi" w:cs="Times New Roman"/>
        </w:rPr>
        <w:t>facilitate</w:t>
      </w:r>
      <w:r w:rsidR="0090064A" w:rsidRPr="00BF4466">
        <w:rPr>
          <w:rFonts w:asciiTheme="majorHAnsi" w:hAnsiTheme="majorHAnsi" w:cs="Times New Roman"/>
        </w:rPr>
        <w:t xml:space="preserve"> </w:t>
      </w:r>
      <w:r w:rsidR="00C651B5" w:rsidRPr="00BF4466">
        <w:rPr>
          <w:rFonts w:asciiTheme="majorHAnsi" w:hAnsiTheme="majorHAnsi" w:cs="Times New Roman"/>
        </w:rPr>
        <w:t xml:space="preserve">fixation of chromosome changes, increasing </w:t>
      </w:r>
      <w:r w:rsidR="00ED7475" w:rsidRPr="00BF4466">
        <w:rPr>
          <w:rFonts w:asciiTheme="majorHAnsi" w:hAnsiTheme="majorHAnsi" w:cs="Times New Roman"/>
        </w:rPr>
        <w:t xml:space="preserve">the rate </w:t>
      </w:r>
      <w:r w:rsidR="0090064A" w:rsidRPr="00BF4466">
        <w:rPr>
          <w:rFonts w:asciiTheme="majorHAnsi" w:hAnsiTheme="majorHAnsi" w:cs="Times New Roman"/>
        </w:rPr>
        <w:t xml:space="preserve">of </w:t>
      </w:r>
      <w:r w:rsidR="00C651B5" w:rsidRPr="00BF4466">
        <w:rPr>
          <w:rFonts w:asciiTheme="majorHAnsi" w:hAnsiTheme="majorHAnsi" w:cs="Times New Roman"/>
        </w:rPr>
        <w:t>karyotype</w:t>
      </w:r>
      <w:r w:rsidR="0090064A" w:rsidRPr="00BF4466">
        <w:rPr>
          <w:rFonts w:asciiTheme="majorHAnsi" w:hAnsiTheme="majorHAnsi" w:cs="Times New Roman"/>
        </w:rPr>
        <w:t xml:space="preserve"> evolution</w:t>
      </w:r>
      <w:r w:rsidR="002F098E" w:rsidRPr="00BF4466">
        <w:rPr>
          <w:rFonts w:asciiTheme="majorHAnsi" w:hAnsiTheme="majorHAnsi" w:cs="Times New Roman"/>
        </w:rPr>
        <w:t>.  We synthesize all available chromos</w:t>
      </w:r>
      <w:r w:rsidR="00312525" w:rsidRPr="00BF4466">
        <w:rPr>
          <w:rFonts w:asciiTheme="majorHAnsi" w:hAnsiTheme="majorHAnsi" w:cs="Times New Roman"/>
        </w:rPr>
        <w:t xml:space="preserve">ome number </w:t>
      </w:r>
      <w:r w:rsidR="00B64DF6">
        <w:rPr>
          <w:rFonts w:asciiTheme="majorHAnsi" w:hAnsiTheme="majorHAnsi" w:cs="Times New Roman"/>
        </w:rPr>
        <w:t xml:space="preserve">data </w:t>
      </w:r>
      <w:r w:rsidR="00312525" w:rsidRPr="00BF4466">
        <w:rPr>
          <w:rFonts w:asciiTheme="majorHAnsi" w:hAnsiTheme="majorHAnsi" w:cs="Times New Roman"/>
        </w:rPr>
        <w:t>in Coleoptera</w:t>
      </w:r>
      <w:r w:rsidR="00AA3E75" w:rsidRPr="00BF4466">
        <w:rPr>
          <w:rFonts w:asciiTheme="majorHAnsi" w:hAnsiTheme="majorHAnsi" w:cs="Times New Roman"/>
        </w:rPr>
        <w:t>,</w:t>
      </w:r>
      <w:r w:rsidR="00567402" w:rsidRPr="00BF4466">
        <w:rPr>
          <w:rFonts w:asciiTheme="majorHAnsi" w:hAnsiTheme="majorHAnsi" w:cs="Times New Roman"/>
        </w:rPr>
        <w:t xml:space="preserve"> </w:t>
      </w:r>
      <w:r w:rsidR="00345784" w:rsidRPr="00BF4466">
        <w:rPr>
          <w:rFonts w:asciiTheme="majorHAnsi" w:hAnsiTheme="majorHAnsi" w:cs="Times New Roman"/>
        </w:rPr>
        <w:t>and</w:t>
      </w:r>
      <w:r w:rsidR="00567402" w:rsidRPr="00BF4466">
        <w:rPr>
          <w:rFonts w:asciiTheme="majorHAnsi" w:hAnsiTheme="majorHAnsi" w:cs="Times New Roman"/>
        </w:rPr>
        <w:t xml:space="preserve"> </w:t>
      </w:r>
      <w:r w:rsidR="00527C71" w:rsidRPr="00BF4466">
        <w:rPr>
          <w:rFonts w:asciiTheme="majorHAnsi" w:hAnsiTheme="majorHAnsi" w:cs="Times New Roman"/>
        </w:rPr>
        <w:t xml:space="preserve">estimate the </w:t>
      </w:r>
      <w:r w:rsidR="00567402" w:rsidRPr="00BF4466">
        <w:rPr>
          <w:rFonts w:asciiTheme="majorHAnsi" w:hAnsiTheme="majorHAnsi" w:cs="Times New Roman"/>
        </w:rPr>
        <w:t xml:space="preserve">impact of traits </w:t>
      </w:r>
      <w:r w:rsidR="00345784" w:rsidRPr="00BF4466">
        <w:rPr>
          <w:rFonts w:asciiTheme="majorHAnsi" w:hAnsiTheme="majorHAnsi" w:cs="Times New Roman"/>
        </w:rPr>
        <w:t>expected to change</w:t>
      </w:r>
      <w:r w:rsidR="00567402" w:rsidRPr="00BF4466">
        <w:rPr>
          <w:rFonts w:asciiTheme="majorHAnsi" w:hAnsiTheme="majorHAnsi" w:cs="Times New Roman"/>
        </w:rPr>
        <w:t xml:space="preserve"> N</w:t>
      </w:r>
      <w:r w:rsidR="00567402" w:rsidRPr="00BF4466">
        <w:rPr>
          <w:rFonts w:asciiTheme="majorHAnsi" w:hAnsiTheme="majorHAnsi" w:cs="Times New Roman"/>
          <w:vertAlign w:val="subscript"/>
        </w:rPr>
        <w:t>e</w:t>
      </w:r>
      <w:r w:rsidR="00567402" w:rsidRPr="00BF4466">
        <w:rPr>
          <w:rFonts w:asciiTheme="majorHAnsi" w:hAnsiTheme="majorHAnsi" w:cs="Times New Roman"/>
        </w:rPr>
        <w:t xml:space="preserve"> on the </w:t>
      </w:r>
      <w:r w:rsidR="00527C71" w:rsidRPr="00BF4466">
        <w:rPr>
          <w:rFonts w:asciiTheme="majorHAnsi" w:hAnsiTheme="majorHAnsi" w:cs="Times New Roman"/>
        </w:rPr>
        <w:t xml:space="preserve">rate of </w:t>
      </w:r>
      <w:r w:rsidR="00B64DF6">
        <w:rPr>
          <w:rFonts w:asciiTheme="majorHAnsi" w:hAnsiTheme="majorHAnsi" w:cs="Times New Roman"/>
        </w:rPr>
        <w:t>karyotype</w:t>
      </w:r>
      <w:r w:rsidR="00527C71" w:rsidRPr="00BF4466">
        <w:rPr>
          <w:rFonts w:asciiTheme="majorHAnsi" w:hAnsiTheme="majorHAnsi" w:cs="Times New Roman"/>
        </w:rPr>
        <w:t xml:space="preserve"> evolution in the family Carabidae and </w:t>
      </w:r>
      <w:r w:rsidR="00567402" w:rsidRPr="00BF4466">
        <w:rPr>
          <w:rFonts w:asciiTheme="majorHAnsi" w:hAnsiTheme="majorHAnsi" w:cs="Times New Roman"/>
        </w:rPr>
        <w:t xml:space="preserve">in </w:t>
      </w:r>
      <w:r w:rsidR="00527C71" w:rsidRPr="00BF4466">
        <w:rPr>
          <w:rFonts w:asciiTheme="majorHAnsi" w:hAnsiTheme="majorHAnsi" w:cs="Times New Roman"/>
        </w:rPr>
        <w:t xml:space="preserve">12 </w:t>
      </w:r>
      <w:r w:rsidR="00567402" w:rsidRPr="00BF4466">
        <w:rPr>
          <w:rFonts w:asciiTheme="majorHAnsi" w:hAnsiTheme="majorHAnsi" w:cs="Times New Roman"/>
        </w:rPr>
        <w:t xml:space="preserve">disparate </w:t>
      </w:r>
      <w:r w:rsidR="00527C71" w:rsidRPr="00BF4466">
        <w:rPr>
          <w:rFonts w:asciiTheme="majorHAnsi" w:hAnsiTheme="majorHAnsi" w:cs="Times New Roman"/>
        </w:rPr>
        <w:t xml:space="preserve">genera </w:t>
      </w:r>
      <w:r w:rsidR="00567C52" w:rsidRPr="00BF4466">
        <w:rPr>
          <w:rFonts w:asciiTheme="majorHAnsi" w:hAnsiTheme="majorHAnsi" w:cs="Times New Roman"/>
        </w:rPr>
        <w:t xml:space="preserve">from across </w:t>
      </w:r>
      <w:r w:rsidR="00B64DF6">
        <w:rPr>
          <w:rFonts w:asciiTheme="majorHAnsi" w:hAnsiTheme="majorHAnsi" w:cs="Times New Roman"/>
        </w:rPr>
        <w:t>Coleoptera</w:t>
      </w:r>
      <w:r w:rsidR="00527C71" w:rsidRPr="00BF4466">
        <w:rPr>
          <w:rFonts w:asciiTheme="majorHAnsi" w:hAnsiTheme="majorHAnsi" w:cs="Times New Roman"/>
        </w:rPr>
        <w:t xml:space="preserve">. </w:t>
      </w:r>
      <w:r w:rsidR="00567402" w:rsidRPr="00BF4466">
        <w:rPr>
          <w:rFonts w:asciiTheme="majorHAnsi" w:hAnsiTheme="majorHAnsi" w:cs="Times New Roman"/>
        </w:rPr>
        <w:t xml:space="preserve"> </w:t>
      </w:r>
      <w:r w:rsidR="00E30AFB" w:rsidRPr="00BF4466">
        <w:rPr>
          <w:rFonts w:asciiTheme="majorHAnsi" w:hAnsiTheme="majorHAnsi" w:cs="Times New Roman"/>
        </w:rPr>
        <w:t xml:space="preserve">Our analysis indicates </w:t>
      </w:r>
      <w:r w:rsidR="00312525" w:rsidRPr="00BF4466">
        <w:rPr>
          <w:rFonts w:asciiTheme="majorHAnsi" w:hAnsiTheme="majorHAnsi" w:cs="Times New Roman"/>
        </w:rPr>
        <w:t xml:space="preserve">that in </w:t>
      </w:r>
      <w:r w:rsidR="00BA6DA7" w:rsidRPr="00BF4466">
        <w:rPr>
          <w:rFonts w:asciiTheme="majorHAnsi" w:hAnsiTheme="majorHAnsi" w:cs="Times New Roman"/>
        </w:rPr>
        <w:t>Carabidae</w:t>
      </w:r>
      <w:r w:rsidR="00567C52" w:rsidRPr="00BF4466">
        <w:rPr>
          <w:rFonts w:asciiTheme="majorHAnsi" w:hAnsiTheme="majorHAnsi" w:cs="Times New Roman"/>
        </w:rPr>
        <w:t>,</w:t>
      </w:r>
      <w:r w:rsidR="00312525" w:rsidRPr="00BF4466">
        <w:rPr>
          <w:rFonts w:asciiTheme="majorHAnsi" w:hAnsiTheme="majorHAnsi" w:cs="Times New Roman"/>
        </w:rPr>
        <w:t xml:space="preserve"> </w:t>
      </w:r>
      <w:r w:rsidR="00C60D6F" w:rsidRPr="00BF4466">
        <w:rPr>
          <w:rFonts w:asciiTheme="majorHAnsi" w:hAnsiTheme="majorHAnsi" w:cs="Times New Roman"/>
        </w:rPr>
        <w:t>wingless</w:t>
      </w:r>
      <w:r w:rsidR="00312525" w:rsidRPr="00BF4466">
        <w:rPr>
          <w:rFonts w:asciiTheme="majorHAnsi" w:hAnsiTheme="majorHAnsi" w:cs="Times New Roman"/>
        </w:rPr>
        <w:t xml:space="preserve"> clades have </w:t>
      </w:r>
      <w:r w:rsidR="00AF5FCC" w:rsidRPr="00BF4466">
        <w:rPr>
          <w:rFonts w:asciiTheme="majorHAnsi" w:hAnsiTheme="majorHAnsi" w:cs="Times New Roman"/>
        </w:rPr>
        <w:t xml:space="preserve">faster </w:t>
      </w:r>
      <w:r w:rsidR="00312525" w:rsidRPr="00BF4466">
        <w:rPr>
          <w:rFonts w:asciiTheme="majorHAnsi" w:hAnsiTheme="majorHAnsi" w:cs="Times New Roman"/>
        </w:rPr>
        <w:t xml:space="preserve">rates of </w:t>
      </w:r>
      <w:r w:rsidR="00ED7475" w:rsidRPr="00BF4466">
        <w:rPr>
          <w:rFonts w:asciiTheme="majorHAnsi" w:hAnsiTheme="majorHAnsi" w:cs="Times New Roman"/>
        </w:rPr>
        <w:t>karyotype</w:t>
      </w:r>
      <w:r w:rsidR="00312525" w:rsidRPr="00BF4466">
        <w:rPr>
          <w:rFonts w:asciiTheme="majorHAnsi" w:hAnsiTheme="majorHAnsi" w:cs="Times New Roman"/>
        </w:rPr>
        <w:t xml:space="preserve"> evolution</w:t>
      </w:r>
      <w:r w:rsidR="0011309E">
        <w:rPr>
          <w:rFonts w:asciiTheme="majorHAnsi" w:hAnsiTheme="majorHAnsi" w:cs="Times New Roman"/>
        </w:rPr>
        <w:t>, and that genera</w:t>
      </w:r>
      <w:r w:rsidR="00E30AFB" w:rsidRPr="00BF4466">
        <w:rPr>
          <w:rFonts w:asciiTheme="majorHAnsi" w:hAnsiTheme="majorHAnsi" w:cs="Times New Roman"/>
        </w:rPr>
        <w:t xml:space="preserve"> </w:t>
      </w:r>
      <w:r w:rsidR="00312525" w:rsidRPr="00BF4466">
        <w:rPr>
          <w:rFonts w:asciiTheme="majorHAnsi" w:hAnsiTheme="majorHAnsi" w:cs="Times New Roman"/>
        </w:rPr>
        <w:t>with</w:t>
      </w:r>
      <w:r w:rsidR="00077849" w:rsidRPr="00BF4466">
        <w:rPr>
          <w:rFonts w:asciiTheme="majorHAnsi" w:hAnsiTheme="majorHAnsi" w:cs="Times New Roman"/>
        </w:rPr>
        <w:t xml:space="preserve"> high rates of </w:t>
      </w:r>
      <w:r w:rsidR="002F098E" w:rsidRPr="00BF4466">
        <w:rPr>
          <w:rFonts w:asciiTheme="majorHAnsi" w:hAnsiTheme="majorHAnsi" w:cs="Times New Roman"/>
        </w:rPr>
        <w:t>karyotype</w:t>
      </w:r>
      <w:r w:rsidR="00077849" w:rsidRPr="00BF4466">
        <w:rPr>
          <w:rFonts w:asciiTheme="majorHAnsi" w:hAnsiTheme="majorHAnsi" w:cs="Times New Roman"/>
        </w:rPr>
        <w:t xml:space="preserve"> evolution </w:t>
      </w:r>
      <w:r w:rsidR="001C6836" w:rsidRPr="00BF4466">
        <w:rPr>
          <w:rFonts w:asciiTheme="majorHAnsi" w:hAnsiTheme="majorHAnsi" w:cs="Times New Roman"/>
        </w:rPr>
        <w:t xml:space="preserve">exhibit </w:t>
      </w:r>
      <w:r w:rsidR="00BD680B" w:rsidRPr="00BF4466">
        <w:rPr>
          <w:rFonts w:asciiTheme="majorHAnsi" w:hAnsiTheme="majorHAnsi" w:cs="Times New Roman"/>
        </w:rPr>
        <w:t xml:space="preserve">multiple </w:t>
      </w:r>
      <w:r w:rsidR="001C6836" w:rsidRPr="00BF4466">
        <w:rPr>
          <w:rFonts w:asciiTheme="majorHAnsi" w:hAnsiTheme="majorHAnsi" w:cs="Times New Roman"/>
        </w:rPr>
        <w:t>traits</w:t>
      </w:r>
      <w:r w:rsidR="00D5421C" w:rsidRPr="00BF4466">
        <w:rPr>
          <w:rFonts w:asciiTheme="majorHAnsi" w:hAnsiTheme="majorHAnsi" w:cs="Times New Roman"/>
        </w:rPr>
        <w:t xml:space="preserve"> </w:t>
      </w:r>
      <w:r w:rsidR="003A2E1B" w:rsidRPr="00BF4466">
        <w:rPr>
          <w:rFonts w:asciiTheme="majorHAnsi" w:hAnsiTheme="majorHAnsi" w:cs="Times New Roman"/>
        </w:rPr>
        <w:t xml:space="preserve">expected to </w:t>
      </w:r>
      <w:r w:rsidR="00A3234E" w:rsidRPr="00BF4466">
        <w:rPr>
          <w:rFonts w:asciiTheme="majorHAnsi" w:hAnsiTheme="majorHAnsi" w:cs="Times New Roman"/>
        </w:rPr>
        <w:t xml:space="preserve">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D5421C" w:rsidRPr="00BF4466">
        <w:rPr>
          <w:rFonts w:asciiTheme="majorHAnsi" w:hAnsiTheme="majorHAnsi" w:cs="Times New Roman"/>
        </w:rPr>
        <w:t>, including</w:t>
      </w:r>
      <w:r w:rsidR="00077849" w:rsidRPr="00BF4466">
        <w:rPr>
          <w:rFonts w:asciiTheme="majorHAnsi" w:hAnsiTheme="majorHAnsi" w:cs="Times New Roman"/>
        </w:rPr>
        <w:t xml:space="preserve"> </w:t>
      </w:r>
      <w:proofErr w:type="spellStart"/>
      <w:r w:rsidR="00D5421C" w:rsidRPr="00BF4466">
        <w:rPr>
          <w:rFonts w:asciiTheme="majorHAnsi" w:hAnsiTheme="majorHAnsi" w:cs="Times New Roman"/>
        </w:rPr>
        <w:t>sibmating</w:t>
      </w:r>
      <w:proofErr w:type="spellEnd"/>
      <w:r w:rsidR="00D5421C" w:rsidRPr="00BF4466">
        <w:rPr>
          <w:rFonts w:asciiTheme="majorHAnsi" w:hAnsiTheme="majorHAnsi" w:cs="Times New Roman"/>
        </w:rPr>
        <w:t xml:space="preserve">, </w:t>
      </w:r>
      <w:proofErr w:type="spellStart"/>
      <w:r w:rsidR="00D5421C" w:rsidRPr="00BF4466">
        <w:rPr>
          <w:rFonts w:asciiTheme="majorHAnsi" w:hAnsiTheme="majorHAnsi" w:cs="Times New Roman"/>
        </w:rPr>
        <w:t>oligophagy</w:t>
      </w:r>
      <w:proofErr w:type="spellEnd"/>
      <w:r w:rsidR="00D5421C" w:rsidRPr="00BF4466">
        <w:rPr>
          <w:rFonts w:asciiTheme="majorHAnsi" w:hAnsiTheme="majorHAnsi" w:cs="Times New Roman"/>
        </w:rPr>
        <w:t xml:space="preserve">, </w:t>
      </w:r>
      <w:r w:rsidR="00EB49C0" w:rsidRPr="00BF4466">
        <w:rPr>
          <w:rFonts w:asciiTheme="majorHAnsi" w:hAnsiTheme="majorHAnsi" w:cs="Times New Roman"/>
        </w:rPr>
        <w:t>winglessness</w:t>
      </w:r>
      <w:r w:rsidR="00435B56" w:rsidRPr="00BF4466">
        <w:rPr>
          <w:rFonts w:asciiTheme="majorHAnsi" w:hAnsiTheme="majorHAnsi" w:cs="Times New Roman"/>
        </w:rPr>
        <w:t xml:space="preserve">, </w:t>
      </w:r>
      <w:r w:rsidR="00D5421C" w:rsidRPr="00BF4466">
        <w:rPr>
          <w:rFonts w:asciiTheme="majorHAnsi" w:hAnsiTheme="majorHAnsi" w:cs="Times New Roman"/>
        </w:rPr>
        <w:t xml:space="preserve">and island endemism.  </w:t>
      </w:r>
      <w:r w:rsidR="00101D06" w:rsidRPr="00BF4466">
        <w:rPr>
          <w:rFonts w:asciiTheme="majorHAnsi" w:hAnsiTheme="majorHAnsi" w:cs="Times New Roman"/>
        </w:rPr>
        <w:t>Th</w:t>
      </w:r>
      <w:r w:rsidR="00B64DF6">
        <w:rPr>
          <w:rFonts w:asciiTheme="majorHAnsi" w:hAnsiTheme="majorHAnsi" w:cs="Times New Roman"/>
        </w:rPr>
        <w:t xml:space="preserve">is </w:t>
      </w:r>
      <w:r w:rsidR="00101D06" w:rsidRPr="00BF4466">
        <w:rPr>
          <w:rFonts w:asciiTheme="majorHAnsi" w:hAnsiTheme="majorHAnsi" w:cs="Times New Roman"/>
        </w:rPr>
        <w:t xml:space="preserve">suggests that changes in chromosome number are likely fixed by genetic drift despite an initial fitness cost, and </w:t>
      </w:r>
      <w:r w:rsidR="00B16AA3" w:rsidRPr="00BF4466">
        <w:rPr>
          <w:rFonts w:asciiTheme="majorHAnsi" w:hAnsiTheme="majorHAnsi" w:cs="Times New Roman"/>
        </w:rPr>
        <w:t xml:space="preserve">that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312525" w:rsidRPr="00BF4466">
        <w:rPr>
          <w:rFonts w:asciiTheme="majorHAnsi" w:hAnsiTheme="majorHAnsi" w:cs="Times New Roman"/>
        </w:rPr>
        <w:t>is</w:t>
      </w:r>
      <w:r w:rsidR="00D5421C" w:rsidRPr="00BF4466">
        <w:rPr>
          <w:rFonts w:asciiTheme="majorHAnsi" w:hAnsiTheme="majorHAnsi" w:cs="Times New Roman"/>
        </w:rPr>
        <w:t xml:space="preserve"> small enough </w:t>
      </w:r>
      <w:r w:rsidR="00DE328C" w:rsidRPr="00BF4466">
        <w:rPr>
          <w:rFonts w:asciiTheme="majorHAnsi" w:hAnsiTheme="majorHAnsi" w:cs="Times New Roman"/>
        </w:rPr>
        <w:t xml:space="preserve">for </w:t>
      </w:r>
      <w:r w:rsidR="00D5421C" w:rsidRPr="00BF4466">
        <w:rPr>
          <w:rFonts w:asciiTheme="majorHAnsi" w:hAnsiTheme="majorHAnsi" w:cs="Times New Roman"/>
        </w:rPr>
        <w:t xml:space="preserve">chromosomal speciation models </w:t>
      </w:r>
      <w:r w:rsidR="00DE328C" w:rsidRPr="00BF4466">
        <w:rPr>
          <w:rFonts w:asciiTheme="majorHAnsi" w:hAnsiTheme="majorHAnsi" w:cs="Times New Roman"/>
        </w:rPr>
        <w:t xml:space="preserve">to </w:t>
      </w:r>
      <w:r w:rsidR="00D5421C" w:rsidRPr="00BF4466">
        <w:rPr>
          <w:rFonts w:asciiTheme="majorHAnsi" w:hAnsiTheme="majorHAnsi" w:cs="Times New Roman"/>
        </w:rPr>
        <w:t xml:space="preserve">be important </w:t>
      </w:r>
      <w:r w:rsidR="00DE328C" w:rsidRPr="00BF4466">
        <w:rPr>
          <w:rFonts w:asciiTheme="majorHAnsi" w:hAnsiTheme="majorHAnsi" w:cs="Times New Roman"/>
        </w:rPr>
        <w:t>drivers of</w:t>
      </w:r>
      <w:r w:rsidR="00D5421C" w:rsidRPr="00BF4466">
        <w:rPr>
          <w:rFonts w:asciiTheme="majorHAnsi" w:hAnsiTheme="majorHAnsi" w:cs="Times New Roman"/>
        </w:rPr>
        <w:t xml:space="preserve"> speciation</w:t>
      </w:r>
      <w:r w:rsidR="00DE328C" w:rsidRPr="00BF4466">
        <w:rPr>
          <w:rFonts w:asciiTheme="majorHAnsi" w:hAnsiTheme="majorHAnsi" w:cs="Times New Roman"/>
        </w:rPr>
        <w:t xml:space="preserve"> in many Coleopteran clades</w:t>
      </w:r>
      <w:r w:rsidR="00B16AA3" w:rsidRPr="00BF4466">
        <w:rPr>
          <w:rFonts w:asciiTheme="majorHAnsi" w:hAnsiTheme="majorHAnsi" w:cs="Times New Roman"/>
        </w:rPr>
        <w:t>.</w:t>
      </w:r>
    </w:p>
    <w:p w14:paraId="53509A95" w14:textId="77777777" w:rsidR="001A6F9A" w:rsidRDefault="001A6F9A">
      <w:pPr>
        <w:rPr>
          <w:rFonts w:asciiTheme="majorHAnsi" w:hAnsiTheme="majorHAnsi" w:cs="Times New Roman"/>
        </w:rPr>
      </w:pPr>
      <w:r>
        <w:rPr>
          <w:rFonts w:asciiTheme="majorHAnsi" w:hAnsiTheme="majorHAnsi" w:cs="Times New Roman"/>
        </w:rPr>
        <w:br w:type="page"/>
      </w:r>
    </w:p>
    <w:p w14:paraId="45C96AE8" w14:textId="14C473CC" w:rsidR="00054B9E" w:rsidRPr="00BF4466" w:rsidRDefault="00F50A52" w:rsidP="002D6D31">
      <w:pPr>
        <w:spacing w:line="480" w:lineRule="auto"/>
        <w:rPr>
          <w:rFonts w:asciiTheme="majorHAnsi" w:hAnsiTheme="majorHAnsi" w:cs="Times New Roman"/>
        </w:rPr>
      </w:pPr>
      <w:r w:rsidRPr="00BF4466">
        <w:rPr>
          <w:rFonts w:asciiTheme="majorHAnsi" w:hAnsiTheme="majorHAnsi" w:cs="Times New Roman"/>
        </w:rPr>
        <w:lastRenderedPageBreak/>
        <w:tab/>
      </w:r>
      <w:r w:rsidR="00FC7131" w:rsidRPr="00BF4466">
        <w:rPr>
          <w:rFonts w:asciiTheme="majorHAnsi" w:hAnsiTheme="majorHAnsi" w:cs="Times New Roman"/>
        </w:rPr>
        <w:t>Understa</w:t>
      </w:r>
      <w:r w:rsidR="00072D28" w:rsidRPr="00BF4466">
        <w:rPr>
          <w:rFonts w:asciiTheme="majorHAnsi" w:hAnsiTheme="majorHAnsi" w:cs="Times New Roman"/>
        </w:rPr>
        <w:t>n</w:t>
      </w:r>
      <w:r w:rsidR="00FC7131" w:rsidRPr="00BF4466">
        <w:rPr>
          <w:rFonts w:asciiTheme="majorHAnsi" w:hAnsiTheme="majorHAnsi" w:cs="Times New Roman"/>
        </w:rPr>
        <w:t xml:space="preserve">ding </w:t>
      </w:r>
      <w:r w:rsidR="00C62043" w:rsidRPr="00BF4466">
        <w:rPr>
          <w:rFonts w:asciiTheme="majorHAnsi" w:hAnsiTheme="majorHAnsi" w:cs="Times New Roman"/>
        </w:rPr>
        <w:t xml:space="preserve">the evolutionary forces that underlie </w:t>
      </w:r>
      <w:r w:rsidR="00345784" w:rsidRPr="00BF4466">
        <w:rPr>
          <w:rFonts w:asciiTheme="majorHAnsi" w:hAnsiTheme="majorHAnsi" w:cs="Times New Roman"/>
        </w:rPr>
        <w:t xml:space="preserve">strong </w:t>
      </w:r>
      <w:r w:rsidR="00E34D8A" w:rsidRPr="00BF4466">
        <w:rPr>
          <w:rFonts w:asciiTheme="majorHAnsi" w:hAnsiTheme="majorHAnsi" w:cs="Times New Roman"/>
        </w:rPr>
        <w:t xml:space="preserve">karyotype </w:t>
      </w:r>
      <w:r w:rsidR="00BD577A" w:rsidRPr="00BF4466">
        <w:rPr>
          <w:rFonts w:asciiTheme="majorHAnsi" w:hAnsiTheme="majorHAnsi" w:cs="Times New Roman"/>
        </w:rPr>
        <w:t xml:space="preserve">conservation </w:t>
      </w:r>
      <w:r w:rsidR="00643A65" w:rsidRPr="00BF4466">
        <w:rPr>
          <w:rFonts w:asciiTheme="majorHAnsi" w:hAnsiTheme="majorHAnsi" w:cs="Times New Roman"/>
        </w:rPr>
        <w:t xml:space="preserve">in some groups </w:t>
      </w:r>
      <w:r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&lt;EndNote&gt;&lt;Cite&gt;&lt;Author&gt;Boyes&lt;/Author&gt;&lt;Year&gt;1975&lt;/Year&gt;&lt;RecNum&gt;2340&lt;/RecNum&gt;&lt;DisplayText&gt;(Boyes and Shewell 1975; White 1978)&lt;/DisplayText&gt;&lt;record&gt;&lt;rec-number&gt;2340&lt;/rec-number&gt;&lt;foreign-keys&gt;&lt;key app="EN" db-id="20tzrfeaqpde50e5e2dvtwp7sr5fsss0txe9" timestamp="1452619530"&gt;2340&lt;/key&gt;&lt;/foreign-keys&gt;&lt;ref-type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Boyes&lt;/Author&gt;&lt;Year&gt;1975&lt;/Year&gt;&lt;RecNum&gt;2340&lt;/RecNum&gt;&lt;record&gt;&lt;rec-number&gt;2340&lt;/rec-number&gt;&lt;foreign-keys&gt;&lt;key app="EN" db-id="20tzrfeaqpde50e5e2dvtwp7sr5fsss0txe9" timestamp="1452619530"&gt;2340&lt;/key&gt;&lt;/foreign-keys&gt;&lt;ref-type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White&lt;/Author&gt;&lt;Year&gt;1978&lt;/Year&gt;&lt;RecNum&gt;1326&lt;/RecNum&gt;&lt;record&gt;&lt;rec-number&gt;1326&lt;/rec-number&gt;&lt;foreign-keys&gt;&lt;key app="EN" db-id="epvtarstqevspaeztvg5esrw0a5xeedx0zxx" timestamp="1382470663"&gt;1326&lt;/key&gt;&lt;/foreign-keys&gt;&lt;ref-type name="Book"&gt;6&lt;/ref-type&gt;&lt;contributors&gt;&lt;authors&gt;&lt;author&gt;White, Michael James Denham&lt;/author&gt;&lt;/authors&gt;&lt;/contributors&gt;&lt;titles&gt;&lt;title&gt;Modes of speciation&lt;/title&gt;&lt;/titles&gt;&lt;dates&gt;&lt;year&gt;1978&lt;/year&gt;&lt;/dates&gt;&lt;publisher&gt;San Francisco: WH Freeman 455p.-Illus., maps, chrom. nos.. General (KR, 197800185)&lt;/publisher&gt;&lt;urls&gt;&lt;/urls&gt;&lt;/record&gt;&lt;/Cite&gt;&lt;/EndNote&gt;</w:instrText>
      </w:r>
      <w:r w:rsidRPr="00BF4466">
        <w:rPr>
          <w:rFonts w:asciiTheme="majorHAnsi" w:hAnsiTheme="majorHAnsi" w:cs="Times New Roman"/>
        </w:rPr>
        <w:fldChar w:fldCharType="separate"/>
      </w:r>
      <w:r w:rsidR="0011309E">
        <w:rPr>
          <w:rFonts w:asciiTheme="majorHAnsi" w:hAnsiTheme="majorHAnsi" w:cs="Times New Roman"/>
          <w:noProof/>
        </w:rPr>
        <w:t>(Boyes and Shewell 1975; White 1978)</w:t>
      </w:r>
      <w:r w:rsidRPr="00BF4466">
        <w:rPr>
          <w:rFonts w:asciiTheme="majorHAnsi" w:hAnsiTheme="majorHAnsi" w:cs="Times New Roman"/>
        </w:rPr>
        <w:fldChar w:fldCharType="end"/>
      </w:r>
      <w:r w:rsidRPr="00BF4466">
        <w:rPr>
          <w:rFonts w:asciiTheme="majorHAnsi" w:hAnsiTheme="majorHAnsi" w:cs="Times New Roman"/>
        </w:rPr>
        <w:t xml:space="preserve"> while others are </w:t>
      </w:r>
      <w:r w:rsidR="00FC7131" w:rsidRPr="00BF4466">
        <w:rPr>
          <w:rFonts w:asciiTheme="majorHAnsi" w:hAnsiTheme="majorHAnsi" w:cs="Times New Roman"/>
        </w:rPr>
        <w:t xml:space="preserve">more </w:t>
      </w:r>
      <w:r w:rsidR="00BD577A" w:rsidRPr="00BF4466">
        <w:rPr>
          <w:rFonts w:asciiTheme="majorHAnsi" w:hAnsiTheme="majorHAnsi" w:cs="Times New Roman"/>
        </w:rPr>
        <w:t xml:space="preserve">labile </w:t>
      </w:r>
      <w:r w:rsidR="009A7DE3" w:rsidRPr="00BF4466">
        <w:rPr>
          <w:rFonts w:asciiTheme="majorHAnsi" w:hAnsiTheme="majorHAnsi" w:cs="Times New Roman"/>
        </w:rPr>
        <w:fldChar w:fldCharType="begin">
          <w:fldData xml:space="preserve">PEVuZE5vdGU+PENpdGU+PEF1dGhvcj5DYXJib25lPC9BdXRob3I+PFllYXI+MjAxNDwvWWVhcj48
UmVjTnVtPjIzNDE8L1JlY051bT48RGlzcGxheVRleHQ+KEthbmR1bCBldCBhbC4gMjAwNzsgQ2Fy
Ym9uZSBldCBhbC4gMjAxNCk8L0Rpc3BsYXlUZXh0PjxyZWNvcmQ+PHJlYy1udW1iZXI+MjM0MTwv
cmVjLW51bWJlcj48Zm9yZWlnbi1rZXlzPjxrZXkgYXBwPSJFTiIgZGItaWQ9IjIwdHpyZmVhcXBk
ZTUwZTVlMmR2dHdwN3NyNWZzc3MwdHhlOSIgdGltZXN0YW1wPSIxNDUyNjE5NTMwIj4yMzQxPC9r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PFJlY051bT4yMzQyPC9SZWNOdW0+PHJlY29yZD48cmVjLW51bWJlcj4yMzQyPC9yZWMtbnVtYmVy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PEVuZE5vdGU+PENpdGU+PEF1dGhvcj5DYXJib25lPC9BdXRob3I+PFllYXI+MjAxNDwvWWVhcj48
UmVjTnVtPjIzNDE8L1JlY051bT48RGlzcGxheVRleHQ+KEthbmR1bCBldCBhbC4gMjAwNzsgQ2Fy
Ym9uZSBldCBhbC4gMjAxNCk8L0Rpc3BsYXlUZXh0PjxyZWNvcmQ+PHJlYy1udW1iZXI+MjM0MTwv
cmVjLW51bWJlcj48Zm9yZWlnbi1rZXlzPjxrZXkgYXBwPSJFTiIgZGItaWQ9IjIwdHpyZmVhcXBk
ZTUwZTVlMmR2dHdwN3NyNWZzc3MwdHhlOSIgdGltZXN0YW1wPSIxNDUyNjE5NTMwIj4yMzQxPC9r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PFJlY051bT4yMzQyPC9SZWNOdW0+PHJlY29yZD48cmVjLW51bWJlcj4yMzQyPC9yZWMtbnVtYmVy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9A7DE3" w:rsidRPr="00BF4466">
        <w:rPr>
          <w:rFonts w:asciiTheme="majorHAnsi" w:hAnsiTheme="majorHAnsi" w:cs="Times New Roman"/>
        </w:rPr>
        <w:fldChar w:fldCharType="separate"/>
      </w:r>
      <w:r w:rsidR="0011309E">
        <w:rPr>
          <w:rFonts w:asciiTheme="majorHAnsi" w:hAnsiTheme="majorHAnsi" w:cs="Times New Roman"/>
          <w:noProof/>
        </w:rPr>
        <w:t>(Kandul et al. 2007; Carbone et al. 2014)</w:t>
      </w:r>
      <w:r w:rsidR="009A7DE3" w:rsidRPr="00BF4466">
        <w:rPr>
          <w:rFonts w:asciiTheme="majorHAnsi" w:hAnsiTheme="majorHAnsi" w:cs="Times New Roman"/>
        </w:rPr>
        <w:fldChar w:fldCharType="end"/>
      </w:r>
      <w:r w:rsidR="00F803B6" w:rsidRPr="00BF4466">
        <w:rPr>
          <w:rFonts w:asciiTheme="majorHAnsi" w:hAnsiTheme="majorHAnsi" w:cs="Times New Roman"/>
        </w:rPr>
        <w:t xml:space="preserve"> </w:t>
      </w:r>
      <w:r w:rsidR="00FC7131" w:rsidRPr="00BF4466">
        <w:rPr>
          <w:rFonts w:asciiTheme="majorHAnsi" w:hAnsiTheme="majorHAnsi" w:cs="Times New Roman"/>
        </w:rPr>
        <w:t>has remained elusive</w:t>
      </w:r>
      <w:r w:rsidR="00BD577A" w:rsidRPr="00BF4466">
        <w:rPr>
          <w:rFonts w:asciiTheme="majorHAnsi" w:hAnsiTheme="majorHAnsi" w:cs="Times New Roman"/>
        </w:rPr>
        <w:t xml:space="preserve"> despite over 50 years of work</w:t>
      </w:r>
      <w:r w:rsidR="00FC7B66">
        <w:rPr>
          <w:rFonts w:asciiTheme="majorHAnsi" w:hAnsiTheme="majorHAnsi" w:cs="Times New Roman"/>
        </w:rPr>
        <w:t xml:space="preserve"> </w:t>
      </w:r>
      <w:r w:rsidR="00FC7B66">
        <w:rPr>
          <w:rFonts w:asciiTheme="majorHAnsi" w:hAnsiTheme="majorHAnsi" w:cs="Times New Roman"/>
        </w:rPr>
        <w:fldChar w:fldCharType="begin">
          <w:fldData xml:space="preserve">PEVuZE5vdGU+PENpdGU+PEF1dGhvcj5CbGFja21vbjwvQXV0aG9yPjxZZWFyPjIwMTQ8L1llYXI+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PEVuZE5vdGU+PENpdGU+PEF1dGhvcj5CbGFja21vbjwvQXV0aG9yPjxZZWFyPjIwMTQ8L1llYXI+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FC7B66">
        <w:rPr>
          <w:rFonts w:asciiTheme="majorHAnsi" w:hAnsiTheme="majorHAnsi" w:cs="Times New Roman"/>
        </w:rPr>
        <w:fldChar w:fldCharType="separate"/>
      </w:r>
      <w:r w:rsidR="00FC7B66">
        <w:rPr>
          <w:rFonts w:asciiTheme="majorHAnsi" w:hAnsiTheme="majorHAnsi" w:cs="Times New Roman"/>
          <w:noProof/>
        </w:rPr>
        <w:t>(but see: Blackmon and Demuth 2014; Ross et al. 2015; Blackmon et al. 2019)</w:t>
      </w:r>
      <w:r w:rsidR="00FC7B66">
        <w:rPr>
          <w:rFonts w:asciiTheme="majorHAnsi" w:hAnsiTheme="majorHAnsi" w:cs="Times New Roman"/>
        </w:rPr>
        <w:fldChar w:fldCharType="end"/>
      </w:r>
      <w:r w:rsidRPr="00BF4466">
        <w:rPr>
          <w:rFonts w:asciiTheme="majorHAnsi" w:hAnsiTheme="majorHAnsi" w:cs="Times New Roman"/>
        </w:rPr>
        <w:t xml:space="preserve">. </w:t>
      </w:r>
      <w:r w:rsidR="00054B9E" w:rsidRPr="00BF4466">
        <w:rPr>
          <w:rFonts w:asciiTheme="majorHAnsi" w:hAnsiTheme="majorHAnsi" w:cs="Times New Roman"/>
        </w:rPr>
        <w:t xml:space="preserve"> Historically, one of the key issues has been the </w:t>
      </w:r>
      <w:r w:rsidR="006E66CF" w:rsidRPr="00BF4466">
        <w:rPr>
          <w:rFonts w:asciiTheme="majorHAnsi" w:hAnsiTheme="majorHAnsi" w:cs="Times New Roman"/>
        </w:rPr>
        <w:t xml:space="preserve">relative </w:t>
      </w:r>
      <w:r w:rsidR="00054B9E" w:rsidRPr="00BF4466">
        <w:rPr>
          <w:rFonts w:asciiTheme="majorHAnsi" w:hAnsiTheme="majorHAnsi" w:cs="Times New Roman"/>
        </w:rPr>
        <w:t xml:space="preserve">importance of natural selection </w:t>
      </w:r>
      <w:r w:rsidR="006E66CF" w:rsidRPr="00BF4466">
        <w:rPr>
          <w:rFonts w:asciiTheme="majorHAnsi" w:hAnsiTheme="majorHAnsi" w:cs="Times New Roman"/>
        </w:rPr>
        <w:t>versus</w:t>
      </w:r>
      <w:r w:rsidR="00054B9E" w:rsidRPr="00BF4466">
        <w:rPr>
          <w:rFonts w:asciiTheme="majorHAnsi" w:hAnsiTheme="majorHAnsi" w:cs="Times New Roman"/>
        </w:rPr>
        <w:t xml:space="preserve"> random genetic drift </w:t>
      </w:r>
      <w:r w:rsidR="006E66CF" w:rsidRPr="00BF4466">
        <w:rPr>
          <w:rFonts w:asciiTheme="majorHAnsi" w:hAnsiTheme="majorHAnsi" w:cs="Times New Roman"/>
        </w:rPr>
        <w:t>as</w:t>
      </w:r>
      <w:r w:rsidR="00054B9E" w:rsidRPr="00BF4466">
        <w:rPr>
          <w:rFonts w:asciiTheme="majorHAnsi" w:hAnsiTheme="majorHAnsi" w:cs="Times New Roman"/>
        </w:rPr>
        <w:t xml:space="preserve"> the principal driver of change in chromosome number.   </w:t>
      </w:r>
    </w:p>
    <w:p w14:paraId="7A8A5A4A" w14:textId="546517D4" w:rsidR="00C62043" w:rsidRPr="00BF4466" w:rsidRDefault="00770686" w:rsidP="002D6D31">
      <w:pPr>
        <w:spacing w:line="480" w:lineRule="auto"/>
        <w:ind w:firstLine="720"/>
        <w:rPr>
          <w:rFonts w:asciiTheme="majorHAnsi" w:hAnsiTheme="majorHAnsi" w:cs="Times New Roman"/>
        </w:rPr>
      </w:pPr>
      <w:r w:rsidRPr="00BF4466">
        <w:rPr>
          <w:rFonts w:asciiTheme="majorHAnsi" w:hAnsiTheme="majorHAnsi" w:cs="Times New Roman"/>
        </w:rPr>
        <w:t xml:space="preserve">Hypotheses that </w:t>
      </w:r>
      <w:r w:rsidR="008C6795" w:rsidRPr="00BF4466">
        <w:rPr>
          <w:rFonts w:asciiTheme="majorHAnsi" w:hAnsiTheme="majorHAnsi" w:cs="Times New Roman"/>
        </w:rPr>
        <w:t>propose</w:t>
      </w:r>
      <w:r w:rsidRPr="00BF4466">
        <w:rPr>
          <w:rFonts w:asciiTheme="majorHAnsi" w:hAnsiTheme="majorHAnsi" w:cs="Times New Roman"/>
        </w:rPr>
        <w:t xml:space="preserve"> </w:t>
      </w:r>
      <w:r w:rsidR="000C2497" w:rsidRPr="00BF4466">
        <w:rPr>
          <w:rFonts w:asciiTheme="majorHAnsi" w:hAnsiTheme="majorHAnsi" w:cs="Times New Roman"/>
        </w:rPr>
        <w:t xml:space="preserve">an important role for </w:t>
      </w:r>
      <w:r w:rsidRPr="00BF4466">
        <w:rPr>
          <w:rFonts w:asciiTheme="majorHAnsi" w:hAnsiTheme="majorHAnsi" w:cs="Times New Roman"/>
        </w:rPr>
        <w:t xml:space="preserve">positive selection </w:t>
      </w:r>
      <w:r w:rsidR="006E3386" w:rsidRPr="00BF4466">
        <w:rPr>
          <w:rFonts w:asciiTheme="majorHAnsi" w:hAnsiTheme="majorHAnsi" w:cs="Times New Roman"/>
        </w:rPr>
        <w:t xml:space="preserve">to change chromosome number </w:t>
      </w:r>
      <w:r w:rsidRPr="00BF4466">
        <w:rPr>
          <w:rFonts w:asciiTheme="majorHAnsi" w:hAnsiTheme="majorHAnsi" w:cs="Times New Roman"/>
        </w:rPr>
        <w:t xml:space="preserve">are </w:t>
      </w:r>
      <w:r w:rsidR="006E3386" w:rsidRPr="00BF4466">
        <w:rPr>
          <w:rFonts w:asciiTheme="majorHAnsi" w:hAnsiTheme="majorHAnsi" w:cs="Times New Roman"/>
        </w:rPr>
        <w:t>easily</w:t>
      </w:r>
      <w:r w:rsidR="000C2497" w:rsidRPr="00BF4466">
        <w:rPr>
          <w:rFonts w:asciiTheme="majorHAnsi" w:hAnsiTheme="majorHAnsi" w:cs="Times New Roman"/>
        </w:rPr>
        <w:t xml:space="preserve"> </w:t>
      </w:r>
      <w:r w:rsidR="00BE73C6" w:rsidRPr="00BF4466">
        <w:rPr>
          <w:rFonts w:asciiTheme="majorHAnsi" w:hAnsiTheme="majorHAnsi" w:cs="Times New Roman"/>
        </w:rPr>
        <w:t xml:space="preserve">allied with </w:t>
      </w:r>
      <w:r w:rsidR="00A57527" w:rsidRPr="00BF4466">
        <w:rPr>
          <w:rFonts w:asciiTheme="majorHAnsi" w:hAnsiTheme="majorHAnsi" w:cs="Times New Roman"/>
        </w:rPr>
        <w:t xml:space="preserve">arguments for </w:t>
      </w:r>
      <w:r w:rsidR="00BE73C6" w:rsidRPr="00BF4466">
        <w:rPr>
          <w:rFonts w:asciiTheme="majorHAnsi" w:hAnsiTheme="majorHAnsi" w:cs="Times New Roman"/>
        </w:rPr>
        <w:t>the costs and benefits of</w:t>
      </w:r>
      <w:r w:rsidR="000C2497" w:rsidRPr="00BF4466">
        <w:rPr>
          <w:rFonts w:asciiTheme="majorHAnsi" w:hAnsiTheme="majorHAnsi" w:cs="Times New Roman"/>
        </w:rPr>
        <w:t xml:space="preserve"> recombination</w:t>
      </w:r>
      <w:r w:rsidR="00BE73C6" w:rsidRPr="00BF4466">
        <w:rPr>
          <w:rFonts w:asciiTheme="majorHAnsi" w:hAnsiTheme="majorHAnsi" w:cs="Times New Roman"/>
        </w:rPr>
        <w:t xml:space="preserve"> </w:t>
      </w:r>
      <w:r w:rsidR="009A7DE3" w:rsidRPr="00BF4466">
        <w:rPr>
          <w:rFonts w:asciiTheme="majorHAnsi" w:hAnsiTheme="majorHAnsi" w:cs="Times New Roman"/>
        </w:rPr>
        <w:fldChar w:fldCharType="begin">
          <w:fldData xml:space="preserve">PEVuZE5vdGU+PENpdGU+PEF1dGhvcj5GZWxzZW5zdGVpbjwvQXV0aG9yPjxZZWFyPjE5NzQ8L1ll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PEVuZE5vdGU+PENpdGU+PEF1dGhvcj5GZWxzZW5zdGVpbjwvQXV0aG9yPjxZZWFyPjE5NzQ8L1ll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9A7DE3" w:rsidRPr="00BF4466">
        <w:rPr>
          <w:rFonts w:asciiTheme="majorHAnsi" w:hAnsiTheme="majorHAnsi" w:cs="Times New Roman"/>
        </w:rPr>
        <w:fldChar w:fldCharType="separate"/>
      </w:r>
      <w:r w:rsidR="0011309E">
        <w:rPr>
          <w:rFonts w:asciiTheme="majorHAnsi" w:hAnsiTheme="majorHAnsi" w:cs="Times New Roman"/>
          <w:noProof/>
        </w:rPr>
        <w:t>(Muller 1932; Fisher 1958; Muller 1964; Hill and Robertson 1966; Nei 1967; Lewontin 1971; Felsenstein 1974)</w:t>
      </w:r>
      <w:r w:rsidR="009A7DE3" w:rsidRPr="00BF4466">
        <w:rPr>
          <w:rFonts w:asciiTheme="majorHAnsi" w:hAnsiTheme="majorHAnsi" w:cs="Times New Roman"/>
        </w:rPr>
        <w:fldChar w:fldCharType="end"/>
      </w:r>
      <w:r w:rsidR="009A7DE3" w:rsidRPr="00BF4466">
        <w:rPr>
          <w:rFonts w:asciiTheme="majorHAnsi" w:hAnsiTheme="majorHAnsi" w:cs="Times New Roman"/>
        </w:rPr>
        <w:t>.</w:t>
      </w:r>
      <w:r w:rsidR="00E03EEA" w:rsidRPr="00BF4466">
        <w:rPr>
          <w:rFonts w:asciiTheme="majorHAnsi" w:hAnsiTheme="majorHAnsi" w:cs="Times New Roman"/>
        </w:rPr>
        <w:t xml:space="preserve">  </w:t>
      </w:r>
      <w:r w:rsidR="00BE73C6" w:rsidRPr="00BF4466">
        <w:rPr>
          <w:rFonts w:asciiTheme="majorHAnsi" w:hAnsiTheme="majorHAnsi" w:cs="Times New Roman"/>
        </w:rPr>
        <w:t xml:space="preserve">Particularly when recombination is limited to a maximum of one crossover per chromosomal arm per meiosis, selection for increased or decreased recombination </w:t>
      </w:r>
      <w:r w:rsidR="00307CF7" w:rsidRPr="00BF4466">
        <w:rPr>
          <w:rFonts w:asciiTheme="majorHAnsi" w:hAnsiTheme="majorHAnsi" w:cs="Times New Roman"/>
        </w:rPr>
        <w:t>is expected to</w:t>
      </w:r>
      <w:r w:rsidR="00BE73C6" w:rsidRPr="00BF4466">
        <w:rPr>
          <w:rFonts w:asciiTheme="majorHAnsi" w:hAnsiTheme="majorHAnsi" w:cs="Times New Roman"/>
        </w:rPr>
        <w:t xml:space="preserve"> propel corresponding changes in chromosome number.   </w:t>
      </w:r>
      <w:r w:rsidR="00307CF7" w:rsidRPr="00BF4466">
        <w:rPr>
          <w:rFonts w:asciiTheme="majorHAnsi" w:hAnsiTheme="majorHAnsi" w:cs="Times New Roman"/>
        </w:rPr>
        <w:t>Additionally</w:t>
      </w:r>
      <w:r w:rsidR="00C62043" w:rsidRPr="00BF4466">
        <w:rPr>
          <w:rFonts w:asciiTheme="majorHAnsi" w:hAnsiTheme="majorHAnsi" w:cs="Times New Roman"/>
        </w:rPr>
        <w:t xml:space="preserve">, </w:t>
      </w:r>
      <w:r w:rsidR="00307CF7" w:rsidRPr="00BF4466">
        <w:rPr>
          <w:rFonts w:asciiTheme="majorHAnsi" w:hAnsiTheme="majorHAnsi" w:cs="Times New Roman"/>
        </w:rPr>
        <w:t xml:space="preserve">selection has been argued to favor </w:t>
      </w:r>
      <w:r w:rsidR="00E03EEA" w:rsidRPr="00BF4466">
        <w:rPr>
          <w:rFonts w:asciiTheme="majorHAnsi" w:hAnsiTheme="majorHAnsi" w:cs="Times New Roman"/>
        </w:rPr>
        <w:t xml:space="preserve">increased chromosome number </w:t>
      </w:r>
      <w:r w:rsidR="00307CF7" w:rsidRPr="00BF4466">
        <w:rPr>
          <w:rFonts w:asciiTheme="majorHAnsi" w:hAnsiTheme="majorHAnsi" w:cs="Times New Roman"/>
        </w:rPr>
        <w:t>in</w:t>
      </w:r>
      <w:r w:rsidR="00E03EEA" w:rsidRPr="00BF4466">
        <w:rPr>
          <w:rFonts w:asciiTheme="majorHAnsi" w:hAnsiTheme="majorHAnsi" w:cs="Times New Roman"/>
        </w:rPr>
        <w:t xml:space="preserve"> s</w:t>
      </w:r>
      <w:r w:rsidR="00A667CF" w:rsidRPr="00BF4466">
        <w:rPr>
          <w:rFonts w:asciiTheme="majorHAnsi" w:hAnsiTheme="majorHAnsi" w:cs="Times New Roman"/>
        </w:rPr>
        <w:t>ocial insects</w:t>
      </w:r>
      <w:r w:rsidR="00E03EEA" w:rsidRPr="00BF4466">
        <w:rPr>
          <w:rFonts w:asciiTheme="majorHAnsi" w:hAnsiTheme="majorHAnsi" w:cs="Times New Roman"/>
        </w:rPr>
        <w:t xml:space="preserve"> because </w:t>
      </w:r>
      <w:r w:rsidR="008F1145" w:rsidRPr="00BF4466">
        <w:rPr>
          <w:rFonts w:asciiTheme="majorHAnsi" w:hAnsiTheme="majorHAnsi" w:cs="Times New Roman"/>
        </w:rPr>
        <w:t xml:space="preserve">having </w:t>
      </w:r>
      <w:r w:rsidR="00307CF7" w:rsidRPr="00BF4466">
        <w:rPr>
          <w:rFonts w:asciiTheme="majorHAnsi" w:hAnsiTheme="majorHAnsi" w:cs="Times New Roman"/>
        </w:rPr>
        <w:t xml:space="preserve">more chromosomes </w:t>
      </w:r>
      <w:r w:rsidR="00FC7B66">
        <w:rPr>
          <w:rFonts w:asciiTheme="majorHAnsi" w:hAnsiTheme="majorHAnsi" w:cs="Times New Roman"/>
        </w:rPr>
        <w:t>inc</w:t>
      </w:r>
      <w:r w:rsidR="00307CF7" w:rsidRPr="00BF4466">
        <w:rPr>
          <w:rFonts w:asciiTheme="majorHAnsi" w:hAnsiTheme="majorHAnsi" w:cs="Times New Roman"/>
        </w:rPr>
        <w:t>rease</w:t>
      </w:r>
      <w:r w:rsidR="008F1145" w:rsidRPr="00BF4466">
        <w:rPr>
          <w:rFonts w:asciiTheme="majorHAnsi" w:hAnsiTheme="majorHAnsi" w:cs="Times New Roman"/>
        </w:rPr>
        <w:t>s</w:t>
      </w:r>
      <w:r w:rsidR="00307CF7" w:rsidRPr="00BF4466">
        <w:rPr>
          <w:rFonts w:asciiTheme="majorHAnsi" w:hAnsiTheme="majorHAnsi" w:cs="Times New Roman"/>
        </w:rPr>
        <w:t xml:space="preserve"> the </w:t>
      </w:r>
      <w:r w:rsidR="00E03EEA" w:rsidRPr="00BF4466">
        <w:rPr>
          <w:rFonts w:asciiTheme="majorHAnsi" w:hAnsiTheme="majorHAnsi" w:cs="Times New Roman"/>
        </w:rPr>
        <w:t xml:space="preserve">average relatedness within </w:t>
      </w:r>
      <w:r w:rsidR="00307CF7" w:rsidRPr="00BF4466">
        <w:rPr>
          <w:rFonts w:asciiTheme="majorHAnsi" w:hAnsiTheme="majorHAnsi" w:cs="Times New Roman"/>
        </w:rPr>
        <w:t>a colony -</w:t>
      </w:r>
      <w:r w:rsidR="00E03EEA" w:rsidRPr="00BF4466">
        <w:rPr>
          <w:rFonts w:asciiTheme="majorHAnsi" w:hAnsiTheme="majorHAnsi" w:cs="Times New Roman"/>
        </w:rPr>
        <w:t xml:space="preserve"> limit</w:t>
      </w:r>
      <w:r w:rsidR="00307CF7" w:rsidRPr="00BF4466">
        <w:rPr>
          <w:rFonts w:asciiTheme="majorHAnsi" w:hAnsiTheme="majorHAnsi" w:cs="Times New Roman"/>
        </w:rPr>
        <w:t>ing</w:t>
      </w:r>
      <w:r w:rsidR="00E03EEA" w:rsidRPr="00BF4466">
        <w:rPr>
          <w:rFonts w:asciiTheme="majorHAnsi" w:hAnsiTheme="majorHAnsi" w:cs="Times New Roman"/>
        </w:rPr>
        <w:t xml:space="preserve"> the opportunity for kin-recognition based cheating</w:t>
      </w:r>
      <w:r w:rsidR="00307CF7" w:rsidRPr="00BF4466">
        <w:rPr>
          <w:rFonts w:asciiTheme="majorHAnsi" w:hAnsiTheme="majorHAnsi" w:cs="Times New Roman"/>
        </w:rPr>
        <w:t xml:space="preserve"> </w:t>
      </w:r>
      <w:r w:rsidR="00C2244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&lt;EndNote&gt;&lt;Cite&gt;&lt;Author&gt;Sherman&lt;/Author&gt;&lt;Year&gt;1979&lt;/Year&gt;&lt;RecNum&gt;2350&lt;/RecNum&gt;&lt;DisplayText&gt;(Sherman 1979; Templeton 1979)&lt;/DisplayText&gt;&lt;record&gt;&lt;rec-number&gt;2350&lt;/rec-number&gt;&lt;foreign-keys&gt;&lt;key app="EN" db-id="20tzrfeaqpde50e5e2dvtwp7sr5fsss0txe9" timestamp="1452619531"&gt;2350&lt;/key&gt;&lt;/foreign-keys&gt;&lt;ref-type name="Journal Article"&gt;17&lt;/ref-type&gt;&lt;contributors&gt;&lt;authors&gt;&lt;author&gt;Sherman, P.W.&lt;/author&gt;&lt;/authors&gt;&lt;/contributors&gt;&lt;titles&gt;&lt;title&gt;Insect Chromosome Numbers and Eusociality&lt;/title&gt;&lt;secondary-title&gt;The American Naturalist&lt;/secondary-title&gt;&lt;/titles&gt;&lt;periodical&gt;&lt;full-title&gt;The American Naturalist&lt;/full-title&gt;&lt;/periodical&gt;&lt;pages&gt;925-935&lt;/pages&gt;&lt;volume&gt;113&lt;/volume&gt;&lt;number&gt;6&lt;/number&gt;&lt;dates&gt;&lt;year&gt;1979&lt;/year&gt;&lt;/dates&gt;&lt;urls&gt;&lt;/urls&gt;&lt;/record&gt;&lt;/Cite&gt;&lt;Cite&gt;&lt;Author&gt;Templeton&lt;/Author&gt;&lt;Year&gt;1979&lt;/Year&gt;&lt;RecNum&gt;2351&lt;/RecNum&gt;&lt;record&gt;&lt;rec-number&gt;2351&lt;/rec-number&gt;&lt;foreign-keys&gt;&lt;key app="EN" db-id="20tzrfeaqpde50e5e2dvtwp7sr5fsss0txe9" timestamp="1452619531"&gt;2351&lt;/key&gt;&lt;/foreign-keys&gt;&lt;ref-type name="Journal Article"&gt;17&lt;/ref-type&gt;&lt;contributors&gt;&lt;authors&gt;&lt;author&gt;Templeton, A. R.&lt;/author&gt;&lt;/authors&gt;&lt;/contributors&gt;&lt;titles&gt;&lt;title&gt;Chromosome number, quantitative genetics and eusociality&lt;/title&gt;&lt;secondary-title&gt;American Naturalist&lt;/secondary-title&gt;&lt;/titles&gt;&lt;periodical&gt;&lt;full-title&gt;American Naturalist&lt;/full-title&gt;&lt;/periodical&gt;&lt;pages&gt;937-941&lt;/pages&gt;&lt;volume&gt;113&lt;/volume&gt;&lt;number&gt;6&lt;/number&gt;&lt;dates&gt;&lt;year&gt;1979&lt;/year&gt;&lt;/dates&gt;&lt;urls&gt;&lt;/urls&gt;&lt;/record&gt;&lt;/Cite&gt;&lt;/EndNote&gt;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(Sherman 1979; Templeton 1979)</w:t>
      </w:r>
      <w:r w:rsidR="00C22443" w:rsidRPr="00BF4466">
        <w:rPr>
          <w:rFonts w:asciiTheme="majorHAnsi" w:hAnsiTheme="majorHAnsi" w:cs="Times New Roman"/>
        </w:rPr>
        <w:fldChar w:fldCharType="end"/>
      </w:r>
      <w:r w:rsidR="00C22443" w:rsidRPr="00BF4466">
        <w:rPr>
          <w:rFonts w:asciiTheme="majorHAnsi" w:hAnsiTheme="majorHAnsi" w:cs="Times New Roman"/>
        </w:rPr>
        <w:t xml:space="preserve"> </w:t>
      </w:r>
      <w:r w:rsidR="00307CF7" w:rsidRPr="00BF4466">
        <w:rPr>
          <w:rFonts w:asciiTheme="majorHAnsi" w:hAnsiTheme="majorHAnsi" w:cs="Times New Roman"/>
        </w:rPr>
        <w:t>-</w:t>
      </w:r>
      <w:r w:rsidR="00E03EEA" w:rsidRPr="00BF4466">
        <w:rPr>
          <w:rFonts w:asciiTheme="majorHAnsi" w:hAnsiTheme="majorHAnsi" w:cs="Times New Roman"/>
        </w:rPr>
        <w:t xml:space="preserve"> while simultaneously allowing for high </w:t>
      </w:r>
      <w:r w:rsidR="00C62043" w:rsidRPr="00BF4466">
        <w:rPr>
          <w:rFonts w:asciiTheme="majorHAnsi" w:hAnsiTheme="majorHAnsi" w:cs="Times New Roman"/>
        </w:rPr>
        <w:t xml:space="preserve">genotypic diversity among </w:t>
      </w:r>
      <w:r w:rsidR="00E03EEA" w:rsidRPr="00BF4466">
        <w:rPr>
          <w:rFonts w:asciiTheme="majorHAnsi" w:hAnsiTheme="majorHAnsi" w:cs="Times New Roman"/>
        </w:rPr>
        <w:t>sibs</w:t>
      </w:r>
      <w:r w:rsidR="00C62043" w:rsidRPr="00BF4466">
        <w:rPr>
          <w:rFonts w:asciiTheme="majorHAnsi" w:hAnsiTheme="majorHAnsi" w:cs="Times New Roman"/>
        </w:rPr>
        <w:t xml:space="preserve"> </w:t>
      </w:r>
      <w:r w:rsidR="004C3930" w:rsidRPr="00BF4466">
        <w:rPr>
          <w:rFonts w:asciiTheme="majorHAnsi" w:hAnsiTheme="majorHAnsi" w:cs="Times New Roman"/>
        </w:rPr>
        <w:t xml:space="preserve">which has been shown to benefit colony growth, efficiency, and pathogen resistance </w:t>
      </w:r>
      <w:r w:rsidR="00C2244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&lt;EndNote&gt;&lt;Cite&gt;&lt;Author&gt;Tarpy&lt;/Author&gt;&lt;Year&gt;2003&lt;/Year&gt;&lt;RecNum&gt;2352&lt;/RecNum&gt;&lt;DisplayText&gt;(Tarpy 2003)&lt;/DisplayText&gt;&lt;record&gt;&lt;rec-number&gt;2352&lt;/rec-number&gt;&lt;foreign-keys&gt;&lt;key app="EN" db-id="20tzrfeaqpde50e5e2dvtwp7sr5fsss0txe9" timestamp="1452619531"&gt;2352&lt;/key&gt;&lt;/foreign-keys&gt;&lt;ref-type name="Journal Article"&gt;17&lt;/ref-type&gt;&lt;contributors&gt;&lt;authors&gt;&lt;author&gt;Tarpy, D. R.&lt;/author&gt;&lt;/authors&gt;&lt;/contributors&gt;&lt;titles&gt;&lt;title&gt;Genetic diversity within honeybee colonies prevents severe infections and promotes colony growth&lt;/title&gt;&lt;secondary-title&gt;Proceedings of the Royal Society of London. Series B: Biological Sciences&lt;/secondary-title&gt;&lt;/titles&gt;&lt;periodical&gt;&lt;full-title&gt;Proceedings of the Royal Society of London. Series B: Biological Sciences&lt;/full-title&gt;&lt;/periodical&gt;&lt;pages&gt;99-103&lt;/pages&gt;&lt;volume&gt;270&lt;/volume&gt;&lt;number&gt;1510&lt;/number&gt;&lt;dates&gt;&lt;year&gt;2003&lt;/year&gt;&lt;/dates&gt;&lt;urls&gt;&lt;/urls&gt;&lt;/record&gt;&lt;/Cite&gt;&lt;/EndNote&gt;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(Tarpy 2003)</w:t>
      </w:r>
      <w:r w:rsidR="00C22443" w:rsidRPr="00BF4466">
        <w:rPr>
          <w:rFonts w:asciiTheme="majorHAnsi" w:hAnsiTheme="majorHAnsi" w:cs="Times New Roman"/>
        </w:rPr>
        <w:fldChar w:fldCharType="end"/>
      </w:r>
      <w:r w:rsidR="00C62043" w:rsidRPr="00BF4466">
        <w:rPr>
          <w:rFonts w:asciiTheme="majorHAnsi" w:hAnsiTheme="majorHAnsi" w:cs="Times New Roman"/>
        </w:rPr>
        <w:t>.</w:t>
      </w:r>
      <w:r w:rsidR="004F6F14" w:rsidRPr="00BF4466">
        <w:rPr>
          <w:rFonts w:asciiTheme="majorHAnsi" w:hAnsiTheme="majorHAnsi" w:cs="Times New Roman"/>
        </w:rPr>
        <w:t xml:space="preserve"> </w:t>
      </w:r>
      <w:r w:rsidR="00FC7B66">
        <w:rPr>
          <w:rFonts w:asciiTheme="majorHAnsi" w:hAnsiTheme="majorHAnsi" w:cs="Times New Roman"/>
        </w:rPr>
        <w:t xml:space="preserve">However, comparative analyses comparing solitary and social </w:t>
      </w:r>
      <w:r w:rsidR="001A1434">
        <w:rPr>
          <w:rFonts w:asciiTheme="majorHAnsi" w:hAnsiTheme="majorHAnsi" w:cs="Times New Roman"/>
        </w:rPr>
        <w:t>H</w:t>
      </w:r>
      <w:r w:rsidR="00FC7B66">
        <w:rPr>
          <w:rFonts w:asciiTheme="majorHAnsi" w:hAnsiTheme="majorHAnsi" w:cs="Times New Roman"/>
        </w:rPr>
        <w:t xml:space="preserve">ymenoptera have illustrated that the strength of this selection on chromosome number is likely weak </w:t>
      </w:r>
      <w:r w:rsidR="00FC7B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&lt;EndNote&gt;&lt;Cite&gt;&lt;Author&gt;Ross&lt;/Author&gt;&lt;Year&gt;2015&lt;/Year&gt;&lt;RecNum&gt;2122&lt;/RecNum&gt;&lt;DisplayText&gt;(Ross et al. 2015)&lt;/DisplayText&gt;&lt;record&gt;&lt;rec-number&gt;2122&lt;/rec-number&gt;&lt;foreign-keys&gt;&lt;key app="EN" db-id="20tzrfeaqpde50e5e2dvtwp7sr5fsss0txe9" timestamp="1440436037"&gt;2122&lt;/key&gt;&lt;/foreign-keys&gt;&lt;ref-type name="Journal Article"&gt;17&lt;/ref-type&gt;&lt;contributors&gt;&lt;authors&gt;&lt;author&gt;Ross, L&lt;/author&gt;&lt;author&gt;Blackmon, H&lt;/author&gt;&lt;author&gt;Lorite, P&lt;/author&gt;&lt;author&gt;Gokhman, VE&lt;/author&gt;&lt;author&gt;Hardy, NB&lt;/author&gt;&lt;/authors&gt;&lt;/contributors&gt;&lt;titles&gt;&lt;title&gt;Recombination, chromosome number and eusociality in the Hymenoptera&lt;/title&gt;&lt;secondary-title&gt;Journal of evolutionary biology&lt;/secondary-title&gt;&lt;/titles&gt;&lt;periodical&gt;&lt;full-title&gt;Journal of evolutionary biology&lt;/full-title&gt;&lt;/periodical&gt;&lt;pages&gt;105-116&lt;/pages&gt;&lt;volume&gt;28&lt;/volume&gt;&lt;number&gt;1&lt;/number&gt;&lt;dates&gt;&lt;year&gt;2015&lt;/year&gt;&lt;/dates&gt;&lt;isbn&gt;1420-9101&lt;/isbn&gt;&lt;urls&gt;&lt;/urls&gt;&lt;/record&gt;&lt;/Cite&gt;&lt;/EndNote&gt;</w:instrText>
      </w:r>
      <w:r w:rsidR="00FC7B66">
        <w:rPr>
          <w:rFonts w:asciiTheme="majorHAnsi" w:hAnsiTheme="majorHAnsi" w:cs="Times New Roman"/>
        </w:rPr>
        <w:fldChar w:fldCharType="separate"/>
      </w:r>
      <w:r w:rsidR="00FC7B66">
        <w:rPr>
          <w:rFonts w:asciiTheme="majorHAnsi" w:hAnsiTheme="majorHAnsi" w:cs="Times New Roman"/>
          <w:noProof/>
        </w:rPr>
        <w:t>(Ross et al. 2015)</w:t>
      </w:r>
      <w:r w:rsidR="00FC7B66">
        <w:rPr>
          <w:rFonts w:asciiTheme="majorHAnsi" w:hAnsiTheme="majorHAnsi" w:cs="Times New Roman"/>
        </w:rPr>
        <w:fldChar w:fldCharType="end"/>
      </w:r>
    </w:p>
    <w:p w14:paraId="3507508F" w14:textId="1717FA97" w:rsidR="00DF7436" w:rsidRPr="00BF4466" w:rsidRDefault="003A2E1B" w:rsidP="002D6D31">
      <w:pPr>
        <w:spacing w:line="480" w:lineRule="auto"/>
        <w:rPr>
          <w:rFonts w:asciiTheme="majorHAnsi" w:hAnsiTheme="majorHAnsi" w:cs="Times New Roman"/>
        </w:rPr>
      </w:pPr>
      <w:r w:rsidRPr="00BF4466">
        <w:rPr>
          <w:rFonts w:asciiTheme="majorHAnsi" w:hAnsiTheme="majorHAnsi" w:cs="Times New Roman"/>
        </w:rPr>
        <w:t xml:space="preserve"> </w:t>
      </w:r>
      <w:r w:rsidR="004C3930" w:rsidRPr="00BF4466">
        <w:rPr>
          <w:rFonts w:asciiTheme="majorHAnsi" w:hAnsiTheme="majorHAnsi" w:cs="Times New Roman"/>
        </w:rPr>
        <w:tab/>
        <w:t xml:space="preserve">Countering the general applicability of </w:t>
      </w:r>
      <w:r w:rsidR="00054B9E" w:rsidRPr="00BF4466">
        <w:rPr>
          <w:rFonts w:asciiTheme="majorHAnsi" w:hAnsiTheme="majorHAnsi" w:cs="Times New Roman"/>
        </w:rPr>
        <w:t>positive selection’s role as the agent of karyotype evolution</w:t>
      </w:r>
      <w:r w:rsidR="00C651B5" w:rsidRPr="00BF4466">
        <w:rPr>
          <w:rFonts w:asciiTheme="majorHAnsi" w:hAnsiTheme="majorHAnsi" w:cs="Times New Roman"/>
        </w:rPr>
        <w:t xml:space="preserve">, </w:t>
      </w:r>
      <w:r w:rsidR="004C3930" w:rsidRPr="00BF4466">
        <w:rPr>
          <w:rFonts w:asciiTheme="majorHAnsi" w:hAnsiTheme="majorHAnsi" w:cs="Times New Roman"/>
        </w:rPr>
        <w:t xml:space="preserve">is the </w:t>
      </w:r>
      <w:r w:rsidR="001A1434">
        <w:rPr>
          <w:rFonts w:asciiTheme="majorHAnsi" w:hAnsiTheme="majorHAnsi" w:cs="Times New Roman"/>
        </w:rPr>
        <w:t xml:space="preserve">empirical </w:t>
      </w:r>
      <w:r w:rsidR="00D31B9C" w:rsidRPr="00BF4466">
        <w:rPr>
          <w:rFonts w:asciiTheme="majorHAnsi" w:hAnsiTheme="majorHAnsi" w:cs="Times New Roman"/>
        </w:rPr>
        <w:t xml:space="preserve">observation </w:t>
      </w:r>
      <w:r w:rsidR="00E66A2F" w:rsidRPr="00BF4466">
        <w:rPr>
          <w:rFonts w:asciiTheme="majorHAnsi" w:hAnsiTheme="majorHAnsi" w:cs="Times New Roman"/>
        </w:rPr>
        <w:t xml:space="preserve">that </w:t>
      </w:r>
      <w:r w:rsidR="004C3930" w:rsidRPr="00BF4466">
        <w:rPr>
          <w:rFonts w:asciiTheme="majorHAnsi" w:hAnsiTheme="majorHAnsi" w:cs="Times New Roman"/>
        </w:rPr>
        <w:t xml:space="preserve">most </w:t>
      </w:r>
      <w:r w:rsidR="00E66A2F" w:rsidRPr="00BF4466">
        <w:rPr>
          <w:rFonts w:asciiTheme="majorHAnsi" w:hAnsiTheme="majorHAnsi" w:cs="Times New Roman"/>
        </w:rPr>
        <w:t xml:space="preserve">changes in karyotype </w:t>
      </w:r>
      <w:r w:rsidR="00567C52" w:rsidRPr="00BF4466">
        <w:rPr>
          <w:rFonts w:asciiTheme="majorHAnsi" w:hAnsiTheme="majorHAnsi" w:cs="Times New Roman"/>
        </w:rPr>
        <w:t>are</w:t>
      </w:r>
      <w:r w:rsidR="00E66A2F" w:rsidRPr="00BF4466">
        <w:rPr>
          <w:rFonts w:asciiTheme="majorHAnsi" w:hAnsiTheme="majorHAnsi" w:cs="Times New Roman"/>
        </w:rPr>
        <w:t xml:space="preserve"> </w:t>
      </w:r>
      <w:r w:rsidR="00567C52" w:rsidRPr="00BF4466">
        <w:rPr>
          <w:rFonts w:asciiTheme="majorHAnsi" w:hAnsiTheme="majorHAnsi" w:cs="Times New Roman"/>
        </w:rPr>
        <w:t xml:space="preserve">either neutral or </w:t>
      </w:r>
      <w:r w:rsidR="00E66A2F" w:rsidRPr="00BF4466">
        <w:rPr>
          <w:rFonts w:asciiTheme="majorHAnsi" w:hAnsiTheme="majorHAnsi" w:cs="Times New Roman"/>
        </w:rPr>
        <w:t>deleterious</w:t>
      </w:r>
      <w:r w:rsidR="00C60D6F" w:rsidRPr="00BF4466">
        <w:rPr>
          <w:rFonts w:asciiTheme="majorHAnsi" w:hAnsiTheme="majorHAnsi" w:cs="Times New Roman"/>
        </w:rPr>
        <w:t>,</w:t>
      </w:r>
      <w:r w:rsidR="00150F58" w:rsidRPr="00BF4466">
        <w:rPr>
          <w:rFonts w:asciiTheme="majorHAnsi" w:hAnsiTheme="majorHAnsi" w:cs="Times New Roman"/>
        </w:rPr>
        <w:t xml:space="preserve"> with many being </w:t>
      </w:r>
      <w:r w:rsidR="00E30AFB" w:rsidRPr="00BF4466">
        <w:rPr>
          <w:rFonts w:asciiTheme="majorHAnsi" w:hAnsiTheme="majorHAnsi" w:cs="Times New Roman"/>
        </w:rPr>
        <w:t xml:space="preserve">underdominant </w:t>
      </w:r>
      <w:r w:rsidR="006B634C" w:rsidRPr="00BF4466">
        <w:rPr>
          <w:rFonts w:asciiTheme="majorHAnsi" w:hAnsiTheme="majorHAnsi" w:cs="Times New Roman"/>
        </w:rPr>
        <w:t>(i.e</w:t>
      </w:r>
      <w:r w:rsidR="00E30AFB" w:rsidRPr="00BF4466">
        <w:rPr>
          <w:rFonts w:asciiTheme="majorHAnsi" w:hAnsiTheme="majorHAnsi" w:cs="Times New Roman"/>
        </w:rPr>
        <w:t>. deleterious when heterozygous</w:t>
      </w:r>
      <w:r w:rsidR="000F21CB" w:rsidRPr="00BF4466">
        <w:rPr>
          <w:rFonts w:asciiTheme="majorHAnsi" w:hAnsiTheme="majorHAnsi" w:cs="Times New Roman"/>
        </w:rPr>
        <w:t>)</w:t>
      </w:r>
      <w:r w:rsidR="00E66A2F"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&lt;EndNote&gt;&lt;Cite&gt;&lt;Author&gt;Max&lt;/Author&gt;&lt;Year&gt;1995&lt;/Year&gt;&lt;RecNum&gt;2353&lt;/RecNum&gt;&lt;DisplayText&gt;(Max 1995)&lt;/DisplayText&gt;&lt;record&gt;&lt;rec-number&gt;2353&lt;/rec-number&gt;&lt;foreign-keys&gt;&lt;key app="EN" db-id="20tzrfeaqpde50e5e2dvtwp7sr5fsss0txe9" timestamp="1452619531"&gt;2353&lt;/key&gt;&lt;/foreign-keys&gt;&lt;ref-type name="Book"&gt;6&lt;/ref-type&gt;&lt;contributors&gt;&lt;authors&gt;&lt;author&gt;Max, King&lt;/author&gt;&lt;/authors&gt;&lt;/contributors&gt;&lt;titles&gt;&lt;title&gt;Species evolution: the role of chromosome change&lt;/title&gt;&lt;/titles&gt;&lt;dates&gt;&lt;year&gt;1995&lt;/year&gt;&lt;/dates&gt;&lt;pub-location&gt;New York&lt;/pub-location&gt;&lt;publisher&gt;Cambridge University Press&lt;/publisher&gt;&lt;urls&gt;&lt;/urls&gt;&lt;/record&gt;&lt;/Cite&gt;&lt;/EndNote&gt;</w:instrText>
      </w:r>
      <w:r w:rsidR="00E66A2F" w:rsidRPr="00BF4466">
        <w:rPr>
          <w:rFonts w:asciiTheme="majorHAnsi" w:hAnsiTheme="majorHAnsi" w:cs="Times New Roman"/>
        </w:rPr>
        <w:fldChar w:fldCharType="separate"/>
      </w:r>
      <w:r w:rsidR="009A7DE3" w:rsidRPr="00BF4466">
        <w:rPr>
          <w:rFonts w:asciiTheme="majorHAnsi" w:hAnsiTheme="majorHAnsi" w:cs="Times New Roman"/>
          <w:noProof/>
        </w:rPr>
        <w:t>(Max 1995)</w:t>
      </w:r>
      <w:r w:rsidR="00E66A2F" w:rsidRPr="00BF4466">
        <w:rPr>
          <w:rFonts w:asciiTheme="majorHAnsi" w:hAnsiTheme="majorHAnsi" w:cs="Times New Roman"/>
        </w:rPr>
        <w:fldChar w:fldCharType="end"/>
      </w:r>
      <w:r w:rsidR="00A2363C" w:rsidRPr="00BF4466">
        <w:rPr>
          <w:rFonts w:asciiTheme="majorHAnsi" w:hAnsiTheme="majorHAnsi" w:cs="Times New Roman"/>
        </w:rPr>
        <w:t xml:space="preserve">. </w:t>
      </w:r>
      <w:r w:rsidR="00BD577A" w:rsidRPr="00BF4466">
        <w:rPr>
          <w:rFonts w:asciiTheme="majorHAnsi" w:hAnsiTheme="majorHAnsi" w:cs="Times New Roman"/>
        </w:rPr>
        <w:lastRenderedPageBreak/>
        <w:t>U</w:t>
      </w:r>
      <w:r w:rsidR="005A45BD" w:rsidRPr="00BF4466">
        <w:rPr>
          <w:rFonts w:asciiTheme="majorHAnsi" w:hAnsiTheme="majorHAnsi" w:cs="Times New Roman"/>
        </w:rPr>
        <w:t>nderdominan</w:t>
      </w:r>
      <w:r w:rsidR="00BD577A" w:rsidRPr="00BF4466">
        <w:rPr>
          <w:rFonts w:asciiTheme="majorHAnsi" w:hAnsiTheme="majorHAnsi" w:cs="Times New Roman"/>
        </w:rPr>
        <w:t>ce</w:t>
      </w:r>
      <w:r w:rsidR="005A45BD" w:rsidRPr="00BF4466">
        <w:rPr>
          <w:rFonts w:asciiTheme="majorHAnsi" w:hAnsiTheme="majorHAnsi" w:cs="Times New Roman"/>
        </w:rPr>
        <w:t xml:space="preserve"> of karyotype changes </w:t>
      </w:r>
      <w:r w:rsidR="004A0ADE" w:rsidRPr="00BF4466">
        <w:rPr>
          <w:rFonts w:asciiTheme="majorHAnsi" w:hAnsiTheme="majorHAnsi" w:cs="Times New Roman"/>
        </w:rPr>
        <w:t>results from</w:t>
      </w:r>
      <w:r w:rsidR="003778E5" w:rsidRPr="00BF4466">
        <w:rPr>
          <w:rFonts w:asciiTheme="majorHAnsi" w:hAnsiTheme="majorHAnsi" w:cs="Times New Roman"/>
        </w:rPr>
        <w:t xml:space="preserve"> difficulties</w:t>
      </w:r>
      <w:r w:rsidR="005A45BD" w:rsidRPr="00BF4466">
        <w:rPr>
          <w:rFonts w:asciiTheme="majorHAnsi" w:hAnsiTheme="majorHAnsi" w:cs="Times New Roman"/>
        </w:rPr>
        <w:t xml:space="preserve"> encountered in meiosis where </w:t>
      </w:r>
      <w:bookmarkStart w:id="0" w:name="_GoBack"/>
      <w:r w:rsidR="00782E9C" w:rsidRPr="00BF4466">
        <w:rPr>
          <w:rFonts w:asciiTheme="majorHAnsi" w:hAnsiTheme="majorHAnsi" w:cs="Times New Roman"/>
        </w:rPr>
        <w:t xml:space="preserve">mismatched </w:t>
      </w:r>
      <w:r w:rsidR="005A45BD" w:rsidRPr="00BF4466">
        <w:rPr>
          <w:rFonts w:asciiTheme="majorHAnsi" w:hAnsiTheme="majorHAnsi" w:cs="Times New Roman"/>
        </w:rPr>
        <w:t>chromosom</w:t>
      </w:r>
      <w:r w:rsidR="00782E9C" w:rsidRPr="00BF4466">
        <w:rPr>
          <w:rFonts w:asciiTheme="majorHAnsi" w:hAnsiTheme="majorHAnsi" w:cs="Times New Roman"/>
        </w:rPr>
        <w:t>al types</w:t>
      </w:r>
      <w:r w:rsidR="005A45BD" w:rsidRPr="00BF4466">
        <w:rPr>
          <w:rFonts w:asciiTheme="majorHAnsi" w:hAnsiTheme="majorHAnsi" w:cs="Times New Roman"/>
        </w:rPr>
        <w:t xml:space="preserve"> do not segregate properly.  </w:t>
      </w:r>
      <w:r w:rsidRPr="00BF4466">
        <w:rPr>
          <w:rFonts w:asciiTheme="majorHAnsi" w:hAnsiTheme="majorHAnsi" w:cs="Times New Roman"/>
        </w:rPr>
        <w:t>Such underdominant mutations</w:t>
      </w:r>
      <w:r w:rsidR="00D26F08" w:rsidRPr="00BF4466">
        <w:rPr>
          <w:rFonts w:asciiTheme="majorHAnsi" w:hAnsiTheme="majorHAnsi" w:cs="Times New Roman"/>
        </w:rPr>
        <w:t xml:space="preserve"> </w:t>
      </w:r>
      <w:r w:rsidR="00365E07" w:rsidRPr="00F94CFE">
        <w:rPr>
          <w:rFonts w:asciiTheme="majorHAnsi" w:hAnsiTheme="majorHAnsi" w:cs="Times New Roman"/>
          <w:highlight w:val="yellow"/>
        </w:rPr>
        <w:t xml:space="preserve">are </w:t>
      </w:r>
      <w:r w:rsidR="00D26F08" w:rsidRPr="00F94CFE">
        <w:rPr>
          <w:rFonts w:asciiTheme="majorHAnsi" w:hAnsiTheme="majorHAnsi" w:cs="Times New Roman"/>
          <w:highlight w:val="yellow"/>
        </w:rPr>
        <w:t>only expected</w:t>
      </w:r>
      <w:r w:rsidR="00365E07" w:rsidRPr="00BF4466">
        <w:rPr>
          <w:rFonts w:asciiTheme="majorHAnsi" w:hAnsiTheme="majorHAnsi" w:cs="Times New Roman"/>
        </w:rPr>
        <w:t xml:space="preserve"> to fix </w:t>
      </w:r>
      <w:bookmarkEnd w:id="0"/>
      <w:r w:rsidR="00D26F08" w:rsidRPr="00BF4466">
        <w:rPr>
          <w:rFonts w:asciiTheme="majorHAnsi" w:hAnsiTheme="majorHAnsi" w:cs="Times New Roman"/>
        </w:rPr>
        <w:t xml:space="preserve">when </w:t>
      </w:r>
      <w:r w:rsidRPr="00BF4466">
        <w:rPr>
          <w:rFonts w:asciiTheme="majorHAnsi" w:hAnsiTheme="majorHAnsi" w:cs="Times New Roman"/>
        </w:rPr>
        <w:t>natural</w:t>
      </w:r>
      <w:r w:rsidR="00D26F08" w:rsidRPr="00BF4466">
        <w:rPr>
          <w:rFonts w:asciiTheme="majorHAnsi" w:hAnsiTheme="majorHAnsi" w:cs="Times New Roman"/>
        </w:rPr>
        <w:t xml:space="preserve"> selection </w:t>
      </w:r>
      <w:r w:rsidR="001722C2" w:rsidRPr="00BF4466">
        <w:rPr>
          <w:rFonts w:asciiTheme="majorHAnsi" w:hAnsiTheme="majorHAnsi" w:cs="Times New Roman"/>
        </w:rPr>
        <w:t>is overcome by</w:t>
      </w:r>
      <w:r w:rsidR="000F21CB" w:rsidRPr="00BF4466">
        <w:rPr>
          <w:rFonts w:asciiTheme="majorHAnsi" w:hAnsiTheme="majorHAnsi" w:cs="Times New Roman"/>
        </w:rPr>
        <w:t xml:space="preserve"> random genetic drift </w:t>
      </w:r>
      <w:r w:rsidR="001722C2" w:rsidRPr="00BF4466">
        <w:rPr>
          <w:rFonts w:asciiTheme="majorHAnsi" w:hAnsiTheme="majorHAnsi" w:cs="Times New Roman"/>
        </w:rPr>
        <w:t>in small p</w:t>
      </w:r>
      <w:r w:rsidR="001722C2" w:rsidRPr="00F94CFE">
        <w:rPr>
          <w:rFonts w:asciiTheme="majorHAnsi" w:hAnsiTheme="majorHAnsi" w:cs="Times New Roman"/>
        </w:rPr>
        <w:t>opulatio</w:t>
      </w:r>
      <w:r w:rsidR="001722C2" w:rsidRPr="00BF4466">
        <w:rPr>
          <w:rFonts w:asciiTheme="majorHAnsi" w:hAnsiTheme="majorHAnsi" w:cs="Times New Roman"/>
        </w:rPr>
        <w:t>ns</w:t>
      </w:r>
      <w:r w:rsidR="00365E07" w:rsidRPr="00BF4466">
        <w:rPr>
          <w:rFonts w:asciiTheme="majorHAnsi" w:hAnsiTheme="majorHAnsi" w:cs="Times New Roman"/>
        </w:rPr>
        <w:t xml:space="preserve"> </w:t>
      </w:r>
      <w:r w:rsidR="00365E07" w:rsidRPr="00BF4466">
        <w:rPr>
          <w:rFonts w:asciiTheme="majorHAnsi" w:hAnsiTheme="majorHAnsi" w:cs="Times New Roman"/>
        </w:rPr>
        <w:fldChar w:fldCharType="begin">
          <w:fldData xml:space="preserve">PEVuZE5vdGU+PENpdGU+PEF1dGhvcj5MYW5kZTwvQXV0aG9yPjxZZWFyPjE5Nzk8L1llYXI+PFJl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PEVuZE5vdGU+PENpdGU+PEF1dGhvcj5MYW5kZTwvQXV0aG9yPjxZZWFyPjE5Nzk8L1llYXI+PFJl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365E07" w:rsidRPr="00BF4466">
        <w:rPr>
          <w:rFonts w:asciiTheme="majorHAnsi" w:hAnsiTheme="majorHAnsi" w:cs="Times New Roman"/>
        </w:rPr>
        <w:fldChar w:fldCharType="separate"/>
      </w:r>
      <w:r w:rsidR="009A7DE3" w:rsidRPr="00BF4466">
        <w:rPr>
          <w:rFonts w:asciiTheme="majorHAnsi" w:hAnsiTheme="majorHAnsi" w:cs="Times New Roman"/>
          <w:noProof/>
        </w:rPr>
        <w:t>(Wright 1941; Lande 1979, 1985)</w:t>
      </w:r>
      <w:r w:rsidR="00365E07" w:rsidRPr="00BF4466">
        <w:rPr>
          <w:rFonts w:asciiTheme="majorHAnsi" w:hAnsiTheme="majorHAnsi" w:cs="Times New Roman"/>
        </w:rPr>
        <w:fldChar w:fldCharType="end"/>
      </w:r>
      <w:r w:rsidR="00365E07" w:rsidRPr="00BF4466">
        <w:rPr>
          <w:rFonts w:asciiTheme="majorHAnsi" w:hAnsiTheme="majorHAnsi" w:cs="Times New Roman"/>
        </w:rPr>
        <w:t xml:space="preserve">.   </w:t>
      </w:r>
      <w:r w:rsidR="00DB6205" w:rsidRPr="00BF4466">
        <w:rPr>
          <w:rFonts w:asciiTheme="majorHAnsi" w:hAnsiTheme="majorHAnsi" w:cs="Times New Roman"/>
        </w:rPr>
        <w:t xml:space="preserve">Despite </w:t>
      </w:r>
      <w:r w:rsidR="003778E5" w:rsidRPr="00BF4466">
        <w:rPr>
          <w:rFonts w:asciiTheme="majorHAnsi" w:hAnsiTheme="majorHAnsi" w:cs="Times New Roman"/>
        </w:rPr>
        <w:t>the difficulties</w:t>
      </w:r>
      <w:r w:rsidR="006B634C" w:rsidRPr="00BF4466">
        <w:rPr>
          <w:rFonts w:asciiTheme="majorHAnsi" w:hAnsiTheme="majorHAnsi" w:cs="Times New Roman"/>
        </w:rPr>
        <w:t xml:space="preserve"> of</w:t>
      </w:r>
      <w:r w:rsidR="00DB6205" w:rsidRPr="00BF4466">
        <w:rPr>
          <w:rFonts w:asciiTheme="majorHAnsi" w:hAnsiTheme="majorHAnsi" w:cs="Times New Roman"/>
        </w:rPr>
        <w:t xml:space="preserve"> fixing </w:t>
      </w:r>
      <w:r w:rsidR="00901872" w:rsidRPr="00BF4466">
        <w:rPr>
          <w:rFonts w:asciiTheme="majorHAnsi" w:hAnsiTheme="majorHAnsi" w:cs="Times New Roman"/>
        </w:rPr>
        <w:t>underdominant</w:t>
      </w:r>
      <w:r w:rsidR="00DB6205" w:rsidRPr="00BF4466">
        <w:rPr>
          <w:rFonts w:asciiTheme="majorHAnsi" w:hAnsiTheme="majorHAnsi" w:cs="Times New Roman"/>
        </w:rPr>
        <w:t xml:space="preserve"> mutations, a</w:t>
      </w:r>
      <w:r w:rsidR="00F803B6" w:rsidRPr="00BF4466">
        <w:rPr>
          <w:rFonts w:asciiTheme="majorHAnsi" w:hAnsiTheme="majorHAnsi" w:cs="Times New Roman"/>
        </w:rPr>
        <w:t>ttempts to ascribe</w:t>
      </w:r>
      <w:r w:rsidR="00BA49AD" w:rsidRPr="00BF4466">
        <w:rPr>
          <w:rFonts w:asciiTheme="majorHAnsi" w:hAnsiTheme="majorHAnsi" w:cs="Times New Roman"/>
        </w:rPr>
        <w:t xml:space="preserve"> a causal role for karyotype evolution in the speciation process </w:t>
      </w:r>
      <w:r w:rsidR="00F803B6" w:rsidRPr="00BF4466">
        <w:rPr>
          <w:rFonts w:asciiTheme="majorHAnsi" w:hAnsiTheme="majorHAnsi" w:cs="Times New Roman"/>
        </w:rPr>
        <w:t xml:space="preserve">have been abundant </w:t>
      </w:r>
      <w:r w:rsidR="00BA49AD" w:rsidRPr="00BF4466">
        <w:rPr>
          <w:rFonts w:asciiTheme="majorHAnsi" w:hAnsiTheme="majorHAnsi" w:cs="Times New Roman"/>
        </w:rPr>
        <w:fldChar w:fldCharType="begin">
          <w:fldData xml:space="preserve">PEVuZE5vdGU+PENpdGU+PEF1dGhvcj5CYWtlcjwvQXV0aG9yPjxZZWFyPjE5ODY8L1llYXI+PFJl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PEVuZE5vdGU+PENpdGU+PEF1dGhvcj5CYWtlcjwvQXV0aG9yPjxZZWFyPjE5ODY8L1llYXI+PFJl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BA49AD" w:rsidRPr="00BF4466">
        <w:rPr>
          <w:rFonts w:asciiTheme="majorHAnsi" w:hAnsiTheme="majorHAnsi" w:cs="Times New Roman"/>
        </w:rPr>
        <w:fldChar w:fldCharType="separate"/>
      </w:r>
      <w:r w:rsidR="0011309E">
        <w:rPr>
          <w:rFonts w:asciiTheme="majorHAnsi" w:hAnsiTheme="majorHAnsi" w:cs="Times New Roman"/>
          <w:noProof/>
        </w:rPr>
        <w:t>(Lewis 1966; White 1978; Bickham and Baker 1979; Grant 1981; Templeton 1981; Baker and Bickham 1986; Rieseberg 2001)</w:t>
      </w:r>
      <w:r w:rsidR="00BA49AD" w:rsidRPr="00BF4466">
        <w:rPr>
          <w:rFonts w:asciiTheme="majorHAnsi" w:hAnsiTheme="majorHAnsi" w:cs="Times New Roman"/>
        </w:rPr>
        <w:fldChar w:fldCharType="end"/>
      </w:r>
      <w:r w:rsidR="00BA49AD" w:rsidRPr="00BF4466">
        <w:rPr>
          <w:rFonts w:asciiTheme="majorHAnsi" w:hAnsiTheme="majorHAnsi" w:cs="Times New Roman"/>
        </w:rPr>
        <w:t>.</w:t>
      </w:r>
      <w:r w:rsidR="00C12CA5" w:rsidRPr="00BF4466">
        <w:rPr>
          <w:rFonts w:asciiTheme="majorHAnsi" w:hAnsiTheme="majorHAnsi" w:cs="Times New Roman"/>
        </w:rPr>
        <w:t xml:space="preserve">   Some models </w:t>
      </w:r>
      <w:r w:rsidR="00165B36" w:rsidRPr="00BF4466">
        <w:rPr>
          <w:rFonts w:asciiTheme="majorHAnsi" w:hAnsiTheme="majorHAnsi" w:cs="Times New Roman"/>
        </w:rPr>
        <w:t xml:space="preserve">assume </w:t>
      </w:r>
      <w:r w:rsidR="00345784" w:rsidRPr="00BF4466">
        <w:rPr>
          <w:rFonts w:asciiTheme="majorHAnsi" w:hAnsiTheme="majorHAnsi" w:cs="Times New Roman"/>
        </w:rPr>
        <w:t xml:space="preserve">that karyotype </w:t>
      </w:r>
      <w:r w:rsidR="000E5C0C" w:rsidRPr="00BF4466">
        <w:rPr>
          <w:rFonts w:asciiTheme="majorHAnsi" w:hAnsiTheme="majorHAnsi" w:cs="Times New Roman"/>
        </w:rPr>
        <w:t>changes</w:t>
      </w:r>
      <w:r w:rsidR="00F50A52" w:rsidRPr="00BF4466">
        <w:rPr>
          <w:rFonts w:asciiTheme="majorHAnsi" w:hAnsiTheme="majorHAnsi" w:cs="Times New Roman"/>
        </w:rPr>
        <w:t xml:space="preserve"> </w:t>
      </w:r>
      <w:r w:rsidR="00345784" w:rsidRPr="00BF4466">
        <w:rPr>
          <w:rFonts w:asciiTheme="majorHAnsi" w:hAnsiTheme="majorHAnsi" w:cs="Times New Roman"/>
        </w:rPr>
        <w:t xml:space="preserve">themselves </w:t>
      </w:r>
      <w:r w:rsidR="00F50A52" w:rsidRPr="00BF4466">
        <w:rPr>
          <w:rFonts w:asciiTheme="majorHAnsi" w:hAnsiTheme="majorHAnsi" w:cs="Times New Roman"/>
        </w:rPr>
        <w:t>are neutral but</w:t>
      </w:r>
      <w:r w:rsidR="00345784" w:rsidRPr="00BF4466">
        <w:rPr>
          <w:rFonts w:asciiTheme="majorHAnsi" w:hAnsiTheme="majorHAnsi" w:cs="Times New Roman"/>
        </w:rPr>
        <w:t xml:space="preserve"> facilitate diverging local adaptation by sheltering some genome regions from the homogenizing effects of gene flow and recombination.  Other models</w:t>
      </w:r>
      <w:r w:rsidR="00C12CA5" w:rsidRPr="00BF4466">
        <w:rPr>
          <w:rFonts w:asciiTheme="majorHAnsi" w:hAnsiTheme="majorHAnsi" w:cs="Times New Roman"/>
        </w:rPr>
        <w:t xml:space="preserve"> posit that underdominan</w:t>
      </w:r>
      <w:r w:rsidR="00345784" w:rsidRPr="00BF4466">
        <w:rPr>
          <w:rFonts w:asciiTheme="majorHAnsi" w:hAnsiTheme="majorHAnsi" w:cs="Times New Roman"/>
        </w:rPr>
        <w:t>t</w:t>
      </w:r>
      <w:r w:rsidR="00C12CA5" w:rsidRPr="00BF4466">
        <w:rPr>
          <w:rFonts w:asciiTheme="majorHAnsi" w:hAnsiTheme="majorHAnsi" w:cs="Times New Roman"/>
        </w:rPr>
        <w:t xml:space="preserve"> karyotype changes </w:t>
      </w:r>
      <w:r w:rsidR="00DD03A7" w:rsidRPr="00BF4466">
        <w:rPr>
          <w:rFonts w:asciiTheme="majorHAnsi" w:hAnsiTheme="majorHAnsi" w:cs="Times New Roman"/>
        </w:rPr>
        <w:t xml:space="preserve">that are differentially resolved between isolated populations </w:t>
      </w:r>
      <w:r w:rsidR="00DF7436" w:rsidRPr="00BF4466">
        <w:rPr>
          <w:rFonts w:asciiTheme="majorHAnsi" w:hAnsiTheme="majorHAnsi" w:cs="Times New Roman"/>
        </w:rPr>
        <w:t xml:space="preserve">by random genetic drift, may </w:t>
      </w:r>
      <w:r w:rsidR="00DD03A7" w:rsidRPr="00BF4466">
        <w:rPr>
          <w:rFonts w:asciiTheme="majorHAnsi" w:hAnsiTheme="majorHAnsi" w:cs="Times New Roman"/>
        </w:rPr>
        <w:t>then</w:t>
      </w:r>
      <w:r w:rsidR="00C12CA5" w:rsidRPr="00BF4466">
        <w:rPr>
          <w:rFonts w:asciiTheme="majorHAnsi" w:hAnsiTheme="majorHAnsi" w:cs="Times New Roman"/>
        </w:rPr>
        <w:t xml:space="preserve"> act </w:t>
      </w:r>
      <w:r w:rsidR="00345784" w:rsidRPr="00BF4466">
        <w:rPr>
          <w:rFonts w:asciiTheme="majorHAnsi" w:hAnsiTheme="majorHAnsi" w:cs="Times New Roman"/>
        </w:rPr>
        <w:t xml:space="preserve">directly </w:t>
      </w:r>
      <w:r w:rsidR="00C12CA5" w:rsidRPr="00BF4466">
        <w:rPr>
          <w:rFonts w:asciiTheme="majorHAnsi" w:hAnsiTheme="majorHAnsi" w:cs="Times New Roman"/>
        </w:rPr>
        <w:t>as isolating barriers upon secondary contact (</w:t>
      </w:r>
      <w:r w:rsidR="00DF7436" w:rsidRPr="00BF4466">
        <w:rPr>
          <w:rFonts w:asciiTheme="majorHAnsi" w:hAnsiTheme="majorHAnsi" w:cs="Times New Roman"/>
        </w:rPr>
        <w:t>see</w:t>
      </w:r>
      <w:r w:rsidR="00C12CA5" w:rsidRPr="00BF4466">
        <w:rPr>
          <w:rFonts w:asciiTheme="majorHAnsi" w:hAnsiTheme="majorHAnsi" w:cs="Times New Roman"/>
        </w:rPr>
        <w:t xml:space="preserve"> </w:t>
      </w:r>
      <w:proofErr w:type="spellStart"/>
      <w:r w:rsidR="00C12CA5" w:rsidRPr="00BF4466">
        <w:rPr>
          <w:rFonts w:asciiTheme="majorHAnsi" w:hAnsiTheme="majorHAnsi" w:cs="Times New Roman"/>
        </w:rPr>
        <w:t>Rieseberg</w:t>
      </w:r>
      <w:proofErr w:type="spellEnd"/>
      <w:r w:rsidR="00C12CA5" w:rsidRPr="00BF4466">
        <w:rPr>
          <w:rFonts w:asciiTheme="majorHAnsi" w:hAnsiTheme="majorHAnsi" w:cs="Times New Roman"/>
        </w:rPr>
        <w:t xml:space="preserve"> 2001</w:t>
      </w:r>
      <w:r w:rsidR="00DF7436" w:rsidRPr="00BF4466">
        <w:rPr>
          <w:rFonts w:asciiTheme="majorHAnsi" w:hAnsiTheme="majorHAnsi" w:cs="Times New Roman"/>
        </w:rPr>
        <w:t xml:space="preserve"> for more detailed review of chromosomal speciation models</w:t>
      </w:r>
      <w:r w:rsidR="00C12CA5" w:rsidRPr="00BF4466">
        <w:rPr>
          <w:rFonts w:asciiTheme="majorHAnsi" w:hAnsiTheme="majorHAnsi" w:cs="Times New Roman"/>
        </w:rPr>
        <w:t>)</w:t>
      </w:r>
      <w:r w:rsidR="00BA49AD" w:rsidRPr="00BF4466">
        <w:rPr>
          <w:rFonts w:asciiTheme="majorHAnsi" w:hAnsiTheme="majorHAnsi" w:cs="Times New Roman"/>
        </w:rPr>
        <w:t>.</w:t>
      </w:r>
      <w:r w:rsidR="00AE736E" w:rsidRPr="00BF4466">
        <w:rPr>
          <w:rFonts w:asciiTheme="majorHAnsi" w:hAnsiTheme="majorHAnsi" w:cs="Times New Roman"/>
        </w:rPr>
        <w:t xml:space="preserve">  </w:t>
      </w:r>
    </w:p>
    <w:p w14:paraId="1A8D06D0" w14:textId="46F9C253" w:rsidR="00BE0350" w:rsidRPr="00BF4466" w:rsidRDefault="00AD7D48" w:rsidP="002D6D31">
      <w:pPr>
        <w:spacing w:line="480" w:lineRule="auto"/>
        <w:rPr>
          <w:rFonts w:asciiTheme="majorHAnsi" w:hAnsiTheme="majorHAnsi" w:cs="Times New Roman"/>
        </w:rPr>
      </w:pPr>
      <w:r w:rsidRPr="00BF4466">
        <w:rPr>
          <w:rFonts w:asciiTheme="majorHAnsi" w:hAnsiTheme="majorHAnsi" w:cs="Times New Roman"/>
        </w:rPr>
        <w:tab/>
      </w:r>
      <w:r w:rsidR="00D30CF9" w:rsidRPr="00BF4466">
        <w:rPr>
          <w:rFonts w:asciiTheme="majorHAnsi" w:hAnsiTheme="majorHAnsi" w:cs="Times New Roman"/>
        </w:rPr>
        <w:t>Given that effective population size (N</w:t>
      </w:r>
      <w:r w:rsidR="00D30CF9" w:rsidRPr="00BF4466">
        <w:rPr>
          <w:rFonts w:asciiTheme="majorHAnsi" w:hAnsiTheme="majorHAnsi" w:cs="Times New Roman"/>
          <w:vertAlign w:val="subscript"/>
        </w:rPr>
        <w:t>e</w:t>
      </w:r>
      <w:r w:rsidR="00D30CF9" w:rsidRPr="00BF4466">
        <w:rPr>
          <w:rFonts w:asciiTheme="majorHAnsi" w:hAnsiTheme="majorHAnsi" w:cs="Times New Roman"/>
        </w:rPr>
        <w:t>) governs the efficacy of natural selection in relation to random genetic drift, one way to distinguish among the</w:t>
      </w:r>
      <w:r w:rsidR="00FC65B8" w:rsidRPr="00BF4466">
        <w:rPr>
          <w:rFonts w:asciiTheme="majorHAnsi" w:hAnsiTheme="majorHAnsi" w:cs="Times New Roman"/>
        </w:rPr>
        <w:t>se</w:t>
      </w:r>
      <w:r w:rsidR="008F1145" w:rsidRPr="00BF4466">
        <w:rPr>
          <w:rFonts w:asciiTheme="majorHAnsi" w:hAnsiTheme="majorHAnsi" w:cs="Times New Roman"/>
        </w:rPr>
        <w:t xml:space="preserve"> two</w:t>
      </w:r>
      <w:r w:rsidR="00D30CF9" w:rsidRPr="00BF4466">
        <w:rPr>
          <w:rFonts w:asciiTheme="majorHAnsi" w:hAnsiTheme="majorHAnsi" w:cs="Times New Roman"/>
        </w:rPr>
        <w:t xml:space="preserve"> evolutionary forces is to see whether factors associated with differences in N</w:t>
      </w:r>
      <w:r w:rsidR="00D30CF9" w:rsidRPr="00BF4466">
        <w:rPr>
          <w:rFonts w:asciiTheme="majorHAnsi" w:hAnsiTheme="majorHAnsi" w:cs="Times New Roman"/>
          <w:vertAlign w:val="subscript"/>
        </w:rPr>
        <w:t>e</w:t>
      </w:r>
      <w:r w:rsidR="00D30CF9" w:rsidRPr="00BF4466">
        <w:rPr>
          <w:rFonts w:asciiTheme="majorHAnsi" w:hAnsiTheme="majorHAnsi" w:cs="Times New Roman"/>
        </w:rPr>
        <w:t xml:space="preserve"> are also associated with differences in the rate of karyotype evolution</w:t>
      </w:r>
      <w:r w:rsidR="00FC65B8" w:rsidRPr="00BF4466">
        <w:rPr>
          <w:rFonts w:asciiTheme="majorHAnsi" w:hAnsiTheme="majorHAnsi" w:cs="Times New Roman"/>
        </w:rPr>
        <w:t xml:space="preserve"> and or the direction of change </w:t>
      </w:r>
      <w:r w:rsidR="006F4AA3" w:rsidRPr="00BF4466">
        <w:rPr>
          <w:rFonts w:asciiTheme="majorHAnsi" w:hAnsiTheme="majorHAnsi" w:cs="Times New Roman"/>
        </w:rPr>
        <w:t xml:space="preserve">in </w:t>
      </w:r>
      <w:r w:rsidR="00FC65B8" w:rsidRPr="00BF4466">
        <w:rPr>
          <w:rFonts w:asciiTheme="majorHAnsi" w:hAnsiTheme="majorHAnsi" w:cs="Times New Roman"/>
        </w:rPr>
        <w:t>chromosome number</w:t>
      </w:r>
      <w:r w:rsidR="00D30CF9" w:rsidRPr="00BF4466">
        <w:rPr>
          <w:rFonts w:asciiTheme="majorHAnsi" w:hAnsiTheme="majorHAnsi" w:cs="Times New Roman"/>
        </w:rPr>
        <w:t xml:space="preserve">.   </w:t>
      </w:r>
      <w:r w:rsidR="00FC65B8" w:rsidRPr="00BF4466">
        <w:rPr>
          <w:rFonts w:asciiTheme="majorHAnsi" w:hAnsiTheme="majorHAnsi" w:cs="Times New Roman"/>
        </w:rPr>
        <w:t xml:space="preserve">More specifically, if </w:t>
      </w:r>
      <w:r w:rsidR="00A20D2F" w:rsidRPr="00BF4466">
        <w:rPr>
          <w:rFonts w:asciiTheme="majorHAnsi" w:hAnsiTheme="majorHAnsi" w:cs="Times New Roman"/>
        </w:rPr>
        <w:t>karyotype changes are neutral, then their fixation rate should be unrelated to N</w:t>
      </w:r>
      <w:r w:rsidR="00A20D2F" w:rsidRPr="00BF4466">
        <w:rPr>
          <w:rFonts w:asciiTheme="majorHAnsi" w:hAnsiTheme="majorHAnsi" w:cs="Times New Roman"/>
          <w:vertAlign w:val="subscript"/>
        </w:rPr>
        <w:t>e</w:t>
      </w:r>
      <w:r w:rsidR="00FC65B8" w:rsidRPr="00BF4466">
        <w:rPr>
          <w:rFonts w:asciiTheme="majorHAnsi" w:hAnsiTheme="majorHAnsi" w:cs="Times New Roman"/>
          <w:vertAlign w:val="subscript"/>
        </w:rPr>
        <w:t xml:space="preserve">. </w:t>
      </w:r>
      <w:r w:rsidR="00FC65B8" w:rsidRPr="00BF4466">
        <w:rPr>
          <w:rFonts w:asciiTheme="majorHAnsi" w:hAnsiTheme="majorHAnsi" w:cs="Times New Roman"/>
        </w:rPr>
        <w:t xml:space="preserve"> However, if </w:t>
      </w:r>
      <w:r w:rsidR="00A20D2F" w:rsidRPr="00BF4466">
        <w:rPr>
          <w:rFonts w:asciiTheme="majorHAnsi" w:hAnsiTheme="majorHAnsi" w:cs="Times New Roman"/>
        </w:rPr>
        <w:t>karyotype changes are deleterious, then species with small N</w:t>
      </w:r>
      <w:r w:rsidR="00A20D2F" w:rsidRPr="00BF4466">
        <w:rPr>
          <w:rFonts w:asciiTheme="majorHAnsi" w:hAnsiTheme="majorHAnsi" w:cs="Times New Roman"/>
          <w:vertAlign w:val="subscript"/>
        </w:rPr>
        <w:t>e</w:t>
      </w:r>
      <w:r w:rsidR="00A20D2F" w:rsidRPr="00BF4466">
        <w:rPr>
          <w:rFonts w:asciiTheme="majorHAnsi" w:hAnsiTheme="majorHAnsi" w:cs="Times New Roman"/>
        </w:rPr>
        <w:t xml:space="preserve"> should have </w:t>
      </w:r>
      <w:r w:rsidR="00AF5FCC" w:rsidRPr="00BF4466">
        <w:rPr>
          <w:rFonts w:asciiTheme="majorHAnsi" w:hAnsiTheme="majorHAnsi" w:cs="Times New Roman"/>
        </w:rPr>
        <w:t>faster</w:t>
      </w:r>
      <w:r w:rsidR="00A20D2F" w:rsidRPr="00BF4466">
        <w:rPr>
          <w:rFonts w:asciiTheme="majorHAnsi" w:hAnsiTheme="majorHAnsi" w:cs="Times New Roman"/>
        </w:rPr>
        <w:t xml:space="preserve"> rates of chromosome </w:t>
      </w:r>
      <w:r w:rsidR="00BD7795" w:rsidRPr="00BF4466">
        <w:rPr>
          <w:rFonts w:asciiTheme="majorHAnsi" w:hAnsiTheme="majorHAnsi" w:cs="Times New Roman"/>
        </w:rPr>
        <w:t>evolution as more changes are fixed by drift</w:t>
      </w:r>
      <w:r w:rsidR="00A20D2F" w:rsidRPr="00BF4466">
        <w:rPr>
          <w:rFonts w:asciiTheme="majorHAnsi" w:hAnsiTheme="majorHAnsi" w:cs="Times New Roman"/>
        </w:rPr>
        <w:t xml:space="preserve">. </w:t>
      </w:r>
      <w:r w:rsidR="00D30CF9" w:rsidRPr="00BF4466">
        <w:rPr>
          <w:rFonts w:asciiTheme="majorHAnsi" w:hAnsiTheme="majorHAnsi" w:cs="Times New Roman"/>
        </w:rPr>
        <w:t xml:space="preserve"> </w:t>
      </w:r>
      <w:r w:rsidR="00BE0350" w:rsidRPr="00BF4466">
        <w:rPr>
          <w:rFonts w:asciiTheme="majorHAnsi" w:hAnsiTheme="majorHAnsi" w:cs="Times New Roman"/>
        </w:rPr>
        <w:t>In contrast, if selection plays a broad role then we expect species with larger N</w:t>
      </w:r>
      <w:r w:rsidR="00BE0350" w:rsidRPr="00BF4466">
        <w:rPr>
          <w:rFonts w:asciiTheme="majorHAnsi" w:hAnsiTheme="majorHAnsi" w:cs="Times New Roman"/>
          <w:vertAlign w:val="subscript"/>
        </w:rPr>
        <w:t xml:space="preserve">e </w:t>
      </w:r>
      <w:r w:rsidR="00BE0350" w:rsidRPr="00BF4466">
        <w:rPr>
          <w:rFonts w:asciiTheme="majorHAnsi" w:hAnsiTheme="majorHAnsi" w:cs="Times New Roman"/>
        </w:rPr>
        <w:t>to have faster rates.  Furthermore, u</w:t>
      </w:r>
      <w:r w:rsidR="00D30CF9" w:rsidRPr="00BF4466">
        <w:rPr>
          <w:rFonts w:asciiTheme="majorHAnsi" w:hAnsiTheme="majorHAnsi" w:cs="Times New Roman"/>
        </w:rPr>
        <w:t xml:space="preserve">nlike </w:t>
      </w:r>
      <w:r w:rsidR="00FC65B8" w:rsidRPr="00BF4466">
        <w:rPr>
          <w:rFonts w:asciiTheme="majorHAnsi" w:hAnsiTheme="majorHAnsi" w:cs="Times New Roman"/>
        </w:rPr>
        <w:t>random genetic drift</w:t>
      </w:r>
      <w:r w:rsidR="00BD7795" w:rsidRPr="00BF4466">
        <w:rPr>
          <w:rFonts w:asciiTheme="majorHAnsi" w:hAnsiTheme="majorHAnsi" w:cs="Times New Roman"/>
        </w:rPr>
        <w:t>,</w:t>
      </w:r>
      <w:r w:rsidR="00FC65B8" w:rsidRPr="00BF4466">
        <w:rPr>
          <w:rFonts w:asciiTheme="majorHAnsi" w:hAnsiTheme="majorHAnsi" w:cs="Times New Roman"/>
        </w:rPr>
        <w:t xml:space="preserve"> which </w:t>
      </w:r>
      <w:r w:rsidR="00BD7795" w:rsidRPr="00BF4466">
        <w:rPr>
          <w:rFonts w:asciiTheme="majorHAnsi" w:hAnsiTheme="majorHAnsi" w:cs="Times New Roman"/>
        </w:rPr>
        <w:t>is expected to</w:t>
      </w:r>
      <w:r w:rsidR="00FC65B8" w:rsidRPr="00BF4466">
        <w:rPr>
          <w:rFonts w:asciiTheme="majorHAnsi" w:hAnsiTheme="majorHAnsi" w:cs="Times New Roman"/>
        </w:rPr>
        <w:t xml:space="preserve"> affect </w:t>
      </w:r>
      <w:r w:rsidR="00BD7795" w:rsidRPr="00BF4466">
        <w:rPr>
          <w:rFonts w:asciiTheme="majorHAnsi" w:hAnsiTheme="majorHAnsi" w:cs="Times New Roman"/>
        </w:rPr>
        <w:t xml:space="preserve">the </w:t>
      </w:r>
      <w:r w:rsidR="00FC65B8" w:rsidRPr="00BF4466">
        <w:rPr>
          <w:rFonts w:asciiTheme="majorHAnsi" w:hAnsiTheme="majorHAnsi" w:cs="Times New Roman"/>
        </w:rPr>
        <w:t>rate but not</w:t>
      </w:r>
      <w:r w:rsidR="00D30CF9" w:rsidRPr="00BF4466">
        <w:rPr>
          <w:rFonts w:asciiTheme="majorHAnsi" w:hAnsiTheme="majorHAnsi" w:cs="Times New Roman"/>
        </w:rPr>
        <w:t xml:space="preserve"> </w:t>
      </w:r>
      <w:r w:rsidR="00BD7795" w:rsidRPr="00BF4466">
        <w:rPr>
          <w:rFonts w:asciiTheme="majorHAnsi" w:hAnsiTheme="majorHAnsi" w:cs="Times New Roman"/>
        </w:rPr>
        <w:t xml:space="preserve">the direction of </w:t>
      </w:r>
      <w:r w:rsidR="00BD7795" w:rsidRPr="00BF4466">
        <w:rPr>
          <w:rFonts w:asciiTheme="majorHAnsi" w:hAnsiTheme="majorHAnsi" w:cs="Times New Roman"/>
        </w:rPr>
        <w:lastRenderedPageBreak/>
        <w:t xml:space="preserve">karyotype evolution, </w:t>
      </w:r>
      <w:r w:rsidR="00D30CF9" w:rsidRPr="00BF4466">
        <w:rPr>
          <w:rFonts w:asciiTheme="majorHAnsi" w:hAnsiTheme="majorHAnsi" w:cs="Times New Roman"/>
        </w:rPr>
        <w:t xml:space="preserve">selection </w:t>
      </w:r>
      <w:r w:rsidR="00BD7795" w:rsidRPr="00BF4466">
        <w:rPr>
          <w:rFonts w:asciiTheme="majorHAnsi" w:hAnsiTheme="majorHAnsi" w:cs="Times New Roman"/>
        </w:rPr>
        <w:t xml:space="preserve">should be associated with </w:t>
      </w:r>
      <w:r w:rsidR="00BE0350" w:rsidRPr="00BF4466">
        <w:rPr>
          <w:rFonts w:asciiTheme="majorHAnsi" w:hAnsiTheme="majorHAnsi" w:cs="Times New Roman"/>
        </w:rPr>
        <w:t>a</w:t>
      </w:r>
      <w:r w:rsidR="00BD7795" w:rsidRPr="00BF4466">
        <w:rPr>
          <w:rFonts w:asciiTheme="majorHAnsi" w:hAnsiTheme="majorHAnsi" w:cs="Times New Roman"/>
        </w:rPr>
        <w:t xml:space="preserve"> </w:t>
      </w:r>
      <w:r w:rsidR="00D30CF9" w:rsidRPr="00BF4466">
        <w:rPr>
          <w:rFonts w:asciiTheme="majorHAnsi" w:hAnsiTheme="majorHAnsi" w:cs="Times New Roman"/>
        </w:rPr>
        <w:t>direction</w:t>
      </w:r>
      <w:r w:rsidR="00BE0350" w:rsidRPr="00BF4466">
        <w:rPr>
          <w:rFonts w:asciiTheme="majorHAnsi" w:hAnsiTheme="majorHAnsi" w:cs="Times New Roman"/>
        </w:rPr>
        <w:t>al</w:t>
      </w:r>
      <w:r w:rsidR="00BD7795" w:rsidRPr="00BF4466">
        <w:rPr>
          <w:rFonts w:asciiTheme="majorHAnsi" w:hAnsiTheme="majorHAnsi" w:cs="Times New Roman"/>
        </w:rPr>
        <w:t xml:space="preserve"> change</w:t>
      </w:r>
      <w:r w:rsidR="00BE0350" w:rsidRPr="00BF4466">
        <w:rPr>
          <w:rFonts w:asciiTheme="majorHAnsi" w:hAnsiTheme="majorHAnsi" w:cs="Times New Roman"/>
        </w:rPr>
        <w:t xml:space="preserve"> (i.e. rate changes due to selection consistently cause all species within a lineage to go up or down)</w:t>
      </w:r>
      <w:r w:rsidR="00BD7795" w:rsidRPr="00BF4466">
        <w:rPr>
          <w:rFonts w:asciiTheme="majorHAnsi" w:hAnsiTheme="majorHAnsi" w:cs="Times New Roman"/>
        </w:rPr>
        <w:t xml:space="preserve">. </w:t>
      </w:r>
    </w:p>
    <w:p w14:paraId="492026E8" w14:textId="40D61A53" w:rsidR="00A20D2F" w:rsidRPr="00BF4466" w:rsidRDefault="00BE0350" w:rsidP="002D6D31">
      <w:pPr>
        <w:spacing w:line="480" w:lineRule="auto"/>
        <w:ind w:firstLine="720"/>
        <w:rPr>
          <w:rFonts w:asciiTheme="majorHAnsi" w:hAnsiTheme="majorHAnsi" w:cs="Times New Roman"/>
        </w:rPr>
      </w:pPr>
      <w:r w:rsidRPr="00BF4466">
        <w:rPr>
          <w:rFonts w:asciiTheme="majorHAnsi" w:hAnsiTheme="majorHAnsi" w:cs="Times New Roman"/>
        </w:rPr>
        <w:t xml:space="preserve">Irrespective of whether selection or random genetic drift is responsible for fixation of new karyotypes, recent analysis of gibbon genomes suggests that an elevated rate of karyotype evolution may also be a signature of elevated chromosomal mutation rate.  In the gibbon lineage, a transposable element that preferentially inserts into chromosome segregation genes may be responsible for increased rates of chromosomal rearrangements, thereby helping explain why the karyotypes of these small apes have diversified to a range of 2n=38 - 52 in the past 4 - 6 million years </w:t>
      </w:r>
      <w:r w:rsidR="006F4AA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&lt;EndNote&gt;&lt;Cite&gt;&lt;Author&gt;Carbone&lt;/Author&gt;&lt;Year&gt;2014&lt;/Year&gt;&lt;RecNum&gt;2341&lt;/RecNum&gt;&lt;DisplayText&gt;(Carbone et al. 2014)&lt;/DisplayText&gt;&lt;record&gt;&lt;rec-number&gt;2341&lt;/rec-number&gt;&lt;foreign-keys&gt;&lt;key app="EN" db-id="20tzrfeaqpde50e5e2dvtwp7sr5fsss0txe9" timestamp="1452619530"&gt;2341&lt;/key&gt;&lt;/foreign-keys&gt;&lt;ref-type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(Carbone et al. 2014)</w:t>
      </w:r>
      <w:r w:rsidR="006F4AA3" w:rsidRPr="00BF4466">
        <w:rPr>
          <w:rFonts w:asciiTheme="majorHAnsi" w:hAnsiTheme="majorHAnsi" w:cs="Times New Roman"/>
        </w:rPr>
        <w:fldChar w:fldCharType="end"/>
      </w:r>
      <w:r w:rsidRPr="00BF4466">
        <w:rPr>
          <w:rFonts w:asciiTheme="majorHAnsi" w:hAnsiTheme="majorHAnsi" w:cs="Times New Roman"/>
          <w:noProof/>
        </w:rPr>
        <w:t xml:space="preserve"> </w:t>
      </w:r>
      <w:r w:rsidRPr="00BF4466">
        <w:rPr>
          <w:rFonts w:asciiTheme="majorHAnsi" w:hAnsiTheme="majorHAnsi" w:cs="Times New Roman"/>
        </w:rPr>
        <w:t xml:space="preserve">while the rest of the ape lineage varies by only a single autosomal fusion (2n=48 - 46) </w:t>
      </w:r>
      <w:r w:rsidR="00A40FDA" w:rsidRPr="00BF4466">
        <w:rPr>
          <w:rFonts w:asciiTheme="majorHAnsi" w:hAnsiTheme="majorHAnsi" w:cs="Times New Roman"/>
        </w:rPr>
        <w:t>over</w:t>
      </w:r>
      <w:r w:rsidRPr="00BF4466">
        <w:rPr>
          <w:rFonts w:asciiTheme="majorHAnsi" w:hAnsiTheme="majorHAnsi" w:cs="Times New Roman"/>
        </w:rPr>
        <w:t xml:space="preserve"> more than twice that time </w:t>
      </w:r>
      <w:r w:rsidR="006F4AA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&lt;EndNote&gt;&lt;Cite&gt;&lt;Author&gt;Locke&lt;/Author&gt;&lt;Year&gt;2011&lt;/Year&gt;&lt;RecNum&gt;2362&lt;/RecNum&gt;&lt;DisplayText&gt;(Stanyon et al. 2008; Locke et al. 2011)&lt;/DisplayText&gt;&lt;record&gt;&lt;rec-number&gt;2362&lt;/rec-number&gt;&lt;foreign-keys&gt;&lt;key app="EN" db-id="20tzrfeaqpde50e5e2dvtwp7sr5fsss0txe9" timestamp="1452619531"&gt;2362&lt;/key&gt;&lt;/foreign-keys&gt;&lt;ref-type name="Journal Article"&gt;17&lt;/ref-type&gt;&lt;contributors&gt;&lt;authors&gt;&lt;author&gt;Locke, D. P.&lt;/author&gt;&lt;author&gt;Hillier, L. W.&lt;/author&gt;&lt;author&gt;Warren, W. C.&lt;/author&gt;&lt;author&gt;Worley, K. C.&lt;/author&gt;&lt;author&gt;Nazareth, L. V.&lt;/author&gt;&lt;author&gt;Muzny, D. M.&lt;/author&gt;&lt;author&gt;Fernando, O.&lt;/author&gt;&lt;/authors&gt;&lt;/contributors&gt;&lt;titles&gt;&lt;title&gt;Comparative and demographic analysis of orangutan genomes&lt;/title&gt;&lt;secondary-title&gt;Nature&lt;/secondary-title&gt;&lt;/titles&gt;&lt;periodical&gt;&lt;full-title&gt;Nature&lt;/full-title&gt;&lt;/periodical&gt;&lt;pages&gt;529-533&lt;/pages&gt;&lt;volume&gt;469&lt;/volume&gt;&lt;number&gt;7331&lt;/number&gt;&lt;dates&gt;&lt;year&gt;2011&lt;/year&gt;&lt;/dates&gt;&lt;urls&gt;&lt;/urls&gt;&lt;/record&gt;&lt;/Cite&gt;&lt;Cite&gt;&lt;Author&gt;Stanyon&lt;/Author&gt;&lt;Year&gt;2008&lt;/Year&gt;&lt;RecNum&gt;2363&lt;/RecNum&gt;&lt;record&gt;&lt;rec-number&gt;2363&lt;/rec-number&gt;&lt;foreign-keys&gt;&lt;key app="EN" db-id="20tzrfeaqpde50e5e2dvtwp7sr5fsss0txe9" timestamp="1452619531"&gt;2363&lt;/key&gt;&lt;/foreign-keys&gt;&lt;ref-type name="Journal Article"&gt;17&lt;/ref-type&gt;&lt;contributors&gt;&lt;authors&gt;&lt;author&gt;Stanyon, R.&lt;/author&gt;&lt;author&gt;Rocchi, M.&lt;/author&gt;&lt;author&gt;Capozzi, O.&lt;/author&gt;&lt;author&gt;Roberto, R.&lt;/author&gt;&lt;author&gt;Misceo, D.&lt;/author&gt;&lt;author&gt;Ventura, M.&lt;/author&gt;&lt;author&gt;Cardone, M.F.&lt;/author&gt;&lt;author&gt;Bigoni, F.&lt;/author&gt;&lt;author&gt;Archidiacono N.&lt;/author&gt;&lt;/authors&gt;&lt;/contributors&gt;&lt;titles&gt;&lt;title&gt;Primate chromosome evolution: ancestral karyotypes, marker order and neocentromeres&lt;/title&gt;&lt;secondary-title&gt;Chromosome Research&lt;/secondary-title&gt;&lt;/titles&gt;&lt;periodical&gt;&lt;full-title&gt;Chromosome Research&lt;/full-title&gt;&lt;/periodical&gt;&lt;pages&gt;17-39&lt;/pages&gt;&lt;volume&gt;16&lt;/volume&gt;&lt;number&gt;1&lt;/number&gt;&lt;dates&gt;&lt;year&gt;2008&lt;/year&gt;&lt;/dates&gt;&lt;urls&gt;&lt;/urls&gt;&lt;/record&gt;&lt;/Cite&gt;&lt;/EndNote&gt;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(Stanyon et al. 2008; Locke et al. 2011)</w:t>
      </w:r>
      <w:r w:rsidR="006F4AA3" w:rsidRPr="00BF4466">
        <w:rPr>
          <w:rFonts w:asciiTheme="majorHAnsi" w:hAnsiTheme="majorHAnsi" w:cs="Times New Roman"/>
        </w:rPr>
        <w:fldChar w:fldCharType="end"/>
      </w:r>
      <w:r w:rsidRPr="00BF4466">
        <w:rPr>
          <w:rFonts w:asciiTheme="majorHAnsi" w:hAnsiTheme="majorHAnsi" w:cs="Times New Roman"/>
        </w:rPr>
        <w:t xml:space="preserve">.  </w:t>
      </w:r>
      <w:r w:rsidR="008F1145" w:rsidRPr="00BF4466">
        <w:rPr>
          <w:rFonts w:asciiTheme="majorHAnsi" w:hAnsiTheme="majorHAnsi" w:cs="Times New Roman"/>
        </w:rPr>
        <w:t xml:space="preserve">If increased mutational input </w:t>
      </w:r>
      <w:r w:rsidR="00A00D21" w:rsidRPr="00BF4466">
        <w:rPr>
          <w:rFonts w:asciiTheme="majorHAnsi" w:hAnsiTheme="majorHAnsi" w:cs="Times New Roman"/>
        </w:rPr>
        <w:t xml:space="preserve">is </w:t>
      </w:r>
      <w:r w:rsidRPr="00BF4466">
        <w:rPr>
          <w:rFonts w:asciiTheme="majorHAnsi" w:hAnsiTheme="majorHAnsi" w:cs="Times New Roman"/>
        </w:rPr>
        <w:t>the</w:t>
      </w:r>
      <w:r w:rsidR="00A00D21" w:rsidRPr="00BF4466">
        <w:rPr>
          <w:rFonts w:asciiTheme="majorHAnsi" w:hAnsiTheme="majorHAnsi" w:cs="Times New Roman"/>
        </w:rPr>
        <w:t xml:space="preserve"> </w:t>
      </w:r>
      <w:r w:rsidRPr="00BF4466">
        <w:rPr>
          <w:rFonts w:asciiTheme="majorHAnsi" w:hAnsiTheme="majorHAnsi" w:cs="Times New Roman"/>
        </w:rPr>
        <w:t>primary</w:t>
      </w:r>
      <w:r w:rsidR="00A00D21" w:rsidRPr="00BF4466">
        <w:rPr>
          <w:rFonts w:asciiTheme="majorHAnsi" w:hAnsiTheme="majorHAnsi" w:cs="Times New Roman"/>
        </w:rPr>
        <w:t xml:space="preserve"> cause of </w:t>
      </w:r>
      <w:r w:rsidR="00AF5FCC" w:rsidRPr="00BF4466">
        <w:rPr>
          <w:rFonts w:asciiTheme="majorHAnsi" w:hAnsiTheme="majorHAnsi" w:cs="Times New Roman"/>
        </w:rPr>
        <w:t>faster</w:t>
      </w:r>
      <w:r w:rsidR="00A00D21" w:rsidRPr="00BF4466">
        <w:rPr>
          <w:rFonts w:asciiTheme="majorHAnsi" w:hAnsiTheme="majorHAnsi" w:cs="Times New Roman"/>
        </w:rPr>
        <w:t xml:space="preserve"> karyotype evolution</w:t>
      </w:r>
      <w:r w:rsidR="008F1145" w:rsidRPr="00BF4466">
        <w:rPr>
          <w:rFonts w:asciiTheme="majorHAnsi" w:hAnsiTheme="majorHAnsi" w:cs="Times New Roman"/>
        </w:rPr>
        <w:t xml:space="preserve">, rather than selection or drift, </w:t>
      </w:r>
      <w:r w:rsidRPr="00BF4466">
        <w:rPr>
          <w:rFonts w:asciiTheme="majorHAnsi" w:hAnsiTheme="majorHAnsi" w:cs="Times New Roman"/>
        </w:rPr>
        <w:t>then</w:t>
      </w:r>
      <w:r w:rsidR="00A00D21" w:rsidRPr="00BF4466">
        <w:rPr>
          <w:rFonts w:asciiTheme="majorHAnsi" w:hAnsiTheme="majorHAnsi" w:cs="Times New Roman"/>
        </w:rPr>
        <w:t xml:space="preserve"> </w:t>
      </w:r>
      <w:r w:rsidR="008F1145" w:rsidRPr="00BF4466">
        <w:rPr>
          <w:rFonts w:asciiTheme="majorHAnsi" w:hAnsiTheme="majorHAnsi" w:cs="Times New Roman"/>
        </w:rPr>
        <w:t xml:space="preserve">increases in the </w:t>
      </w:r>
      <w:r w:rsidR="00A00D21" w:rsidRPr="00BF4466">
        <w:rPr>
          <w:rFonts w:asciiTheme="majorHAnsi" w:hAnsiTheme="majorHAnsi" w:cs="Times New Roman"/>
        </w:rPr>
        <w:t xml:space="preserve">rate </w:t>
      </w:r>
      <w:r w:rsidR="00AF5FCC" w:rsidRPr="00BF4466">
        <w:rPr>
          <w:rFonts w:asciiTheme="majorHAnsi" w:hAnsiTheme="majorHAnsi" w:cs="Times New Roman"/>
        </w:rPr>
        <w:t>of change</w:t>
      </w:r>
      <w:r w:rsidRPr="00BF4466">
        <w:rPr>
          <w:rFonts w:asciiTheme="majorHAnsi" w:hAnsiTheme="majorHAnsi" w:cs="Times New Roman"/>
        </w:rPr>
        <w:t xml:space="preserve"> are not expected to </w:t>
      </w:r>
      <w:r w:rsidR="003920EB" w:rsidRPr="00BF4466">
        <w:rPr>
          <w:rFonts w:asciiTheme="majorHAnsi" w:hAnsiTheme="majorHAnsi" w:cs="Times New Roman"/>
        </w:rPr>
        <w:t xml:space="preserve">be </w:t>
      </w:r>
      <w:r w:rsidR="00A40FDA" w:rsidRPr="00BF4466">
        <w:rPr>
          <w:rFonts w:asciiTheme="majorHAnsi" w:hAnsiTheme="majorHAnsi" w:cs="Times New Roman"/>
        </w:rPr>
        <w:t xml:space="preserve">directional or </w:t>
      </w:r>
      <w:r w:rsidRPr="00BF4466">
        <w:rPr>
          <w:rFonts w:asciiTheme="majorHAnsi" w:hAnsiTheme="majorHAnsi" w:cs="Times New Roman"/>
        </w:rPr>
        <w:t>associated with N</w:t>
      </w:r>
      <w:r w:rsidRPr="00BF4466">
        <w:rPr>
          <w:rFonts w:asciiTheme="majorHAnsi" w:hAnsiTheme="majorHAnsi" w:cs="Times New Roman"/>
          <w:vertAlign w:val="subscript"/>
        </w:rPr>
        <w:t>e</w:t>
      </w:r>
      <w:r w:rsidR="00AF5FCC" w:rsidRPr="00BF4466">
        <w:rPr>
          <w:rFonts w:asciiTheme="majorHAnsi" w:hAnsiTheme="majorHAnsi" w:cs="Times New Roman"/>
        </w:rPr>
        <w:t>.</w:t>
      </w:r>
    </w:p>
    <w:p w14:paraId="4235ACC0" w14:textId="2EF75F0F" w:rsidR="00E66A2F" w:rsidRPr="00BF4466" w:rsidRDefault="00E34D8A" w:rsidP="002D6D31">
      <w:pPr>
        <w:spacing w:line="480" w:lineRule="auto"/>
        <w:rPr>
          <w:rFonts w:asciiTheme="majorHAnsi" w:hAnsiTheme="majorHAnsi" w:cs="Times New Roman"/>
        </w:rPr>
      </w:pPr>
      <w:r w:rsidRPr="00BF4466">
        <w:rPr>
          <w:rFonts w:asciiTheme="majorHAnsi" w:hAnsiTheme="majorHAnsi" w:cs="Times New Roman"/>
        </w:rPr>
        <w:tab/>
      </w:r>
      <w:r w:rsidR="00A00D21" w:rsidRPr="00BF4466">
        <w:rPr>
          <w:rFonts w:asciiTheme="majorHAnsi" w:hAnsiTheme="majorHAnsi" w:cs="Times New Roman"/>
        </w:rPr>
        <w:t>E</w:t>
      </w:r>
      <w:r w:rsidR="002737C1" w:rsidRPr="00BF4466">
        <w:rPr>
          <w:rFonts w:asciiTheme="majorHAnsi" w:hAnsiTheme="majorHAnsi" w:cs="Times New Roman"/>
        </w:rPr>
        <w:t xml:space="preserve">fforts </w:t>
      </w:r>
      <w:r w:rsidR="00881874" w:rsidRPr="00BF4466">
        <w:rPr>
          <w:rFonts w:asciiTheme="majorHAnsi" w:hAnsiTheme="majorHAnsi" w:cs="Times New Roman"/>
        </w:rPr>
        <w:t xml:space="preserve">to </w:t>
      </w:r>
      <w:r w:rsidR="002737C1" w:rsidRPr="00BF4466">
        <w:rPr>
          <w:rFonts w:asciiTheme="majorHAnsi" w:hAnsiTheme="majorHAnsi" w:cs="Times New Roman"/>
        </w:rPr>
        <w:t>relat</w:t>
      </w:r>
      <w:r w:rsidR="00881874" w:rsidRPr="00BF4466">
        <w:rPr>
          <w:rFonts w:asciiTheme="majorHAnsi" w:hAnsiTheme="majorHAnsi" w:cs="Times New Roman"/>
        </w:rPr>
        <w:t>e</w:t>
      </w:r>
      <w:r w:rsidR="002737C1" w:rsidRPr="00BF4466">
        <w:rPr>
          <w:rFonts w:asciiTheme="majorHAnsi" w:hAnsiTheme="majorHAnsi" w:cs="Times New Roman"/>
        </w:rPr>
        <w:t xml:space="preserve"> N</w:t>
      </w:r>
      <w:r w:rsidR="002737C1" w:rsidRPr="00BF4466">
        <w:rPr>
          <w:rFonts w:asciiTheme="majorHAnsi" w:hAnsiTheme="majorHAnsi" w:cs="Times New Roman"/>
          <w:vertAlign w:val="subscript"/>
        </w:rPr>
        <w:t>e</w:t>
      </w:r>
      <w:r w:rsidR="002737C1" w:rsidRPr="00BF4466">
        <w:rPr>
          <w:rFonts w:asciiTheme="majorHAnsi" w:hAnsiTheme="majorHAnsi" w:cs="Times New Roman"/>
        </w:rPr>
        <w:t xml:space="preserve"> to karyotype evolution </w:t>
      </w:r>
      <w:r w:rsidR="000D4E1F" w:rsidRPr="00BF4466">
        <w:rPr>
          <w:rFonts w:asciiTheme="majorHAnsi" w:hAnsiTheme="majorHAnsi" w:cs="Times New Roman"/>
        </w:rPr>
        <w:t>typically use ecological and phenotypic traits as proxies for expected differences in N</w:t>
      </w:r>
      <w:r w:rsidR="000D4E1F" w:rsidRPr="00BF4466">
        <w:rPr>
          <w:rFonts w:asciiTheme="majorHAnsi" w:hAnsiTheme="majorHAnsi" w:cs="Times New Roman"/>
          <w:vertAlign w:val="subscript"/>
        </w:rPr>
        <w:t>e</w:t>
      </w:r>
      <w:r w:rsidR="00873F74" w:rsidRPr="00BF4466">
        <w:rPr>
          <w:rFonts w:asciiTheme="majorHAnsi" w:hAnsiTheme="majorHAnsi" w:cs="Times New Roman"/>
        </w:rPr>
        <w:t>.</w:t>
      </w:r>
      <w:r w:rsidR="00881874" w:rsidRPr="00BF4466">
        <w:rPr>
          <w:rFonts w:asciiTheme="majorHAnsi" w:hAnsiTheme="majorHAnsi" w:cs="Times New Roman"/>
        </w:rPr>
        <w:t xml:space="preserve"> </w:t>
      </w:r>
      <w:r w:rsidR="00873F74" w:rsidRPr="00BF4466">
        <w:rPr>
          <w:rFonts w:asciiTheme="majorHAnsi" w:hAnsiTheme="majorHAnsi" w:cs="Times New Roman"/>
        </w:rPr>
        <w:t xml:space="preserve"> For instance</w:t>
      </w:r>
      <w:r w:rsidR="000D4E1F" w:rsidRPr="00BF4466">
        <w:rPr>
          <w:rFonts w:asciiTheme="majorHAnsi" w:hAnsiTheme="majorHAnsi" w:cs="Times New Roman"/>
        </w:rPr>
        <w:t>,</w:t>
      </w:r>
      <w:r w:rsidR="00873F74" w:rsidRPr="00BF4466">
        <w:rPr>
          <w:rFonts w:asciiTheme="majorHAnsi" w:hAnsiTheme="majorHAnsi" w:cs="Times New Roman"/>
        </w:rPr>
        <w:t xml:space="preserve"> a</w:t>
      </w:r>
      <w:r w:rsidR="00881874" w:rsidRPr="00BF4466">
        <w:rPr>
          <w:rFonts w:asciiTheme="majorHAnsi" w:hAnsiTheme="majorHAnsi" w:cs="Times New Roman"/>
        </w:rPr>
        <w:t xml:space="preserve">ll else being equal, winged species should have larger </w:t>
      </w:r>
      <w:r w:rsidR="0053634D" w:rsidRPr="00BF4466">
        <w:rPr>
          <w:rFonts w:asciiTheme="majorHAnsi" w:hAnsiTheme="majorHAnsi" w:cs="Times New Roman"/>
        </w:rPr>
        <w:t>N</w:t>
      </w:r>
      <w:r w:rsidR="0053634D" w:rsidRPr="00BF4466">
        <w:rPr>
          <w:rFonts w:asciiTheme="majorHAnsi" w:hAnsiTheme="majorHAnsi" w:cs="Times New Roman"/>
          <w:vertAlign w:val="subscript"/>
        </w:rPr>
        <w:t>e</w:t>
      </w:r>
      <w:r w:rsidR="0053634D" w:rsidRPr="00BF4466">
        <w:rPr>
          <w:rFonts w:asciiTheme="majorHAnsi" w:hAnsiTheme="majorHAnsi" w:cs="Times New Roman"/>
        </w:rPr>
        <w:t xml:space="preserve"> than </w:t>
      </w:r>
      <w:r w:rsidR="00881874" w:rsidRPr="00BF4466">
        <w:rPr>
          <w:rFonts w:asciiTheme="majorHAnsi" w:hAnsiTheme="majorHAnsi" w:cs="Times New Roman"/>
        </w:rPr>
        <w:t xml:space="preserve">wingless species </w:t>
      </w:r>
      <w:r w:rsidR="0053634D" w:rsidRPr="00BF4466">
        <w:rPr>
          <w:rFonts w:asciiTheme="majorHAnsi" w:hAnsiTheme="majorHAnsi" w:cs="Times New Roman"/>
        </w:rPr>
        <w:t xml:space="preserve">because </w:t>
      </w:r>
      <w:r w:rsidR="00873F74" w:rsidRPr="00BF4466">
        <w:rPr>
          <w:rFonts w:asciiTheme="majorHAnsi" w:hAnsiTheme="majorHAnsi" w:cs="Times New Roman"/>
        </w:rPr>
        <w:t>flight increases</w:t>
      </w:r>
      <w:r w:rsidR="0053634D" w:rsidRPr="00BF4466">
        <w:rPr>
          <w:rFonts w:asciiTheme="majorHAnsi" w:hAnsiTheme="majorHAnsi" w:cs="Times New Roman"/>
        </w:rPr>
        <w:t xml:space="preserve"> dispersal distances (</w:t>
      </w:r>
      <w:r w:rsidR="00881874" w:rsidRPr="00BF4466">
        <w:rPr>
          <w:rFonts w:asciiTheme="majorHAnsi" w:hAnsiTheme="majorHAnsi" w:cs="Times New Roman"/>
          <w:i/>
        </w:rPr>
        <w:t>N</w:t>
      </w:r>
      <w:r w:rsidR="00881874" w:rsidRPr="00BF4466">
        <w:rPr>
          <w:rFonts w:asciiTheme="majorHAnsi" w:hAnsiTheme="majorHAnsi" w:cs="Times New Roman"/>
          <w:i/>
          <w:vertAlign w:val="subscript"/>
        </w:rPr>
        <w:t>e</w:t>
      </w:r>
      <w:r w:rsidR="00881874" w:rsidRPr="00BF4466">
        <w:rPr>
          <w:rFonts w:asciiTheme="majorHAnsi" w:hAnsiTheme="majorHAnsi" w:cs="Times New Roman"/>
          <w:i/>
        </w:rPr>
        <w:t xml:space="preserve"> = 4</w:t>
      </w:r>
      <w:r w:rsidR="00881874" w:rsidRPr="00BF4466">
        <w:rPr>
          <w:rFonts w:asciiTheme="majorHAnsi" w:hAnsiTheme="majorHAnsi" w:cs="Times New Roman"/>
          <w:i/>
          <w:iCs/>
        </w:rPr>
        <w:t>π</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i/>
        </w:rPr>
        <w:t xml:space="preserve">δ, </w:t>
      </w:r>
      <w:r w:rsidR="00881874" w:rsidRPr="00BF4466">
        <w:rPr>
          <w:rFonts w:asciiTheme="majorHAnsi" w:hAnsiTheme="majorHAnsi" w:cs="Times New Roman"/>
        </w:rPr>
        <w:t xml:space="preserve">where </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rPr>
        <w:t xml:space="preserve"> is a measure of dispersal distance</w:t>
      </w:r>
      <w:r w:rsidR="0053634D" w:rsidRPr="00BF4466">
        <w:rPr>
          <w:rFonts w:asciiTheme="majorHAnsi" w:hAnsiTheme="majorHAnsi" w:cs="Times New Roman"/>
        </w:rPr>
        <w:t>;</w:t>
      </w:r>
      <w:r w:rsidR="00881874"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&lt;EndNote&gt;&lt;Cite&gt;&lt;Author&gt;Wright&lt;/Author&gt;&lt;Year&gt;1946&lt;/Year&gt;&lt;RecNum&gt;2364&lt;/RecNum&gt;&lt;DisplayText&gt;(Wright 1946)&lt;/DisplayText&gt;&lt;record&gt;&lt;rec-number&gt;2364&lt;/rec-number&gt;&lt;foreign-keys&gt;&lt;key app="EN" db-id="20tzrfeaqpde50e5e2dvtwp7sr5fsss0txe9" timestamp="1452619531"&gt;2364&lt;/key&gt;&lt;/foreign-keys&gt;&lt;ref-type name="Journal Article"&gt;17&lt;/ref-type&gt;&lt;contributors&gt;&lt;authors&gt;&lt;author&gt;Wright, Sewall&lt;/author&gt;&lt;/authors&gt;&lt;/contributors&gt;&lt;titles&gt;&lt;title&gt;Isolation by distance under diverse systems of mating. Genetics&lt;/title&gt;&lt;secondary-title&gt;Genetics&lt;/secondary-title&gt;&lt;/titles&gt;&lt;periodical&gt;&lt;full-title&gt;Genetics&lt;/full-title&gt;&lt;/periodical&gt;&lt;pages&gt;39-59&lt;/pages&gt;&lt;volume&gt;31&lt;/volume&gt;&lt;number&gt;1&lt;/number&gt;&lt;dates&gt;&lt;year&gt;1946&lt;/year&gt;&lt;/dates&gt;&lt;urls&gt;&lt;/urls&gt;&lt;/record&gt;&lt;/Cite&gt;&lt;/EndNote&gt;</w:instrText>
      </w:r>
      <w:r w:rsidR="00881874" w:rsidRPr="00BF4466">
        <w:rPr>
          <w:rFonts w:asciiTheme="majorHAnsi" w:hAnsiTheme="majorHAnsi" w:cs="Times New Roman"/>
        </w:rPr>
        <w:fldChar w:fldCharType="separate"/>
      </w:r>
      <w:r w:rsidR="009A7DE3" w:rsidRPr="00BF4466">
        <w:rPr>
          <w:rFonts w:asciiTheme="majorHAnsi" w:hAnsiTheme="majorHAnsi" w:cs="Times New Roman"/>
          <w:noProof/>
        </w:rPr>
        <w:t>(Wright 1946)</w:t>
      </w:r>
      <w:r w:rsidR="00881874" w:rsidRPr="00BF4466">
        <w:rPr>
          <w:rFonts w:asciiTheme="majorHAnsi" w:hAnsiTheme="majorHAnsi" w:cs="Times New Roman"/>
        </w:rPr>
        <w:fldChar w:fldCharType="end"/>
      </w:r>
      <w:r w:rsidR="00881874" w:rsidRPr="00BF4466">
        <w:rPr>
          <w:rFonts w:asciiTheme="majorHAnsi" w:hAnsiTheme="majorHAnsi" w:cs="Times New Roman"/>
        </w:rPr>
        <w:t xml:space="preserve">.  Other traits </w:t>
      </w:r>
      <w:r w:rsidR="000D4E1F" w:rsidRPr="00BF4466">
        <w:rPr>
          <w:rFonts w:asciiTheme="majorHAnsi" w:hAnsiTheme="majorHAnsi" w:cs="Times New Roman"/>
        </w:rPr>
        <w:t xml:space="preserve">that have been </w:t>
      </w:r>
      <w:r w:rsidR="00881874" w:rsidRPr="00BF4466">
        <w:rPr>
          <w:rFonts w:asciiTheme="majorHAnsi" w:hAnsiTheme="majorHAnsi" w:cs="Times New Roman"/>
        </w:rPr>
        <w:t>used as proxies for N</w:t>
      </w:r>
      <w:r w:rsidR="00881874" w:rsidRPr="00BF4466">
        <w:rPr>
          <w:rFonts w:asciiTheme="majorHAnsi" w:hAnsiTheme="majorHAnsi" w:cs="Times New Roman"/>
          <w:vertAlign w:val="subscript"/>
        </w:rPr>
        <w:t>e</w:t>
      </w:r>
      <w:r w:rsidR="00881874" w:rsidRPr="00BF4466">
        <w:rPr>
          <w:rFonts w:asciiTheme="majorHAnsi" w:hAnsiTheme="majorHAnsi" w:cs="Times New Roman"/>
        </w:rPr>
        <w:t xml:space="preserve"> include: mating system (inbreeding vs. outbreeding), geographic distribution (island vs. continental), and feeding type (restricted vs varied diet). </w:t>
      </w:r>
      <w:r w:rsidR="000D4E1F" w:rsidRPr="00BF4466">
        <w:rPr>
          <w:rFonts w:asciiTheme="majorHAnsi" w:hAnsiTheme="majorHAnsi" w:cs="Times New Roman"/>
        </w:rPr>
        <w:t xml:space="preserve"> The distribution of these traits </w:t>
      </w:r>
      <w:r w:rsidR="00C651B5" w:rsidRPr="00BF4466">
        <w:rPr>
          <w:rFonts w:asciiTheme="majorHAnsi" w:hAnsiTheme="majorHAnsi" w:cs="Times New Roman"/>
        </w:rPr>
        <w:t>has</w:t>
      </w:r>
      <w:r w:rsidR="000D4E1F" w:rsidRPr="00BF4466">
        <w:rPr>
          <w:rFonts w:asciiTheme="majorHAnsi" w:hAnsiTheme="majorHAnsi" w:cs="Times New Roman"/>
        </w:rPr>
        <w:t xml:space="preserve"> </w:t>
      </w:r>
      <w:r w:rsidR="00873F74" w:rsidRPr="00BF4466">
        <w:rPr>
          <w:rFonts w:asciiTheme="majorHAnsi" w:hAnsiTheme="majorHAnsi" w:cs="Times New Roman"/>
        </w:rPr>
        <w:t>t</w:t>
      </w:r>
      <w:r w:rsidR="0053634D" w:rsidRPr="00BF4466">
        <w:rPr>
          <w:rFonts w:asciiTheme="majorHAnsi" w:hAnsiTheme="majorHAnsi" w:cs="Times New Roman"/>
        </w:rPr>
        <w:t xml:space="preserve">hen </w:t>
      </w:r>
      <w:r w:rsidR="00C651B5" w:rsidRPr="00BF4466">
        <w:rPr>
          <w:rFonts w:asciiTheme="majorHAnsi" w:hAnsiTheme="majorHAnsi" w:cs="Times New Roman"/>
        </w:rPr>
        <w:t xml:space="preserve">been </w:t>
      </w:r>
      <w:r w:rsidR="0053634D" w:rsidRPr="00BF4466">
        <w:rPr>
          <w:rFonts w:asciiTheme="majorHAnsi" w:hAnsiTheme="majorHAnsi" w:cs="Times New Roman"/>
        </w:rPr>
        <w:t>compare</w:t>
      </w:r>
      <w:r w:rsidR="000D4E1F" w:rsidRPr="00BF4466">
        <w:rPr>
          <w:rFonts w:asciiTheme="majorHAnsi" w:hAnsiTheme="majorHAnsi" w:cs="Times New Roman"/>
        </w:rPr>
        <w:t>d to</w:t>
      </w:r>
      <w:r w:rsidR="00873F74" w:rsidRPr="00BF4466">
        <w:rPr>
          <w:rFonts w:asciiTheme="majorHAnsi" w:hAnsiTheme="majorHAnsi" w:cs="Times New Roman"/>
        </w:rPr>
        <w:t xml:space="preserve"> the </w:t>
      </w:r>
      <w:r w:rsidR="0053634D" w:rsidRPr="00BF4466">
        <w:rPr>
          <w:rFonts w:asciiTheme="majorHAnsi" w:hAnsiTheme="majorHAnsi" w:cs="Times New Roman"/>
        </w:rPr>
        <w:t>r</w:t>
      </w:r>
      <w:r w:rsidR="00881874" w:rsidRPr="00BF4466">
        <w:rPr>
          <w:rFonts w:asciiTheme="majorHAnsi" w:hAnsiTheme="majorHAnsi" w:cs="Times New Roman"/>
        </w:rPr>
        <w:t xml:space="preserve">ate of karyotype change </w:t>
      </w:r>
      <w:r w:rsidR="000D4E1F" w:rsidRPr="00BF4466">
        <w:rPr>
          <w:rFonts w:asciiTheme="majorHAnsi" w:hAnsiTheme="majorHAnsi" w:cs="Times New Roman"/>
        </w:rPr>
        <w:t xml:space="preserve">as </w:t>
      </w:r>
      <w:r w:rsidR="00881874" w:rsidRPr="00BF4466">
        <w:rPr>
          <w:rFonts w:asciiTheme="majorHAnsi" w:hAnsiTheme="majorHAnsi" w:cs="Times New Roman"/>
        </w:rPr>
        <w:t>estimate</w:t>
      </w:r>
      <w:r w:rsidR="00873F74" w:rsidRPr="00BF4466">
        <w:rPr>
          <w:rFonts w:asciiTheme="majorHAnsi" w:hAnsiTheme="majorHAnsi" w:cs="Times New Roman"/>
        </w:rPr>
        <w:t>d by scaling the</w:t>
      </w:r>
      <w:r w:rsidR="00881874" w:rsidRPr="00BF4466">
        <w:rPr>
          <w:rFonts w:asciiTheme="majorHAnsi" w:hAnsiTheme="majorHAnsi" w:cs="Times New Roman"/>
        </w:rPr>
        <w:t xml:space="preserve"> variance</w:t>
      </w:r>
      <w:r w:rsidR="00FC3435" w:rsidRPr="00BF4466">
        <w:rPr>
          <w:rFonts w:asciiTheme="majorHAnsi" w:hAnsiTheme="majorHAnsi" w:cs="Times New Roman"/>
        </w:rPr>
        <w:t xml:space="preserve"> in chromosome number </w:t>
      </w:r>
      <w:r w:rsidR="0053634D" w:rsidRPr="00BF4466">
        <w:rPr>
          <w:rFonts w:asciiTheme="majorHAnsi" w:hAnsiTheme="majorHAnsi" w:cs="Times New Roman"/>
        </w:rPr>
        <w:t xml:space="preserve">to </w:t>
      </w:r>
      <w:r w:rsidR="00FC3435" w:rsidRPr="00BF4466">
        <w:rPr>
          <w:rFonts w:asciiTheme="majorHAnsi" w:hAnsiTheme="majorHAnsi" w:cs="Times New Roman"/>
        </w:rPr>
        <w:t xml:space="preserve">a fossil date for </w:t>
      </w:r>
      <w:r w:rsidR="000D4E1F" w:rsidRPr="00BF4466">
        <w:rPr>
          <w:rFonts w:asciiTheme="majorHAnsi" w:hAnsiTheme="majorHAnsi" w:cs="Times New Roman"/>
        </w:rPr>
        <w:t>the</w:t>
      </w:r>
      <w:r w:rsidR="0053634D" w:rsidRPr="00BF4466">
        <w:rPr>
          <w:rFonts w:asciiTheme="majorHAnsi" w:hAnsiTheme="majorHAnsi" w:cs="Times New Roman"/>
        </w:rPr>
        <w:t xml:space="preserve"> taxonomic group </w:t>
      </w:r>
      <w:r w:rsidR="000D4E1F" w:rsidRPr="00BF4466">
        <w:rPr>
          <w:rFonts w:asciiTheme="majorHAnsi" w:hAnsiTheme="majorHAnsi" w:cs="Times New Roman"/>
        </w:rPr>
        <w:t xml:space="preserve">of interest </w:t>
      </w:r>
      <w:r w:rsidR="00BA3A63" w:rsidRPr="00BF4466">
        <w:rPr>
          <w:rFonts w:asciiTheme="majorHAnsi" w:hAnsiTheme="majorHAnsi" w:cs="Times New Roman"/>
        </w:rPr>
        <w:fldChar w:fldCharType="begin">
          <w:fldData xml:space="preserve">PEVuZE5vdGU+PENpdGU+PEF1dGhvcj5XaWxzb248L0F1dGhvcj48WWVhcj4xOTc1PC9ZZWFyPjxS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PEVuZE5vdGU+PENpdGU+PEF1dGhvcj5XaWxzb248L0F1dGhvcj48WWVhcj4xOTc1PC9ZZWFyPjxS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BA3A63" w:rsidRPr="00BF4466">
        <w:rPr>
          <w:rFonts w:asciiTheme="majorHAnsi" w:hAnsiTheme="majorHAnsi" w:cs="Times New Roman"/>
        </w:rPr>
        <w:fldChar w:fldCharType="separate"/>
      </w:r>
      <w:r w:rsidR="0011309E">
        <w:rPr>
          <w:rFonts w:asciiTheme="majorHAnsi" w:hAnsiTheme="majorHAnsi" w:cs="Times New Roman"/>
          <w:noProof/>
        </w:rPr>
        <w:t xml:space="preserve">(Wilson et al. 1975; Bush et al. 1977; Bengtsson 1980; Imai et al. 1983; Larson </w:t>
      </w:r>
      <w:r w:rsidR="0011309E">
        <w:rPr>
          <w:rFonts w:asciiTheme="majorHAnsi" w:hAnsiTheme="majorHAnsi" w:cs="Times New Roman"/>
          <w:noProof/>
        </w:rPr>
        <w:lastRenderedPageBreak/>
        <w:t>et al. 1984; Petitpierre 1987; Olmo 2005)</w:t>
      </w:r>
      <w:r w:rsidR="00BA3A63" w:rsidRPr="00BF4466">
        <w:rPr>
          <w:rFonts w:asciiTheme="majorHAnsi" w:hAnsiTheme="majorHAnsi" w:cs="Times New Roman"/>
        </w:rPr>
        <w:fldChar w:fldCharType="end"/>
      </w:r>
      <w:r w:rsidR="0053634D" w:rsidRPr="00BF4466">
        <w:rPr>
          <w:rFonts w:asciiTheme="majorHAnsi" w:hAnsiTheme="majorHAnsi" w:cs="Times New Roman"/>
        </w:rPr>
        <w:t>.</w:t>
      </w:r>
      <w:r w:rsidR="00440432" w:rsidRPr="00BF4466">
        <w:rPr>
          <w:rFonts w:asciiTheme="majorHAnsi" w:hAnsiTheme="majorHAnsi" w:cs="Times New Roman"/>
        </w:rPr>
        <w:t xml:space="preserve"> </w:t>
      </w:r>
      <w:r w:rsidR="000D4E1F" w:rsidRPr="00BF4466">
        <w:rPr>
          <w:rFonts w:asciiTheme="majorHAnsi" w:hAnsiTheme="majorHAnsi" w:cs="Times New Roman"/>
        </w:rPr>
        <w:t xml:space="preserve"> These earlier </w:t>
      </w:r>
      <w:r w:rsidR="0053634D" w:rsidRPr="00BF4466">
        <w:rPr>
          <w:rFonts w:asciiTheme="majorHAnsi" w:hAnsiTheme="majorHAnsi" w:cs="Times New Roman"/>
        </w:rPr>
        <w:t>studie</w:t>
      </w:r>
      <w:r w:rsidR="000D4E1F" w:rsidRPr="00BF4466">
        <w:rPr>
          <w:rFonts w:asciiTheme="majorHAnsi" w:hAnsiTheme="majorHAnsi" w:cs="Times New Roman"/>
        </w:rPr>
        <w:t xml:space="preserve">s </w:t>
      </w:r>
      <w:r w:rsidR="00FC3435" w:rsidRPr="00BF4466">
        <w:rPr>
          <w:rFonts w:asciiTheme="majorHAnsi" w:hAnsiTheme="majorHAnsi" w:cs="Times New Roman"/>
        </w:rPr>
        <w:t>suggest</w:t>
      </w:r>
      <w:r w:rsidR="008E34EB" w:rsidRPr="00BF4466">
        <w:rPr>
          <w:rFonts w:asciiTheme="majorHAnsi" w:hAnsiTheme="majorHAnsi" w:cs="Times New Roman"/>
        </w:rPr>
        <w:t xml:space="preserve"> that </w:t>
      </w:r>
      <w:r w:rsidR="000D4E1F" w:rsidRPr="00BF4466">
        <w:rPr>
          <w:rFonts w:asciiTheme="majorHAnsi" w:hAnsiTheme="majorHAnsi" w:cs="Times New Roman"/>
        </w:rPr>
        <w:t>taxa inferred to have</w:t>
      </w:r>
      <w:r w:rsidR="008E34EB" w:rsidRPr="00BF4466">
        <w:rPr>
          <w:rFonts w:asciiTheme="majorHAnsi" w:hAnsiTheme="majorHAnsi" w:cs="Times New Roman"/>
        </w:rPr>
        <w:t xml:space="preserve"> highly structured population</w:t>
      </w:r>
      <w:r w:rsidR="00440432" w:rsidRPr="00BF4466">
        <w:rPr>
          <w:rFonts w:asciiTheme="majorHAnsi" w:hAnsiTheme="majorHAnsi" w:cs="Times New Roman"/>
        </w:rPr>
        <w:t>s</w:t>
      </w:r>
      <w:r w:rsidR="000D4E1F" w:rsidRPr="00BF4466">
        <w:rPr>
          <w:rFonts w:asciiTheme="majorHAnsi" w:hAnsiTheme="majorHAnsi" w:cs="Times New Roman"/>
        </w:rPr>
        <w:t xml:space="preserve"> also</w:t>
      </w:r>
      <w:r w:rsidR="00FC3435" w:rsidRPr="00BF4466">
        <w:rPr>
          <w:rFonts w:asciiTheme="majorHAnsi" w:hAnsiTheme="majorHAnsi" w:cs="Times New Roman"/>
        </w:rPr>
        <w:t xml:space="preserve"> have </w:t>
      </w:r>
      <w:r w:rsidR="00AF5FCC" w:rsidRPr="00BF4466">
        <w:rPr>
          <w:rFonts w:asciiTheme="majorHAnsi" w:hAnsiTheme="majorHAnsi" w:cs="Times New Roman"/>
        </w:rPr>
        <w:t xml:space="preserve">faster </w:t>
      </w:r>
      <w:r w:rsidR="00FC3435" w:rsidRPr="00BF4466">
        <w:rPr>
          <w:rFonts w:asciiTheme="majorHAnsi" w:hAnsiTheme="majorHAnsi" w:cs="Times New Roman"/>
        </w:rPr>
        <w:t>rates of karyotype evolution</w:t>
      </w:r>
      <w:r w:rsidR="00F71BE6" w:rsidRPr="00BF4466">
        <w:rPr>
          <w:rFonts w:asciiTheme="majorHAnsi" w:hAnsiTheme="majorHAnsi" w:cs="Times New Roman"/>
        </w:rPr>
        <w:t>.  In some cases there is also a</w:t>
      </w:r>
      <w:r w:rsidR="00255F81" w:rsidRPr="00BF4466">
        <w:rPr>
          <w:rFonts w:asciiTheme="majorHAnsi" w:hAnsiTheme="majorHAnsi" w:cs="Times New Roman"/>
        </w:rPr>
        <w:t xml:space="preserve"> negative correlation between </w:t>
      </w:r>
      <w:r w:rsidR="00730BA9" w:rsidRPr="00BF4466">
        <w:rPr>
          <w:rFonts w:asciiTheme="majorHAnsi" w:hAnsiTheme="majorHAnsi" w:cs="Times New Roman"/>
        </w:rPr>
        <w:t xml:space="preserve">the </w:t>
      </w:r>
      <w:r w:rsidR="00255F81" w:rsidRPr="00BF4466">
        <w:rPr>
          <w:rFonts w:asciiTheme="majorHAnsi" w:hAnsiTheme="majorHAnsi" w:cs="Times New Roman"/>
        </w:rPr>
        <w:t>estimate</w:t>
      </w:r>
      <w:r w:rsidR="0053634D" w:rsidRPr="00BF4466">
        <w:rPr>
          <w:rFonts w:asciiTheme="majorHAnsi" w:hAnsiTheme="majorHAnsi" w:cs="Times New Roman"/>
        </w:rPr>
        <w:t>d rate</w:t>
      </w:r>
      <w:r w:rsidR="00255F81" w:rsidRPr="00BF4466">
        <w:rPr>
          <w:rFonts w:asciiTheme="majorHAnsi" w:hAnsiTheme="majorHAnsi" w:cs="Times New Roman"/>
        </w:rPr>
        <w:t xml:space="preserve"> of karyotype evolution and allozyme heterozygosity levels</w:t>
      </w:r>
      <w:r w:rsidR="0053634D" w:rsidRPr="00BF4466">
        <w:rPr>
          <w:rFonts w:asciiTheme="majorHAnsi" w:hAnsiTheme="majorHAnsi" w:cs="Times New Roman"/>
        </w:rPr>
        <w:t xml:space="preserve"> </w:t>
      </w:r>
      <w:r w:rsidR="00F71BE6" w:rsidRPr="00BF4466">
        <w:rPr>
          <w:rFonts w:asciiTheme="majorHAnsi" w:hAnsiTheme="majorHAnsi" w:cs="Times New Roman"/>
        </w:rPr>
        <w:t>further supporting the hypothesis that random ge</w:t>
      </w:r>
      <w:r w:rsidR="00B66496" w:rsidRPr="00BF4466">
        <w:rPr>
          <w:rFonts w:asciiTheme="majorHAnsi" w:hAnsiTheme="majorHAnsi" w:cs="Times New Roman"/>
        </w:rPr>
        <w:t>n</w:t>
      </w:r>
      <w:r w:rsidR="00F71BE6" w:rsidRPr="00BF4466">
        <w:rPr>
          <w:rFonts w:asciiTheme="majorHAnsi" w:hAnsiTheme="majorHAnsi" w:cs="Times New Roman"/>
        </w:rPr>
        <w:t>eti</w:t>
      </w:r>
      <w:r w:rsidR="00B66496" w:rsidRPr="00BF4466">
        <w:rPr>
          <w:rFonts w:asciiTheme="majorHAnsi" w:hAnsiTheme="majorHAnsi" w:cs="Times New Roman"/>
        </w:rPr>
        <w:t>c</w:t>
      </w:r>
      <w:r w:rsidR="00F71BE6" w:rsidRPr="00BF4466">
        <w:rPr>
          <w:rFonts w:asciiTheme="majorHAnsi" w:hAnsiTheme="majorHAnsi" w:cs="Times New Roman"/>
        </w:rPr>
        <w:t xml:space="preserve"> drift in small populations drives increased rates of chromosome change</w:t>
      </w:r>
      <w:r w:rsidR="00B66496" w:rsidRPr="00BF4466">
        <w:rPr>
          <w:rFonts w:asciiTheme="majorHAnsi" w:hAnsiTheme="majorHAnsi" w:cs="Times New Roman"/>
        </w:rPr>
        <w:t xml:space="preserve"> </w:t>
      </w:r>
      <w:r w:rsidR="00B66496"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&lt;EndNote&gt;&lt;Cite&gt;&lt;Author&gt;Coyne&lt;/Author&gt;&lt;Year&gt;1984&lt;/Year&gt;&lt;RecNum&gt;2372&lt;/RecNum&gt;&lt;DisplayText&gt;(Coyne 1984)&lt;/DisplayText&gt;&lt;record&gt;&lt;rec-number&gt;2372&lt;/rec-number&gt;&lt;foreign-keys&gt;&lt;key app="EN" db-id="20tzrfeaqpde50e5e2dvtwp7sr5fsss0txe9" timestamp="1452619532"&gt;2372&lt;/key&gt;&lt;/foreign-keys&gt;&lt;ref-type name="Journal Article"&gt;17&lt;/ref-type&gt;&lt;contributors&gt;&lt;authors&gt;&lt;author&gt;Coyne, J. A.&lt;/author&gt;&lt;/authors&gt;&lt;/contributors&gt;&lt;titles&gt;&lt;title&gt;Correlation between heterozygosity and rate of chromosome evolution in animals&lt;/title&gt;&lt;secondary-title&gt;The American Naturalist&lt;/secondary-title&gt;&lt;/titles&gt;&lt;periodical&gt;&lt;full-title&gt;The American Naturalist&lt;/full-title&gt;&lt;/periodical&gt;&lt;pages&gt;725-729&lt;/pages&gt;&lt;volume&gt;123&lt;/volume&gt;&lt;number&gt;5&lt;/number&gt;&lt;dates&gt;&lt;year&gt;1984&lt;/year&gt;&lt;/dates&gt;&lt;urls&gt;&lt;/urls&gt;&lt;/record&gt;&lt;/Cite&gt;&lt;/EndNote&gt;</w:instrText>
      </w:r>
      <w:r w:rsidR="00B66496" w:rsidRPr="00BF4466">
        <w:rPr>
          <w:rFonts w:asciiTheme="majorHAnsi" w:hAnsiTheme="majorHAnsi" w:cs="Times New Roman"/>
        </w:rPr>
        <w:fldChar w:fldCharType="separate"/>
      </w:r>
      <w:r w:rsidR="009A7DE3" w:rsidRPr="00BF4466">
        <w:rPr>
          <w:rFonts w:asciiTheme="majorHAnsi" w:hAnsiTheme="majorHAnsi" w:cs="Times New Roman"/>
          <w:noProof/>
        </w:rPr>
        <w:t>(Coyne 1984)</w:t>
      </w:r>
      <w:r w:rsidR="00B66496" w:rsidRPr="00BF4466">
        <w:rPr>
          <w:rFonts w:asciiTheme="majorHAnsi" w:hAnsiTheme="majorHAnsi" w:cs="Times New Roman"/>
        </w:rPr>
        <w:fldChar w:fldCharType="end"/>
      </w:r>
      <w:r w:rsidR="00255F81" w:rsidRPr="00BF4466">
        <w:rPr>
          <w:rFonts w:asciiTheme="majorHAnsi" w:hAnsiTheme="majorHAnsi" w:cs="Times New Roman"/>
        </w:rPr>
        <w:t>.</w:t>
      </w:r>
      <w:r w:rsidR="00347029" w:rsidRPr="00BF4466">
        <w:rPr>
          <w:rFonts w:asciiTheme="majorHAnsi" w:hAnsiTheme="majorHAnsi" w:cs="Times New Roman"/>
        </w:rPr>
        <w:t xml:space="preserve">  </w:t>
      </w:r>
      <w:r w:rsidR="00C651B5" w:rsidRPr="00BF4466">
        <w:rPr>
          <w:rFonts w:asciiTheme="majorHAnsi" w:hAnsiTheme="majorHAnsi" w:cs="Times New Roman"/>
        </w:rPr>
        <w:t xml:space="preserve">However, previous work </w:t>
      </w:r>
      <w:r w:rsidR="00824BDF" w:rsidRPr="00BF4466">
        <w:rPr>
          <w:rFonts w:asciiTheme="majorHAnsi" w:hAnsiTheme="majorHAnsi" w:cs="Times New Roman"/>
        </w:rPr>
        <w:t>has been limited by not</w:t>
      </w:r>
      <w:r w:rsidR="00C651B5" w:rsidRPr="00BF4466">
        <w:rPr>
          <w:rFonts w:asciiTheme="majorHAnsi" w:hAnsiTheme="majorHAnsi" w:cs="Times New Roman"/>
        </w:rPr>
        <w:t xml:space="preserve"> incorporat</w:t>
      </w:r>
      <w:r w:rsidR="00824BDF" w:rsidRPr="00BF4466">
        <w:rPr>
          <w:rFonts w:asciiTheme="majorHAnsi" w:hAnsiTheme="majorHAnsi" w:cs="Times New Roman"/>
        </w:rPr>
        <w:t>ing</w:t>
      </w:r>
      <w:r w:rsidR="00C651B5" w:rsidRPr="00BF4466">
        <w:rPr>
          <w:rFonts w:asciiTheme="majorHAnsi" w:hAnsiTheme="majorHAnsi" w:cs="Times New Roman"/>
        </w:rPr>
        <w:t xml:space="preserve"> phylogen</w:t>
      </w:r>
      <w:r w:rsidR="00824BDF" w:rsidRPr="00BF4466">
        <w:rPr>
          <w:rFonts w:asciiTheme="majorHAnsi" w:hAnsiTheme="majorHAnsi" w:cs="Times New Roman"/>
        </w:rPr>
        <w:t>ies or</w:t>
      </w:r>
      <w:r w:rsidR="00C651B5" w:rsidRPr="00BF4466">
        <w:rPr>
          <w:rFonts w:asciiTheme="majorHAnsi" w:hAnsiTheme="majorHAnsi" w:cs="Times New Roman"/>
        </w:rPr>
        <w:t xml:space="preserve"> evolutionary models for chromosome change</w:t>
      </w:r>
      <w:r w:rsidR="00824BDF" w:rsidRPr="00BF4466">
        <w:rPr>
          <w:rFonts w:asciiTheme="majorHAnsi" w:hAnsiTheme="majorHAnsi" w:cs="Times New Roman"/>
        </w:rPr>
        <w:t xml:space="preserve"> and </w:t>
      </w:r>
      <w:r w:rsidR="00E44734" w:rsidRPr="00BF4466">
        <w:rPr>
          <w:rFonts w:asciiTheme="majorHAnsi" w:hAnsiTheme="majorHAnsi" w:cs="Times New Roman"/>
        </w:rPr>
        <w:t>using</w:t>
      </w:r>
      <w:r w:rsidR="00824BDF" w:rsidRPr="00BF4466">
        <w:rPr>
          <w:rFonts w:asciiTheme="majorHAnsi" w:hAnsiTheme="majorHAnsi" w:cs="Times New Roman"/>
        </w:rPr>
        <w:t xml:space="preserve"> comparisons between highly divergent clades where the underlying mutation r</w:t>
      </w:r>
      <w:r w:rsidR="0025640A" w:rsidRPr="00BF4466">
        <w:rPr>
          <w:rFonts w:asciiTheme="majorHAnsi" w:hAnsiTheme="majorHAnsi" w:cs="Times New Roman"/>
        </w:rPr>
        <w:t xml:space="preserve">ates may be </w:t>
      </w:r>
      <w:r w:rsidR="00824BDF" w:rsidRPr="00BF4466">
        <w:rPr>
          <w:rFonts w:asciiTheme="majorHAnsi" w:hAnsiTheme="majorHAnsi" w:cs="Times New Roman"/>
        </w:rPr>
        <w:t>different (i.e.</w:t>
      </w:r>
      <w:r w:rsidR="00E44734" w:rsidRPr="00BF4466">
        <w:rPr>
          <w:rFonts w:asciiTheme="majorHAnsi" w:hAnsiTheme="majorHAnsi" w:cs="Times New Roman"/>
        </w:rPr>
        <w:t xml:space="preserve"> </w:t>
      </w:r>
      <w:r w:rsidR="00971EDB" w:rsidRPr="00BF4466">
        <w:rPr>
          <w:rFonts w:asciiTheme="majorHAnsi" w:hAnsiTheme="majorHAnsi" w:cs="Times New Roman"/>
        </w:rPr>
        <w:t xml:space="preserve">across </w:t>
      </w:r>
      <w:r w:rsidR="00E44734" w:rsidRPr="00BF4466">
        <w:rPr>
          <w:rFonts w:asciiTheme="majorHAnsi" w:hAnsiTheme="majorHAnsi" w:cs="Times New Roman"/>
        </w:rPr>
        <w:t xml:space="preserve">all </w:t>
      </w:r>
      <w:r w:rsidR="00971EDB" w:rsidRPr="00BF4466">
        <w:rPr>
          <w:rFonts w:asciiTheme="majorHAnsi" w:hAnsiTheme="majorHAnsi" w:cs="Times New Roman"/>
        </w:rPr>
        <w:t>vertebrates</w:t>
      </w:r>
      <w:r w:rsidR="00E44734" w:rsidRPr="00BF4466">
        <w:rPr>
          <w:rFonts w:asciiTheme="majorHAnsi" w:hAnsiTheme="majorHAnsi" w:cs="Times New Roman"/>
        </w:rPr>
        <w:t>)</w:t>
      </w:r>
      <w:r w:rsidR="00C651B5" w:rsidRPr="00BF4466">
        <w:rPr>
          <w:rFonts w:asciiTheme="majorHAnsi" w:hAnsiTheme="majorHAnsi" w:cs="Times New Roman"/>
        </w:rPr>
        <w:t xml:space="preserve">. </w:t>
      </w:r>
    </w:p>
    <w:p w14:paraId="761DE446" w14:textId="4341B2E3" w:rsidR="00AF5FCC" w:rsidRPr="00BF4466" w:rsidRDefault="008C6795" w:rsidP="002D6D31">
      <w:pPr>
        <w:spacing w:line="480" w:lineRule="auto"/>
        <w:ind w:firstLine="720"/>
        <w:rPr>
          <w:rFonts w:asciiTheme="majorHAnsi" w:hAnsiTheme="majorHAnsi" w:cs="Times New Roman"/>
        </w:rPr>
      </w:pPr>
      <w:r w:rsidRPr="00BF4466">
        <w:rPr>
          <w:rFonts w:asciiTheme="majorHAnsi" w:hAnsiTheme="majorHAnsi" w:cs="Times New Roman"/>
        </w:rPr>
        <w:t>The present study expands previous efforts to understand N</w:t>
      </w:r>
      <w:r w:rsidRPr="00BF4466">
        <w:rPr>
          <w:rFonts w:asciiTheme="majorHAnsi" w:hAnsiTheme="majorHAnsi" w:cs="Times New Roman"/>
          <w:vertAlign w:val="subscript"/>
        </w:rPr>
        <w:t>e</w:t>
      </w:r>
      <w:r w:rsidRPr="00BF4466">
        <w:rPr>
          <w:rFonts w:asciiTheme="majorHAnsi" w:hAnsiTheme="majorHAnsi" w:cs="Times New Roman"/>
        </w:rPr>
        <w:t>’s effect on karyotype evolution in two ways.  First, we incorporate ecological and phenotypic proxies for N</w:t>
      </w:r>
      <w:r w:rsidRPr="00BF4466">
        <w:rPr>
          <w:rFonts w:asciiTheme="majorHAnsi" w:hAnsiTheme="majorHAnsi" w:cs="Times New Roman"/>
          <w:vertAlign w:val="subscript"/>
        </w:rPr>
        <w:t>e</w:t>
      </w:r>
      <w:r w:rsidRPr="00BF4466">
        <w:rPr>
          <w:rFonts w:asciiTheme="majorHAnsi" w:hAnsiTheme="majorHAnsi" w:cs="Times New Roman"/>
        </w:rPr>
        <w:t xml:space="preserve"> into our comprehensive database of Coleoptera karyotypes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Pr="00BF4466">
        <w:rPr>
          <w:rFonts w:asciiTheme="majorHAnsi" w:hAnsiTheme="majorHAnsi" w:cs="Times New Roman"/>
        </w:rPr>
        <w:t>.  Second, we employ a modern statistical phylogenetic framework to model the relationship between N</w:t>
      </w:r>
      <w:r w:rsidRPr="00BF4466">
        <w:rPr>
          <w:rFonts w:asciiTheme="majorHAnsi" w:hAnsiTheme="majorHAnsi" w:cs="Times New Roman"/>
          <w:vertAlign w:val="subscript"/>
        </w:rPr>
        <w:t>e</w:t>
      </w:r>
      <w:r w:rsidRPr="00BF4466">
        <w:rPr>
          <w:rFonts w:asciiTheme="majorHAnsi" w:hAnsiTheme="majorHAnsi" w:cs="Times New Roman"/>
        </w:rPr>
        <w:t xml:space="preserve"> and chromosome evolution.  Coleoptera are an excellent group to study the effect of N</w:t>
      </w:r>
      <w:r w:rsidRPr="00BF4466">
        <w:rPr>
          <w:rFonts w:asciiTheme="majorHAnsi" w:hAnsiTheme="majorHAnsi" w:cs="Times New Roman"/>
          <w:vertAlign w:val="subscript"/>
        </w:rPr>
        <w:t>e</w:t>
      </w:r>
      <w:r w:rsidRPr="00BF4466">
        <w:rPr>
          <w:rFonts w:asciiTheme="majorHAnsi" w:hAnsiTheme="majorHAnsi" w:cs="Times New Roman"/>
        </w:rPr>
        <w:t xml:space="preserve"> on chromosome evolution because they exhibit variation in all four types of traits traditionally used as proxies for N</w:t>
      </w:r>
      <w:r w:rsidRPr="00BF4466">
        <w:rPr>
          <w:rFonts w:asciiTheme="majorHAnsi" w:hAnsiTheme="majorHAnsi" w:cs="Times New Roman"/>
          <w:vertAlign w:val="subscript"/>
        </w:rPr>
        <w:t>e</w:t>
      </w:r>
      <w:r w:rsidRPr="00BF4466">
        <w:rPr>
          <w:rFonts w:asciiTheme="majorHAnsi" w:hAnsiTheme="majorHAnsi" w:cs="Times New Roman"/>
        </w:rPr>
        <w:t xml:space="preserve"> </w:t>
      </w:r>
      <w:r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&lt;EndNote&gt;&lt;Cite&gt;&lt;Author&gt;Crowson&lt;/Author&gt;&lt;Year&gt;1981&lt;/Year&gt;&lt;RecNum&gt;2373&lt;/RecNum&gt;&lt;DisplayText&gt;(Crowson 1981)&lt;/DisplayText&gt;&lt;record&gt;&lt;rec-number&gt;2373&lt;/rec-number&gt;&lt;foreign-keys&gt;&lt;key app="EN" db-id="20tzrfeaqpde50e5e2dvtwp7sr5fsss0txe9" timestamp="1452619532"&gt;2373&lt;/key&gt;&lt;/foreign-keys&gt;&lt;ref-type name="Book"&gt;6&lt;/ref-type&gt;&lt;contributors&gt;&lt;authors&gt;&lt;author&gt;Crowson, R.A.&lt;/author&gt;&lt;/authors&gt;&lt;/contributors&gt;&lt;titles&gt;&lt;title&gt;The biology of the Coleoptera&lt;/title&gt;&lt;/titles&gt;&lt;dates&gt;&lt;year&gt;1981&lt;/year&gt;&lt;/dates&gt;&lt;pub-location&gt;London&lt;/pub-location&gt;&lt;publisher&gt;Academic Press Inc.&lt;/publisher&gt;&lt;isbn&gt;0121960501&lt;/isbn&gt;&lt;urls&gt;&lt;/urls&gt;&lt;/record&gt;&lt;/Cite&gt;&lt;/EndNote&gt;</w:instrText>
      </w:r>
      <w:r w:rsidRPr="00BF4466">
        <w:rPr>
          <w:rFonts w:asciiTheme="majorHAnsi" w:hAnsiTheme="majorHAnsi" w:cs="Times New Roman"/>
        </w:rPr>
        <w:fldChar w:fldCharType="separate"/>
      </w:r>
      <w:r w:rsidR="009A7DE3" w:rsidRPr="00BF4466">
        <w:rPr>
          <w:rFonts w:asciiTheme="majorHAnsi" w:hAnsiTheme="majorHAnsi" w:cs="Times New Roman"/>
          <w:noProof/>
        </w:rPr>
        <w:t>(Crowson 1981)</w:t>
      </w:r>
      <w:r w:rsidRPr="00BF4466">
        <w:rPr>
          <w:rFonts w:asciiTheme="majorHAnsi" w:hAnsiTheme="majorHAnsi" w:cs="Times New Roman"/>
        </w:rPr>
        <w:fldChar w:fldCharType="end"/>
      </w:r>
      <w:r w:rsidRPr="00BF4466">
        <w:rPr>
          <w:rFonts w:asciiTheme="majorHAnsi" w:hAnsiTheme="majorHAnsi" w:cs="Times New Roman"/>
        </w:rPr>
        <w:t>, there is a good phylogenetic scaffold, and the database of karyotypes is extensive (4,797 species)</w:t>
      </w:r>
      <w:r w:rsidR="00AF5FCC" w:rsidRPr="00BF4466">
        <w:rPr>
          <w:rFonts w:asciiTheme="majorHAnsi" w:hAnsiTheme="majorHAnsi" w:cs="Times New Roman"/>
        </w:rPr>
        <w:t xml:space="preserve">.  </w:t>
      </w:r>
    </w:p>
    <w:p w14:paraId="0B36D9DD" w14:textId="0FB52DFF" w:rsidR="00240653" w:rsidRPr="00BF4466" w:rsidRDefault="00144899" w:rsidP="002D6D31">
      <w:pPr>
        <w:spacing w:line="480" w:lineRule="auto"/>
        <w:rPr>
          <w:rFonts w:asciiTheme="majorHAnsi" w:hAnsiTheme="majorHAnsi" w:cs="Times New Roman"/>
          <w:b/>
        </w:rPr>
      </w:pPr>
      <w:r w:rsidRPr="00BF4466">
        <w:rPr>
          <w:rFonts w:asciiTheme="majorHAnsi" w:hAnsiTheme="majorHAnsi" w:cs="Times New Roman"/>
        </w:rPr>
        <w:tab/>
        <w:t xml:space="preserve">We show that lineages that have multiple traits associated with </w:t>
      </w:r>
      <w:r w:rsidR="00972E3D" w:rsidRPr="00BF4466">
        <w:rPr>
          <w:rFonts w:asciiTheme="majorHAnsi" w:hAnsiTheme="majorHAnsi" w:cs="Times New Roman"/>
        </w:rPr>
        <w:t>reduce</w:t>
      </w:r>
      <w:r w:rsidRPr="00BF4466">
        <w:rPr>
          <w:rFonts w:asciiTheme="majorHAnsi" w:hAnsiTheme="majorHAnsi" w:cs="Times New Roman"/>
        </w:rPr>
        <w:t>d</w:t>
      </w:r>
      <w:r w:rsidR="00972E3D" w:rsidRPr="00BF4466">
        <w:rPr>
          <w:rFonts w:asciiTheme="majorHAnsi" w:hAnsiTheme="majorHAnsi" w:cs="Times New Roman"/>
        </w:rPr>
        <w:t xml:space="preserve"> </w:t>
      </w:r>
      <w:proofErr w:type="spellStart"/>
      <w:r w:rsidR="00227247" w:rsidRPr="00BF4466">
        <w:rPr>
          <w:rFonts w:asciiTheme="majorHAnsi" w:hAnsiTheme="majorHAnsi" w:cs="Times New Roman"/>
        </w:rPr>
        <w:t>N</w:t>
      </w:r>
      <w:r w:rsidR="00227247" w:rsidRPr="00BF4466">
        <w:rPr>
          <w:rFonts w:asciiTheme="majorHAnsi" w:hAnsiTheme="majorHAnsi" w:cs="Times New Roman"/>
          <w:vertAlign w:val="subscript"/>
        </w:rPr>
        <w:t>e</w:t>
      </w:r>
      <w:proofErr w:type="spellEnd"/>
      <w:r w:rsidR="00227247" w:rsidRPr="00BF4466">
        <w:rPr>
          <w:rFonts w:asciiTheme="majorHAnsi" w:hAnsiTheme="majorHAnsi" w:cs="Times New Roman"/>
        </w:rPr>
        <w:t xml:space="preserve"> </w:t>
      </w:r>
      <w:r w:rsidR="00211C44" w:rsidRPr="00BF4466">
        <w:rPr>
          <w:rFonts w:asciiTheme="majorHAnsi" w:hAnsiTheme="majorHAnsi" w:cs="Times New Roman"/>
        </w:rPr>
        <w:t xml:space="preserve">(loss of wings, inbreeding, island </w:t>
      </w:r>
      <w:r w:rsidR="00972E3D" w:rsidRPr="00BF4466">
        <w:rPr>
          <w:rFonts w:asciiTheme="majorHAnsi" w:hAnsiTheme="majorHAnsi" w:cs="Times New Roman"/>
        </w:rPr>
        <w:t>endemism</w:t>
      </w:r>
      <w:r w:rsidR="00211C44" w:rsidRPr="00BF4466">
        <w:rPr>
          <w:rFonts w:asciiTheme="majorHAnsi" w:hAnsiTheme="majorHAnsi" w:cs="Times New Roman"/>
        </w:rPr>
        <w:t xml:space="preserve">, restricted feeding) </w:t>
      </w:r>
      <w:r w:rsidRPr="00BF4466">
        <w:rPr>
          <w:rFonts w:asciiTheme="majorHAnsi" w:hAnsiTheme="majorHAnsi" w:cs="Times New Roman"/>
        </w:rPr>
        <w:t xml:space="preserve">also have </w:t>
      </w:r>
      <w:r w:rsidR="00061877" w:rsidRPr="00BF4466">
        <w:rPr>
          <w:rFonts w:asciiTheme="majorHAnsi" w:hAnsiTheme="majorHAnsi" w:cs="Times New Roman"/>
        </w:rPr>
        <w:t>significant</w:t>
      </w:r>
      <w:r w:rsidRPr="00BF4466">
        <w:rPr>
          <w:rFonts w:asciiTheme="majorHAnsi" w:hAnsiTheme="majorHAnsi" w:cs="Times New Roman"/>
        </w:rPr>
        <w:t>ly</w:t>
      </w:r>
      <w:r w:rsidR="00061877" w:rsidRPr="00BF4466">
        <w:rPr>
          <w:rFonts w:asciiTheme="majorHAnsi" w:hAnsiTheme="majorHAnsi" w:cs="Times New Roman"/>
        </w:rPr>
        <w:t xml:space="preserve"> </w:t>
      </w:r>
      <w:r w:rsidRPr="00BF4466">
        <w:rPr>
          <w:rFonts w:asciiTheme="majorHAnsi" w:hAnsiTheme="majorHAnsi" w:cs="Times New Roman"/>
        </w:rPr>
        <w:t>faster</w:t>
      </w:r>
      <w:r w:rsidR="00211C44" w:rsidRPr="00BF4466">
        <w:rPr>
          <w:rFonts w:asciiTheme="majorHAnsi" w:hAnsiTheme="majorHAnsi" w:cs="Times New Roman"/>
        </w:rPr>
        <w:t xml:space="preserve"> rates of </w:t>
      </w:r>
      <w:r w:rsidR="002A6E34" w:rsidRPr="00BF4466">
        <w:rPr>
          <w:rFonts w:asciiTheme="majorHAnsi" w:hAnsiTheme="majorHAnsi" w:cs="Times New Roman"/>
        </w:rPr>
        <w:t>karyotype evolution</w:t>
      </w:r>
      <w:r w:rsidRPr="00BF4466">
        <w:rPr>
          <w:rFonts w:asciiTheme="majorHAnsi" w:hAnsiTheme="majorHAnsi" w:cs="Times New Roman"/>
        </w:rPr>
        <w:t xml:space="preserve">.  Our findings suggest that random </w:t>
      </w:r>
      <w:r w:rsidR="00A40FDA" w:rsidRPr="00BF4466">
        <w:rPr>
          <w:rFonts w:asciiTheme="majorHAnsi" w:hAnsiTheme="majorHAnsi" w:cs="Times New Roman"/>
        </w:rPr>
        <w:t>genetic</w:t>
      </w:r>
      <w:r w:rsidRPr="00BF4466">
        <w:rPr>
          <w:rFonts w:asciiTheme="majorHAnsi" w:hAnsiTheme="majorHAnsi" w:cs="Times New Roman"/>
        </w:rPr>
        <w:t xml:space="preserve"> drift is the predominant driver of fast karyotype evolution, as predicted if changes to chromosome number are typically underdominant or mildly deleterious.</w:t>
      </w:r>
    </w:p>
    <w:p w14:paraId="32C39DAB" w14:textId="602980B3" w:rsidR="00D17B88" w:rsidRPr="00A64D8B" w:rsidRDefault="00E8402D" w:rsidP="002D6D31">
      <w:pPr>
        <w:spacing w:line="480" w:lineRule="auto"/>
        <w:rPr>
          <w:rFonts w:asciiTheme="majorHAnsi" w:hAnsiTheme="majorHAnsi" w:cs="Times New Roman"/>
          <w:bCs/>
          <w:smallCaps/>
        </w:rPr>
      </w:pPr>
      <w:r w:rsidRPr="00842E05">
        <w:rPr>
          <w:rFonts w:asciiTheme="majorHAnsi" w:hAnsiTheme="majorHAnsi" w:cs="Times New Roman"/>
          <w:bCs/>
          <w:smallCaps/>
        </w:rPr>
        <w:t>Material &amp; Methods:</w:t>
      </w:r>
      <w:r w:rsidRPr="00A64D8B">
        <w:rPr>
          <w:rFonts w:asciiTheme="majorHAnsi" w:hAnsiTheme="majorHAnsi" w:cs="Times New Roman"/>
          <w:bCs/>
          <w:smallCaps/>
        </w:rPr>
        <w:t xml:space="preserve"> </w:t>
      </w:r>
    </w:p>
    <w:p w14:paraId="02A37A57" w14:textId="542FC501" w:rsidR="00B1686D" w:rsidRPr="00BF4466" w:rsidRDefault="00B1686D" w:rsidP="002D6D31">
      <w:pPr>
        <w:spacing w:line="480" w:lineRule="auto"/>
        <w:rPr>
          <w:rFonts w:asciiTheme="majorHAnsi" w:hAnsiTheme="majorHAnsi" w:cs="Times New Roman"/>
          <w:i/>
        </w:rPr>
      </w:pPr>
      <w:r w:rsidRPr="00BF4466">
        <w:rPr>
          <w:rFonts w:asciiTheme="majorHAnsi" w:hAnsiTheme="majorHAnsi" w:cs="Times New Roman"/>
          <w:i/>
        </w:rPr>
        <w:lastRenderedPageBreak/>
        <w:t>Data Collection</w:t>
      </w:r>
    </w:p>
    <w:p w14:paraId="09F7000B" w14:textId="36024C2F" w:rsidR="00267CB3" w:rsidRPr="00BF4466" w:rsidRDefault="0008746F" w:rsidP="002D6D31">
      <w:pPr>
        <w:spacing w:line="480" w:lineRule="auto"/>
        <w:rPr>
          <w:rFonts w:asciiTheme="majorHAnsi" w:hAnsiTheme="majorHAnsi" w:cs="Times New Roman"/>
        </w:rPr>
      </w:pPr>
      <w:r w:rsidRPr="00BF4466">
        <w:rPr>
          <w:rFonts w:asciiTheme="majorHAnsi" w:hAnsiTheme="majorHAnsi" w:cs="Times New Roman"/>
        </w:rPr>
        <w:tab/>
        <w:t xml:space="preserve">We </w:t>
      </w:r>
      <w:r w:rsidR="000F52D1" w:rsidRPr="00BF4466">
        <w:rPr>
          <w:rFonts w:asciiTheme="majorHAnsi" w:hAnsiTheme="majorHAnsi" w:cs="Times New Roman"/>
        </w:rPr>
        <w:t xml:space="preserve">compiled </w:t>
      </w:r>
      <w:r w:rsidRPr="00BF4466">
        <w:rPr>
          <w:rFonts w:asciiTheme="majorHAnsi" w:hAnsiTheme="majorHAnsi" w:cs="Times New Roman"/>
        </w:rPr>
        <w:t xml:space="preserve">all available karyotypes from the </w:t>
      </w:r>
      <w:r w:rsidR="00BD4D17" w:rsidRPr="00BF4466">
        <w:rPr>
          <w:rFonts w:asciiTheme="majorHAnsi" w:hAnsiTheme="majorHAnsi" w:cs="Times New Roman"/>
        </w:rPr>
        <w:t>Coleoptera Karyotype</w:t>
      </w:r>
      <w:r w:rsidRPr="00BF4466">
        <w:rPr>
          <w:rFonts w:asciiTheme="majorHAnsi" w:hAnsiTheme="majorHAnsi" w:cs="Times New Roman"/>
        </w:rPr>
        <w:t xml:space="preserve"> Database</w:t>
      </w:r>
      <w:r w:rsidR="00081BCA" w:rsidRPr="00BF4466">
        <w:rPr>
          <w:rFonts w:asciiTheme="majorHAnsi" w:hAnsiTheme="majorHAnsi" w:cs="Times New Roman"/>
        </w:rPr>
        <w:t xml:space="preserve"> (</w:t>
      </w:r>
      <w:r w:rsidR="00440432" w:rsidRPr="00BF4466">
        <w:rPr>
          <w:rFonts w:asciiTheme="majorHAnsi" w:hAnsiTheme="majorHAnsi" w:cs="Times New Roman"/>
        </w:rPr>
        <w:t>www.</w:t>
      </w:r>
      <w:r w:rsidR="00BD4D17" w:rsidRPr="00BF4466">
        <w:rPr>
          <w:rFonts w:asciiTheme="majorHAnsi" w:hAnsiTheme="majorHAnsi" w:cs="Times New Roman"/>
        </w:rPr>
        <w:t>uta.edu/karyodb</w:t>
      </w:r>
      <w:r w:rsidR="00081BCA" w:rsidRPr="00BF4466">
        <w:rPr>
          <w:rFonts w:asciiTheme="majorHAnsi" w:hAnsiTheme="majorHAnsi" w:cs="Times New Roman"/>
        </w:rPr>
        <w:t>)</w:t>
      </w:r>
      <w:r w:rsidRPr="00BF4466">
        <w:rPr>
          <w:rFonts w:asciiTheme="majorHAnsi" w:hAnsiTheme="majorHAnsi" w:cs="Times New Roman"/>
        </w:rPr>
        <w:t xml:space="preserve">.  Coleoptera karyotypes rarely include banding data and are normally reported as the </w:t>
      </w:r>
      <w:proofErr w:type="spellStart"/>
      <w:r w:rsidRPr="00BF4466">
        <w:rPr>
          <w:rFonts w:asciiTheme="majorHAnsi" w:hAnsiTheme="majorHAnsi" w:cs="Times New Roman"/>
        </w:rPr>
        <w:t>meioformula</w:t>
      </w:r>
      <w:proofErr w:type="spellEnd"/>
      <w:r w:rsidRPr="00BF4466">
        <w:rPr>
          <w:rFonts w:asciiTheme="majorHAnsi" w:hAnsiTheme="majorHAnsi" w:cs="Times New Roman"/>
        </w:rPr>
        <w:t xml:space="preserve">, consisting of the number of autosomes plus the sex chromosome complement of the male.  For these reasons we use </w:t>
      </w:r>
      <w:r w:rsidR="00B50BA8" w:rsidRPr="00BF4466">
        <w:rPr>
          <w:rFonts w:asciiTheme="majorHAnsi" w:hAnsiTheme="majorHAnsi" w:cs="Times New Roman"/>
        </w:rPr>
        <w:t>the male diploid</w:t>
      </w:r>
      <w:r w:rsidRPr="00BF4466">
        <w:rPr>
          <w:rFonts w:asciiTheme="majorHAnsi" w:hAnsiTheme="majorHAnsi" w:cs="Times New Roman"/>
        </w:rPr>
        <w:t xml:space="preserve"> number</w:t>
      </w:r>
      <w:r w:rsidR="00F8159F" w:rsidRPr="00BF4466">
        <w:rPr>
          <w:rFonts w:asciiTheme="majorHAnsi" w:hAnsiTheme="majorHAnsi" w:cs="Times New Roman"/>
        </w:rPr>
        <w:t xml:space="preserve"> </w:t>
      </w:r>
      <w:r w:rsidRPr="00BF4466">
        <w:rPr>
          <w:rFonts w:asciiTheme="majorHAnsi" w:hAnsiTheme="majorHAnsi" w:cs="Times New Roman"/>
        </w:rPr>
        <w:t xml:space="preserve">as </w:t>
      </w:r>
      <w:r w:rsidR="005232FB" w:rsidRPr="00BF4466">
        <w:rPr>
          <w:rFonts w:asciiTheme="majorHAnsi" w:hAnsiTheme="majorHAnsi" w:cs="Times New Roman"/>
        </w:rPr>
        <w:t>a surrogate for the karyotype</w:t>
      </w:r>
      <w:r w:rsidR="00F64F14" w:rsidRPr="00BF4466">
        <w:rPr>
          <w:rFonts w:asciiTheme="majorHAnsi" w:hAnsiTheme="majorHAnsi" w:cs="Times New Roman"/>
        </w:rPr>
        <w:t xml:space="preserve"> and for the remainder of the paper we refer to this as</w:t>
      </w:r>
      <w:r w:rsidR="00435B56" w:rsidRPr="00BF4466">
        <w:rPr>
          <w:rFonts w:asciiTheme="majorHAnsi" w:hAnsiTheme="majorHAnsi" w:cs="Times New Roman"/>
        </w:rPr>
        <w:t xml:space="preserve"> the</w:t>
      </w:r>
      <w:r w:rsidR="00F64F14" w:rsidRPr="00BF4466">
        <w:rPr>
          <w:rFonts w:asciiTheme="majorHAnsi" w:hAnsiTheme="majorHAnsi" w:cs="Times New Roman"/>
        </w:rPr>
        <w:t xml:space="preserve"> </w:t>
      </w:r>
      <w:r w:rsidR="00B50BA8" w:rsidRPr="00BF4466">
        <w:rPr>
          <w:rFonts w:asciiTheme="majorHAnsi" w:hAnsiTheme="majorHAnsi" w:cs="Times New Roman"/>
        </w:rPr>
        <w:t>chromosome number</w:t>
      </w:r>
      <w:r w:rsidR="00026984" w:rsidRPr="00BF4466">
        <w:rPr>
          <w:rFonts w:asciiTheme="majorHAnsi" w:hAnsiTheme="majorHAnsi" w:cs="Times New Roman"/>
        </w:rPr>
        <w:t>, we describe the rate of change in chromosome number as the rate of karyotype evolution</w:t>
      </w:r>
      <w:r w:rsidRPr="00BF4466">
        <w:rPr>
          <w:rFonts w:asciiTheme="majorHAnsi" w:hAnsiTheme="majorHAnsi" w:cs="Times New Roman"/>
        </w:rPr>
        <w:t xml:space="preserve">.  In </w:t>
      </w:r>
      <w:r w:rsidR="00DC0230" w:rsidRPr="00BF4466">
        <w:rPr>
          <w:rFonts w:asciiTheme="majorHAnsi" w:hAnsiTheme="majorHAnsi" w:cs="Times New Roman"/>
        </w:rPr>
        <w:t xml:space="preserve">19 </w:t>
      </w:r>
      <w:r w:rsidRPr="00BF4466">
        <w:rPr>
          <w:rFonts w:asciiTheme="majorHAnsi" w:hAnsiTheme="majorHAnsi" w:cs="Times New Roman"/>
        </w:rPr>
        <w:t xml:space="preserve">cases where multiple values were </w:t>
      </w:r>
      <w:r w:rsidR="00081BCA" w:rsidRPr="00BF4466">
        <w:rPr>
          <w:rFonts w:asciiTheme="majorHAnsi" w:hAnsiTheme="majorHAnsi" w:cs="Times New Roman"/>
        </w:rPr>
        <w:t>reported</w:t>
      </w:r>
      <w:r w:rsidR="009259C8" w:rsidRPr="00BF4466">
        <w:rPr>
          <w:rFonts w:asciiTheme="majorHAnsi" w:hAnsiTheme="majorHAnsi" w:cs="Times New Roman"/>
        </w:rPr>
        <w:t xml:space="preserve"> for a species</w:t>
      </w:r>
      <w:r w:rsidR="008D2563" w:rsidRPr="00BF4466">
        <w:rPr>
          <w:rFonts w:asciiTheme="majorHAnsi" w:hAnsiTheme="majorHAnsi" w:cs="Times New Roman"/>
        </w:rPr>
        <w:t>,</w:t>
      </w:r>
      <w:r w:rsidRPr="00BF4466">
        <w:rPr>
          <w:rFonts w:asciiTheme="majorHAnsi" w:hAnsiTheme="majorHAnsi" w:cs="Times New Roman"/>
        </w:rPr>
        <w:t xml:space="preserve"> the mean value</w:t>
      </w:r>
      <w:r w:rsidR="008D2563" w:rsidRPr="00BF4466">
        <w:rPr>
          <w:rFonts w:asciiTheme="majorHAnsi" w:hAnsiTheme="majorHAnsi" w:cs="Times New Roman"/>
        </w:rPr>
        <w:t xml:space="preserve"> was </w:t>
      </w:r>
      <w:r w:rsidR="00B50BA8" w:rsidRPr="00BF4466">
        <w:rPr>
          <w:rFonts w:asciiTheme="majorHAnsi" w:hAnsiTheme="majorHAnsi" w:cs="Times New Roman"/>
        </w:rPr>
        <w:t>used</w:t>
      </w:r>
      <w:r w:rsidRPr="00BF4466">
        <w:rPr>
          <w:rFonts w:asciiTheme="majorHAnsi" w:hAnsiTheme="majorHAnsi" w:cs="Times New Roman"/>
        </w:rPr>
        <w:t xml:space="preserve">. </w:t>
      </w:r>
      <w:r w:rsidR="00CB3C8B" w:rsidRPr="00BF4466">
        <w:rPr>
          <w:rFonts w:asciiTheme="majorHAnsi" w:hAnsiTheme="majorHAnsi" w:cs="Times New Roman"/>
        </w:rPr>
        <w:t xml:space="preserve"> </w:t>
      </w:r>
      <w:r w:rsidR="009A4409" w:rsidRPr="00BF4466">
        <w:rPr>
          <w:rFonts w:asciiTheme="majorHAnsi" w:hAnsiTheme="majorHAnsi" w:cs="Times New Roman"/>
        </w:rPr>
        <w:t>Since some studies have shown that chromosome number is not normally distributed</w:t>
      </w:r>
      <w:r w:rsidR="003920EB" w:rsidRPr="00BF4466">
        <w:rPr>
          <w:rFonts w:asciiTheme="majorHAnsi" w:hAnsiTheme="majorHAnsi" w:cs="Times New Roman"/>
        </w:rPr>
        <w:t xml:space="preserve"> </w:t>
      </w:r>
      <w:r w:rsidR="009A440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&lt;EndNote&gt;&lt;Cite&gt;&lt;Author&gt;Mank&lt;/Author&gt;&lt;Year&gt;2006&lt;/Year&gt;&lt;RecNum&gt;2374&lt;/RecNum&gt;&lt;DisplayText&gt;(Mank and Avise 2006)&lt;/DisplayText&gt;&lt;record&gt;&lt;rec-number&gt;2374&lt;/rec-number&gt;&lt;foreign-keys&gt;&lt;key app="EN" db-id="20tzrfeaqpde50e5e2dvtwp7sr5fsss0txe9" timestamp="1452619532"&gt;2374&lt;/key&gt;&lt;/foreign-keys&gt;&lt;ref-type name="Journal Article"&gt;17&lt;/ref-type&gt;&lt;contributors&gt;&lt;authors&gt;&lt;author&gt;Mank, J. E.&lt;/author&gt;&lt;author&gt;Avise, J. C.&lt;/author&gt;&lt;/authors&gt;&lt;/contributors&gt;&lt;auth-address&gt;Department of Genetics, University of Georgia, Life Sciences Building, Athens, GA 30602, USA. jemank@uga.edu&lt;/auth-address&gt;&lt;titles&gt;&lt;title&gt;Phylogenetic conservation of chromosome numbers in Actinopterygiian fishes&lt;/title&gt;&lt;secondary-title&gt;Genetica&lt;/secondary-title&gt;&lt;alt-title&gt;Genetica&lt;/alt-title&gt;&lt;/titles&gt;&lt;periodical&gt;&lt;full-title&gt;Genetica&lt;/full-title&gt;&lt;/periodical&gt;&lt;alt-periodical&gt;&lt;full-title&gt;Genetica&lt;/full-title&gt;&lt;/alt-periodical&gt;&lt;pages&gt;321-7&lt;/pages&gt;&lt;volume&gt;127&lt;/volume&gt;&lt;number&gt;1-3&lt;/number&gt;&lt;keywords&gt;&lt;keyword&gt;Amphibians/genetics&lt;/keyword&gt;&lt;keyword&gt;Animals&lt;/keyword&gt;&lt;keyword&gt;Birds/genetics&lt;/keyword&gt;&lt;keyword&gt;*Chromosome Mapping&lt;/keyword&gt;&lt;keyword&gt;Cypriniformes/genetics&lt;/keyword&gt;&lt;keyword&gt;Diploidy&lt;/keyword&gt;&lt;keyword&gt;Evolution, Molecular&lt;/keyword&gt;&lt;keyword&gt;Fishes/*genetics&lt;/keyword&gt;&lt;keyword&gt;Genome&lt;/keyword&gt;&lt;keyword&gt;Haploidy&lt;/keyword&gt;&lt;keyword&gt;Mammals/genetics&lt;/keyword&gt;&lt;keyword&gt;*Phylogeny&lt;/keyword&gt;&lt;keyword&gt;*Ploidies&lt;/keyword&gt;&lt;keyword&gt;Polyploidy&lt;/keyword&gt;&lt;keyword&gt;Reptiles/genetics&lt;/keyword&gt;&lt;keyword&gt;Salmoniformes/genetics&lt;/keyword&gt;&lt;keyword&gt;*Synteny&lt;/keyword&gt;&lt;/keywords&gt;&lt;dates&gt;&lt;year&gt;2006&lt;/year&gt;&lt;pub-dates&gt;&lt;date&gt;May&lt;/date&gt;&lt;/pub-dates&gt;&lt;/dates&gt;&lt;isbn&gt;0016-6707 (Print)&amp;#xD;0016-6707 (Linking)&lt;/isbn&gt;&lt;accession-num&gt;16850236&lt;/accession-num&gt;&lt;urls&gt;&lt;related-urls&gt;&lt;url&gt;http://www.ncbi.nlm.nih.gov/pubmed/16850236&lt;/url&gt;&lt;/related-urls&gt;&lt;/urls&gt;&lt;electronic-resource-num&gt;10.1007/s10709-005-5248-0&lt;/electronic-resource-num&gt;&lt;/record&gt;&lt;/Cite&gt;&lt;/EndNote&gt;</w:instrText>
      </w:r>
      <w:r w:rsidR="009A4409" w:rsidRPr="00BF4466">
        <w:rPr>
          <w:rFonts w:asciiTheme="majorHAnsi" w:hAnsiTheme="majorHAnsi" w:cs="Times New Roman"/>
        </w:rPr>
        <w:fldChar w:fldCharType="separate"/>
      </w:r>
      <w:r w:rsidR="0011309E">
        <w:rPr>
          <w:rFonts w:asciiTheme="majorHAnsi" w:hAnsiTheme="majorHAnsi" w:cs="Times New Roman"/>
          <w:noProof/>
        </w:rPr>
        <w:t>(Mank and Avise 2006)</w:t>
      </w:r>
      <w:r w:rsidR="009A4409" w:rsidRPr="00BF4466">
        <w:rPr>
          <w:rFonts w:asciiTheme="majorHAnsi" w:hAnsiTheme="majorHAnsi" w:cs="Times New Roman"/>
        </w:rPr>
        <w:fldChar w:fldCharType="end"/>
      </w:r>
      <w:r w:rsidR="009A4409" w:rsidRPr="00BF4466">
        <w:rPr>
          <w:rFonts w:asciiTheme="majorHAnsi" w:hAnsiTheme="majorHAnsi" w:cs="Times New Roman"/>
        </w:rPr>
        <w:t xml:space="preserve">, we </w:t>
      </w:r>
      <w:r w:rsidR="00D60A58" w:rsidRPr="00BF4466">
        <w:rPr>
          <w:rFonts w:asciiTheme="majorHAnsi" w:hAnsiTheme="majorHAnsi" w:cs="Times New Roman"/>
        </w:rPr>
        <w:t>conducted analyses with both the raw chromosome numbers as well as log transformed values, but we found that this does not change our conclusions and therefore we present results based on untransformed data.</w:t>
      </w:r>
    </w:p>
    <w:p w14:paraId="4CDFF3C5" w14:textId="3B846BA8" w:rsidR="00026984" w:rsidRPr="00BF4466" w:rsidRDefault="000F52D1" w:rsidP="002D6D31">
      <w:pPr>
        <w:spacing w:line="480" w:lineRule="auto"/>
        <w:ind w:firstLine="720"/>
        <w:rPr>
          <w:rFonts w:asciiTheme="majorHAnsi" w:hAnsiTheme="majorHAnsi" w:cs="Times New Roman"/>
        </w:rPr>
      </w:pPr>
      <w:r w:rsidRPr="00BF4466">
        <w:rPr>
          <w:rFonts w:asciiTheme="majorHAnsi" w:hAnsiTheme="majorHAnsi" w:cs="Times New Roman"/>
        </w:rPr>
        <w:t xml:space="preserve">Lack of overlap in </w:t>
      </w:r>
      <w:r w:rsidR="00971EDB" w:rsidRPr="00BF4466">
        <w:rPr>
          <w:rFonts w:asciiTheme="majorHAnsi" w:hAnsiTheme="majorHAnsi" w:cs="Times New Roman"/>
        </w:rPr>
        <w:t xml:space="preserve">the available data for </w:t>
      </w:r>
      <w:r w:rsidRPr="00BF4466">
        <w:rPr>
          <w:rFonts w:asciiTheme="majorHAnsi" w:hAnsiTheme="majorHAnsi" w:cs="Times New Roman"/>
        </w:rPr>
        <w:t>karyotype, phylogeny, and N</w:t>
      </w:r>
      <w:r w:rsidRPr="00BF4466">
        <w:rPr>
          <w:rFonts w:asciiTheme="majorHAnsi" w:hAnsiTheme="majorHAnsi" w:cs="Times New Roman"/>
          <w:vertAlign w:val="subscript"/>
        </w:rPr>
        <w:t xml:space="preserve">e </w:t>
      </w:r>
      <w:r w:rsidRPr="00BF4466">
        <w:rPr>
          <w:rFonts w:asciiTheme="majorHAnsi" w:hAnsiTheme="majorHAnsi" w:cs="Times New Roman"/>
        </w:rPr>
        <w:t xml:space="preserve">related traits resulted in our analysis being </w:t>
      </w:r>
      <w:r w:rsidR="00EF5C08" w:rsidRPr="00BF4466">
        <w:rPr>
          <w:rFonts w:asciiTheme="majorHAnsi" w:hAnsiTheme="majorHAnsi" w:cs="Times New Roman"/>
        </w:rPr>
        <w:t>subdivided in</w:t>
      </w:r>
      <w:r w:rsidRPr="00BF4466">
        <w:rPr>
          <w:rFonts w:asciiTheme="majorHAnsi" w:hAnsiTheme="majorHAnsi" w:cs="Times New Roman"/>
        </w:rPr>
        <w:t xml:space="preserve">to a family level analysis of Carabidae </w:t>
      </w:r>
      <w:r w:rsidR="00CE3E3F" w:rsidRPr="00BF4466">
        <w:rPr>
          <w:rFonts w:asciiTheme="majorHAnsi" w:hAnsiTheme="majorHAnsi" w:cs="Times New Roman"/>
        </w:rPr>
        <w:t xml:space="preserve">using presence absence of wings, and a </w:t>
      </w:r>
      <w:r w:rsidR="00F03155" w:rsidRPr="00BF4466">
        <w:rPr>
          <w:rFonts w:asciiTheme="majorHAnsi" w:hAnsiTheme="majorHAnsi" w:cs="Times New Roman"/>
        </w:rPr>
        <w:t xml:space="preserve">sparser </w:t>
      </w:r>
      <w:r w:rsidRPr="00BF4466">
        <w:rPr>
          <w:rFonts w:asciiTheme="majorHAnsi" w:hAnsiTheme="majorHAnsi" w:cs="Times New Roman"/>
        </w:rPr>
        <w:t>but more phylogenetically diverse analysis of 12 genera</w:t>
      </w:r>
      <w:r w:rsidR="00CE3E3F" w:rsidRPr="00BF4466">
        <w:rPr>
          <w:rFonts w:asciiTheme="majorHAnsi" w:hAnsiTheme="majorHAnsi" w:cs="Times New Roman"/>
        </w:rPr>
        <w:t xml:space="preserve"> using multiple N</w:t>
      </w:r>
      <w:r w:rsidR="00CE3E3F" w:rsidRPr="00BF4466">
        <w:rPr>
          <w:rFonts w:asciiTheme="majorHAnsi" w:hAnsiTheme="majorHAnsi" w:cs="Times New Roman"/>
          <w:vertAlign w:val="subscript"/>
        </w:rPr>
        <w:t>e</w:t>
      </w:r>
      <w:r w:rsidR="00CE3E3F" w:rsidRPr="00BF4466">
        <w:rPr>
          <w:rFonts w:asciiTheme="majorHAnsi" w:hAnsiTheme="majorHAnsi" w:cs="Times New Roman"/>
        </w:rPr>
        <w:t xml:space="preserve"> influencing traits</w:t>
      </w:r>
      <w:r w:rsidRPr="00BF4466">
        <w:rPr>
          <w:rFonts w:asciiTheme="majorHAnsi" w:hAnsiTheme="majorHAnsi" w:cs="Times New Roman"/>
        </w:rPr>
        <w:t xml:space="preserve">.  </w:t>
      </w:r>
      <w:r w:rsidR="00730BA9" w:rsidRPr="00BF4466">
        <w:rPr>
          <w:rFonts w:asciiTheme="majorHAnsi" w:hAnsiTheme="majorHAnsi" w:cs="Times New Roman"/>
        </w:rPr>
        <w:t xml:space="preserve">Data </w:t>
      </w:r>
      <w:r w:rsidR="00CE3E3F" w:rsidRPr="00BF4466">
        <w:rPr>
          <w:rFonts w:asciiTheme="majorHAnsi" w:hAnsiTheme="majorHAnsi" w:cs="Times New Roman"/>
        </w:rPr>
        <w:t xml:space="preserve">for the </w:t>
      </w:r>
      <w:r w:rsidR="0065553B" w:rsidRPr="00BF4466">
        <w:rPr>
          <w:rFonts w:asciiTheme="majorHAnsi" w:hAnsiTheme="majorHAnsi" w:cs="Times New Roman"/>
        </w:rPr>
        <w:t>presence</w:t>
      </w:r>
      <w:r w:rsidR="00CE3E3F" w:rsidRPr="00BF4466">
        <w:rPr>
          <w:rFonts w:asciiTheme="majorHAnsi" w:hAnsiTheme="majorHAnsi" w:cs="Times New Roman"/>
        </w:rPr>
        <w:t xml:space="preserve"> of wings </w:t>
      </w:r>
      <w:r w:rsidR="00730BA9" w:rsidRPr="00BF4466">
        <w:rPr>
          <w:rFonts w:asciiTheme="majorHAnsi" w:hAnsiTheme="majorHAnsi" w:cs="Times New Roman"/>
        </w:rPr>
        <w:t>in Carabidae was take</w:t>
      </w:r>
      <w:r w:rsidR="001E4ED1" w:rsidRPr="00BF4466">
        <w:rPr>
          <w:rFonts w:asciiTheme="majorHAnsi" w:hAnsiTheme="majorHAnsi" w:cs="Times New Roman"/>
        </w:rPr>
        <w:t>n</w:t>
      </w:r>
      <w:r w:rsidR="00730BA9" w:rsidRPr="00BF4466">
        <w:rPr>
          <w:rFonts w:asciiTheme="majorHAnsi" w:hAnsiTheme="majorHAnsi" w:cs="Times New Roman"/>
        </w:rPr>
        <w:t xml:space="preserve"> from a</w:t>
      </w:r>
      <w:r w:rsidR="00AB24C2" w:rsidRPr="00BF4466">
        <w:rPr>
          <w:rFonts w:asciiTheme="majorHAnsi" w:hAnsiTheme="majorHAnsi" w:cs="Times New Roman"/>
        </w:rPr>
        <w:t xml:space="preserve"> previous compilation of natural history data </w:t>
      </w:r>
      <w:r w:rsidR="00BA6DA7"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&lt;EndNote&gt;&lt;Cite&gt;&lt;Author&gt;Larochelle&lt;/Author&gt;&lt;Year&gt;2003&lt;/Year&gt;&lt;RecNum&gt;2375&lt;/RecNum&gt;&lt;DisplayText&gt;(Larochelle and Lariviere 2003)&lt;/DisplayText&gt;&lt;record&gt;&lt;rec-number&gt;2375&lt;/rec-number&gt;&lt;foreign-keys&gt;&lt;key app="EN" db-id="20tzrfeaqpde50e5e2dvtwp7sr5fsss0txe9" timestamp="1452619532"&gt;2375&lt;/key&gt;&lt;/foreign-keys&gt;&lt;ref-type name="Book"&gt;6&lt;/ref-type&gt;&lt;contributors&gt;&lt;authors&gt;&lt;author&gt;Larochelle, Andre&lt;/author&gt;&lt;author&gt;Lariviere, Marie-Claude&lt;/author&gt;&lt;/authors&gt;&lt;/contributors&gt;&lt;titles&gt;&lt;title&gt;Natural history of the ground-beetles (Coleoptera: Carabidae) of America north of Mexico&lt;/title&gt;&lt;/titles&gt;&lt;dates&gt;&lt;year&gt;2003&lt;/year&gt;&lt;/dates&gt;&lt;pub-location&gt;Moscow&lt;/pub-location&gt;&lt;publisher&gt;Pensoft&lt;/publisher&gt;&lt;urls&gt;&lt;/urls&gt;&lt;/record&gt;&lt;/Cite&gt;&lt;/EndNote&gt;</w:instrText>
      </w:r>
      <w:r w:rsidR="00BA6DA7" w:rsidRPr="00BF4466">
        <w:rPr>
          <w:rFonts w:asciiTheme="majorHAnsi" w:hAnsiTheme="majorHAnsi" w:cs="Times New Roman"/>
        </w:rPr>
        <w:fldChar w:fldCharType="separate"/>
      </w:r>
      <w:r w:rsidR="0011309E">
        <w:rPr>
          <w:rFonts w:asciiTheme="majorHAnsi" w:hAnsiTheme="majorHAnsi" w:cs="Times New Roman"/>
          <w:noProof/>
        </w:rPr>
        <w:t>(Larochelle and Lariviere 2003)</w:t>
      </w:r>
      <w:r w:rsidR="00BA6DA7" w:rsidRPr="00BF4466">
        <w:rPr>
          <w:rFonts w:asciiTheme="majorHAnsi" w:hAnsiTheme="majorHAnsi" w:cs="Times New Roman"/>
        </w:rPr>
        <w:fldChar w:fldCharType="end"/>
      </w:r>
      <w:r w:rsidR="00AB24C2" w:rsidRPr="00BF4466">
        <w:rPr>
          <w:rFonts w:asciiTheme="majorHAnsi" w:hAnsiTheme="majorHAnsi" w:cs="Times New Roman"/>
        </w:rPr>
        <w:t xml:space="preserve">. </w:t>
      </w:r>
      <w:r w:rsidR="00081BCA" w:rsidRPr="00BF4466">
        <w:rPr>
          <w:rFonts w:asciiTheme="majorHAnsi" w:hAnsiTheme="majorHAnsi" w:cs="Times New Roman"/>
        </w:rPr>
        <w:t xml:space="preserve"> </w:t>
      </w:r>
      <w:r w:rsidR="00127CC2" w:rsidRPr="00BF4466">
        <w:rPr>
          <w:rFonts w:asciiTheme="majorHAnsi" w:hAnsiTheme="majorHAnsi" w:cs="Times New Roman"/>
        </w:rPr>
        <w:t xml:space="preserve">Species reported as being polymorphic for wings were scored as having equal probability of being either </w:t>
      </w:r>
      <w:r w:rsidR="007220D1" w:rsidRPr="00BF4466">
        <w:rPr>
          <w:rFonts w:asciiTheme="majorHAnsi" w:hAnsiTheme="majorHAnsi" w:cs="Times New Roman"/>
        </w:rPr>
        <w:t>winged or wingless</w:t>
      </w:r>
      <w:r w:rsidR="00127CC2" w:rsidRPr="00BF4466">
        <w:rPr>
          <w:rFonts w:asciiTheme="majorHAnsi" w:hAnsiTheme="majorHAnsi" w:cs="Times New Roman"/>
        </w:rPr>
        <w:t xml:space="preserve">. </w:t>
      </w:r>
      <w:r w:rsidR="00814420" w:rsidRPr="00BF4466">
        <w:rPr>
          <w:rFonts w:asciiTheme="majorHAnsi" w:hAnsiTheme="majorHAnsi" w:cs="Times New Roman"/>
        </w:rPr>
        <w:t xml:space="preserve">If </w:t>
      </w:r>
      <w:r w:rsidR="00EB49C0" w:rsidRPr="00BF4466">
        <w:rPr>
          <w:rFonts w:asciiTheme="majorHAnsi" w:hAnsiTheme="majorHAnsi" w:cs="Times New Roman"/>
        </w:rPr>
        <w:t xml:space="preserve">wing </w:t>
      </w:r>
      <w:r w:rsidR="00814420" w:rsidRPr="00BF4466">
        <w:rPr>
          <w:rFonts w:asciiTheme="majorHAnsi" w:hAnsiTheme="majorHAnsi" w:cs="Times New Roman"/>
        </w:rPr>
        <w:t xml:space="preserve">data </w:t>
      </w:r>
      <w:r w:rsidR="00EB49C0" w:rsidRPr="00BF4466">
        <w:rPr>
          <w:rFonts w:asciiTheme="majorHAnsi" w:hAnsiTheme="majorHAnsi" w:cs="Times New Roman"/>
        </w:rPr>
        <w:t xml:space="preserve">was not present </w:t>
      </w:r>
      <w:r w:rsidR="00814420" w:rsidRPr="00BF4466">
        <w:rPr>
          <w:rFonts w:asciiTheme="majorHAnsi" w:hAnsiTheme="majorHAnsi" w:cs="Times New Roman"/>
        </w:rPr>
        <w:t>for a species in the karyotype and phylogenetic datasets, but other species in the genus were reported</w:t>
      </w:r>
      <w:r w:rsidR="00DC0230" w:rsidRPr="00BF4466">
        <w:rPr>
          <w:rFonts w:asciiTheme="majorHAnsi" w:hAnsiTheme="majorHAnsi" w:cs="Times New Roman"/>
        </w:rPr>
        <w:t>,</w:t>
      </w:r>
      <w:r w:rsidR="00814420" w:rsidRPr="00BF4466">
        <w:rPr>
          <w:rFonts w:asciiTheme="majorHAnsi" w:hAnsiTheme="majorHAnsi" w:cs="Times New Roman"/>
        </w:rPr>
        <w:t xml:space="preserve"> the species was assigned a probability reflecting available data for the genus.  For instance</w:t>
      </w:r>
      <w:r w:rsidR="00EB49C0" w:rsidRPr="00BF4466">
        <w:rPr>
          <w:rFonts w:asciiTheme="majorHAnsi" w:hAnsiTheme="majorHAnsi" w:cs="Times New Roman"/>
        </w:rPr>
        <w:t>,</w:t>
      </w:r>
      <w:r w:rsidR="00814420" w:rsidRPr="00BF4466">
        <w:rPr>
          <w:rFonts w:asciiTheme="majorHAnsi" w:hAnsiTheme="majorHAnsi" w:cs="Times New Roman"/>
        </w:rPr>
        <w:t xml:space="preserve"> in the genus </w:t>
      </w:r>
      <w:r w:rsidR="00814420" w:rsidRPr="00BF4466">
        <w:rPr>
          <w:rFonts w:asciiTheme="majorHAnsi" w:hAnsiTheme="majorHAnsi" w:cs="Times New Roman"/>
          <w:i/>
        </w:rPr>
        <w:t>Calathus</w:t>
      </w:r>
      <w:r w:rsidR="00814420" w:rsidRPr="00BF4466">
        <w:rPr>
          <w:rFonts w:asciiTheme="majorHAnsi" w:hAnsiTheme="majorHAnsi" w:cs="Times New Roman"/>
        </w:rPr>
        <w:t xml:space="preserve"> 64% of species were </w:t>
      </w:r>
      <w:r w:rsidR="00814420" w:rsidRPr="00BF4466">
        <w:rPr>
          <w:rFonts w:asciiTheme="majorHAnsi" w:hAnsiTheme="majorHAnsi" w:cs="Times New Roman"/>
        </w:rPr>
        <w:lastRenderedPageBreak/>
        <w:t xml:space="preserve">reported as </w:t>
      </w:r>
      <w:r w:rsidR="00061877" w:rsidRPr="00BF4466">
        <w:rPr>
          <w:rFonts w:asciiTheme="majorHAnsi" w:hAnsiTheme="majorHAnsi" w:cs="Times New Roman"/>
        </w:rPr>
        <w:t>wingless</w:t>
      </w:r>
      <w:r w:rsidR="00DC0230" w:rsidRPr="00BF4466">
        <w:rPr>
          <w:rFonts w:asciiTheme="majorHAnsi" w:hAnsiTheme="majorHAnsi" w:cs="Times New Roman"/>
        </w:rPr>
        <w:t>,</w:t>
      </w:r>
      <w:r w:rsidR="00814420" w:rsidRPr="00BF4466">
        <w:rPr>
          <w:rFonts w:asciiTheme="majorHAnsi" w:hAnsiTheme="majorHAnsi" w:cs="Times New Roman"/>
        </w:rPr>
        <w:t xml:space="preserve"> so </w:t>
      </w:r>
      <w:r w:rsidR="00127CC2" w:rsidRPr="00BF4466">
        <w:rPr>
          <w:rFonts w:asciiTheme="majorHAnsi" w:hAnsiTheme="majorHAnsi" w:cs="Times New Roman"/>
        </w:rPr>
        <w:t xml:space="preserve">any </w:t>
      </w:r>
      <w:r w:rsidR="00814420" w:rsidRPr="00BF4466">
        <w:rPr>
          <w:rFonts w:asciiTheme="majorHAnsi" w:hAnsiTheme="majorHAnsi" w:cs="Times New Roman"/>
          <w:i/>
        </w:rPr>
        <w:t>Calathus</w:t>
      </w:r>
      <w:r w:rsidR="00814420" w:rsidRPr="00BF4466">
        <w:rPr>
          <w:rFonts w:asciiTheme="majorHAnsi" w:hAnsiTheme="majorHAnsi" w:cs="Times New Roman"/>
        </w:rPr>
        <w:t xml:space="preserve"> species not in the</w:t>
      </w:r>
      <w:r w:rsidR="00127CC2" w:rsidRPr="00BF4466">
        <w:rPr>
          <w:rFonts w:asciiTheme="majorHAnsi" w:hAnsiTheme="majorHAnsi" w:cs="Times New Roman"/>
        </w:rPr>
        <w:t xml:space="preserve"> trait dataset were assigned a </w:t>
      </w:r>
      <w:r w:rsidR="00572854" w:rsidRPr="00BF4466">
        <w:rPr>
          <w:rFonts w:asciiTheme="majorHAnsi" w:hAnsiTheme="majorHAnsi" w:cs="Times New Roman"/>
        </w:rPr>
        <w:t xml:space="preserve">64% probability of being wingless </w:t>
      </w:r>
      <w:r w:rsidR="00127CC2" w:rsidRPr="00BF4466">
        <w:rPr>
          <w:rFonts w:asciiTheme="majorHAnsi" w:hAnsiTheme="majorHAnsi" w:cs="Times New Roman"/>
        </w:rPr>
        <w:t>and</w:t>
      </w:r>
      <w:r w:rsidR="00572854" w:rsidRPr="00BF4466">
        <w:rPr>
          <w:rFonts w:asciiTheme="majorHAnsi" w:hAnsiTheme="majorHAnsi" w:cs="Times New Roman"/>
        </w:rPr>
        <w:t xml:space="preserve"> 36% probability of being winged</w:t>
      </w:r>
      <w:r w:rsidR="00127CC2" w:rsidRPr="00BF4466">
        <w:rPr>
          <w:rFonts w:asciiTheme="majorHAnsi" w:hAnsiTheme="majorHAnsi" w:cs="Times New Roman"/>
        </w:rPr>
        <w:t xml:space="preserve">. </w:t>
      </w:r>
    </w:p>
    <w:p w14:paraId="3626A04D" w14:textId="66DA528B" w:rsidR="00F6164D" w:rsidRPr="00BF4466" w:rsidRDefault="00026984" w:rsidP="00842E05">
      <w:pPr>
        <w:spacing w:line="480" w:lineRule="auto"/>
        <w:rPr>
          <w:rFonts w:asciiTheme="majorHAnsi" w:hAnsiTheme="majorHAnsi" w:cs="Times New Roman"/>
          <w:i/>
          <w:iCs/>
        </w:rPr>
      </w:pPr>
      <w:r w:rsidRPr="00BF4466">
        <w:rPr>
          <w:rFonts w:asciiTheme="majorHAnsi" w:hAnsiTheme="majorHAnsi" w:cs="Times New Roman"/>
        </w:rPr>
        <w:tab/>
      </w:r>
      <w:r w:rsidR="00435B56" w:rsidRPr="00BF4466">
        <w:rPr>
          <w:rFonts w:asciiTheme="majorHAnsi" w:hAnsiTheme="majorHAnsi" w:cs="Times New Roman"/>
        </w:rPr>
        <w:t xml:space="preserve">For each </w:t>
      </w:r>
      <w:r w:rsidR="008F4654" w:rsidRPr="00BF4466">
        <w:rPr>
          <w:rFonts w:asciiTheme="majorHAnsi" w:hAnsiTheme="majorHAnsi" w:cs="Times New Roman"/>
        </w:rPr>
        <w:t xml:space="preserve">of the 12 genera </w:t>
      </w:r>
      <w:r w:rsidR="00081BCA" w:rsidRPr="00BF4466">
        <w:rPr>
          <w:rFonts w:asciiTheme="majorHAnsi" w:hAnsiTheme="majorHAnsi" w:cs="Times New Roman"/>
        </w:rPr>
        <w:t xml:space="preserve">included in our </w:t>
      </w:r>
      <w:r w:rsidR="008F4654" w:rsidRPr="00BF4466">
        <w:rPr>
          <w:rFonts w:asciiTheme="majorHAnsi" w:hAnsiTheme="majorHAnsi" w:cs="Times New Roman"/>
        </w:rPr>
        <w:t xml:space="preserve">genus level </w:t>
      </w:r>
      <w:r w:rsidR="00081BCA" w:rsidRPr="00BF4466">
        <w:rPr>
          <w:rFonts w:asciiTheme="majorHAnsi" w:hAnsiTheme="majorHAnsi" w:cs="Times New Roman"/>
        </w:rPr>
        <w:t>rate estimate</w:t>
      </w:r>
      <w:r w:rsidR="000F52D1" w:rsidRPr="00BF4466">
        <w:rPr>
          <w:rFonts w:asciiTheme="majorHAnsi" w:hAnsiTheme="majorHAnsi" w:cs="Times New Roman"/>
        </w:rPr>
        <w:t>s</w:t>
      </w:r>
      <w:r w:rsidR="00435B56" w:rsidRPr="00BF4466">
        <w:rPr>
          <w:rFonts w:asciiTheme="majorHAnsi" w:hAnsiTheme="majorHAnsi" w:cs="Times New Roman"/>
        </w:rPr>
        <w:t xml:space="preserve"> </w:t>
      </w:r>
      <w:r w:rsidR="00DC0230" w:rsidRPr="00BF4466">
        <w:rPr>
          <w:rFonts w:asciiTheme="majorHAnsi" w:hAnsiTheme="majorHAnsi" w:cs="Times New Roman"/>
        </w:rPr>
        <w:t xml:space="preserve">we performed </w:t>
      </w:r>
      <w:r w:rsidR="00435B56" w:rsidRPr="00BF4466">
        <w:rPr>
          <w:rFonts w:asciiTheme="majorHAnsi" w:hAnsiTheme="majorHAnsi" w:cs="Times New Roman"/>
        </w:rPr>
        <w:t>lite</w:t>
      </w:r>
      <w:r w:rsidR="00DC0230" w:rsidRPr="00BF4466">
        <w:rPr>
          <w:rFonts w:asciiTheme="majorHAnsi" w:hAnsiTheme="majorHAnsi" w:cs="Times New Roman"/>
        </w:rPr>
        <w:t xml:space="preserve">rature searches </w:t>
      </w:r>
      <w:r w:rsidR="00435B56" w:rsidRPr="00BF4466">
        <w:rPr>
          <w:rFonts w:asciiTheme="majorHAnsi" w:hAnsiTheme="majorHAnsi" w:cs="Times New Roman"/>
        </w:rPr>
        <w:t xml:space="preserve">to score them for the following traits: </w:t>
      </w:r>
      <w:r w:rsidR="00240653" w:rsidRPr="00BF4466">
        <w:rPr>
          <w:rFonts w:asciiTheme="majorHAnsi" w:hAnsiTheme="majorHAnsi" w:cs="Times New Roman"/>
        </w:rPr>
        <w:t xml:space="preserve">winged vs. wingless </w:t>
      </w:r>
      <w:r w:rsidR="00EF04F2" w:rsidRPr="00BF4466">
        <w:rPr>
          <w:rFonts w:asciiTheme="majorHAnsi" w:hAnsiTheme="majorHAnsi" w:cs="Times New Roman"/>
        </w:rPr>
        <w:t>inbreeding vs. outbreeding</w:t>
      </w:r>
      <w:r w:rsidR="00435B56" w:rsidRPr="00BF4466">
        <w:rPr>
          <w:rFonts w:asciiTheme="majorHAnsi" w:hAnsiTheme="majorHAnsi" w:cs="Times New Roman"/>
        </w:rPr>
        <w:t xml:space="preserve">, </w:t>
      </w:r>
      <w:r w:rsidR="008E6BD9" w:rsidRPr="00BF4466">
        <w:rPr>
          <w:rFonts w:asciiTheme="majorHAnsi" w:hAnsiTheme="majorHAnsi" w:cs="Times New Roman"/>
        </w:rPr>
        <w:t xml:space="preserve">island vs. continental distributions, and </w:t>
      </w:r>
      <w:proofErr w:type="spellStart"/>
      <w:r w:rsidR="00435B56" w:rsidRPr="00BF4466">
        <w:rPr>
          <w:rFonts w:asciiTheme="majorHAnsi" w:hAnsiTheme="majorHAnsi" w:cs="Times New Roman"/>
        </w:rPr>
        <w:t>oligophagy</w:t>
      </w:r>
      <w:proofErr w:type="spellEnd"/>
      <w:r w:rsidR="00D60413" w:rsidRPr="00BF4466">
        <w:rPr>
          <w:rFonts w:asciiTheme="majorHAnsi" w:hAnsiTheme="majorHAnsi" w:cs="Times New Roman"/>
        </w:rPr>
        <w:t xml:space="preserve"> </w:t>
      </w:r>
      <w:r w:rsidR="00EF04F2" w:rsidRPr="00BF4466">
        <w:rPr>
          <w:rFonts w:asciiTheme="majorHAnsi" w:hAnsiTheme="majorHAnsi" w:cs="Times New Roman"/>
        </w:rPr>
        <w:t xml:space="preserve">vs. </w:t>
      </w:r>
      <w:proofErr w:type="spellStart"/>
      <w:r w:rsidR="00EF04F2" w:rsidRPr="00BF4466">
        <w:rPr>
          <w:rFonts w:asciiTheme="majorHAnsi" w:hAnsiTheme="majorHAnsi" w:cs="Times New Roman"/>
        </w:rPr>
        <w:t>polyphagy</w:t>
      </w:r>
      <w:proofErr w:type="spellEnd"/>
      <w:r w:rsidR="00EF04F2" w:rsidRPr="00BF4466">
        <w:rPr>
          <w:rFonts w:asciiTheme="majorHAnsi" w:hAnsiTheme="majorHAnsi" w:cs="Times New Roman"/>
        </w:rPr>
        <w:t>.</w:t>
      </w:r>
      <w:r w:rsidR="00081BCA" w:rsidRPr="00BF4466">
        <w:rPr>
          <w:rFonts w:asciiTheme="majorHAnsi" w:hAnsiTheme="majorHAnsi" w:cs="Times New Roman"/>
        </w:rPr>
        <w:t xml:space="preserve">  </w:t>
      </w:r>
      <w:r w:rsidR="00123853" w:rsidRPr="00BF4466">
        <w:rPr>
          <w:rFonts w:asciiTheme="majorHAnsi" w:hAnsiTheme="majorHAnsi" w:cs="Times New Roman"/>
        </w:rPr>
        <w:t>W</w:t>
      </w:r>
      <w:r w:rsidRPr="00BF4466">
        <w:rPr>
          <w:rFonts w:asciiTheme="majorHAnsi" w:hAnsiTheme="majorHAnsi" w:cs="Times New Roman"/>
        </w:rPr>
        <w:t xml:space="preserve">e use the </w:t>
      </w:r>
      <w:r w:rsidR="008E6BD9" w:rsidRPr="00BF4466">
        <w:rPr>
          <w:rFonts w:asciiTheme="majorHAnsi" w:hAnsiTheme="majorHAnsi" w:cs="Times New Roman"/>
        </w:rPr>
        <w:t>number of times high or low N</w:t>
      </w:r>
      <w:r w:rsidR="008E6BD9" w:rsidRPr="00BF4466">
        <w:rPr>
          <w:rFonts w:asciiTheme="majorHAnsi" w:hAnsiTheme="majorHAnsi" w:cs="Times New Roman"/>
          <w:vertAlign w:val="subscript"/>
        </w:rPr>
        <w:t>e</w:t>
      </w:r>
      <w:r w:rsidR="008E6BD9" w:rsidRPr="00BF4466">
        <w:rPr>
          <w:rFonts w:asciiTheme="majorHAnsi" w:hAnsiTheme="majorHAnsi" w:cs="Times New Roman"/>
        </w:rPr>
        <w:t xml:space="preserve"> traits occur in each group </w:t>
      </w:r>
      <w:r w:rsidR="008F4654" w:rsidRPr="00BF4466">
        <w:rPr>
          <w:rFonts w:asciiTheme="majorHAnsi" w:hAnsiTheme="majorHAnsi" w:cs="Times New Roman"/>
        </w:rPr>
        <w:t>to</w:t>
      </w:r>
      <w:r w:rsidRPr="00BF4466">
        <w:rPr>
          <w:rFonts w:asciiTheme="majorHAnsi" w:hAnsiTheme="majorHAnsi" w:cs="Times New Roman"/>
        </w:rPr>
        <w:t xml:space="preserve"> classify </w:t>
      </w:r>
      <w:r w:rsidR="008E6BD9" w:rsidRPr="00BF4466">
        <w:rPr>
          <w:rFonts w:asciiTheme="majorHAnsi" w:hAnsiTheme="majorHAnsi" w:cs="Times New Roman"/>
        </w:rPr>
        <w:t>them</w:t>
      </w:r>
      <w:r w:rsidR="00572854" w:rsidRPr="00BF4466">
        <w:rPr>
          <w:rFonts w:asciiTheme="majorHAnsi" w:hAnsiTheme="majorHAnsi" w:cs="Times New Roman"/>
        </w:rPr>
        <w:t xml:space="preserve"> into </w:t>
      </w:r>
      <w:r w:rsidR="000E6E2C" w:rsidRPr="00BF4466">
        <w:rPr>
          <w:rFonts w:asciiTheme="majorHAnsi" w:hAnsiTheme="majorHAnsi" w:cs="Times New Roman"/>
        </w:rPr>
        <w:t xml:space="preserve">high, medium, or </w:t>
      </w:r>
      <w:r w:rsidR="00572854" w:rsidRPr="00BF4466">
        <w:rPr>
          <w:rFonts w:asciiTheme="majorHAnsi" w:hAnsiTheme="majorHAnsi" w:cs="Times New Roman"/>
        </w:rPr>
        <w:t>low</w:t>
      </w:r>
      <w:r w:rsidR="000E6E2C" w:rsidRPr="00BF4466">
        <w:rPr>
          <w:rFonts w:asciiTheme="majorHAnsi" w:hAnsiTheme="majorHAnsi" w:cs="Times New Roman"/>
        </w:rPr>
        <w:t xml:space="preserve"> </w:t>
      </w:r>
      <w:r w:rsidRPr="00BF4466">
        <w:rPr>
          <w:rFonts w:asciiTheme="majorHAnsi" w:hAnsiTheme="majorHAnsi" w:cs="Times New Roman"/>
        </w:rPr>
        <w:t>expected N</w:t>
      </w:r>
      <w:r w:rsidRPr="00BF4466">
        <w:rPr>
          <w:rFonts w:asciiTheme="majorHAnsi" w:hAnsiTheme="majorHAnsi" w:cs="Times New Roman"/>
          <w:vertAlign w:val="subscript"/>
        </w:rPr>
        <w:t>e</w:t>
      </w:r>
      <w:r w:rsidR="00994C9C" w:rsidRPr="00BF4466">
        <w:rPr>
          <w:rFonts w:asciiTheme="majorHAnsi" w:hAnsiTheme="majorHAnsi" w:cs="Times New Roman"/>
        </w:rPr>
        <w:t xml:space="preserve"> </w:t>
      </w:r>
      <w:r w:rsidR="0035479E" w:rsidRPr="00BF4466">
        <w:rPr>
          <w:rFonts w:asciiTheme="majorHAnsi" w:hAnsiTheme="majorHAnsi" w:cs="Times New Roman"/>
        </w:rPr>
        <w:t xml:space="preserve">classes </w:t>
      </w:r>
      <w:r w:rsidR="00994C9C" w:rsidRPr="00BF4466">
        <w:rPr>
          <w:rFonts w:asciiTheme="majorHAnsi" w:hAnsiTheme="majorHAnsi" w:cs="Times New Roman"/>
        </w:rPr>
        <w:t>(</w:t>
      </w:r>
      <w:r w:rsidR="001A6F9A">
        <w:rPr>
          <w:rFonts w:asciiTheme="majorHAnsi" w:hAnsiTheme="majorHAnsi" w:cs="Times New Roman"/>
        </w:rPr>
        <w:t>T</w:t>
      </w:r>
      <w:r w:rsidR="00994C9C" w:rsidRPr="00BF4466">
        <w:rPr>
          <w:rFonts w:asciiTheme="majorHAnsi" w:hAnsiTheme="majorHAnsi" w:cs="Times New Roman"/>
        </w:rPr>
        <w:t>able 1)</w:t>
      </w:r>
      <w:r w:rsidRPr="00BF4466">
        <w:rPr>
          <w:rFonts w:asciiTheme="majorHAnsi" w:hAnsiTheme="majorHAnsi" w:cs="Times New Roman"/>
        </w:rPr>
        <w:t xml:space="preserve">.  </w:t>
      </w:r>
      <w:r w:rsidR="00BD64F3" w:rsidRPr="00BF4466">
        <w:rPr>
          <w:rFonts w:asciiTheme="majorHAnsi" w:hAnsiTheme="majorHAnsi" w:cs="Times New Roman"/>
        </w:rPr>
        <w:t xml:space="preserve">To account for </w:t>
      </w:r>
      <w:r w:rsidR="00D41D15" w:rsidRPr="00BF4466">
        <w:rPr>
          <w:rFonts w:asciiTheme="majorHAnsi" w:hAnsiTheme="majorHAnsi" w:cs="Times New Roman"/>
        </w:rPr>
        <w:t>phylogenetic uncertainty</w:t>
      </w:r>
      <w:r w:rsidR="00BD64F3" w:rsidRPr="00BF4466">
        <w:rPr>
          <w:rFonts w:asciiTheme="majorHAnsi" w:hAnsiTheme="majorHAnsi" w:cs="Times New Roman"/>
        </w:rPr>
        <w:t xml:space="preserve"> in our comparative analysis we </w:t>
      </w:r>
      <w:r w:rsidR="00D41D15" w:rsidRPr="00BF4466">
        <w:rPr>
          <w:rFonts w:asciiTheme="majorHAnsi" w:hAnsiTheme="majorHAnsi" w:cs="Times New Roman"/>
        </w:rPr>
        <w:t xml:space="preserve">used 100 trees from </w:t>
      </w:r>
      <w:r w:rsidR="00061877" w:rsidRPr="00BF4466">
        <w:rPr>
          <w:rFonts w:asciiTheme="majorHAnsi" w:hAnsiTheme="majorHAnsi" w:cs="Times New Roman"/>
        </w:rPr>
        <w:t xml:space="preserve">the </w:t>
      </w:r>
      <w:r w:rsidR="00D41D15" w:rsidRPr="00BF4466">
        <w:rPr>
          <w:rFonts w:asciiTheme="majorHAnsi" w:hAnsiTheme="majorHAnsi" w:cs="Times New Roman"/>
        </w:rPr>
        <w:t>posterior distribution</w:t>
      </w:r>
      <w:r w:rsidR="00061877" w:rsidRPr="00BF4466">
        <w:rPr>
          <w:rFonts w:asciiTheme="majorHAnsi" w:hAnsiTheme="majorHAnsi" w:cs="Times New Roman"/>
        </w:rPr>
        <w:t xml:space="preserve"> produced in an earlier study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00BD64F3"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 B</w:t>
      </w:r>
      <w:r w:rsidR="00081BCA" w:rsidRPr="00BF4466">
        <w:rPr>
          <w:rFonts w:asciiTheme="majorHAnsi" w:hAnsiTheme="majorHAnsi" w:cs="Times New Roman"/>
        </w:rPr>
        <w:t>riefly</w:t>
      </w:r>
      <w:r w:rsidR="00D41D15"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these trees </w:t>
      </w:r>
      <w:r w:rsidR="00061877" w:rsidRPr="00BF4466">
        <w:rPr>
          <w:rFonts w:asciiTheme="majorHAnsi" w:hAnsiTheme="majorHAnsi" w:cs="Times New Roman"/>
        </w:rPr>
        <w:t>are based on</w:t>
      </w:r>
      <w:r w:rsidR="00061877" w:rsidRPr="00BF4466">
        <w:rPr>
          <w:rFonts w:asciiTheme="majorHAnsi" w:hAnsiTheme="majorHAnsi" w:cs="Times New Roman"/>
          <w:color w:val="000000" w:themeColor="text1"/>
        </w:rPr>
        <w:t xml:space="preserve"> </w:t>
      </w:r>
      <w:r w:rsidR="00BD64F3" w:rsidRPr="00BF4466">
        <w:rPr>
          <w:rFonts w:asciiTheme="majorHAnsi" w:hAnsiTheme="majorHAnsi" w:cs="Times New Roman"/>
          <w:color w:val="000000" w:themeColor="text1"/>
        </w:rPr>
        <w:t>an</w:t>
      </w:r>
      <w:r w:rsidR="00BD64F3" w:rsidRPr="00BF4466">
        <w:rPr>
          <w:rFonts w:asciiTheme="majorHAnsi" w:hAnsiTheme="majorHAnsi" w:cs="Times New Roman"/>
        </w:rPr>
        <w:t xml:space="preserve"> analysis of seven genes (</w:t>
      </w:r>
      <w:r w:rsidR="00BD64F3" w:rsidRPr="00BF4466">
        <w:rPr>
          <w:rFonts w:asciiTheme="majorHAnsi" w:hAnsiTheme="majorHAnsi" w:cs="Arial"/>
          <w:bCs/>
          <w:color w:val="000000" w:themeColor="text1"/>
        </w:rPr>
        <w:t xml:space="preserve">16s, 18s, 28s, COI, elongation factor 1, arginine kinase, and wingless) across </w:t>
      </w:r>
      <w:r w:rsidR="00BD64F3" w:rsidRPr="00BF4466">
        <w:rPr>
          <w:rFonts w:asciiTheme="majorHAnsi" w:hAnsiTheme="majorHAnsi" w:cs="Times New Roman"/>
        </w:rPr>
        <w:t>1042 taxa</w:t>
      </w:r>
      <w:r w:rsidR="00DC0230" w:rsidRPr="00BF4466">
        <w:rPr>
          <w:rFonts w:asciiTheme="majorHAnsi" w:hAnsiTheme="majorHAnsi" w:cs="Times New Roman"/>
        </w:rPr>
        <w:t xml:space="preserve"> </w:t>
      </w:r>
      <w:r w:rsidR="00BD64F3" w:rsidRPr="00BF4466">
        <w:rPr>
          <w:rFonts w:asciiTheme="majorHAnsi" w:hAnsiTheme="majorHAnsi" w:cs="Times New Roman"/>
        </w:rPr>
        <w:t xml:space="preserve">in </w:t>
      </w:r>
      <w:r w:rsidR="00BD64F3" w:rsidRPr="00BF4466">
        <w:rPr>
          <w:rFonts w:asciiTheme="majorHAnsi" w:hAnsiTheme="majorHAnsi" w:cs="Arial"/>
          <w:color w:val="000000" w:themeColor="text1"/>
        </w:rPr>
        <w:t xml:space="preserve">BEAST (v1.7.5; </w:t>
      </w:r>
      <w:r w:rsidR="00BD64F3" w:rsidRPr="00BF4466">
        <w:rPr>
          <w:rFonts w:asciiTheme="majorHAnsi" w:hAnsiTheme="majorHAnsi" w:cs="Arial"/>
          <w:color w:val="000000" w:themeColor="text1"/>
        </w:rPr>
        <w:fldChar w:fldCharType="begin"/>
      </w:r>
      <w:r w:rsidR="00FC7B66">
        <w:rPr>
          <w:rFonts w:asciiTheme="majorHAnsi" w:hAnsiTheme="majorHAnsi" w:cs="Arial"/>
          <w:color w:val="000000" w:themeColor="text1"/>
        </w:rPr>
        <w:instrText xml:space="preserve"> ADDIN EN.CITE &lt;EndNote&gt;&lt;Cite&gt;&lt;Author&gt;Drummond&lt;/Author&gt;&lt;Year&gt;2007&lt;/Year&gt;&lt;RecNum&gt;2311&lt;/RecNum&gt;&lt;DisplayText&gt;(Drummond and Rambaut 2007; Suchard and Rambaut 2009)&lt;/DisplayText&gt;&lt;record&gt;&lt;rec-number&gt;2311&lt;/rec-number&gt;&lt;foreign-keys&gt;&lt;key app="EN" db-id="20tzrfeaqpde50e5e2dvtwp7sr5fsss0txe9" timestamp="1452619529"&gt;2311&lt;/key&gt;&lt;/foreign-keys&gt;&lt;ref-type name="Journal Article"&gt;17&lt;/ref-type&gt;&lt;contributors&gt;&lt;authors&gt;&lt;author&gt;Drummond, A.J.&lt;/author&gt;&lt;author&gt;Rambaut, A.&lt;/author&gt;&lt;/authors&gt;&lt;/contributors&gt;&lt;titles&gt;&lt;title&gt;BEAST: Bayesian evolutionary analysis by sampling trees&lt;/title&gt;&lt;secondary-title&gt;BMC Evol Biol&lt;/secondary-title&gt;&lt;/titles&gt;&lt;periodical&gt;&lt;full-title&gt;BMC Evol Biol&lt;/full-title&gt;&lt;abbr-1&gt;BMC evolutionary biology&lt;/abbr-1&gt;&lt;/periodical&gt;&lt;pages&gt;214&lt;/pages&gt;&lt;volume&gt;7&lt;/volume&gt;&lt;number&gt;1&lt;/number&gt;&lt;dates&gt;&lt;year&gt;2007&lt;/year&gt;&lt;/dates&gt;&lt;isbn&gt;1471-2148&lt;/isbn&gt;&lt;urls&gt;&lt;/urls&gt;&lt;/record&gt;&lt;/Cite&gt;&lt;Cite&gt;&lt;Author&gt;Suchard&lt;/Author&gt;&lt;Year&gt;2009&lt;/Year&gt;&lt;RecNum&gt;2312&lt;/RecNum&gt;&lt;record&gt;&lt;rec-number&gt;2312&lt;/rec-number&gt;&lt;foreign-keys&gt;&lt;key app="EN" db-id="20tzrfeaqpde50e5e2dvtwp7sr5fsss0txe9" timestamp="1452619529"&gt;2312&lt;/key&gt;&lt;/foreign-keys&gt;&lt;ref-type name="Journal Article"&gt;17&lt;/ref-type&gt;&lt;contributors&gt;&lt;authors&gt;&lt;author&gt;Suchard, M.A.&lt;/author&gt;&lt;author&gt;Rambaut, A.&lt;/author&gt;&lt;/authors&gt;&lt;/contributors&gt;&lt;titles&gt;&lt;title&gt;Many-core algorithms for statistical phylogenetics&lt;/title&gt;&lt;secondary-title&gt;Bioinformatics&lt;/secondary-title&gt;&lt;/titles&gt;&lt;periodical&gt;&lt;full-title&gt;Bioinformatics&lt;/full-title&gt;&lt;/periodical&gt;&lt;pages&gt;1370-1376&lt;/pages&gt;&lt;volume&gt;25&lt;/volume&gt;&lt;number&gt;11&lt;/number&gt;&lt;dates&gt;&lt;year&gt;2009&lt;/year&gt;&lt;/dates&gt;&lt;isbn&gt;1367-4803&lt;/isbn&gt;&lt;urls&gt;&lt;related-urls&gt;&lt;url&gt;http://www.ncbi.nlm.nih.gov/pmc/articles/PMC2682525/pdf/btp244.pdf&lt;/url&gt;&lt;/related-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(Drummond and Rambaut 2007; Suchard and Rambaut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 xml:space="preserve">).  We assumed a lognormal relaxed clock and used normal distributions to place priors on the age of seven nodes; ages were based on previous estimates </w:t>
      </w:r>
      <w:r w:rsidR="00BD64F3" w:rsidRPr="00BF4466">
        <w:rPr>
          <w:rFonts w:asciiTheme="majorHAnsi" w:hAnsiTheme="majorHAnsi" w:cs="Arial"/>
          <w:color w:val="000000" w:themeColor="text1"/>
        </w:rPr>
        <w:fldChar w:fldCharType="begin"/>
      </w:r>
      <w:r w:rsidR="00FC7B66">
        <w:rPr>
          <w:rFonts w:asciiTheme="majorHAnsi" w:hAnsiTheme="majorHAnsi" w:cs="Arial"/>
          <w:color w:val="000000" w:themeColor="text1"/>
        </w:rPr>
        <w:instrText xml:space="preserve"> ADDIN EN.CITE &lt;EndNote&gt;&lt;Cite&gt;&lt;Author&gt;McKenna&lt;/Author&gt;&lt;Year&gt;2009&lt;/Year&gt;&lt;RecNum&gt;2313&lt;/RecNum&gt;&lt;DisplayText&gt;(McKenna and Farrell 2009)&lt;/DisplayText&gt;&lt;record&gt;&lt;rec-number&gt;2313&lt;/rec-number&gt;&lt;foreign-keys&gt;&lt;key app="EN" db-id="20tzrfeaqpde50e5e2dvtwp7sr5fsss0txe9" timestamp="1452619529"&gt;2313&lt;/key&gt;&lt;/foreign-keys&gt;&lt;ref-type name="Book Section"&gt;5&lt;/ref-type&gt;&lt;contributors&gt;&lt;authors&gt;&lt;author&gt;McKenna, D.D.&lt;/author&gt;&lt;author&gt;Farrell, B.D.&lt;/author&gt;&lt;/authors&gt;&lt;tertiary-authors&gt;&lt;author&gt;Hedges and Kumar&lt;/author&gt;&lt;/tertiary-authors&gt;&lt;/contributors&gt;&lt;titles&gt;&lt;title&gt;Beetles (Coleoptera)&lt;/title&gt;&lt;secondary-title&gt;The Timetree of Life&lt;/secondary-title&gt;&lt;/titles&gt;&lt;pages&gt;278&lt;/pages&gt;&lt;dates&gt;&lt;year&gt;2009&lt;/year&gt;&lt;/dates&gt;&lt;pub-location&gt;New York&lt;/pub-location&gt;&lt;publisher&gt;Oxford University Press&lt;/publisher&gt;&lt;isbn&gt;0199535035&lt;/isbn&gt;&lt;urls&gt;&lt;/urls&gt;&lt;/record&gt;&lt;/Cite&gt;&lt;/EndNote&gt;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(McKenna and Farrell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w:t>
      </w:r>
    </w:p>
    <w:p w14:paraId="2EEC3427" w14:textId="06413BF6" w:rsidR="00F6164D" w:rsidRPr="00BF4466" w:rsidRDefault="00F6164D"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Phylogenetic Model Based Analyses</w:t>
      </w:r>
    </w:p>
    <w:p w14:paraId="796D1348" w14:textId="74B3A14C" w:rsidR="00C10E61" w:rsidRPr="00BF4466" w:rsidRDefault="0008746F" w:rsidP="002D6D31">
      <w:pPr>
        <w:pStyle w:val="Normal1"/>
        <w:spacing w:line="480" w:lineRule="auto"/>
        <w:rPr>
          <w:rFonts w:asciiTheme="majorHAnsi" w:hAnsiTheme="majorHAnsi" w:cs="Times New Roman"/>
          <w:sz w:val="24"/>
        </w:rPr>
      </w:pPr>
      <w:r w:rsidRPr="00BF4466">
        <w:rPr>
          <w:rFonts w:asciiTheme="majorHAnsi" w:hAnsiTheme="majorHAnsi" w:cs="Times New Roman"/>
          <w:sz w:val="24"/>
        </w:rPr>
        <w:tab/>
      </w:r>
      <w:r w:rsidR="00144899" w:rsidRPr="00BF4466">
        <w:rPr>
          <w:rFonts w:asciiTheme="majorHAnsi" w:hAnsiTheme="majorHAnsi" w:cs="Times New Roman"/>
          <w:sz w:val="24"/>
        </w:rPr>
        <w:t>To test whether</w:t>
      </w:r>
      <w:r w:rsidR="005D0C65" w:rsidRPr="00BF4466">
        <w:rPr>
          <w:rFonts w:asciiTheme="majorHAnsi" w:hAnsiTheme="majorHAnsi" w:cs="Times New Roman"/>
          <w:sz w:val="24"/>
        </w:rPr>
        <w:t xml:space="preserve"> chromosome number </w:t>
      </w:r>
      <w:r w:rsidR="00FD63B4" w:rsidRPr="00BF4466">
        <w:rPr>
          <w:rFonts w:asciiTheme="majorHAnsi" w:hAnsiTheme="majorHAnsi" w:cs="Times New Roman"/>
          <w:sz w:val="24"/>
        </w:rPr>
        <w:t xml:space="preserve">is </w:t>
      </w:r>
      <w:r w:rsidR="005D0C65" w:rsidRPr="00BF4466">
        <w:rPr>
          <w:rFonts w:asciiTheme="majorHAnsi" w:hAnsiTheme="majorHAnsi" w:cs="Times New Roman"/>
          <w:sz w:val="24"/>
        </w:rPr>
        <w:t>under selection to increase or decrease</w:t>
      </w:r>
      <w:r w:rsidR="007C5DA7" w:rsidRPr="00BF4466">
        <w:rPr>
          <w:rFonts w:asciiTheme="majorHAnsi" w:hAnsiTheme="majorHAnsi" w:cs="Times New Roman"/>
          <w:sz w:val="24"/>
        </w:rPr>
        <w:t>,</w:t>
      </w:r>
      <w:r w:rsidR="005D0C65" w:rsidRPr="00BF4466">
        <w:rPr>
          <w:rFonts w:asciiTheme="majorHAnsi" w:hAnsiTheme="majorHAnsi" w:cs="Times New Roman"/>
          <w:sz w:val="24"/>
        </w:rPr>
        <w:t xml:space="preserve"> we first tested </w:t>
      </w:r>
      <w:r w:rsidR="000E596F" w:rsidRPr="00BF4466">
        <w:rPr>
          <w:rFonts w:asciiTheme="majorHAnsi" w:hAnsiTheme="majorHAnsi" w:cs="Times New Roman"/>
          <w:sz w:val="24"/>
        </w:rPr>
        <w:t xml:space="preserve">whether the groups in our datasets had significantly different </w:t>
      </w:r>
      <w:r w:rsidR="00A476AB" w:rsidRPr="00BF4466">
        <w:rPr>
          <w:rFonts w:asciiTheme="majorHAnsi" w:hAnsiTheme="majorHAnsi" w:cs="Times New Roman"/>
          <w:sz w:val="24"/>
        </w:rPr>
        <w:t>absolute number of chromosomes as would be expected for instance if small population size selected for more chromosomes</w:t>
      </w:r>
      <w:r w:rsidR="005D0C65" w:rsidRPr="00BF4466">
        <w:rPr>
          <w:rFonts w:asciiTheme="majorHAnsi" w:hAnsiTheme="majorHAnsi" w:cs="Times New Roman"/>
          <w:sz w:val="24"/>
        </w:rPr>
        <w:t xml:space="preserve">.  For the Carabidae data we calculated phylogenetically independent contrasts for both chromosome number and </w:t>
      </w:r>
      <w:r w:rsidR="00D60A58" w:rsidRPr="00BF4466">
        <w:rPr>
          <w:rFonts w:asciiTheme="majorHAnsi" w:hAnsiTheme="majorHAnsi" w:cs="Times New Roman"/>
          <w:sz w:val="24"/>
        </w:rPr>
        <w:t xml:space="preserve">the </w:t>
      </w:r>
      <w:r w:rsidR="005D0C65" w:rsidRPr="00BF4466">
        <w:rPr>
          <w:rFonts w:asciiTheme="majorHAnsi" w:hAnsiTheme="majorHAnsi" w:cs="Times New Roman"/>
          <w:sz w:val="24"/>
        </w:rPr>
        <w:t xml:space="preserve">probability that a clade was winged using the R package APE </w:t>
      </w:r>
      <w:r w:rsidR="00DF5625" w:rsidRPr="00BF4466">
        <w:rPr>
          <w:rFonts w:asciiTheme="majorHAnsi" w:hAnsiTheme="majorHAnsi" w:cs="Times New Roman"/>
          <w:sz w:val="24"/>
        </w:rPr>
        <w:fldChar w:fldCharType="begin"/>
      </w:r>
      <w:r w:rsidR="00FC7B66">
        <w:rPr>
          <w:rFonts w:asciiTheme="majorHAnsi" w:hAnsiTheme="majorHAnsi" w:cs="Times New Roman"/>
          <w:sz w:val="24"/>
        </w:rPr>
        <w:instrText xml:space="preserve"> ADDIN EN.CITE &lt;EndNote&gt;&lt;Cite&gt;&lt;Author&gt;Paradis&lt;/Author&gt;&lt;Year&gt;2011&lt;/Year&gt;&lt;RecNum&gt;2310&lt;/RecNum&gt;&lt;DisplayText&gt;(Paradis 2011)&lt;/DisplayText&gt;&lt;record&gt;&lt;rec-number&gt;2310&lt;/rec-number&gt;&lt;foreign-keys&gt;&lt;key app="EN" db-id="20tzrfeaqpde50e5e2dvtwp7sr5fsss0txe9" timestamp="1452619529"&gt;2310&lt;/key&gt;&lt;/foreign-keys&gt;&lt;ref-type name="Book"&gt;6&lt;/ref-type&gt;&lt;contributors&gt;&lt;authors&gt;&lt;author&gt;Paradis, E.&lt;/author&gt;&lt;/authors&gt;&lt;/contributors&gt;&lt;titles&gt;&lt;title&gt;Analysis of Phylogenetics and Evolution with R&lt;/title&gt;&lt;/titles&gt;&lt;edition&gt;2nd&lt;/edition&gt;&lt;dates&gt;&lt;year&gt;2011&lt;/year&gt;&lt;/dates&gt;&lt;pub-location&gt;New York&lt;/pub-location&gt;&lt;publisher&gt;Springer&lt;/publisher&gt;&lt;isbn&gt;1461417422&lt;/isbn&gt;&lt;urls&gt;&lt;/urls&gt;&lt;/record&gt;&lt;/Cite&gt;&lt;/EndNote&gt;</w:instrText>
      </w:r>
      <w:r w:rsidR="00DF5625" w:rsidRPr="00BF4466">
        <w:rPr>
          <w:rFonts w:asciiTheme="majorHAnsi" w:hAnsiTheme="majorHAnsi" w:cs="Times New Roman"/>
          <w:sz w:val="24"/>
        </w:rPr>
        <w:fldChar w:fldCharType="separate"/>
      </w:r>
      <w:r w:rsidR="009A7DE3" w:rsidRPr="00BF4466">
        <w:rPr>
          <w:rFonts w:asciiTheme="majorHAnsi" w:hAnsiTheme="majorHAnsi" w:cs="Times New Roman"/>
          <w:noProof/>
          <w:sz w:val="24"/>
        </w:rPr>
        <w:t>(Paradis 2011)</w:t>
      </w:r>
      <w:r w:rsidR="00DF5625" w:rsidRPr="00BF4466">
        <w:rPr>
          <w:rFonts w:asciiTheme="majorHAnsi" w:hAnsiTheme="majorHAnsi" w:cs="Times New Roman"/>
          <w:sz w:val="24"/>
        </w:rPr>
        <w:fldChar w:fldCharType="end"/>
      </w:r>
      <w:r w:rsidR="007C5DA7" w:rsidRPr="00BF4466">
        <w:rPr>
          <w:rFonts w:asciiTheme="majorHAnsi" w:hAnsiTheme="majorHAnsi" w:cs="Times New Roman"/>
          <w:sz w:val="24"/>
        </w:rPr>
        <w:t>.  We then computed</w:t>
      </w:r>
      <w:r w:rsidR="005D0C65" w:rsidRPr="00BF4466">
        <w:rPr>
          <w:rFonts w:asciiTheme="majorHAnsi" w:hAnsiTheme="majorHAnsi" w:cs="Times New Roman"/>
          <w:sz w:val="24"/>
        </w:rPr>
        <w:t xml:space="preserve"> Pearson’s correlation coefficient to test </w:t>
      </w:r>
      <w:r w:rsidR="007C5DA7" w:rsidRPr="00BF4466">
        <w:rPr>
          <w:rFonts w:asciiTheme="majorHAnsi" w:hAnsiTheme="majorHAnsi" w:cs="Times New Roman"/>
          <w:sz w:val="24"/>
        </w:rPr>
        <w:t>for a</w:t>
      </w:r>
      <w:r w:rsidR="005D0C65" w:rsidRPr="00BF4466">
        <w:rPr>
          <w:rFonts w:asciiTheme="majorHAnsi" w:hAnsiTheme="majorHAnsi" w:cs="Times New Roman"/>
          <w:sz w:val="24"/>
        </w:rPr>
        <w:t xml:space="preserve"> correlation between </w:t>
      </w:r>
      <w:r w:rsidR="007C5DA7" w:rsidRPr="00BF4466">
        <w:rPr>
          <w:rFonts w:asciiTheme="majorHAnsi" w:hAnsiTheme="majorHAnsi" w:cs="Times New Roman"/>
          <w:sz w:val="24"/>
        </w:rPr>
        <w:t xml:space="preserve">chromosome number and </w:t>
      </w:r>
      <w:r w:rsidR="00A476AB" w:rsidRPr="00BF4466">
        <w:rPr>
          <w:rFonts w:asciiTheme="majorHAnsi" w:hAnsiTheme="majorHAnsi" w:cs="Times New Roman"/>
          <w:sz w:val="24"/>
        </w:rPr>
        <w:t>probability of being winged</w:t>
      </w:r>
      <w:r w:rsidR="005D0C65" w:rsidRPr="00BF4466">
        <w:rPr>
          <w:rFonts w:asciiTheme="majorHAnsi" w:hAnsiTheme="majorHAnsi" w:cs="Times New Roman"/>
          <w:sz w:val="24"/>
        </w:rPr>
        <w:t xml:space="preserve">.  For the </w:t>
      </w:r>
      <w:r w:rsidR="007C5DA7" w:rsidRPr="00BF4466">
        <w:rPr>
          <w:rFonts w:asciiTheme="majorHAnsi" w:hAnsiTheme="majorHAnsi" w:cs="Times New Roman"/>
          <w:sz w:val="24"/>
        </w:rPr>
        <w:t xml:space="preserve">genus level </w:t>
      </w:r>
      <w:r w:rsidR="005D0C65" w:rsidRPr="00BF4466">
        <w:rPr>
          <w:rFonts w:asciiTheme="majorHAnsi" w:hAnsiTheme="majorHAnsi" w:cs="Times New Roman"/>
          <w:sz w:val="24"/>
        </w:rPr>
        <w:t xml:space="preserve">data we used </w:t>
      </w:r>
      <w:r w:rsidR="002629A1" w:rsidRPr="00BF4466">
        <w:rPr>
          <w:rFonts w:asciiTheme="majorHAnsi" w:hAnsiTheme="majorHAnsi" w:cs="Times New Roman"/>
          <w:sz w:val="24"/>
        </w:rPr>
        <w:t xml:space="preserve">the R package GEIGER </w:t>
      </w:r>
      <w:r w:rsidR="006E69FE" w:rsidRPr="00BF4466">
        <w:rPr>
          <w:rFonts w:asciiTheme="majorHAnsi" w:hAnsiTheme="majorHAnsi" w:cs="Times New Roman"/>
          <w:sz w:val="24"/>
        </w:rPr>
        <w:fldChar w:fldCharType="begin"/>
      </w:r>
      <w:r w:rsidR="00FC7B66">
        <w:rPr>
          <w:rFonts w:asciiTheme="majorHAnsi" w:hAnsiTheme="majorHAnsi" w:cs="Times New Roman"/>
          <w:sz w:val="24"/>
        </w:rPr>
        <w:instrText xml:space="preserve"> ADDIN EN.CITE &lt;EndNote&gt;&lt;Cite&gt;&lt;Author&gt;Harmon&lt;/Author&gt;&lt;Year&gt;2008&lt;/Year&gt;&lt;RecNum&gt;2376&lt;/RecNum&gt;&lt;DisplayText&gt;(Harmon et al. 2008)&lt;/DisplayText&gt;&lt;record&gt;&lt;rec-number&gt;2376&lt;/rec-number&gt;&lt;foreign-keys&gt;&lt;key app="EN" db-id="20tzrfeaqpde50e5e2dvtwp7sr5fsss0txe9" timestamp="1452619532"&gt;2376&lt;/key&gt;&lt;/foreign-keys&gt;&lt;ref-type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periodical&gt;&lt;alt-periodical&gt;&lt;full-title&gt;Bioinformatics&lt;/full-title&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6E69FE" w:rsidRPr="00BF4466">
        <w:rPr>
          <w:rFonts w:asciiTheme="majorHAnsi" w:hAnsiTheme="majorHAnsi" w:cs="Times New Roman"/>
          <w:sz w:val="24"/>
        </w:rPr>
        <w:fldChar w:fldCharType="separate"/>
      </w:r>
      <w:r w:rsidR="0011309E">
        <w:rPr>
          <w:rFonts w:asciiTheme="majorHAnsi" w:hAnsiTheme="majorHAnsi" w:cs="Times New Roman"/>
          <w:noProof/>
          <w:sz w:val="24"/>
        </w:rPr>
        <w:t>(Harmon et al. 2008)</w:t>
      </w:r>
      <w:r w:rsidR="006E69FE" w:rsidRPr="00BF4466">
        <w:rPr>
          <w:rFonts w:asciiTheme="majorHAnsi" w:hAnsiTheme="majorHAnsi" w:cs="Times New Roman"/>
          <w:sz w:val="24"/>
        </w:rPr>
        <w:fldChar w:fldCharType="end"/>
      </w:r>
      <w:r w:rsidR="002629A1" w:rsidRPr="00BF4466">
        <w:rPr>
          <w:rFonts w:asciiTheme="majorHAnsi" w:hAnsiTheme="majorHAnsi" w:cs="Times New Roman"/>
          <w:sz w:val="24"/>
        </w:rPr>
        <w:t xml:space="preserve"> to compute a </w:t>
      </w:r>
      <w:r w:rsidR="005D0C65" w:rsidRPr="00BF4466">
        <w:rPr>
          <w:rFonts w:asciiTheme="majorHAnsi" w:hAnsiTheme="majorHAnsi" w:cs="Times New Roman"/>
          <w:sz w:val="24"/>
        </w:rPr>
        <w:t xml:space="preserve">phylogenetically </w:t>
      </w:r>
      <w:r w:rsidR="005D0C65" w:rsidRPr="00BF4466">
        <w:rPr>
          <w:rFonts w:asciiTheme="majorHAnsi" w:hAnsiTheme="majorHAnsi" w:cs="Times New Roman"/>
          <w:sz w:val="24"/>
        </w:rPr>
        <w:lastRenderedPageBreak/>
        <w:t xml:space="preserve">corrected ANOVA </w:t>
      </w:r>
      <w:r w:rsidR="002629A1" w:rsidRPr="00BF4466">
        <w:rPr>
          <w:rFonts w:asciiTheme="majorHAnsi" w:hAnsiTheme="majorHAnsi" w:cs="Times New Roman"/>
          <w:sz w:val="24"/>
        </w:rPr>
        <w:t xml:space="preserve">that </w:t>
      </w:r>
      <w:r w:rsidR="005D0C65" w:rsidRPr="00BF4466">
        <w:rPr>
          <w:rFonts w:asciiTheme="majorHAnsi" w:hAnsiTheme="majorHAnsi" w:cs="Times New Roman"/>
          <w:sz w:val="24"/>
        </w:rPr>
        <w:t>test</w:t>
      </w:r>
      <w:r w:rsidR="002629A1" w:rsidRPr="00BF4466">
        <w:rPr>
          <w:rFonts w:asciiTheme="majorHAnsi" w:hAnsiTheme="majorHAnsi" w:cs="Times New Roman"/>
          <w:sz w:val="24"/>
        </w:rPr>
        <w:t>s</w:t>
      </w:r>
      <w:r w:rsidR="005D0C65" w:rsidRPr="00BF4466">
        <w:rPr>
          <w:rFonts w:asciiTheme="majorHAnsi" w:hAnsiTheme="majorHAnsi" w:cs="Times New Roman"/>
          <w:sz w:val="24"/>
        </w:rPr>
        <w:t xml:space="preserve"> whether our three </w:t>
      </w:r>
      <w:r w:rsidR="00C10E61" w:rsidRPr="00BF4466">
        <w:rPr>
          <w:rFonts w:asciiTheme="majorHAnsi" w:hAnsiTheme="majorHAnsi" w:cs="Times New Roman"/>
          <w:sz w:val="24"/>
        </w:rPr>
        <w:t>N</w:t>
      </w:r>
      <w:r w:rsidR="00C10E61" w:rsidRPr="00BF4466">
        <w:rPr>
          <w:rFonts w:asciiTheme="majorHAnsi" w:hAnsiTheme="majorHAnsi" w:cs="Times New Roman"/>
          <w:sz w:val="24"/>
          <w:vertAlign w:val="subscript"/>
        </w:rPr>
        <w:t>e</w:t>
      </w:r>
      <w:r w:rsidR="00C10E61" w:rsidRPr="00BF4466">
        <w:rPr>
          <w:rFonts w:asciiTheme="majorHAnsi" w:hAnsiTheme="majorHAnsi" w:cs="Times New Roman"/>
          <w:sz w:val="24"/>
        </w:rPr>
        <w:t xml:space="preserve"> </w:t>
      </w:r>
      <w:r w:rsidR="005D0C65" w:rsidRPr="00BF4466">
        <w:rPr>
          <w:rFonts w:asciiTheme="majorHAnsi" w:hAnsiTheme="majorHAnsi" w:cs="Times New Roman"/>
          <w:sz w:val="24"/>
        </w:rPr>
        <w:t>classes ha</w:t>
      </w:r>
      <w:r w:rsidR="002629A1" w:rsidRPr="00BF4466">
        <w:rPr>
          <w:rFonts w:asciiTheme="majorHAnsi" w:hAnsiTheme="majorHAnsi" w:cs="Times New Roman"/>
          <w:sz w:val="24"/>
        </w:rPr>
        <w:t>ve</w:t>
      </w:r>
      <w:r w:rsidR="005D0C65" w:rsidRPr="00BF4466">
        <w:rPr>
          <w:rFonts w:asciiTheme="majorHAnsi" w:hAnsiTheme="majorHAnsi" w:cs="Times New Roman"/>
          <w:sz w:val="24"/>
        </w:rPr>
        <w:t xml:space="preserve"> significantly different chromosome numbers</w:t>
      </w:r>
      <w:r w:rsidR="002629A1" w:rsidRPr="00BF4466">
        <w:rPr>
          <w:rFonts w:asciiTheme="majorHAnsi" w:hAnsiTheme="majorHAnsi" w:cs="Times New Roman"/>
          <w:sz w:val="24"/>
        </w:rPr>
        <w:t xml:space="preserve">. </w:t>
      </w:r>
      <w:r w:rsidR="000E596F" w:rsidRPr="00BF4466">
        <w:rPr>
          <w:rFonts w:asciiTheme="majorHAnsi" w:hAnsiTheme="majorHAnsi" w:cs="Times New Roman"/>
          <w:sz w:val="24"/>
        </w:rPr>
        <w:t xml:space="preserve">We used 1000 simulations to assess </w:t>
      </w:r>
      <w:r w:rsidR="006E69FE" w:rsidRPr="00BF4466">
        <w:rPr>
          <w:rFonts w:asciiTheme="majorHAnsi" w:hAnsiTheme="majorHAnsi" w:cs="Times New Roman"/>
          <w:sz w:val="24"/>
        </w:rPr>
        <w:t>significance</w:t>
      </w:r>
      <w:r w:rsidR="000E596F" w:rsidRPr="00BF4466">
        <w:rPr>
          <w:rFonts w:asciiTheme="majorHAnsi" w:hAnsiTheme="majorHAnsi" w:cs="Times New Roman"/>
          <w:sz w:val="24"/>
        </w:rPr>
        <w:t xml:space="preserve"> of the F-statistic </w:t>
      </w:r>
      <w:r w:rsidR="000E596F" w:rsidRPr="00BF4466">
        <w:rPr>
          <w:rFonts w:asciiTheme="majorHAnsi" w:hAnsiTheme="majorHAnsi" w:cs="Times New Roman"/>
          <w:sz w:val="24"/>
        </w:rPr>
        <w:fldChar w:fldCharType="begin"/>
      </w:r>
      <w:r w:rsidR="00FC7B66">
        <w:rPr>
          <w:rFonts w:asciiTheme="majorHAnsi" w:hAnsiTheme="majorHAnsi" w:cs="Times New Roman"/>
          <w:sz w:val="24"/>
        </w:rPr>
        <w:instrText xml:space="preserve"> ADDIN EN.CITE &lt;EndNote&gt;&lt;Cite&gt;&lt;Author&gt;Garland&lt;/Author&gt;&lt;Year&gt;1993&lt;/Year&gt;&lt;RecNum&gt;2377&lt;/RecNum&gt;&lt;DisplayText&gt;(Garland et al. 1993)&lt;/DisplayText&gt;&lt;record&gt;&lt;rec-number&gt;2377&lt;/rec-number&gt;&lt;foreign-keys&gt;&lt;key app="EN" db-id="20tzrfeaqpde50e5e2dvtwp7sr5fsss0txe9" timestamp="1452619532"&gt;2377&lt;/key&gt;&lt;/foreign-keys&gt;&lt;ref-type name="Journal Article"&gt;17&lt;/ref-type&gt;&lt;contributors&gt;&lt;authors&gt;&lt;author&gt;Garland, T.&lt;/author&gt;&lt;author&gt;Dickerman, A.W.&lt;/author&gt;&lt;author&gt;Janis, C.M.&lt;/author&gt;&lt;author&gt;Jones, J.A.&lt;/author&gt;&lt;/authors&gt;&lt;/contributors&gt;&lt;titles&gt;&lt;title&gt;Phylogenetic analysis of covariance by computer simulation&lt;/title&gt;&lt;secondary-title&gt;Systematic biology&lt;/secondary-title&gt;&lt;/titles&gt;&lt;periodical&gt;&lt;full-title&gt;Systematic Biology&lt;/full-title&gt;&lt;/periodical&gt;&lt;pages&gt;265-292&lt;/pages&gt;&lt;volume&gt;42&lt;/volume&gt;&lt;number&gt;3&lt;/number&gt;&lt;dates&gt;&lt;year&gt;1993&lt;/year&gt;&lt;/dates&gt;&lt;urls&gt;&lt;/urls&gt;&lt;/record&gt;&lt;/Cite&gt;&lt;/EndNote&gt;</w:instrText>
      </w:r>
      <w:r w:rsidR="000E596F" w:rsidRPr="00BF4466">
        <w:rPr>
          <w:rFonts w:asciiTheme="majorHAnsi" w:hAnsiTheme="majorHAnsi" w:cs="Times New Roman"/>
          <w:sz w:val="24"/>
        </w:rPr>
        <w:fldChar w:fldCharType="separate"/>
      </w:r>
      <w:r w:rsidR="0011309E">
        <w:rPr>
          <w:rFonts w:asciiTheme="majorHAnsi" w:hAnsiTheme="majorHAnsi" w:cs="Times New Roman"/>
          <w:noProof/>
          <w:sz w:val="24"/>
        </w:rPr>
        <w:t>(Garland et al. 1993)</w:t>
      </w:r>
      <w:r w:rsidR="000E596F" w:rsidRPr="00BF4466">
        <w:rPr>
          <w:rFonts w:asciiTheme="majorHAnsi" w:hAnsiTheme="majorHAnsi" w:cs="Times New Roman"/>
          <w:sz w:val="24"/>
        </w:rPr>
        <w:fldChar w:fldCharType="end"/>
      </w:r>
      <w:r w:rsidR="005D0C65" w:rsidRPr="00BF4466">
        <w:rPr>
          <w:rFonts w:asciiTheme="majorHAnsi" w:hAnsiTheme="majorHAnsi" w:cs="Times New Roman"/>
          <w:sz w:val="24"/>
        </w:rPr>
        <w:t xml:space="preserve">  </w:t>
      </w:r>
    </w:p>
    <w:p w14:paraId="456D0477" w14:textId="4D67552E" w:rsidR="00F6164D" w:rsidRPr="00BF4466" w:rsidRDefault="00C10E61" w:rsidP="00842E05">
      <w:pPr>
        <w:pStyle w:val="Normal1"/>
        <w:spacing w:line="480" w:lineRule="auto"/>
      </w:pPr>
      <w:r w:rsidRPr="00BF4466">
        <w:rPr>
          <w:rFonts w:asciiTheme="majorHAnsi" w:hAnsiTheme="majorHAnsi" w:cs="Times New Roman"/>
          <w:sz w:val="24"/>
        </w:rPr>
        <w:tab/>
      </w:r>
      <w:r w:rsidRPr="00BF4466">
        <w:rPr>
          <w:rFonts w:asciiTheme="majorHAnsi" w:hAnsiTheme="majorHAnsi"/>
          <w:sz w:val="24"/>
        </w:rPr>
        <w:t>Next</w:t>
      </w:r>
      <w:r w:rsidR="000F52D1" w:rsidRPr="00BF4466">
        <w:rPr>
          <w:rFonts w:asciiTheme="majorHAnsi" w:hAnsiTheme="majorHAnsi"/>
          <w:sz w:val="24"/>
        </w:rPr>
        <w:t>,</w:t>
      </w:r>
      <w:r w:rsidR="003B4037" w:rsidRPr="00BF4466">
        <w:rPr>
          <w:rFonts w:asciiTheme="majorHAnsi" w:hAnsiTheme="majorHAnsi"/>
          <w:sz w:val="24"/>
        </w:rPr>
        <w:t xml:space="preserve"> </w:t>
      </w:r>
      <w:r w:rsidR="0035479E" w:rsidRPr="00BF4466">
        <w:rPr>
          <w:rFonts w:asciiTheme="majorHAnsi" w:hAnsiTheme="majorHAnsi"/>
          <w:sz w:val="24"/>
        </w:rPr>
        <w:t xml:space="preserve">for the family and genus level data </w:t>
      </w:r>
      <w:r w:rsidR="00FD63B4" w:rsidRPr="00BF4466">
        <w:rPr>
          <w:rFonts w:asciiTheme="majorHAnsi" w:hAnsiTheme="majorHAnsi"/>
          <w:sz w:val="24"/>
        </w:rPr>
        <w:t xml:space="preserve">we used </w:t>
      </w:r>
      <w:r w:rsidR="003B4037" w:rsidRPr="00BF4466">
        <w:rPr>
          <w:rFonts w:asciiTheme="majorHAnsi" w:hAnsiTheme="majorHAnsi"/>
          <w:sz w:val="24"/>
        </w:rPr>
        <w:t>censored rate test</w:t>
      </w:r>
      <w:r w:rsidR="00123853" w:rsidRPr="00BF4466">
        <w:rPr>
          <w:rFonts w:asciiTheme="majorHAnsi" w:hAnsiTheme="majorHAnsi"/>
          <w:sz w:val="24"/>
        </w:rPr>
        <w:t>s</w:t>
      </w:r>
      <w:r w:rsidR="003B4037" w:rsidRPr="00BF4466">
        <w:rPr>
          <w:rFonts w:asciiTheme="majorHAnsi" w:hAnsiTheme="majorHAnsi"/>
          <w:sz w:val="24"/>
        </w:rPr>
        <w:t xml:space="preserve"> based on Brownian motion model</w:t>
      </w:r>
      <w:r w:rsidR="009E3D52" w:rsidRPr="00BF4466">
        <w:rPr>
          <w:rFonts w:asciiTheme="majorHAnsi" w:hAnsiTheme="majorHAnsi"/>
          <w:sz w:val="24"/>
        </w:rPr>
        <w:t>s</w:t>
      </w:r>
      <w:r w:rsidRPr="00BF4466">
        <w:rPr>
          <w:rFonts w:asciiTheme="majorHAnsi" w:hAnsiTheme="majorHAnsi"/>
          <w:sz w:val="24"/>
        </w:rPr>
        <w:t xml:space="preserve"> </w:t>
      </w:r>
      <w:r w:rsidR="003B4037" w:rsidRPr="00BF4466">
        <w:rPr>
          <w:rFonts w:asciiTheme="majorHAnsi" w:hAnsiTheme="majorHAnsi"/>
          <w:sz w:val="24"/>
        </w:rPr>
        <w:t>to determine whether the data indicate multiple</w:t>
      </w:r>
      <w:r w:rsidR="00211C44" w:rsidRPr="00BF4466">
        <w:rPr>
          <w:rFonts w:asciiTheme="majorHAnsi" w:hAnsiTheme="majorHAnsi"/>
          <w:sz w:val="24"/>
        </w:rPr>
        <w:t xml:space="preserve"> rates</w:t>
      </w:r>
      <w:r w:rsidR="00455552" w:rsidRPr="00BF4466">
        <w:rPr>
          <w:rFonts w:asciiTheme="majorHAnsi" w:hAnsiTheme="majorHAnsi"/>
          <w:sz w:val="24"/>
        </w:rPr>
        <w:t xml:space="preserve"> of </w:t>
      </w:r>
      <w:r w:rsidR="003B4037" w:rsidRPr="00BF4466">
        <w:rPr>
          <w:rFonts w:asciiTheme="majorHAnsi" w:hAnsiTheme="majorHAnsi"/>
          <w:sz w:val="24"/>
        </w:rPr>
        <w:t>karyotype</w:t>
      </w:r>
      <w:r w:rsidR="00455552" w:rsidRPr="00BF4466">
        <w:rPr>
          <w:rFonts w:asciiTheme="majorHAnsi" w:hAnsiTheme="majorHAnsi"/>
          <w:sz w:val="24"/>
        </w:rPr>
        <w:t xml:space="preserve"> evolution </w:t>
      </w:r>
      <w:r w:rsidR="00A476AB" w:rsidRPr="00BF4466">
        <w:rPr>
          <w:rFonts w:asciiTheme="majorHAnsi" w:hAnsiTheme="majorHAnsi"/>
          <w:sz w:val="24"/>
        </w:rPr>
        <w:t xml:space="preserve">as implemented in the R package </w:t>
      </w:r>
      <w:proofErr w:type="spellStart"/>
      <w:r w:rsidR="006E69FE" w:rsidRPr="00BF4466">
        <w:rPr>
          <w:rFonts w:asciiTheme="majorHAnsi" w:hAnsiTheme="majorHAnsi"/>
          <w:sz w:val="24"/>
        </w:rPr>
        <w:t>Phytools</w:t>
      </w:r>
      <w:proofErr w:type="spellEnd"/>
      <w:r w:rsidR="006E69FE" w:rsidRPr="00BF4466">
        <w:rPr>
          <w:rFonts w:asciiTheme="majorHAnsi" w:hAnsiTheme="majorHAnsi"/>
          <w:sz w:val="24"/>
        </w:rPr>
        <w:t xml:space="preserve"> </w:t>
      </w:r>
      <w:r w:rsidR="005842AB" w:rsidRPr="00BF4466">
        <w:rPr>
          <w:rFonts w:asciiTheme="majorHAnsi" w:hAnsiTheme="majorHAnsi"/>
          <w:sz w:val="24"/>
        </w:rPr>
        <w:fldChar w:fldCharType="begin">
          <w:fldData xml:space="preserve">PEVuZE5vdGU+PENpdGU+PEF1dGhvcj5PJmFwb3M7TWVhcmE8L0F1dGhvcj48WWVhcj4yMDA2PC9Z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Y2UtbnVtPjwvcmVjb3JkPjwvQ2l0ZT48L0VuZE5vdGU+AG==
</w:fldData>
        </w:fldChar>
      </w:r>
      <w:r w:rsidR="00FC7B66">
        <w:rPr>
          <w:rFonts w:asciiTheme="majorHAnsi" w:hAnsiTheme="majorHAnsi"/>
          <w:sz w:val="24"/>
        </w:rPr>
        <w:instrText xml:space="preserve"> ADDIN EN.CITE </w:instrText>
      </w:r>
      <w:r w:rsidR="00FC7B66">
        <w:rPr>
          <w:rFonts w:asciiTheme="majorHAnsi" w:hAnsiTheme="majorHAnsi"/>
          <w:sz w:val="24"/>
        </w:rPr>
        <w:fldChar w:fldCharType="begin">
          <w:fldData xml:space="preserve">PEVuZE5vdGU+PENpdGU+PEF1dGhvcj5PJmFwb3M7TWVhcmE8L0F1dGhvcj48WWVhcj4yMDA2PC9Z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Y2UtbnVtPjwvcmVjb3JkPjwvQ2l0ZT48L0VuZE5vdGU+AG==
</w:fldData>
        </w:fldChar>
      </w:r>
      <w:r w:rsidR="00FC7B66">
        <w:rPr>
          <w:rFonts w:asciiTheme="majorHAnsi" w:hAnsiTheme="majorHAnsi"/>
          <w:sz w:val="24"/>
        </w:rPr>
        <w:instrText xml:space="preserve"> ADDIN EN.CITE.DATA </w:instrText>
      </w:r>
      <w:r w:rsidR="00FC7B66">
        <w:rPr>
          <w:rFonts w:asciiTheme="majorHAnsi" w:hAnsiTheme="majorHAnsi"/>
          <w:sz w:val="24"/>
        </w:rPr>
      </w:r>
      <w:r w:rsidR="00FC7B66">
        <w:rPr>
          <w:rFonts w:asciiTheme="majorHAnsi" w:hAnsiTheme="majorHAnsi"/>
          <w:sz w:val="24"/>
        </w:rPr>
        <w:fldChar w:fldCharType="end"/>
      </w:r>
      <w:r w:rsidR="005842AB" w:rsidRPr="00BF4466">
        <w:rPr>
          <w:rFonts w:asciiTheme="majorHAnsi" w:hAnsiTheme="majorHAnsi"/>
          <w:sz w:val="24"/>
        </w:rPr>
        <w:fldChar w:fldCharType="separate"/>
      </w:r>
      <w:r w:rsidR="0011309E">
        <w:rPr>
          <w:rFonts w:asciiTheme="majorHAnsi" w:hAnsiTheme="majorHAnsi"/>
          <w:noProof/>
          <w:sz w:val="24"/>
        </w:rPr>
        <w:t>(O'Meara et al. 2006; Revell 2012)</w:t>
      </w:r>
      <w:r w:rsidR="005842AB" w:rsidRPr="00BF4466">
        <w:rPr>
          <w:rFonts w:asciiTheme="majorHAnsi" w:hAnsiTheme="majorHAnsi"/>
          <w:sz w:val="24"/>
        </w:rPr>
        <w:fldChar w:fldCharType="end"/>
      </w:r>
      <w:r w:rsidR="00455552" w:rsidRPr="00BF4466">
        <w:rPr>
          <w:rFonts w:asciiTheme="majorHAnsi" w:hAnsiTheme="majorHAnsi"/>
          <w:sz w:val="24"/>
        </w:rPr>
        <w:t xml:space="preserve">. </w:t>
      </w:r>
      <w:r w:rsidR="00FD63B4" w:rsidRPr="00BF4466">
        <w:rPr>
          <w:rFonts w:asciiTheme="majorHAnsi" w:hAnsiTheme="majorHAnsi"/>
          <w:sz w:val="24"/>
        </w:rPr>
        <w:t>We</w:t>
      </w:r>
      <w:r w:rsidR="00455552" w:rsidRPr="00BF4466">
        <w:rPr>
          <w:rFonts w:asciiTheme="majorHAnsi" w:hAnsiTheme="majorHAnsi"/>
          <w:sz w:val="24"/>
        </w:rPr>
        <w:t xml:space="preserve"> compare </w:t>
      </w:r>
      <w:r w:rsidR="00EB49C0" w:rsidRPr="00BF4466">
        <w:rPr>
          <w:rFonts w:asciiTheme="majorHAnsi" w:hAnsiTheme="majorHAnsi"/>
          <w:sz w:val="24"/>
        </w:rPr>
        <w:t xml:space="preserve">a </w:t>
      </w:r>
      <w:r w:rsidR="00455552" w:rsidRPr="00BF4466">
        <w:rPr>
          <w:rFonts w:asciiTheme="majorHAnsi" w:hAnsiTheme="majorHAnsi"/>
          <w:sz w:val="24"/>
        </w:rPr>
        <w:t>model where the continuous trait (chromosome number) evolves at a single rate on all branches</w:t>
      </w:r>
      <w:r w:rsidR="00EB49C0" w:rsidRPr="00BF4466">
        <w:rPr>
          <w:rFonts w:asciiTheme="majorHAnsi" w:hAnsiTheme="majorHAnsi"/>
          <w:sz w:val="24"/>
        </w:rPr>
        <w:t>,</w:t>
      </w:r>
      <w:r w:rsidR="00455552" w:rsidRPr="00BF4466">
        <w:rPr>
          <w:rFonts w:asciiTheme="majorHAnsi" w:hAnsiTheme="majorHAnsi"/>
          <w:sz w:val="24"/>
        </w:rPr>
        <w:t xml:space="preserve"> to a model where each </w:t>
      </w:r>
      <w:r w:rsidR="00123853" w:rsidRPr="00BF4466">
        <w:rPr>
          <w:rFonts w:asciiTheme="majorHAnsi" w:hAnsiTheme="majorHAnsi"/>
          <w:sz w:val="24"/>
        </w:rPr>
        <w:t xml:space="preserve">discrete </w:t>
      </w:r>
      <w:r w:rsidR="00455552" w:rsidRPr="00BF4466">
        <w:rPr>
          <w:rFonts w:asciiTheme="majorHAnsi" w:hAnsiTheme="majorHAnsi"/>
          <w:sz w:val="24"/>
        </w:rPr>
        <w:t xml:space="preserve">state has an independent rate of </w:t>
      </w:r>
      <w:r w:rsidR="00480243" w:rsidRPr="00BF4466">
        <w:rPr>
          <w:rFonts w:asciiTheme="majorHAnsi" w:hAnsiTheme="majorHAnsi"/>
          <w:sz w:val="24"/>
        </w:rPr>
        <w:t xml:space="preserve">chromosome number </w:t>
      </w:r>
      <w:r w:rsidR="00455552" w:rsidRPr="00BF4466">
        <w:rPr>
          <w:rFonts w:asciiTheme="majorHAnsi" w:hAnsiTheme="majorHAnsi"/>
          <w:sz w:val="24"/>
        </w:rPr>
        <w:t xml:space="preserve">evolution. </w:t>
      </w:r>
      <w:r w:rsidR="00123853" w:rsidRPr="00BF4466">
        <w:rPr>
          <w:rFonts w:asciiTheme="majorHAnsi" w:hAnsiTheme="majorHAnsi"/>
          <w:sz w:val="24"/>
        </w:rPr>
        <w:t xml:space="preserve">In the analysis of Carabidae our discrete states </w:t>
      </w:r>
      <w:r w:rsidR="009E3D52" w:rsidRPr="00BF4466">
        <w:rPr>
          <w:rFonts w:asciiTheme="majorHAnsi" w:hAnsiTheme="majorHAnsi"/>
          <w:sz w:val="24"/>
        </w:rPr>
        <w:t xml:space="preserve">were </w:t>
      </w:r>
      <w:r w:rsidR="00123853" w:rsidRPr="00BF4466">
        <w:rPr>
          <w:rFonts w:asciiTheme="majorHAnsi" w:hAnsiTheme="majorHAnsi"/>
          <w:sz w:val="24"/>
        </w:rPr>
        <w:t xml:space="preserve">winged and </w:t>
      </w:r>
      <w:r w:rsidR="00CA2CD5" w:rsidRPr="00BF4466">
        <w:rPr>
          <w:rFonts w:asciiTheme="majorHAnsi" w:hAnsiTheme="majorHAnsi"/>
          <w:sz w:val="24"/>
        </w:rPr>
        <w:t xml:space="preserve">wingless </w:t>
      </w:r>
      <w:r w:rsidR="00123853" w:rsidRPr="00BF4466">
        <w:rPr>
          <w:rFonts w:asciiTheme="majorHAnsi" w:hAnsiTheme="majorHAnsi"/>
          <w:sz w:val="24"/>
        </w:rPr>
        <w:t xml:space="preserve">and in the analysis of genera our states </w:t>
      </w:r>
      <w:r w:rsidR="009E3D52" w:rsidRPr="00BF4466">
        <w:rPr>
          <w:rFonts w:asciiTheme="majorHAnsi" w:hAnsiTheme="majorHAnsi"/>
          <w:sz w:val="24"/>
        </w:rPr>
        <w:t xml:space="preserve">were </w:t>
      </w:r>
      <w:r w:rsidR="00123853" w:rsidRPr="00BF4466">
        <w:rPr>
          <w:rFonts w:asciiTheme="majorHAnsi" w:hAnsiTheme="majorHAnsi"/>
          <w:sz w:val="24"/>
        </w:rPr>
        <w:t>low, medium and high N</w:t>
      </w:r>
      <w:r w:rsidR="00123853" w:rsidRPr="00BF4466">
        <w:rPr>
          <w:rFonts w:asciiTheme="majorHAnsi" w:hAnsiTheme="majorHAnsi"/>
          <w:sz w:val="24"/>
          <w:vertAlign w:val="subscript"/>
        </w:rPr>
        <w:t>e</w:t>
      </w:r>
      <w:r w:rsidR="00123853" w:rsidRPr="00BF4466">
        <w:rPr>
          <w:rFonts w:asciiTheme="majorHAnsi" w:hAnsiTheme="majorHAnsi"/>
          <w:sz w:val="24"/>
        </w:rPr>
        <w:t xml:space="preserve">.  </w:t>
      </w:r>
      <w:r w:rsidR="00455552" w:rsidRPr="00BF4466">
        <w:rPr>
          <w:rFonts w:asciiTheme="majorHAnsi" w:hAnsiTheme="majorHAnsi"/>
          <w:sz w:val="24"/>
        </w:rPr>
        <w:t>Conducting the censored rate test require</w:t>
      </w:r>
      <w:r w:rsidR="00EB5950" w:rsidRPr="00BF4466">
        <w:rPr>
          <w:rFonts w:asciiTheme="majorHAnsi" w:hAnsiTheme="majorHAnsi"/>
          <w:sz w:val="24"/>
        </w:rPr>
        <w:t>d</w:t>
      </w:r>
      <w:r w:rsidR="00455552" w:rsidRPr="00BF4466">
        <w:rPr>
          <w:rFonts w:asciiTheme="majorHAnsi" w:hAnsiTheme="majorHAnsi"/>
          <w:sz w:val="24"/>
        </w:rPr>
        <w:t xml:space="preserve"> reconstruction of the history of </w:t>
      </w:r>
      <w:r w:rsidR="00123853" w:rsidRPr="00BF4466">
        <w:rPr>
          <w:rFonts w:asciiTheme="majorHAnsi" w:hAnsiTheme="majorHAnsi"/>
          <w:sz w:val="24"/>
        </w:rPr>
        <w:t>the discrete state</w:t>
      </w:r>
      <w:r w:rsidR="00455552" w:rsidRPr="00BF4466">
        <w:rPr>
          <w:rFonts w:asciiTheme="majorHAnsi" w:hAnsiTheme="majorHAnsi"/>
          <w:sz w:val="24"/>
        </w:rPr>
        <w:t xml:space="preserve"> </w:t>
      </w:r>
      <w:r w:rsidR="00FD63B4" w:rsidRPr="00BF4466">
        <w:rPr>
          <w:rFonts w:asciiTheme="majorHAnsi" w:hAnsiTheme="majorHAnsi"/>
          <w:sz w:val="24"/>
        </w:rPr>
        <w:t xml:space="preserve">across </w:t>
      </w:r>
      <w:r w:rsidR="00EB5950" w:rsidRPr="00BF4466">
        <w:rPr>
          <w:rFonts w:asciiTheme="majorHAnsi" w:hAnsiTheme="majorHAnsi"/>
          <w:sz w:val="24"/>
        </w:rPr>
        <w:t>the phylogenies</w:t>
      </w:r>
      <w:r w:rsidR="00455552" w:rsidRPr="00BF4466">
        <w:rPr>
          <w:rFonts w:asciiTheme="majorHAnsi" w:hAnsiTheme="majorHAnsi"/>
          <w:sz w:val="24"/>
        </w:rPr>
        <w:t>.</w:t>
      </w:r>
      <w:r w:rsidR="00480243" w:rsidRPr="00BF4466">
        <w:rPr>
          <w:rFonts w:asciiTheme="majorHAnsi" w:hAnsiTheme="majorHAnsi"/>
          <w:sz w:val="24"/>
        </w:rPr>
        <w:t xml:space="preserve"> </w:t>
      </w:r>
      <w:r w:rsidR="00455552" w:rsidRPr="00BF4466">
        <w:rPr>
          <w:rFonts w:asciiTheme="majorHAnsi" w:hAnsiTheme="majorHAnsi"/>
          <w:sz w:val="24"/>
        </w:rPr>
        <w:t xml:space="preserve"> </w:t>
      </w:r>
      <w:r w:rsidR="00123853" w:rsidRPr="00BF4466">
        <w:rPr>
          <w:rFonts w:asciiTheme="majorHAnsi" w:hAnsiTheme="majorHAnsi"/>
          <w:sz w:val="24"/>
        </w:rPr>
        <w:t xml:space="preserve">In the analysis of Carabidae, since </w:t>
      </w:r>
      <w:r w:rsidR="00EB49C0" w:rsidRPr="00BF4466">
        <w:rPr>
          <w:rFonts w:asciiTheme="majorHAnsi" w:hAnsiTheme="majorHAnsi"/>
          <w:sz w:val="24"/>
        </w:rPr>
        <w:t xml:space="preserve">wing loss </w:t>
      </w:r>
      <w:r w:rsidR="00455552" w:rsidRPr="00BF4466">
        <w:rPr>
          <w:rFonts w:asciiTheme="majorHAnsi" w:hAnsiTheme="majorHAnsi"/>
          <w:sz w:val="24"/>
        </w:rPr>
        <w:t xml:space="preserve">is widely accepted as a derived state within </w:t>
      </w:r>
      <w:r w:rsidR="00480243" w:rsidRPr="00BF4466">
        <w:rPr>
          <w:rFonts w:asciiTheme="majorHAnsi" w:hAnsiTheme="majorHAnsi"/>
          <w:sz w:val="24"/>
        </w:rPr>
        <w:t>Coleoptera</w:t>
      </w:r>
      <w:r w:rsidR="00455552" w:rsidRPr="00BF4466">
        <w:rPr>
          <w:rFonts w:asciiTheme="majorHAnsi" w:hAnsiTheme="majorHAnsi"/>
          <w:sz w:val="24"/>
        </w:rPr>
        <w:t xml:space="preserve"> we fixed the root state of the tree as </w:t>
      </w:r>
      <w:r w:rsidR="00480243" w:rsidRPr="00BF4466">
        <w:rPr>
          <w:rFonts w:asciiTheme="majorHAnsi" w:hAnsiTheme="majorHAnsi"/>
          <w:sz w:val="24"/>
        </w:rPr>
        <w:t>winged</w:t>
      </w:r>
      <w:r w:rsidR="00572854" w:rsidRPr="00BF4466">
        <w:rPr>
          <w:rFonts w:asciiTheme="majorHAnsi" w:hAnsiTheme="majorHAnsi"/>
          <w:sz w:val="24"/>
        </w:rPr>
        <w:t xml:space="preserve"> </w:t>
      </w:r>
      <w:r w:rsidR="00322887" w:rsidRPr="00BF4466">
        <w:rPr>
          <w:rFonts w:asciiTheme="majorHAnsi" w:hAnsiTheme="majorHAnsi"/>
          <w:sz w:val="24"/>
        </w:rPr>
        <w:fldChar w:fldCharType="begin"/>
      </w:r>
      <w:r w:rsidR="00FC7B66">
        <w:rPr>
          <w:rFonts w:asciiTheme="majorHAnsi" w:hAnsiTheme="majorHAnsi"/>
          <w:sz w:val="24"/>
        </w:rPr>
        <w:instrText xml:space="preserve"> ADDIN EN.CITE &lt;EndNote&gt;&lt;Cite&gt;&lt;Author&gt;Grimaldi&lt;/Author&gt;&lt;Year&gt;2005&lt;/Year&gt;&lt;RecNum&gt;2379&lt;/RecNum&gt;&lt;DisplayText&gt;(Grimaldi and Engel 2005)&lt;/DisplayText&gt;&lt;record&gt;&lt;rec-number&gt;2379&lt;/rec-number&gt;&lt;foreign-keys&gt;&lt;key app="EN" db-id="20tzrfeaqpde50e5e2dvtwp7sr5fsss0txe9" timestamp="1452619532"&gt;2379&lt;/key&gt;&lt;/foreign-keys&gt;&lt;ref-type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322887" w:rsidRPr="00BF4466">
        <w:rPr>
          <w:rFonts w:asciiTheme="majorHAnsi" w:hAnsiTheme="majorHAnsi"/>
          <w:sz w:val="24"/>
        </w:rPr>
        <w:fldChar w:fldCharType="separate"/>
      </w:r>
      <w:r w:rsidR="0011309E">
        <w:rPr>
          <w:rFonts w:asciiTheme="majorHAnsi" w:hAnsiTheme="majorHAnsi"/>
          <w:noProof/>
          <w:sz w:val="24"/>
        </w:rPr>
        <w:t>(Grimaldi and Engel 2005)</w:t>
      </w:r>
      <w:r w:rsidR="00322887" w:rsidRPr="00BF4466">
        <w:rPr>
          <w:rFonts w:asciiTheme="majorHAnsi" w:hAnsiTheme="majorHAnsi"/>
          <w:sz w:val="24"/>
        </w:rPr>
        <w:fldChar w:fldCharType="end"/>
      </w:r>
      <w:r w:rsidR="00455552" w:rsidRPr="00BF4466">
        <w:rPr>
          <w:rFonts w:asciiTheme="majorHAnsi" w:hAnsiTheme="majorHAnsi"/>
          <w:sz w:val="24"/>
        </w:rPr>
        <w:t xml:space="preserve">. </w:t>
      </w:r>
      <w:r w:rsidR="0065553B" w:rsidRPr="00BF4466">
        <w:rPr>
          <w:rFonts w:asciiTheme="majorHAnsi" w:hAnsiTheme="majorHAnsi"/>
          <w:sz w:val="24"/>
        </w:rPr>
        <w:t xml:space="preserve"> </w:t>
      </w:r>
      <w:r w:rsidR="0035479E" w:rsidRPr="00BF4466">
        <w:rPr>
          <w:rFonts w:asciiTheme="majorHAnsi" w:hAnsiTheme="majorHAnsi"/>
          <w:sz w:val="24"/>
        </w:rPr>
        <w:t xml:space="preserve">For </w:t>
      </w:r>
      <w:r w:rsidR="00123853" w:rsidRPr="00BF4466">
        <w:rPr>
          <w:rFonts w:asciiTheme="majorHAnsi" w:hAnsiTheme="majorHAnsi"/>
          <w:sz w:val="24"/>
        </w:rPr>
        <w:t xml:space="preserve">the </w:t>
      </w:r>
      <w:r w:rsidR="0065553B" w:rsidRPr="00BF4466">
        <w:rPr>
          <w:rFonts w:asciiTheme="majorHAnsi" w:hAnsiTheme="majorHAnsi"/>
          <w:sz w:val="24"/>
        </w:rPr>
        <w:t xml:space="preserve">genus level </w:t>
      </w:r>
      <w:r w:rsidR="00123853" w:rsidRPr="00BF4466">
        <w:rPr>
          <w:rFonts w:asciiTheme="majorHAnsi" w:hAnsiTheme="majorHAnsi"/>
          <w:sz w:val="24"/>
        </w:rPr>
        <w:t>analys</w:t>
      </w:r>
      <w:r w:rsidR="0065553B" w:rsidRPr="00BF4466">
        <w:rPr>
          <w:rFonts w:asciiTheme="majorHAnsi" w:hAnsiTheme="majorHAnsi"/>
          <w:sz w:val="24"/>
        </w:rPr>
        <w:t>e</w:t>
      </w:r>
      <w:r w:rsidR="00123853" w:rsidRPr="00BF4466">
        <w:rPr>
          <w:rFonts w:asciiTheme="majorHAnsi" w:hAnsiTheme="majorHAnsi"/>
          <w:sz w:val="24"/>
        </w:rPr>
        <w:t xml:space="preserve">s we </w:t>
      </w:r>
      <w:r w:rsidR="00994C9C" w:rsidRPr="00BF4466">
        <w:rPr>
          <w:rFonts w:asciiTheme="majorHAnsi" w:hAnsiTheme="majorHAnsi"/>
          <w:sz w:val="24"/>
        </w:rPr>
        <w:t>fixed the root of the tree as high N</w:t>
      </w:r>
      <w:r w:rsidR="00994C9C" w:rsidRPr="00BF4466">
        <w:rPr>
          <w:rFonts w:asciiTheme="majorHAnsi" w:hAnsiTheme="majorHAnsi"/>
          <w:sz w:val="24"/>
          <w:vertAlign w:val="subscript"/>
        </w:rPr>
        <w:t>e</w:t>
      </w:r>
      <w:r w:rsidR="00994C9C" w:rsidRPr="00BF4466">
        <w:rPr>
          <w:rFonts w:asciiTheme="majorHAnsi" w:hAnsiTheme="majorHAnsi"/>
          <w:sz w:val="24"/>
        </w:rPr>
        <w:t xml:space="preserve"> since the last </w:t>
      </w:r>
      <w:r w:rsidR="0035479E" w:rsidRPr="00BF4466">
        <w:rPr>
          <w:rFonts w:asciiTheme="majorHAnsi" w:hAnsiTheme="majorHAnsi"/>
          <w:sz w:val="24"/>
        </w:rPr>
        <w:t xml:space="preserve">common </w:t>
      </w:r>
      <w:r w:rsidR="00994C9C" w:rsidRPr="00BF4466">
        <w:rPr>
          <w:rFonts w:asciiTheme="majorHAnsi" w:hAnsiTheme="majorHAnsi"/>
          <w:sz w:val="24"/>
        </w:rPr>
        <w:t xml:space="preserve">ancestor of </w:t>
      </w:r>
      <w:r w:rsidR="0065553B" w:rsidRPr="00BF4466">
        <w:rPr>
          <w:rFonts w:asciiTheme="majorHAnsi" w:hAnsiTheme="majorHAnsi"/>
          <w:sz w:val="24"/>
        </w:rPr>
        <w:t>the included genera</w:t>
      </w:r>
      <w:r w:rsidR="0035479E" w:rsidRPr="00BF4466">
        <w:rPr>
          <w:rFonts w:asciiTheme="majorHAnsi" w:hAnsiTheme="majorHAnsi"/>
          <w:sz w:val="24"/>
        </w:rPr>
        <w:t xml:space="preserve"> </w:t>
      </w:r>
      <w:r w:rsidR="0065553B" w:rsidRPr="00BF4466">
        <w:rPr>
          <w:rFonts w:asciiTheme="majorHAnsi" w:hAnsiTheme="majorHAnsi"/>
          <w:sz w:val="24"/>
        </w:rPr>
        <w:t>is expected to have all high N</w:t>
      </w:r>
      <w:r w:rsidR="0065553B" w:rsidRPr="00BF4466">
        <w:rPr>
          <w:rFonts w:asciiTheme="majorHAnsi" w:hAnsiTheme="majorHAnsi"/>
          <w:sz w:val="24"/>
          <w:vertAlign w:val="subscript"/>
        </w:rPr>
        <w:t>e</w:t>
      </w:r>
      <w:r w:rsidR="0065553B" w:rsidRPr="00BF4466">
        <w:rPr>
          <w:rFonts w:asciiTheme="majorHAnsi" w:hAnsiTheme="majorHAnsi"/>
          <w:sz w:val="24"/>
        </w:rPr>
        <w:t xml:space="preserve"> traits.</w:t>
      </w:r>
      <w:r w:rsidR="00994C9C" w:rsidRPr="00BF4466">
        <w:rPr>
          <w:rFonts w:asciiTheme="majorHAnsi" w:hAnsiTheme="majorHAnsi"/>
          <w:sz w:val="24"/>
        </w:rPr>
        <w:t xml:space="preserve"> </w:t>
      </w:r>
      <w:r w:rsidR="00DF5625" w:rsidRPr="00BF4466">
        <w:rPr>
          <w:rFonts w:asciiTheme="majorHAnsi" w:hAnsiTheme="majorHAnsi"/>
          <w:sz w:val="24"/>
        </w:rPr>
        <w:fldChar w:fldCharType="begin"/>
      </w:r>
      <w:r w:rsidR="00FC7B66">
        <w:rPr>
          <w:rFonts w:asciiTheme="majorHAnsi" w:hAnsiTheme="majorHAnsi"/>
          <w:sz w:val="24"/>
        </w:rPr>
        <w:instrText xml:space="preserve"> ADDIN EN.CITE &lt;EndNote&gt;&lt;Cite&gt;&lt;Author&gt;Grimaldi&lt;/Author&gt;&lt;Year&gt;2005&lt;/Year&gt;&lt;RecNum&gt;2379&lt;/RecNum&gt;&lt;DisplayText&gt;(Grimaldi and Engel 2005)&lt;/DisplayText&gt;&lt;record&gt;&lt;rec-number&gt;2379&lt;/rec-number&gt;&lt;foreign-keys&gt;&lt;key app="EN" db-id="20tzrfeaqpde50e5e2dvtwp7sr5fsss0txe9" timestamp="1452619532"&gt;2379&lt;/key&gt;&lt;/foreign-keys&gt;&lt;ref-type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DF5625" w:rsidRPr="00BF4466">
        <w:rPr>
          <w:rFonts w:asciiTheme="majorHAnsi" w:hAnsiTheme="majorHAnsi"/>
          <w:sz w:val="24"/>
        </w:rPr>
        <w:fldChar w:fldCharType="separate"/>
      </w:r>
      <w:r w:rsidR="0011309E">
        <w:rPr>
          <w:rFonts w:asciiTheme="majorHAnsi" w:hAnsiTheme="majorHAnsi"/>
          <w:noProof/>
          <w:sz w:val="24"/>
        </w:rPr>
        <w:t>(Grimaldi and Engel 2005)</w:t>
      </w:r>
      <w:r w:rsidR="00DF5625" w:rsidRPr="00BF4466">
        <w:rPr>
          <w:rFonts w:asciiTheme="majorHAnsi" w:hAnsiTheme="majorHAnsi"/>
          <w:sz w:val="24"/>
        </w:rPr>
        <w:fldChar w:fldCharType="end"/>
      </w:r>
      <w:r w:rsidR="00123853" w:rsidRPr="00BF4466">
        <w:rPr>
          <w:rFonts w:asciiTheme="majorHAnsi" w:hAnsiTheme="majorHAnsi"/>
          <w:sz w:val="24"/>
        </w:rPr>
        <w:t xml:space="preserve">.  </w:t>
      </w:r>
      <w:r w:rsidR="00455552" w:rsidRPr="00BF4466">
        <w:rPr>
          <w:rFonts w:asciiTheme="majorHAnsi" w:hAnsiTheme="majorHAnsi"/>
          <w:sz w:val="24"/>
        </w:rPr>
        <w:t xml:space="preserve">We used an all rates differ </w:t>
      </w:r>
      <w:r w:rsidR="00A476AB" w:rsidRPr="00BF4466">
        <w:rPr>
          <w:rFonts w:asciiTheme="majorHAnsi" w:hAnsiTheme="majorHAnsi"/>
          <w:sz w:val="24"/>
        </w:rPr>
        <w:t xml:space="preserve">Mk </w:t>
      </w:r>
      <w:r w:rsidR="00455552" w:rsidRPr="00BF4466">
        <w:rPr>
          <w:rFonts w:asciiTheme="majorHAnsi" w:hAnsiTheme="majorHAnsi"/>
          <w:sz w:val="24"/>
        </w:rPr>
        <w:t>model</w:t>
      </w:r>
      <w:r w:rsidR="00572854" w:rsidRPr="00BF4466">
        <w:rPr>
          <w:rFonts w:asciiTheme="majorHAnsi" w:hAnsiTheme="majorHAnsi"/>
          <w:sz w:val="24"/>
        </w:rPr>
        <w:t xml:space="preserve"> (allows for rates to be different into and out of </w:t>
      </w:r>
      <w:r w:rsidR="00A476AB" w:rsidRPr="00BF4466">
        <w:rPr>
          <w:rFonts w:asciiTheme="majorHAnsi" w:hAnsiTheme="majorHAnsi"/>
          <w:sz w:val="24"/>
        </w:rPr>
        <w:t xml:space="preserve">each </w:t>
      </w:r>
      <w:r w:rsidR="00572854" w:rsidRPr="00BF4466">
        <w:rPr>
          <w:rFonts w:asciiTheme="majorHAnsi" w:hAnsiTheme="majorHAnsi"/>
          <w:sz w:val="24"/>
        </w:rPr>
        <w:t>state)</w:t>
      </w:r>
      <w:r w:rsidR="00455552" w:rsidRPr="00BF4466">
        <w:rPr>
          <w:rFonts w:asciiTheme="majorHAnsi" w:hAnsiTheme="majorHAnsi"/>
          <w:sz w:val="24"/>
        </w:rPr>
        <w:t xml:space="preserve"> to estimate the parameters of the transition rate matrix, and used stochastic mapping to assign </w:t>
      </w:r>
      <w:r w:rsidR="00480243" w:rsidRPr="00BF4466">
        <w:rPr>
          <w:rFonts w:asciiTheme="majorHAnsi" w:hAnsiTheme="majorHAnsi"/>
          <w:sz w:val="24"/>
        </w:rPr>
        <w:t>a</w:t>
      </w:r>
      <w:r w:rsidR="00455552" w:rsidRPr="00BF4466">
        <w:rPr>
          <w:rFonts w:asciiTheme="majorHAnsi" w:hAnsiTheme="majorHAnsi"/>
          <w:sz w:val="24"/>
        </w:rPr>
        <w:t xml:space="preserve"> state </w:t>
      </w:r>
      <w:r w:rsidR="00480243" w:rsidRPr="00BF4466">
        <w:rPr>
          <w:rFonts w:asciiTheme="majorHAnsi" w:hAnsiTheme="majorHAnsi"/>
          <w:sz w:val="24"/>
        </w:rPr>
        <w:t xml:space="preserve">along </w:t>
      </w:r>
      <w:r w:rsidR="00455552" w:rsidRPr="00BF4466">
        <w:rPr>
          <w:rFonts w:asciiTheme="majorHAnsi" w:hAnsiTheme="majorHAnsi"/>
          <w:sz w:val="24"/>
        </w:rPr>
        <w:t xml:space="preserve">all branches in the tree. To account for uncertainty in </w:t>
      </w:r>
      <w:r w:rsidR="00211C44" w:rsidRPr="00BF4466">
        <w:rPr>
          <w:rFonts w:asciiTheme="majorHAnsi" w:hAnsiTheme="majorHAnsi"/>
          <w:sz w:val="24"/>
        </w:rPr>
        <w:t xml:space="preserve">phylogenetic inference and </w:t>
      </w:r>
      <w:r w:rsidR="00455552" w:rsidRPr="00BF4466">
        <w:rPr>
          <w:rFonts w:asciiTheme="majorHAnsi" w:hAnsiTheme="majorHAnsi"/>
          <w:sz w:val="24"/>
        </w:rPr>
        <w:t>ancestral state</w:t>
      </w:r>
      <w:r w:rsidR="00480243" w:rsidRPr="00BF4466">
        <w:rPr>
          <w:rFonts w:asciiTheme="majorHAnsi" w:hAnsiTheme="majorHAnsi"/>
          <w:sz w:val="24"/>
        </w:rPr>
        <w:t xml:space="preserve"> reconstruction</w:t>
      </w:r>
      <w:r w:rsidR="00455552" w:rsidRPr="00BF4466">
        <w:rPr>
          <w:rFonts w:asciiTheme="majorHAnsi" w:hAnsiTheme="majorHAnsi"/>
          <w:sz w:val="24"/>
        </w:rPr>
        <w:t xml:space="preserve"> we performed </w:t>
      </w:r>
      <w:r w:rsidR="00480243" w:rsidRPr="00BF4466">
        <w:rPr>
          <w:rFonts w:asciiTheme="majorHAnsi" w:hAnsiTheme="majorHAnsi"/>
          <w:sz w:val="24"/>
        </w:rPr>
        <w:t xml:space="preserve">five stochastic mappings on each of our </w:t>
      </w:r>
      <w:r w:rsidR="00455552" w:rsidRPr="00BF4466">
        <w:rPr>
          <w:rFonts w:asciiTheme="majorHAnsi" w:hAnsiTheme="majorHAnsi"/>
          <w:sz w:val="24"/>
        </w:rPr>
        <w:t>100 trees.</w:t>
      </w:r>
      <w:r w:rsidR="000F70F4" w:rsidRPr="00BF4466">
        <w:rPr>
          <w:rFonts w:asciiTheme="majorHAnsi" w:hAnsiTheme="majorHAnsi"/>
          <w:sz w:val="24"/>
        </w:rPr>
        <w:t xml:space="preserve">  </w:t>
      </w:r>
      <w:r w:rsidR="00CA2CD5" w:rsidRPr="00BF4466">
        <w:rPr>
          <w:rFonts w:asciiTheme="majorHAnsi" w:hAnsiTheme="majorHAnsi"/>
          <w:sz w:val="24"/>
        </w:rPr>
        <w:t xml:space="preserve">Since </w:t>
      </w:r>
      <w:r w:rsidR="00BB3D66" w:rsidRPr="00BF4466">
        <w:rPr>
          <w:rFonts w:asciiTheme="majorHAnsi" w:hAnsiTheme="majorHAnsi"/>
          <w:sz w:val="24"/>
        </w:rPr>
        <w:t xml:space="preserve">previous work has shown that different rates of chromosome evolution may be occurring in the two major suborders of beetles we analyzed </w:t>
      </w:r>
      <w:r w:rsidR="009E3D52" w:rsidRPr="00BF4466">
        <w:rPr>
          <w:rFonts w:asciiTheme="majorHAnsi" w:hAnsiTheme="majorHAnsi"/>
          <w:sz w:val="24"/>
        </w:rPr>
        <w:t xml:space="preserve">the genera in </w:t>
      </w:r>
      <w:r w:rsidR="00BB3D66" w:rsidRPr="00BF4466">
        <w:rPr>
          <w:rFonts w:asciiTheme="majorHAnsi" w:hAnsiTheme="majorHAnsi"/>
          <w:sz w:val="24"/>
        </w:rPr>
        <w:t xml:space="preserve">each suborder separately </w:t>
      </w:r>
      <w:r w:rsidR="00BB3D66" w:rsidRPr="00BF4466">
        <w:rPr>
          <w:rFonts w:asciiTheme="majorHAnsi" w:hAnsiTheme="majorHAnsi"/>
          <w:sz w:val="24"/>
        </w:rPr>
        <w:fldChar w:fldCharType="begin"/>
      </w:r>
      <w:r w:rsidR="0011309E">
        <w:rPr>
          <w:rFonts w:asciiTheme="majorHAnsi" w:hAnsiTheme="majorHAnsi"/>
          <w:sz w:val="24"/>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BB3D66" w:rsidRPr="00BF4466">
        <w:rPr>
          <w:rFonts w:asciiTheme="majorHAnsi" w:hAnsiTheme="majorHAnsi"/>
          <w:sz w:val="24"/>
        </w:rPr>
        <w:fldChar w:fldCharType="separate"/>
      </w:r>
      <w:r w:rsidR="0011309E">
        <w:rPr>
          <w:rFonts w:asciiTheme="majorHAnsi" w:hAnsiTheme="majorHAnsi"/>
          <w:noProof/>
          <w:sz w:val="24"/>
        </w:rPr>
        <w:t>(Blackmon and Demuth 2014)</w:t>
      </w:r>
      <w:r w:rsidR="00BB3D66" w:rsidRPr="00BF4466">
        <w:rPr>
          <w:rFonts w:asciiTheme="majorHAnsi" w:hAnsiTheme="majorHAnsi"/>
          <w:sz w:val="24"/>
        </w:rPr>
        <w:fldChar w:fldCharType="end"/>
      </w:r>
      <w:r w:rsidR="00BB3D66" w:rsidRPr="00BF4466">
        <w:rPr>
          <w:rFonts w:asciiTheme="majorHAnsi" w:hAnsiTheme="majorHAnsi"/>
          <w:sz w:val="24"/>
        </w:rPr>
        <w:t xml:space="preserve">.  </w:t>
      </w:r>
      <w:r w:rsidR="000F70F4" w:rsidRPr="00BF4466">
        <w:rPr>
          <w:rFonts w:asciiTheme="majorHAnsi" w:hAnsiTheme="majorHAnsi"/>
          <w:sz w:val="24"/>
        </w:rPr>
        <w:t xml:space="preserve">To </w:t>
      </w:r>
      <w:r w:rsidR="00BB3D66" w:rsidRPr="00BF4466">
        <w:rPr>
          <w:rFonts w:asciiTheme="majorHAnsi" w:hAnsiTheme="majorHAnsi"/>
          <w:sz w:val="24"/>
        </w:rPr>
        <w:t>explore whether</w:t>
      </w:r>
      <w:r w:rsidR="000F70F4" w:rsidRPr="00BF4466">
        <w:rPr>
          <w:rFonts w:asciiTheme="majorHAnsi" w:hAnsiTheme="majorHAnsi"/>
          <w:sz w:val="24"/>
        </w:rPr>
        <w:t xml:space="preserve"> the result of censored rate test</w:t>
      </w:r>
      <w:r w:rsidR="00994C9C" w:rsidRPr="00BF4466">
        <w:rPr>
          <w:rFonts w:asciiTheme="majorHAnsi" w:hAnsiTheme="majorHAnsi"/>
          <w:sz w:val="24"/>
        </w:rPr>
        <w:t>s</w:t>
      </w:r>
      <w:r w:rsidR="000F70F4" w:rsidRPr="00BF4466">
        <w:rPr>
          <w:rFonts w:asciiTheme="majorHAnsi" w:hAnsiTheme="majorHAnsi"/>
          <w:sz w:val="24"/>
        </w:rPr>
        <w:t xml:space="preserve"> </w:t>
      </w:r>
      <w:proofErr w:type="gramStart"/>
      <w:r w:rsidR="00994C9C" w:rsidRPr="00BF4466">
        <w:rPr>
          <w:rFonts w:asciiTheme="majorHAnsi" w:hAnsiTheme="majorHAnsi"/>
          <w:sz w:val="24"/>
        </w:rPr>
        <w:t>were</w:t>
      </w:r>
      <w:proofErr w:type="gramEnd"/>
      <w:r w:rsidR="00994C9C" w:rsidRPr="00BF4466">
        <w:rPr>
          <w:rFonts w:asciiTheme="majorHAnsi" w:hAnsiTheme="majorHAnsi"/>
          <w:sz w:val="24"/>
        </w:rPr>
        <w:t xml:space="preserve"> </w:t>
      </w:r>
      <w:r w:rsidR="000F70F4" w:rsidRPr="00BF4466">
        <w:rPr>
          <w:rFonts w:asciiTheme="majorHAnsi" w:hAnsiTheme="majorHAnsi"/>
          <w:sz w:val="24"/>
        </w:rPr>
        <w:t xml:space="preserve">being </w:t>
      </w:r>
      <w:r w:rsidR="000F70F4" w:rsidRPr="00BF4466">
        <w:rPr>
          <w:rFonts w:asciiTheme="majorHAnsi" w:hAnsiTheme="majorHAnsi"/>
          <w:sz w:val="24"/>
        </w:rPr>
        <w:lastRenderedPageBreak/>
        <w:t xml:space="preserve">driven by </w:t>
      </w:r>
      <w:r w:rsidR="00BB3D66" w:rsidRPr="00BF4466">
        <w:rPr>
          <w:rFonts w:asciiTheme="majorHAnsi" w:hAnsiTheme="majorHAnsi"/>
          <w:sz w:val="24"/>
        </w:rPr>
        <w:t>exceptional rates in a single clade we</w:t>
      </w:r>
      <w:r w:rsidR="000F70F4" w:rsidRPr="00BF4466">
        <w:rPr>
          <w:rFonts w:asciiTheme="majorHAnsi" w:hAnsiTheme="majorHAnsi"/>
          <w:sz w:val="24"/>
        </w:rPr>
        <w:t xml:space="preserve"> </w:t>
      </w:r>
      <w:r w:rsidR="00CA2CD5" w:rsidRPr="00BF4466">
        <w:rPr>
          <w:rFonts w:asciiTheme="majorHAnsi" w:hAnsiTheme="majorHAnsi"/>
          <w:sz w:val="24"/>
        </w:rPr>
        <w:t xml:space="preserve">also </w:t>
      </w:r>
      <w:r w:rsidR="00572854" w:rsidRPr="00BF4466">
        <w:rPr>
          <w:rFonts w:asciiTheme="majorHAnsi" w:hAnsiTheme="majorHAnsi"/>
          <w:sz w:val="24"/>
        </w:rPr>
        <w:t xml:space="preserve">independently </w:t>
      </w:r>
      <w:r w:rsidR="00581F63" w:rsidRPr="00BF4466">
        <w:rPr>
          <w:rFonts w:asciiTheme="majorHAnsi" w:hAnsiTheme="majorHAnsi"/>
          <w:sz w:val="24"/>
        </w:rPr>
        <w:t>estimate</w:t>
      </w:r>
      <w:r w:rsidR="00F3573D" w:rsidRPr="00BF4466">
        <w:rPr>
          <w:rFonts w:asciiTheme="majorHAnsi" w:hAnsiTheme="majorHAnsi"/>
          <w:sz w:val="24"/>
        </w:rPr>
        <w:t>d</w:t>
      </w:r>
      <w:r w:rsidR="00581F63" w:rsidRPr="00BF4466">
        <w:rPr>
          <w:rFonts w:asciiTheme="majorHAnsi" w:hAnsiTheme="majorHAnsi"/>
          <w:sz w:val="24"/>
        </w:rPr>
        <w:t xml:space="preserve"> </w:t>
      </w:r>
      <w:r w:rsidR="00FD358F" w:rsidRPr="00BF4466">
        <w:rPr>
          <w:rFonts w:asciiTheme="majorHAnsi" w:hAnsiTheme="majorHAnsi"/>
          <w:sz w:val="24"/>
        </w:rPr>
        <w:t xml:space="preserve">the rate of </w:t>
      </w:r>
      <w:r w:rsidR="00581F63" w:rsidRPr="00BF4466">
        <w:rPr>
          <w:rFonts w:asciiTheme="majorHAnsi" w:hAnsiTheme="majorHAnsi"/>
          <w:sz w:val="24"/>
        </w:rPr>
        <w:t>karyotype</w:t>
      </w:r>
      <w:r w:rsidR="00FD358F" w:rsidRPr="00BF4466">
        <w:rPr>
          <w:rFonts w:asciiTheme="majorHAnsi" w:hAnsiTheme="majorHAnsi"/>
          <w:sz w:val="24"/>
        </w:rPr>
        <w:t xml:space="preserve"> evolution</w:t>
      </w:r>
      <w:r w:rsidR="00C777FA" w:rsidRPr="00BF4466">
        <w:rPr>
          <w:rFonts w:asciiTheme="majorHAnsi" w:hAnsiTheme="majorHAnsi"/>
          <w:sz w:val="24"/>
        </w:rPr>
        <w:t xml:space="preserve"> </w:t>
      </w:r>
      <w:r w:rsidR="00CA2CD5" w:rsidRPr="00BF4466">
        <w:rPr>
          <w:rFonts w:asciiTheme="majorHAnsi" w:hAnsiTheme="majorHAnsi"/>
          <w:sz w:val="24"/>
        </w:rPr>
        <w:t xml:space="preserve">in </w:t>
      </w:r>
      <w:r w:rsidR="000F70F4" w:rsidRPr="00BF4466">
        <w:rPr>
          <w:rFonts w:asciiTheme="majorHAnsi" w:hAnsiTheme="majorHAnsi"/>
          <w:sz w:val="24"/>
        </w:rPr>
        <w:t xml:space="preserve">each of the </w:t>
      </w:r>
      <w:r w:rsidR="00211C44" w:rsidRPr="00BF4466">
        <w:rPr>
          <w:rFonts w:asciiTheme="majorHAnsi" w:hAnsiTheme="majorHAnsi"/>
          <w:color w:val="000000" w:themeColor="text1"/>
          <w:sz w:val="24"/>
        </w:rPr>
        <w:t>1</w:t>
      </w:r>
      <w:r w:rsidR="00B35C92" w:rsidRPr="00BF4466">
        <w:rPr>
          <w:rFonts w:asciiTheme="majorHAnsi" w:hAnsiTheme="majorHAnsi"/>
          <w:color w:val="000000" w:themeColor="text1"/>
          <w:sz w:val="24"/>
        </w:rPr>
        <w:t>2</w:t>
      </w:r>
      <w:r w:rsidR="00C777FA" w:rsidRPr="00BF4466">
        <w:rPr>
          <w:rFonts w:asciiTheme="majorHAnsi" w:hAnsiTheme="majorHAnsi"/>
          <w:sz w:val="24"/>
        </w:rPr>
        <w:t xml:space="preserve"> </w:t>
      </w:r>
      <w:r w:rsidR="00FD358F" w:rsidRPr="00BF4466">
        <w:rPr>
          <w:rFonts w:asciiTheme="majorHAnsi" w:hAnsiTheme="majorHAnsi"/>
          <w:sz w:val="24"/>
        </w:rPr>
        <w:t>genera</w:t>
      </w:r>
      <w:r w:rsidR="000F70F4" w:rsidRPr="00BF4466">
        <w:rPr>
          <w:rFonts w:asciiTheme="majorHAnsi" w:hAnsiTheme="majorHAnsi"/>
          <w:sz w:val="24"/>
        </w:rPr>
        <w:t xml:space="preserve">.  </w:t>
      </w:r>
      <w:r w:rsidR="004B25E5" w:rsidRPr="00BF4466">
        <w:rPr>
          <w:rFonts w:asciiTheme="majorHAnsi" w:hAnsiTheme="majorHAnsi"/>
          <w:sz w:val="24"/>
        </w:rPr>
        <w:t>The R package</w:t>
      </w:r>
      <w:r w:rsidR="00257F83" w:rsidRPr="00BF4466">
        <w:rPr>
          <w:rFonts w:asciiTheme="majorHAnsi" w:hAnsiTheme="majorHAnsi"/>
          <w:sz w:val="24"/>
        </w:rPr>
        <w:t>s</w:t>
      </w:r>
      <w:r w:rsidR="004B25E5" w:rsidRPr="00BF4466">
        <w:rPr>
          <w:rFonts w:asciiTheme="majorHAnsi" w:hAnsiTheme="majorHAnsi"/>
          <w:sz w:val="24"/>
        </w:rPr>
        <w:t xml:space="preserve"> </w:t>
      </w:r>
      <w:r w:rsidR="00AD0CC5" w:rsidRPr="00BF4466">
        <w:rPr>
          <w:rFonts w:asciiTheme="majorHAnsi" w:hAnsiTheme="majorHAnsi"/>
          <w:sz w:val="24"/>
        </w:rPr>
        <w:t xml:space="preserve">Geiger version 2.03 </w:t>
      </w:r>
      <w:r w:rsidR="00257F83" w:rsidRPr="00BF4466">
        <w:rPr>
          <w:rFonts w:asciiTheme="majorHAnsi" w:hAnsiTheme="majorHAnsi"/>
          <w:sz w:val="24"/>
        </w:rPr>
        <w:t xml:space="preserve">and </w:t>
      </w:r>
      <w:proofErr w:type="spellStart"/>
      <w:r w:rsidR="00AD0CC5" w:rsidRPr="00BF4466">
        <w:rPr>
          <w:rFonts w:asciiTheme="majorHAnsi" w:hAnsiTheme="majorHAnsi"/>
          <w:sz w:val="24"/>
        </w:rPr>
        <w:t>Phytools</w:t>
      </w:r>
      <w:proofErr w:type="spellEnd"/>
      <w:r w:rsidR="00AD0CC5" w:rsidRPr="00BF4466">
        <w:rPr>
          <w:rFonts w:asciiTheme="majorHAnsi" w:hAnsiTheme="majorHAnsi"/>
          <w:sz w:val="24"/>
        </w:rPr>
        <w:t xml:space="preserve"> version 0.4-21</w:t>
      </w:r>
      <w:r w:rsidR="006E69FE" w:rsidRPr="00BF4466">
        <w:rPr>
          <w:rFonts w:asciiTheme="majorHAnsi" w:hAnsiTheme="majorHAnsi"/>
          <w:sz w:val="24"/>
        </w:rPr>
        <w:t xml:space="preserve"> </w:t>
      </w:r>
      <w:r w:rsidR="00257F83" w:rsidRPr="00BF4466">
        <w:rPr>
          <w:rFonts w:asciiTheme="majorHAnsi" w:hAnsiTheme="majorHAnsi"/>
          <w:sz w:val="24"/>
        </w:rPr>
        <w:t xml:space="preserve">were used to </w:t>
      </w:r>
      <w:r w:rsidR="0003154C" w:rsidRPr="00BF4466">
        <w:rPr>
          <w:rFonts w:asciiTheme="majorHAnsi" w:hAnsiTheme="majorHAnsi"/>
          <w:sz w:val="24"/>
        </w:rPr>
        <w:t>reconstruct ancestral states</w:t>
      </w:r>
      <w:r w:rsidR="005842AB" w:rsidRPr="00BF4466">
        <w:rPr>
          <w:rFonts w:asciiTheme="majorHAnsi" w:hAnsiTheme="majorHAnsi"/>
          <w:sz w:val="24"/>
        </w:rPr>
        <w:t xml:space="preserve"> and</w:t>
      </w:r>
      <w:r w:rsidR="0003154C" w:rsidRPr="00BF4466">
        <w:rPr>
          <w:rFonts w:asciiTheme="majorHAnsi" w:hAnsiTheme="majorHAnsi"/>
          <w:sz w:val="24"/>
        </w:rPr>
        <w:t xml:space="preserve"> </w:t>
      </w:r>
      <w:r w:rsidR="004B25E5" w:rsidRPr="00BF4466">
        <w:rPr>
          <w:rFonts w:asciiTheme="majorHAnsi" w:hAnsiTheme="majorHAnsi"/>
          <w:sz w:val="24"/>
        </w:rPr>
        <w:t xml:space="preserve">fit models of chromosome number evolution </w:t>
      </w:r>
      <w:r w:rsidR="004B25E5" w:rsidRPr="00BF4466">
        <w:rPr>
          <w:rFonts w:asciiTheme="majorHAnsi" w:hAnsiTheme="majorHAnsi"/>
          <w:sz w:val="24"/>
        </w:rPr>
        <w:fldChar w:fldCharType="begin">
          <w:fldData xml:space="preserve">PEVuZE5vdGU+PENpdGU+PEF1dGhvcj5SZXZlbGw8L0F1dGhvcj48WWVhcj4yMDEyPC9ZZWFyPjxS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</w:fldData>
        </w:fldChar>
      </w:r>
      <w:r w:rsidR="00FC7B66">
        <w:rPr>
          <w:rFonts w:asciiTheme="majorHAnsi" w:hAnsiTheme="majorHAnsi"/>
          <w:sz w:val="24"/>
        </w:rPr>
        <w:instrText xml:space="preserve"> ADDIN EN.CITE </w:instrText>
      </w:r>
      <w:r w:rsidR="00FC7B66">
        <w:rPr>
          <w:rFonts w:asciiTheme="majorHAnsi" w:hAnsiTheme="majorHAnsi"/>
          <w:sz w:val="24"/>
        </w:rPr>
        <w:fldChar w:fldCharType="begin">
          <w:fldData xml:space="preserve">PEVuZE5vdGU+PENpdGU+PEF1dGhvcj5SZXZlbGw8L0F1dGhvcj48WWVhcj4yMDEyPC9ZZWFyPjxS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</w:fldData>
        </w:fldChar>
      </w:r>
      <w:r w:rsidR="00FC7B66">
        <w:rPr>
          <w:rFonts w:asciiTheme="majorHAnsi" w:hAnsiTheme="majorHAnsi"/>
          <w:sz w:val="24"/>
        </w:rPr>
        <w:instrText xml:space="preserve"> ADDIN EN.CITE.DATA </w:instrText>
      </w:r>
      <w:r w:rsidR="00FC7B66">
        <w:rPr>
          <w:rFonts w:asciiTheme="majorHAnsi" w:hAnsiTheme="majorHAnsi"/>
          <w:sz w:val="24"/>
        </w:rPr>
      </w:r>
      <w:r w:rsidR="00FC7B66">
        <w:rPr>
          <w:rFonts w:asciiTheme="majorHAnsi" w:hAnsiTheme="majorHAnsi"/>
          <w:sz w:val="24"/>
        </w:rPr>
        <w:fldChar w:fldCharType="end"/>
      </w:r>
      <w:r w:rsidR="004B25E5" w:rsidRPr="00BF4466">
        <w:rPr>
          <w:rFonts w:asciiTheme="majorHAnsi" w:hAnsiTheme="majorHAnsi"/>
          <w:sz w:val="24"/>
        </w:rPr>
        <w:fldChar w:fldCharType="separate"/>
      </w:r>
      <w:r w:rsidR="0011309E">
        <w:rPr>
          <w:rFonts w:asciiTheme="majorHAnsi" w:hAnsiTheme="majorHAnsi"/>
          <w:noProof/>
          <w:sz w:val="24"/>
        </w:rPr>
        <w:t>(Harmon et al. 2008; Revell 2012)</w:t>
      </w:r>
      <w:r w:rsidR="004B25E5" w:rsidRPr="00BF4466">
        <w:rPr>
          <w:rFonts w:asciiTheme="majorHAnsi" w:hAnsiTheme="majorHAnsi"/>
          <w:sz w:val="24"/>
        </w:rPr>
        <w:fldChar w:fldCharType="end"/>
      </w:r>
      <w:r w:rsidR="004B25E5" w:rsidRPr="00BF4466">
        <w:rPr>
          <w:rFonts w:asciiTheme="majorHAnsi" w:hAnsiTheme="majorHAnsi"/>
          <w:sz w:val="24"/>
        </w:rPr>
        <w:t>.</w:t>
      </w:r>
    </w:p>
    <w:p w14:paraId="525031EB" w14:textId="0CB3839A" w:rsidR="00B1686D" w:rsidRPr="00BF4466" w:rsidRDefault="00F6164D" w:rsidP="002D6D31">
      <w:pPr>
        <w:spacing w:line="480" w:lineRule="auto"/>
        <w:rPr>
          <w:rFonts w:asciiTheme="majorHAnsi" w:hAnsiTheme="majorHAnsi" w:cs="Times New Roman"/>
          <w:i/>
        </w:rPr>
      </w:pPr>
      <w:r w:rsidRPr="00BF4466">
        <w:rPr>
          <w:rFonts w:asciiTheme="majorHAnsi" w:hAnsiTheme="majorHAnsi" w:cs="Times New Roman"/>
          <w:i/>
        </w:rPr>
        <w:t xml:space="preserve">Scaled Variance </w:t>
      </w:r>
      <w:r w:rsidR="00B1686D" w:rsidRPr="00BF4466">
        <w:rPr>
          <w:rFonts w:asciiTheme="majorHAnsi" w:hAnsiTheme="majorHAnsi" w:cs="Times New Roman"/>
          <w:i/>
        </w:rPr>
        <w:t>Estimates</w:t>
      </w:r>
    </w:p>
    <w:p w14:paraId="5029188F" w14:textId="5793BCB1" w:rsidR="00952E88" w:rsidRPr="00BF4466" w:rsidRDefault="00F26AA9" w:rsidP="002D6D31">
      <w:pPr>
        <w:spacing w:line="480" w:lineRule="auto"/>
        <w:rPr>
          <w:rFonts w:asciiTheme="majorHAnsi" w:hAnsiTheme="majorHAnsi" w:cs="Times New Roman"/>
          <w:b/>
        </w:rPr>
      </w:pPr>
      <w:r w:rsidRPr="00BF4466">
        <w:rPr>
          <w:rFonts w:asciiTheme="majorHAnsi" w:hAnsiTheme="majorHAnsi" w:cs="Times New Roman"/>
        </w:rPr>
        <w:tab/>
      </w:r>
      <w:r w:rsidR="008E6B3C" w:rsidRPr="00BF4466">
        <w:rPr>
          <w:rFonts w:asciiTheme="majorHAnsi" w:hAnsiTheme="majorHAnsi" w:cs="Times New Roman"/>
        </w:rPr>
        <w:t xml:space="preserve">Since the lack of overlap between species trait data and existing phylogenetic information causes a large reduction in the number of </w:t>
      </w:r>
      <w:proofErr w:type="spellStart"/>
      <w:r w:rsidR="00176A6A" w:rsidRPr="00BF4466">
        <w:rPr>
          <w:rFonts w:asciiTheme="majorHAnsi" w:hAnsiTheme="majorHAnsi" w:cs="Times New Roman"/>
        </w:rPr>
        <w:t>data</w:t>
      </w:r>
      <w:r w:rsidR="008E6B3C" w:rsidRPr="00BF4466">
        <w:rPr>
          <w:rFonts w:asciiTheme="majorHAnsi" w:hAnsiTheme="majorHAnsi" w:cs="Times New Roman"/>
        </w:rPr>
        <w:t>points</w:t>
      </w:r>
      <w:proofErr w:type="spellEnd"/>
      <w:r w:rsidR="008E6B3C" w:rsidRPr="00BF4466">
        <w:rPr>
          <w:rFonts w:asciiTheme="majorHAnsi" w:hAnsiTheme="majorHAnsi" w:cs="Times New Roman"/>
        </w:rPr>
        <w:t xml:space="preserve"> in our analysis</w:t>
      </w:r>
      <w:r w:rsidR="00003BFC" w:rsidRPr="00BF4466">
        <w:rPr>
          <w:rFonts w:asciiTheme="majorHAnsi" w:hAnsiTheme="majorHAnsi" w:cs="Times New Roman"/>
        </w:rPr>
        <w:t>,</w:t>
      </w:r>
      <w:r w:rsidR="00176A6A" w:rsidRPr="00BF4466">
        <w:rPr>
          <w:rFonts w:asciiTheme="majorHAnsi" w:hAnsiTheme="majorHAnsi" w:cs="Times New Roman"/>
        </w:rPr>
        <w:t xml:space="preserve"> </w:t>
      </w:r>
      <w:r w:rsidR="008E6B3C" w:rsidRPr="00BF4466">
        <w:rPr>
          <w:rFonts w:asciiTheme="majorHAnsi" w:hAnsiTheme="majorHAnsi" w:cs="Times New Roman"/>
        </w:rPr>
        <w:t>we</w:t>
      </w:r>
      <w:r w:rsidR="00003BFC" w:rsidRPr="00BF4466">
        <w:rPr>
          <w:rFonts w:asciiTheme="majorHAnsi" w:hAnsiTheme="majorHAnsi" w:cs="Times New Roman"/>
        </w:rPr>
        <w:t xml:space="preserve"> also</w:t>
      </w:r>
      <w:r w:rsidR="008E6B3C" w:rsidRPr="00BF4466">
        <w:rPr>
          <w:rFonts w:asciiTheme="majorHAnsi" w:hAnsiTheme="majorHAnsi" w:cs="Times New Roman"/>
        </w:rPr>
        <w:t xml:space="preserve"> investigated</w:t>
      </w:r>
      <w:r w:rsidRPr="00BF4466">
        <w:rPr>
          <w:rFonts w:asciiTheme="majorHAnsi" w:hAnsiTheme="majorHAnsi" w:cs="Times New Roman"/>
        </w:rPr>
        <w:t xml:space="preserve"> </w:t>
      </w:r>
      <w:r w:rsidR="00003BFC" w:rsidRPr="00BF4466">
        <w:rPr>
          <w:rFonts w:asciiTheme="majorHAnsi" w:hAnsiTheme="majorHAnsi" w:cs="Times New Roman"/>
        </w:rPr>
        <w:t>whether</w:t>
      </w:r>
      <w:r w:rsidR="00A3059C" w:rsidRPr="00BF4466">
        <w:rPr>
          <w:rFonts w:asciiTheme="majorHAnsi" w:hAnsiTheme="majorHAnsi" w:cs="Times New Roman"/>
        </w:rPr>
        <w:t xml:space="preserve"> </w:t>
      </w:r>
      <w:r w:rsidR="00003BFC" w:rsidRPr="00BF4466">
        <w:rPr>
          <w:rFonts w:asciiTheme="majorHAnsi" w:hAnsiTheme="majorHAnsi" w:cs="Times New Roman"/>
        </w:rPr>
        <w:t>estimat</w:t>
      </w:r>
      <w:r w:rsidR="00F6164D" w:rsidRPr="00BF4466">
        <w:rPr>
          <w:rFonts w:asciiTheme="majorHAnsi" w:hAnsiTheme="majorHAnsi" w:cs="Times New Roman"/>
        </w:rPr>
        <w:t>ing</w:t>
      </w:r>
      <w:r w:rsidR="00003BFC" w:rsidRPr="00BF4466">
        <w:rPr>
          <w:rFonts w:asciiTheme="majorHAnsi" w:hAnsiTheme="majorHAnsi" w:cs="Times New Roman"/>
        </w:rPr>
        <w:t xml:space="preserve"> </w:t>
      </w:r>
      <w:r w:rsidR="00F6164D" w:rsidRPr="00BF4466">
        <w:rPr>
          <w:rFonts w:asciiTheme="majorHAnsi" w:hAnsiTheme="majorHAnsi" w:cs="Times New Roman"/>
        </w:rPr>
        <w:t xml:space="preserve">the rate of </w:t>
      </w:r>
      <w:r w:rsidR="00A3059C" w:rsidRPr="00BF4466">
        <w:rPr>
          <w:rFonts w:asciiTheme="majorHAnsi" w:hAnsiTheme="majorHAnsi" w:cs="Times New Roman"/>
        </w:rPr>
        <w:t xml:space="preserve">karyotype evolution without </w:t>
      </w:r>
      <w:r w:rsidR="00F6164D" w:rsidRPr="00BF4466">
        <w:rPr>
          <w:rFonts w:asciiTheme="majorHAnsi" w:hAnsiTheme="majorHAnsi" w:cs="Times New Roman"/>
        </w:rPr>
        <w:t xml:space="preserve">incorporating </w:t>
      </w:r>
      <w:r w:rsidR="00A3059C" w:rsidRPr="00BF4466">
        <w:rPr>
          <w:rFonts w:asciiTheme="majorHAnsi" w:hAnsiTheme="majorHAnsi" w:cs="Times New Roman"/>
        </w:rPr>
        <w:t>phylogenies</w:t>
      </w:r>
      <w:r w:rsidR="00003BFC" w:rsidRPr="00BF4466">
        <w:rPr>
          <w:rFonts w:asciiTheme="majorHAnsi" w:hAnsiTheme="majorHAnsi" w:cs="Times New Roman"/>
        </w:rPr>
        <w:t xml:space="preserve"> </w:t>
      </w:r>
      <w:r w:rsidR="00F6164D" w:rsidRPr="00BF4466">
        <w:rPr>
          <w:rFonts w:asciiTheme="majorHAnsi" w:hAnsiTheme="majorHAnsi" w:cs="Times New Roman"/>
        </w:rPr>
        <w:t>is</w:t>
      </w:r>
      <w:r w:rsidR="00003BFC" w:rsidRPr="00BF4466">
        <w:rPr>
          <w:rFonts w:asciiTheme="majorHAnsi" w:hAnsiTheme="majorHAnsi" w:cs="Times New Roman"/>
        </w:rPr>
        <w:t xml:space="preserve"> consiste</w:t>
      </w:r>
      <w:r w:rsidR="00F6164D" w:rsidRPr="00BF4466">
        <w:rPr>
          <w:rFonts w:asciiTheme="majorHAnsi" w:hAnsiTheme="majorHAnsi" w:cs="Times New Roman"/>
        </w:rPr>
        <w:t xml:space="preserve">nt with the phylogenetic </w:t>
      </w:r>
      <w:proofErr w:type="gramStart"/>
      <w:r w:rsidR="00F6164D" w:rsidRPr="00BF4466">
        <w:rPr>
          <w:rFonts w:asciiTheme="majorHAnsi" w:hAnsiTheme="majorHAnsi" w:cs="Times New Roman"/>
        </w:rPr>
        <w:t>model</w:t>
      </w:r>
      <w:r w:rsidR="00003BFC" w:rsidRPr="00BF4466">
        <w:rPr>
          <w:rFonts w:asciiTheme="majorHAnsi" w:hAnsiTheme="majorHAnsi" w:cs="Times New Roman"/>
        </w:rPr>
        <w:t xml:space="preserve"> based</w:t>
      </w:r>
      <w:proofErr w:type="gramEnd"/>
      <w:r w:rsidR="00003BFC" w:rsidRPr="00BF4466">
        <w:rPr>
          <w:rFonts w:asciiTheme="majorHAnsi" w:hAnsiTheme="majorHAnsi" w:cs="Times New Roman"/>
        </w:rPr>
        <w:t xml:space="preserve"> </w:t>
      </w:r>
      <w:r w:rsidR="00F6164D" w:rsidRPr="00BF4466">
        <w:rPr>
          <w:rFonts w:asciiTheme="majorHAnsi" w:hAnsiTheme="majorHAnsi" w:cs="Times New Roman"/>
        </w:rPr>
        <w:t>approach</w:t>
      </w:r>
      <w:r w:rsidR="00003BFC" w:rsidRPr="00BF4466">
        <w:rPr>
          <w:rFonts w:asciiTheme="majorHAnsi" w:hAnsiTheme="majorHAnsi" w:cs="Times New Roman"/>
        </w:rPr>
        <w:t xml:space="preserve"> above</w:t>
      </w:r>
      <w:r w:rsidR="008E6B3C" w:rsidRPr="00BF4466">
        <w:rPr>
          <w:rFonts w:asciiTheme="majorHAnsi" w:hAnsiTheme="majorHAnsi" w:cs="Times New Roman"/>
        </w:rPr>
        <w:t>.  W</w:t>
      </w:r>
      <w:r w:rsidR="00A3059C" w:rsidRPr="00BF4466">
        <w:rPr>
          <w:rFonts w:asciiTheme="majorHAnsi" w:hAnsiTheme="majorHAnsi" w:cs="Times New Roman"/>
        </w:rPr>
        <w:t xml:space="preserve">e calculated time scaled coefficients of variation by </w:t>
      </w:r>
      <w:r w:rsidR="008F4654" w:rsidRPr="00BF4466">
        <w:rPr>
          <w:rFonts w:asciiTheme="majorHAnsi" w:hAnsiTheme="majorHAnsi" w:cs="Times New Roman"/>
        </w:rPr>
        <w:t xml:space="preserve">first </w:t>
      </w:r>
      <w:r w:rsidR="00A3059C" w:rsidRPr="00BF4466">
        <w:rPr>
          <w:rFonts w:asciiTheme="majorHAnsi" w:hAnsiTheme="majorHAnsi" w:cs="Times New Roman"/>
        </w:rPr>
        <w:t>locating</w:t>
      </w:r>
      <w:r w:rsidRPr="00BF4466">
        <w:rPr>
          <w:rFonts w:asciiTheme="majorHAnsi" w:hAnsiTheme="majorHAnsi" w:cs="Times New Roman"/>
        </w:rPr>
        <w:t xml:space="preserve"> the oldest available fossil record for each </w:t>
      </w:r>
      <w:r w:rsidR="00581F63" w:rsidRPr="00BF4466">
        <w:rPr>
          <w:rFonts w:asciiTheme="majorHAnsi" w:hAnsiTheme="majorHAnsi" w:cs="Times New Roman"/>
        </w:rPr>
        <w:t>gen</w:t>
      </w:r>
      <w:r w:rsidR="00F74C08" w:rsidRPr="00BF4466">
        <w:rPr>
          <w:rFonts w:asciiTheme="majorHAnsi" w:hAnsiTheme="majorHAnsi" w:cs="Times New Roman"/>
        </w:rPr>
        <w:t>us</w:t>
      </w:r>
      <w:r w:rsidRPr="00BF4466">
        <w:rPr>
          <w:rFonts w:asciiTheme="majorHAnsi" w:hAnsiTheme="majorHAnsi" w:cs="Times New Roman"/>
        </w:rPr>
        <w:t xml:space="preserve"> of interest in</w:t>
      </w:r>
      <w:r w:rsidR="00F3573D" w:rsidRPr="00BF4466">
        <w:rPr>
          <w:rFonts w:asciiTheme="majorHAnsi" w:hAnsiTheme="majorHAnsi" w:cs="Times New Roman"/>
        </w:rPr>
        <w:t xml:space="preserve"> the</w:t>
      </w:r>
      <w:r w:rsidRPr="00BF4466">
        <w:rPr>
          <w:rFonts w:asciiTheme="majorHAnsi" w:hAnsiTheme="majorHAnsi" w:cs="Times New Roman"/>
        </w:rPr>
        <w:t xml:space="preserve"> </w:t>
      </w:r>
      <w:r w:rsidR="00F3573D" w:rsidRPr="00BF4466">
        <w:rPr>
          <w:rFonts w:asciiTheme="majorHAnsi" w:hAnsiTheme="majorHAnsi" w:cs="Times New Roman"/>
        </w:rPr>
        <w:t>Paleobiology Database (</w:t>
      </w:r>
      <w:r w:rsidR="00F3573D" w:rsidRPr="00BF4466">
        <w:rPr>
          <w:rFonts w:asciiTheme="majorHAnsi" w:hAnsiTheme="majorHAnsi" w:cs="Times New Roman"/>
          <w:bCs/>
        </w:rPr>
        <w:t>http://paleodb.org)</w:t>
      </w:r>
      <w:r w:rsidR="008F4654" w:rsidRPr="00BF4466">
        <w:rPr>
          <w:rFonts w:asciiTheme="majorHAnsi" w:hAnsiTheme="majorHAnsi" w:cs="Times New Roman"/>
        </w:rPr>
        <w:t>.</w:t>
      </w:r>
      <w:r w:rsidR="00581F63" w:rsidRPr="00BF4466">
        <w:rPr>
          <w:rFonts w:asciiTheme="majorHAnsi" w:hAnsiTheme="majorHAnsi" w:cs="Times New Roman"/>
        </w:rPr>
        <w:t xml:space="preserve"> </w:t>
      </w:r>
      <w:r w:rsidR="008F4654" w:rsidRPr="00BF4466">
        <w:rPr>
          <w:rFonts w:asciiTheme="majorHAnsi" w:hAnsiTheme="majorHAnsi" w:cs="Times New Roman"/>
        </w:rPr>
        <w:t xml:space="preserve"> We then used</w:t>
      </w:r>
      <w:r w:rsidR="00176A6A" w:rsidRPr="00BF4466">
        <w:rPr>
          <w:rFonts w:asciiTheme="majorHAnsi" w:hAnsiTheme="majorHAnsi" w:cs="Times New Roman"/>
        </w:rPr>
        <w:t xml:space="preserve"> </w:t>
      </w:r>
      <w:r w:rsidR="008E6B3C" w:rsidRPr="00BF4466">
        <w:rPr>
          <w:rFonts w:asciiTheme="majorHAnsi" w:hAnsiTheme="majorHAnsi" w:cs="Times New Roman"/>
        </w:rPr>
        <w:t xml:space="preserve">the fossil </w:t>
      </w:r>
      <w:r w:rsidR="000071FB" w:rsidRPr="00BF4466">
        <w:rPr>
          <w:rFonts w:asciiTheme="majorHAnsi" w:hAnsiTheme="majorHAnsi" w:cs="Times New Roman"/>
        </w:rPr>
        <w:t xml:space="preserve">ages </w:t>
      </w:r>
      <w:r w:rsidR="00176A6A" w:rsidRPr="00BF4466">
        <w:rPr>
          <w:rFonts w:asciiTheme="majorHAnsi" w:hAnsiTheme="majorHAnsi" w:cs="Times New Roman"/>
        </w:rPr>
        <w:t xml:space="preserve">to </w:t>
      </w:r>
      <w:r w:rsidR="00A3059C" w:rsidRPr="00BF4466">
        <w:rPr>
          <w:rFonts w:asciiTheme="majorHAnsi" w:hAnsiTheme="majorHAnsi" w:cs="Times New Roman"/>
        </w:rPr>
        <w:t>scale the</w:t>
      </w:r>
      <w:r w:rsidR="004C3ED0" w:rsidRPr="00BF4466">
        <w:rPr>
          <w:rFonts w:asciiTheme="majorHAnsi" w:hAnsiTheme="majorHAnsi" w:cs="Times New Roman"/>
        </w:rPr>
        <w:t xml:space="preserve"> coefficient</w:t>
      </w:r>
      <w:r w:rsidR="00013127" w:rsidRPr="00BF4466">
        <w:rPr>
          <w:rFonts w:asciiTheme="majorHAnsi" w:hAnsiTheme="majorHAnsi" w:cs="Times New Roman"/>
        </w:rPr>
        <w:t>s</w:t>
      </w:r>
      <w:r w:rsidR="004C3ED0" w:rsidRPr="00BF4466">
        <w:rPr>
          <w:rFonts w:asciiTheme="majorHAnsi" w:hAnsiTheme="majorHAnsi" w:cs="Times New Roman"/>
        </w:rPr>
        <w:t xml:space="preserve"> of variation </w:t>
      </w:r>
      <w:r w:rsidR="00CA2CD5" w:rsidRPr="00BF4466">
        <w:rPr>
          <w:rFonts w:asciiTheme="majorHAnsi" w:hAnsiTheme="majorHAnsi" w:cs="Times New Roman"/>
        </w:rPr>
        <w:t xml:space="preserve">for chromosome number </w:t>
      </w:r>
      <w:r w:rsidR="008E6B3C" w:rsidRPr="00BF4466">
        <w:rPr>
          <w:rFonts w:asciiTheme="majorHAnsi" w:hAnsiTheme="majorHAnsi" w:cs="Times New Roman"/>
        </w:rPr>
        <w:t xml:space="preserve">in </w:t>
      </w:r>
      <w:r w:rsidR="00013127" w:rsidRPr="00BF4466">
        <w:rPr>
          <w:rFonts w:asciiTheme="majorHAnsi" w:hAnsiTheme="majorHAnsi" w:cs="Times New Roman"/>
        </w:rPr>
        <w:t xml:space="preserve">each </w:t>
      </w:r>
      <w:r w:rsidR="00F6164D" w:rsidRPr="00BF4466">
        <w:rPr>
          <w:rFonts w:asciiTheme="majorHAnsi" w:hAnsiTheme="majorHAnsi" w:cs="Times New Roman"/>
        </w:rPr>
        <w:t>taxon (family or genus)</w:t>
      </w:r>
      <w:r w:rsidR="00176A6A" w:rsidRPr="00BF4466">
        <w:rPr>
          <w:rFonts w:asciiTheme="majorHAnsi" w:hAnsiTheme="majorHAnsi" w:cs="Times New Roman"/>
        </w:rPr>
        <w:t xml:space="preserve">.  </w:t>
      </w:r>
      <w:r w:rsidR="00013127" w:rsidRPr="00BF4466">
        <w:rPr>
          <w:rFonts w:asciiTheme="majorHAnsi" w:hAnsiTheme="majorHAnsi" w:cs="Times New Roman"/>
        </w:rPr>
        <w:t>To assess consistency</w:t>
      </w:r>
      <w:r w:rsidR="007C4189" w:rsidRPr="00BF4466">
        <w:rPr>
          <w:rFonts w:asciiTheme="majorHAnsi" w:hAnsiTheme="majorHAnsi" w:cs="Times New Roman"/>
        </w:rPr>
        <w:t xml:space="preserve"> between these “scaled variance” estimates and the phylogenetic </w:t>
      </w:r>
      <w:proofErr w:type="gramStart"/>
      <w:r w:rsidR="007C4189" w:rsidRPr="00BF4466">
        <w:rPr>
          <w:rFonts w:asciiTheme="majorHAnsi" w:hAnsiTheme="majorHAnsi" w:cs="Times New Roman"/>
        </w:rPr>
        <w:t>model based</w:t>
      </w:r>
      <w:proofErr w:type="gramEnd"/>
      <w:r w:rsidR="007C4189" w:rsidRPr="00BF4466">
        <w:rPr>
          <w:rFonts w:asciiTheme="majorHAnsi" w:hAnsiTheme="majorHAnsi" w:cs="Times New Roman"/>
        </w:rPr>
        <w:t xml:space="preserve"> rate </w:t>
      </w:r>
      <w:r w:rsidR="00AD0CC5" w:rsidRPr="00BF4466">
        <w:rPr>
          <w:rFonts w:asciiTheme="majorHAnsi" w:hAnsiTheme="majorHAnsi" w:cs="Times New Roman"/>
        </w:rPr>
        <w:t>estimates,</w:t>
      </w:r>
      <w:r w:rsidR="004C3ED0" w:rsidRPr="00BF4466">
        <w:rPr>
          <w:rFonts w:asciiTheme="majorHAnsi" w:hAnsiTheme="majorHAnsi" w:cs="Times New Roman"/>
        </w:rPr>
        <w:t xml:space="preserve"> we </w:t>
      </w:r>
      <w:r w:rsidR="00F6164D" w:rsidRPr="00BF4466">
        <w:rPr>
          <w:rFonts w:asciiTheme="majorHAnsi" w:hAnsiTheme="majorHAnsi" w:cs="Times New Roman"/>
        </w:rPr>
        <w:t xml:space="preserve">used a non-parametric </w:t>
      </w:r>
      <w:r w:rsidR="004C3ED0" w:rsidRPr="00BF4466">
        <w:rPr>
          <w:rFonts w:asciiTheme="majorHAnsi" w:hAnsiTheme="majorHAnsi" w:cs="Times New Roman"/>
        </w:rPr>
        <w:t xml:space="preserve">correlation </w:t>
      </w:r>
      <w:r w:rsidR="00F6164D" w:rsidRPr="00BF4466">
        <w:rPr>
          <w:rFonts w:asciiTheme="majorHAnsi" w:hAnsiTheme="majorHAnsi" w:cs="Times New Roman"/>
        </w:rPr>
        <w:t>analysis (</w:t>
      </w:r>
      <w:r w:rsidR="004C3ED0" w:rsidRPr="00BF4466">
        <w:rPr>
          <w:rFonts w:asciiTheme="majorHAnsi" w:hAnsiTheme="majorHAnsi" w:cs="Times New Roman"/>
        </w:rPr>
        <w:t xml:space="preserve">Kendall’s </w:t>
      </w:r>
      <w:r w:rsidR="002E01BC" w:rsidRPr="00BF4466">
        <w:rPr>
          <w:rFonts w:asciiTheme="majorHAnsi" w:hAnsiTheme="majorHAnsi" w:cs="Times New Roman"/>
          <w:color w:val="000000"/>
        </w:rPr>
        <w:t>τ</w:t>
      </w:r>
      <w:r w:rsidR="00F6164D" w:rsidRPr="00BF4466">
        <w:rPr>
          <w:rFonts w:asciiTheme="majorHAnsi" w:hAnsiTheme="majorHAnsi" w:cs="Times New Roman"/>
          <w:color w:val="000000"/>
        </w:rPr>
        <w:t>)</w:t>
      </w:r>
      <w:r w:rsidR="007C4189" w:rsidRPr="00BF4466">
        <w:rPr>
          <w:rFonts w:asciiTheme="majorHAnsi" w:hAnsiTheme="majorHAnsi" w:cs="Times New Roman"/>
          <w:color w:val="000000"/>
        </w:rPr>
        <w:t>.  The test was one-tailed</w:t>
      </w:r>
      <w:r w:rsidR="00F6164D" w:rsidRPr="00BF4466">
        <w:rPr>
          <w:rFonts w:asciiTheme="majorHAnsi" w:hAnsiTheme="majorHAnsi" w:cs="Times New Roman"/>
        </w:rPr>
        <w:t xml:space="preserve"> </w:t>
      </w:r>
      <w:r w:rsidR="004C3ED0" w:rsidRPr="00BF4466">
        <w:rPr>
          <w:rFonts w:asciiTheme="majorHAnsi" w:hAnsiTheme="majorHAnsi" w:cs="Times New Roman"/>
        </w:rPr>
        <w:t>since we expect either no significant correlation or a positive one.</w:t>
      </w:r>
      <w:r w:rsidR="001533F8" w:rsidRPr="00BF4466">
        <w:rPr>
          <w:rFonts w:asciiTheme="majorHAnsi" w:hAnsiTheme="majorHAnsi" w:cs="Times New Roman"/>
        </w:rPr>
        <w:t xml:space="preserve"> </w:t>
      </w:r>
      <w:r w:rsidR="00F6164D" w:rsidRPr="00BF4466">
        <w:rPr>
          <w:rFonts w:asciiTheme="majorHAnsi" w:hAnsiTheme="majorHAnsi" w:cs="Times New Roman"/>
        </w:rPr>
        <w:t xml:space="preserve"> </w:t>
      </w:r>
      <w:r w:rsidR="00B1686D" w:rsidRPr="00BF4466">
        <w:rPr>
          <w:rFonts w:asciiTheme="majorHAnsi" w:hAnsiTheme="majorHAnsi" w:cs="Times New Roman"/>
        </w:rPr>
        <w:t>All t</w:t>
      </w:r>
      <w:r w:rsidR="00CB3C8B" w:rsidRPr="00BF4466">
        <w:rPr>
          <w:rFonts w:asciiTheme="majorHAnsi" w:hAnsiTheme="majorHAnsi" w:cs="Times New Roman"/>
        </w:rPr>
        <w:t xml:space="preserve">ests were considered significant at </w:t>
      </w:r>
      <w:r w:rsidR="00B1686D" w:rsidRPr="00BF4466">
        <w:rPr>
          <w:rFonts w:asciiTheme="majorHAnsi" w:hAnsiTheme="majorHAnsi" w:cs="Times New Roman"/>
        </w:rPr>
        <w:t>p-value</w:t>
      </w:r>
      <w:r w:rsidR="00CB3C8B" w:rsidRPr="00BF4466">
        <w:rPr>
          <w:rFonts w:asciiTheme="majorHAnsi" w:hAnsiTheme="majorHAnsi" w:cs="Times New Roman"/>
        </w:rPr>
        <w:t xml:space="preserve"> &lt; </w:t>
      </w:r>
      <w:r w:rsidR="00D60413" w:rsidRPr="00BF4466">
        <w:rPr>
          <w:rFonts w:asciiTheme="majorHAnsi" w:hAnsiTheme="majorHAnsi" w:cs="Times New Roman"/>
        </w:rPr>
        <w:t>0</w:t>
      </w:r>
      <w:r w:rsidR="00CB3C8B" w:rsidRPr="00BF4466">
        <w:rPr>
          <w:rFonts w:asciiTheme="majorHAnsi" w:hAnsiTheme="majorHAnsi" w:cs="Times New Roman"/>
        </w:rPr>
        <w:t>.05.</w:t>
      </w:r>
    </w:p>
    <w:p w14:paraId="458AF62A" w14:textId="0B9958D8" w:rsidR="005232FB"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R</w:t>
      </w:r>
      <w:r w:rsidR="00A64D8B" w:rsidRPr="00842E05">
        <w:rPr>
          <w:rFonts w:asciiTheme="majorHAnsi" w:hAnsiTheme="majorHAnsi" w:cs="Times New Roman"/>
          <w:bCs/>
          <w:smallCaps/>
        </w:rPr>
        <w:t>esults</w:t>
      </w:r>
      <w:r w:rsidRPr="00842E05">
        <w:rPr>
          <w:rFonts w:asciiTheme="majorHAnsi" w:hAnsiTheme="majorHAnsi" w:cs="Times New Roman"/>
          <w:bCs/>
          <w:smallCaps/>
        </w:rPr>
        <w:t>:</w:t>
      </w:r>
    </w:p>
    <w:p w14:paraId="083C3FE0" w14:textId="207329DB"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Data Collection</w:t>
      </w:r>
    </w:p>
    <w:p w14:paraId="77DCA735" w14:textId="2CB24C7C" w:rsidR="00374FB3" w:rsidRPr="00BF4466" w:rsidRDefault="002A6588" w:rsidP="00842E05">
      <w:pPr>
        <w:spacing w:line="480" w:lineRule="auto"/>
        <w:rPr>
          <w:rFonts w:asciiTheme="majorHAnsi" w:hAnsiTheme="majorHAnsi" w:cs="Times New Roman"/>
          <w:i/>
          <w:iCs/>
        </w:rPr>
      </w:pPr>
      <w:r w:rsidRPr="00BF4466">
        <w:rPr>
          <w:rFonts w:asciiTheme="majorHAnsi" w:hAnsiTheme="majorHAnsi" w:cs="Times New Roman"/>
        </w:rPr>
        <w:tab/>
        <w:t>We downloaded 4,537</w:t>
      </w:r>
      <w:r w:rsidR="005232FB" w:rsidRPr="00BF4466">
        <w:rPr>
          <w:rFonts w:asciiTheme="majorHAnsi" w:hAnsiTheme="majorHAnsi" w:cs="Times New Roman"/>
        </w:rPr>
        <w:t xml:space="preserve"> records from the </w:t>
      </w:r>
      <w:r w:rsidR="00572854" w:rsidRPr="00BF4466">
        <w:rPr>
          <w:rFonts w:asciiTheme="majorHAnsi" w:hAnsiTheme="majorHAnsi" w:cs="Times New Roman"/>
        </w:rPr>
        <w:t>Coleoptera Karyotype Database</w:t>
      </w:r>
      <w:r w:rsidR="00C10587" w:rsidRPr="00BF4466">
        <w:rPr>
          <w:rFonts w:asciiTheme="majorHAnsi" w:hAnsiTheme="majorHAnsi" w:cs="Times New Roman"/>
        </w:rPr>
        <w:t xml:space="preserve"> (</w:t>
      </w:r>
      <w:r w:rsidR="00572854" w:rsidRPr="00BF4466">
        <w:rPr>
          <w:rFonts w:asciiTheme="majorHAnsi" w:hAnsiTheme="majorHAnsi" w:cs="Times New Roman"/>
        </w:rPr>
        <w:t>uta.edu/</w:t>
      </w:r>
      <w:proofErr w:type="spellStart"/>
      <w:r w:rsidR="00572854" w:rsidRPr="00BF4466">
        <w:rPr>
          <w:rFonts w:asciiTheme="majorHAnsi" w:hAnsiTheme="majorHAnsi" w:cs="Times New Roman"/>
        </w:rPr>
        <w:t>karyodb</w:t>
      </w:r>
      <w:proofErr w:type="spellEnd"/>
      <w:r w:rsidR="00C10587" w:rsidRPr="00BF4466">
        <w:rPr>
          <w:rFonts w:asciiTheme="majorHAnsi" w:hAnsiTheme="majorHAnsi" w:cs="Times New Roman"/>
        </w:rPr>
        <w:t>)</w:t>
      </w:r>
      <w:r w:rsidR="00CB3C8B" w:rsidRPr="00BF4466">
        <w:rPr>
          <w:rFonts w:asciiTheme="majorHAnsi" w:hAnsiTheme="majorHAnsi" w:cs="Times New Roman"/>
        </w:rPr>
        <w:t>.  This included data for all four exta</w:t>
      </w:r>
      <w:r w:rsidRPr="00BF4466">
        <w:rPr>
          <w:rFonts w:asciiTheme="majorHAnsi" w:hAnsiTheme="majorHAnsi" w:cs="Times New Roman"/>
        </w:rPr>
        <w:t>nt suborders of C</w:t>
      </w:r>
      <w:r w:rsidR="00CB3C8B" w:rsidRPr="00BF4466">
        <w:rPr>
          <w:rFonts w:asciiTheme="majorHAnsi" w:hAnsiTheme="majorHAnsi" w:cs="Times New Roman"/>
        </w:rPr>
        <w:t>oleoptera.  Two of the</w:t>
      </w:r>
      <w:r w:rsidR="00903242" w:rsidRPr="00BF4466">
        <w:rPr>
          <w:rFonts w:asciiTheme="majorHAnsi" w:hAnsiTheme="majorHAnsi" w:cs="Times New Roman"/>
        </w:rPr>
        <w:t xml:space="preserve">se </w:t>
      </w:r>
      <w:r w:rsidR="00CB3C8B" w:rsidRPr="00BF4466">
        <w:rPr>
          <w:rFonts w:asciiTheme="majorHAnsi" w:hAnsiTheme="majorHAnsi" w:cs="Times New Roman"/>
        </w:rPr>
        <w:t xml:space="preserve">suborders </w:t>
      </w:r>
      <w:r w:rsidR="00903242" w:rsidRPr="00BF4466">
        <w:rPr>
          <w:rFonts w:asciiTheme="majorHAnsi" w:hAnsiTheme="majorHAnsi" w:cs="Times New Roman"/>
        </w:rPr>
        <w:t xml:space="preserve">are represented </w:t>
      </w:r>
      <w:r w:rsidR="00C10587" w:rsidRPr="00BF4466">
        <w:rPr>
          <w:rFonts w:asciiTheme="majorHAnsi" w:hAnsiTheme="majorHAnsi" w:cs="Times New Roman"/>
        </w:rPr>
        <w:t xml:space="preserve">by only one and two karyotypes </w:t>
      </w:r>
      <w:r w:rsidR="00C777FA" w:rsidRPr="00BF4466">
        <w:rPr>
          <w:rFonts w:asciiTheme="majorHAnsi" w:hAnsiTheme="majorHAnsi" w:cs="Times New Roman"/>
        </w:rPr>
        <w:t xml:space="preserve">and thus </w:t>
      </w:r>
      <w:r w:rsidRPr="00BF4466">
        <w:rPr>
          <w:rFonts w:asciiTheme="majorHAnsi" w:hAnsiTheme="majorHAnsi" w:cs="Times New Roman"/>
        </w:rPr>
        <w:t xml:space="preserve">we focused our analysis on the larger suborders of Adephaga and Polyphaga.  These two suborders </w:t>
      </w:r>
      <w:r w:rsidR="004B25E5" w:rsidRPr="00BF4466">
        <w:rPr>
          <w:rFonts w:asciiTheme="majorHAnsi" w:hAnsiTheme="majorHAnsi" w:cs="Times New Roman"/>
        </w:rPr>
        <w:t>accounted for</w:t>
      </w:r>
      <w:r w:rsidRPr="00BF4466">
        <w:rPr>
          <w:rFonts w:asciiTheme="majorHAnsi" w:hAnsiTheme="majorHAnsi" w:cs="Times New Roman"/>
        </w:rPr>
        <w:t xml:space="preserve"> 1,224 </w:t>
      </w:r>
      <w:r w:rsidRPr="00BF4466">
        <w:rPr>
          <w:rFonts w:asciiTheme="majorHAnsi" w:hAnsiTheme="majorHAnsi" w:cs="Times New Roman"/>
        </w:rPr>
        <w:lastRenderedPageBreak/>
        <w:t xml:space="preserve">and </w:t>
      </w:r>
      <w:r w:rsidR="00BB0588" w:rsidRPr="00BF4466">
        <w:rPr>
          <w:rFonts w:asciiTheme="majorHAnsi" w:hAnsiTheme="majorHAnsi" w:cs="Times New Roman"/>
        </w:rPr>
        <w:t>3,310</w:t>
      </w:r>
      <w:r w:rsidRPr="00BF4466">
        <w:rPr>
          <w:rFonts w:asciiTheme="majorHAnsi" w:hAnsiTheme="majorHAnsi" w:cs="Times New Roman"/>
        </w:rPr>
        <w:t xml:space="preserve"> karyotypes respectively.</w:t>
      </w:r>
      <w:r w:rsidR="00C53C88" w:rsidRPr="00BF4466">
        <w:rPr>
          <w:rFonts w:asciiTheme="majorHAnsi" w:hAnsiTheme="majorHAnsi" w:cs="Times New Roman"/>
        </w:rPr>
        <w:t xml:space="preserve"> </w:t>
      </w:r>
      <w:r w:rsidR="001E7ECD" w:rsidRPr="00BF4466">
        <w:rPr>
          <w:rFonts w:asciiTheme="majorHAnsi" w:hAnsiTheme="majorHAnsi" w:cs="Times New Roman"/>
        </w:rPr>
        <w:t xml:space="preserve">In Adephaga </w:t>
      </w:r>
      <w:r w:rsidR="00726A68" w:rsidRPr="00BF4466">
        <w:rPr>
          <w:rFonts w:asciiTheme="majorHAnsi" w:hAnsiTheme="majorHAnsi" w:cs="Times New Roman"/>
        </w:rPr>
        <w:t>the number of autosomes</w:t>
      </w:r>
      <w:r w:rsidR="001E7ECD" w:rsidRPr="00BF4466">
        <w:rPr>
          <w:rFonts w:asciiTheme="majorHAnsi" w:hAnsiTheme="majorHAnsi" w:cs="Times New Roman"/>
        </w:rPr>
        <w:t xml:space="preserve"> </w:t>
      </w:r>
      <w:r w:rsidR="004846A1" w:rsidRPr="00BF4466">
        <w:rPr>
          <w:rFonts w:asciiTheme="majorHAnsi" w:hAnsiTheme="majorHAnsi" w:cs="Times New Roman"/>
        </w:rPr>
        <w:t xml:space="preserve">ranged </w:t>
      </w:r>
      <w:r w:rsidR="001E7ECD" w:rsidRPr="00BF4466">
        <w:rPr>
          <w:rFonts w:asciiTheme="majorHAnsi" w:hAnsiTheme="majorHAnsi" w:cs="Times New Roman"/>
        </w:rPr>
        <w:t xml:space="preserve">from </w:t>
      </w:r>
      <w:r w:rsidR="00726A68" w:rsidRPr="00BF4466">
        <w:rPr>
          <w:rFonts w:asciiTheme="majorHAnsi" w:hAnsiTheme="majorHAnsi" w:cs="Times New Roman"/>
        </w:rPr>
        <w:t xml:space="preserve">3 </w:t>
      </w:r>
      <w:r w:rsidR="001E7ECD" w:rsidRPr="00BF4466">
        <w:rPr>
          <w:rFonts w:asciiTheme="majorHAnsi" w:hAnsiTheme="majorHAnsi" w:cs="Times New Roman"/>
        </w:rPr>
        <w:t xml:space="preserve">to </w:t>
      </w:r>
      <w:r w:rsidR="00726A68" w:rsidRPr="00BF4466">
        <w:rPr>
          <w:rFonts w:asciiTheme="majorHAnsi" w:hAnsiTheme="majorHAnsi" w:cs="Times New Roman"/>
        </w:rPr>
        <w:t xml:space="preserve">34 </w:t>
      </w:r>
      <w:r w:rsidR="00F74C08" w:rsidRPr="00BF4466">
        <w:rPr>
          <w:rFonts w:asciiTheme="majorHAnsi" w:hAnsiTheme="majorHAnsi" w:cs="Times New Roman"/>
        </w:rPr>
        <w:t>(</w:t>
      </w:r>
      <w:r w:rsidR="001E7ECD"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15.57</w:t>
      </w:r>
      <w:r w:rsidR="00F74C08" w:rsidRPr="00BF4466">
        <w:rPr>
          <w:rFonts w:asciiTheme="majorHAnsi" w:hAnsiTheme="majorHAnsi" w:cs="Times New Roman"/>
        </w:rPr>
        <w:t>±</w:t>
      </w:r>
      <w:r w:rsidR="00726A68" w:rsidRPr="00BF4466">
        <w:rPr>
          <w:rFonts w:asciiTheme="majorHAnsi" w:hAnsiTheme="majorHAnsi" w:cs="Times New Roman"/>
        </w:rPr>
        <w:t>0.14</w:t>
      </w:r>
      <w:r w:rsidR="00F74C08" w:rsidRPr="00BF4466">
        <w:rPr>
          <w:rFonts w:asciiTheme="majorHAnsi" w:hAnsiTheme="majorHAnsi" w:cs="Times New Roman"/>
        </w:rPr>
        <w:t>)</w:t>
      </w:r>
      <w:r w:rsidR="001E7ECD" w:rsidRPr="00BF4466">
        <w:rPr>
          <w:rFonts w:asciiTheme="majorHAnsi" w:hAnsiTheme="majorHAnsi" w:cs="Times New Roman"/>
        </w:rPr>
        <w:t xml:space="preserve">, while in Polyphaga the range </w:t>
      </w:r>
      <w:r w:rsidR="004846A1" w:rsidRPr="00BF4466">
        <w:rPr>
          <w:rFonts w:asciiTheme="majorHAnsi" w:hAnsiTheme="majorHAnsi" w:cs="Times New Roman"/>
        </w:rPr>
        <w:t>was</w:t>
      </w:r>
      <w:r w:rsidR="001E7ECD" w:rsidRPr="00BF4466">
        <w:rPr>
          <w:rFonts w:asciiTheme="majorHAnsi" w:hAnsiTheme="majorHAnsi" w:cs="Times New Roman"/>
        </w:rPr>
        <w:t xml:space="preserve"> from </w:t>
      </w:r>
      <w:r w:rsidR="00726A68" w:rsidRPr="00BF4466">
        <w:rPr>
          <w:rFonts w:asciiTheme="majorHAnsi" w:hAnsiTheme="majorHAnsi" w:cs="Times New Roman"/>
        </w:rPr>
        <w:t xml:space="preserve">1 </w:t>
      </w:r>
      <w:r w:rsidR="0002344E" w:rsidRPr="00BF4466">
        <w:rPr>
          <w:rFonts w:asciiTheme="majorHAnsi" w:hAnsiTheme="majorHAnsi" w:cs="Times New Roman"/>
        </w:rPr>
        <w:t xml:space="preserve">to </w:t>
      </w:r>
      <w:r w:rsidR="00726A68" w:rsidRPr="00BF4466">
        <w:rPr>
          <w:rFonts w:asciiTheme="majorHAnsi" w:hAnsiTheme="majorHAnsi" w:cs="Times New Roman"/>
        </w:rPr>
        <w:t xml:space="preserve">32 </w:t>
      </w:r>
      <w:r w:rsidR="00F74C08" w:rsidRPr="00BF4466">
        <w:rPr>
          <w:rFonts w:asciiTheme="majorHAnsi" w:hAnsiTheme="majorHAnsi" w:cs="Times New Roman"/>
        </w:rPr>
        <w:t>(</w:t>
      </w:r>
      <w:r w:rsidR="0002344E"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10.63</w:t>
      </w:r>
      <w:r w:rsidR="00F74C08" w:rsidRPr="00BF4466">
        <w:rPr>
          <w:rFonts w:asciiTheme="majorHAnsi" w:hAnsiTheme="majorHAnsi" w:cs="Times New Roman"/>
        </w:rPr>
        <w:t>±</w:t>
      </w:r>
      <w:r w:rsidR="00726A68" w:rsidRPr="00BF4466">
        <w:rPr>
          <w:rFonts w:asciiTheme="majorHAnsi" w:hAnsiTheme="majorHAnsi" w:cs="Times New Roman"/>
        </w:rPr>
        <w:t>0.06</w:t>
      </w:r>
      <w:r w:rsidR="00F74C08" w:rsidRPr="00BF4466">
        <w:rPr>
          <w:rFonts w:asciiTheme="majorHAnsi" w:hAnsiTheme="majorHAnsi" w:cs="Times New Roman"/>
        </w:rPr>
        <w:t>)</w:t>
      </w:r>
      <w:r w:rsidR="0002344E" w:rsidRPr="00BF4466">
        <w:rPr>
          <w:rFonts w:asciiTheme="majorHAnsi" w:hAnsiTheme="majorHAnsi" w:cs="Times New Roman"/>
        </w:rPr>
        <w:t xml:space="preserve">. </w:t>
      </w:r>
      <w:r w:rsidR="00726A68" w:rsidRPr="00BF4466">
        <w:rPr>
          <w:rFonts w:asciiTheme="majorHAnsi" w:hAnsiTheme="majorHAnsi" w:cs="Times New Roman"/>
        </w:rPr>
        <w:t xml:space="preserve"> </w:t>
      </w:r>
      <w:r w:rsidR="00D60413" w:rsidRPr="00BF4466">
        <w:rPr>
          <w:rFonts w:asciiTheme="majorHAnsi" w:hAnsiTheme="majorHAnsi" w:cs="Times New Roman"/>
        </w:rPr>
        <w:t xml:space="preserve">Polyphaga </w:t>
      </w:r>
      <w:r w:rsidR="00726A68" w:rsidRPr="00BF4466">
        <w:rPr>
          <w:rFonts w:asciiTheme="majorHAnsi" w:hAnsiTheme="majorHAnsi" w:cs="Times New Roman"/>
        </w:rPr>
        <w:t xml:space="preserve">exhibits </w:t>
      </w:r>
      <w:r w:rsidR="00D60413" w:rsidRPr="00BF4466">
        <w:rPr>
          <w:rFonts w:asciiTheme="majorHAnsi" w:hAnsiTheme="majorHAnsi" w:cs="Times New Roman"/>
        </w:rPr>
        <w:t>a single mode of nine</w:t>
      </w:r>
      <w:r w:rsidR="00726A68" w:rsidRPr="00BF4466">
        <w:rPr>
          <w:rFonts w:asciiTheme="majorHAnsi" w:hAnsiTheme="majorHAnsi" w:cs="Times New Roman"/>
        </w:rPr>
        <w:t xml:space="preserve"> autosomes</w:t>
      </w:r>
      <w:r w:rsidR="00D60413" w:rsidRPr="00BF4466">
        <w:rPr>
          <w:rFonts w:asciiTheme="majorHAnsi" w:hAnsiTheme="majorHAnsi" w:cs="Times New Roman"/>
        </w:rPr>
        <w:t>,</w:t>
      </w:r>
      <w:r w:rsidR="00076A7D" w:rsidRPr="00BF4466">
        <w:rPr>
          <w:rFonts w:asciiTheme="majorHAnsi" w:hAnsiTheme="majorHAnsi" w:cs="Times New Roman"/>
        </w:rPr>
        <w:t xml:space="preserve"> accounting for 952 species or 29% of all Polyphaga records.  Conversely, Adephaga </w:t>
      </w:r>
      <w:r w:rsidR="00F74C08" w:rsidRPr="00BF4466">
        <w:rPr>
          <w:rFonts w:asciiTheme="majorHAnsi" w:hAnsiTheme="majorHAnsi" w:cs="Times New Roman"/>
        </w:rPr>
        <w:t>is bimodal</w:t>
      </w:r>
      <w:r w:rsidR="00076A7D" w:rsidRPr="00BF4466">
        <w:rPr>
          <w:rFonts w:asciiTheme="majorHAnsi" w:hAnsiTheme="majorHAnsi" w:cs="Times New Roman"/>
        </w:rPr>
        <w:t xml:space="preserve"> </w:t>
      </w:r>
      <w:r w:rsidR="00F74C08" w:rsidRPr="00BF4466">
        <w:rPr>
          <w:rFonts w:asciiTheme="majorHAnsi" w:hAnsiTheme="majorHAnsi" w:cs="Times New Roman"/>
        </w:rPr>
        <w:t>with</w:t>
      </w:r>
      <w:r w:rsidR="00076A7D" w:rsidRPr="00BF4466">
        <w:rPr>
          <w:rFonts w:asciiTheme="majorHAnsi" w:hAnsiTheme="majorHAnsi" w:cs="Times New Roman"/>
        </w:rPr>
        <w:t xml:space="preserve"> </w:t>
      </w:r>
      <w:r w:rsidR="00726A68" w:rsidRPr="00BF4466">
        <w:rPr>
          <w:rFonts w:asciiTheme="majorHAnsi" w:hAnsiTheme="majorHAnsi" w:cs="Times New Roman"/>
        </w:rPr>
        <w:t xml:space="preserve">concentrations </w:t>
      </w:r>
      <w:r w:rsidR="00076A7D" w:rsidRPr="00BF4466">
        <w:rPr>
          <w:rFonts w:asciiTheme="majorHAnsi" w:hAnsiTheme="majorHAnsi" w:cs="Times New Roman"/>
        </w:rPr>
        <w:t xml:space="preserve">at 11 and 18 </w:t>
      </w:r>
      <w:r w:rsidR="00726A68" w:rsidRPr="00BF4466">
        <w:rPr>
          <w:rFonts w:asciiTheme="majorHAnsi" w:hAnsiTheme="majorHAnsi" w:cs="Times New Roman"/>
        </w:rPr>
        <w:t xml:space="preserve">autosomes </w:t>
      </w:r>
      <w:r w:rsidR="00076A7D" w:rsidRPr="00BF4466">
        <w:rPr>
          <w:rFonts w:asciiTheme="majorHAnsi" w:hAnsiTheme="majorHAnsi" w:cs="Times New Roman"/>
        </w:rPr>
        <w:t>accounting for 276 and 242 species or 23% and 20% respectively</w:t>
      </w:r>
      <w:r w:rsidR="00726A68" w:rsidRPr="00BF4466">
        <w:rPr>
          <w:rFonts w:asciiTheme="majorHAnsi" w:hAnsiTheme="majorHAnsi" w:cs="Times New Roman"/>
        </w:rPr>
        <w:t xml:space="preserve"> (</w:t>
      </w:r>
      <w:r w:rsidR="001A6F9A">
        <w:rPr>
          <w:rFonts w:asciiTheme="majorHAnsi" w:hAnsiTheme="majorHAnsi" w:cs="Times New Roman"/>
        </w:rPr>
        <w:t>F</w:t>
      </w:r>
      <w:r w:rsidR="00726A68" w:rsidRPr="00BF4466">
        <w:rPr>
          <w:rFonts w:asciiTheme="majorHAnsi" w:hAnsiTheme="majorHAnsi" w:cs="Times New Roman"/>
        </w:rPr>
        <w:t>ig</w:t>
      </w:r>
      <w:r w:rsidR="001A6F9A">
        <w:rPr>
          <w:rFonts w:asciiTheme="majorHAnsi" w:hAnsiTheme="majorHAnsi" w:cs="Times New Roman"/>
        </w:rPr>
        <w:t>.</w:t>
      </w:r>
      <w:r w:rsidR="00726A68" w:rsidRPr="00BF4466">
        <w:rPr>
          <w:rFonts w:asciiTheme="majorHAnsi" w:hAnsiTheme="majorHAnsi" w:cs="Times New Roman"/>
        </w:rPr>
        <w:t xml:space="preserve"> 1)</w:t>
      </w:r>
      <w:r w:rsidR="00076A7D" w:rsidRPr="00BF4466">
        <w:rPr>
          <w:rFonts w:asciiTheme="majorHAnsi" w:hAnsiTheme="majorHAnsi" w:cs="Times New Roman"/>
        </w:rPr>
        <w:t>.</w:t>
      </w:r>
      <w:r w:rsidR="00C10E61" w:rsidRPr="00BF4466">
        <w:rPr>
          <w:rFonts w:asciiTheme="majorHAnsi" w:hAnsiTheme="majorHAnsi" w:cs="Times New Roman"/>
        </w:rPr>
        <w:t xml:space="preserve"> </w:t>
      </w:r>
    </w:p>
    <w:p w14:paraId="0297BC1C" w14:textId="2ACEBF6C"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Selection on chromosome number</w:t>
      </w:r>
    </w:p>
    <w:p w14:paraId="390D509B" w14:textId="3AC13D6B" w:rsidR="0024386F" w:rsidRPr="00BF4466" w:rsidRDefault="009E3D52" w:rsidP="00842E05">
      <w:pPr>
        <w:spacing w:line="480" w:lineRule="auto"/>
        <w:rPr>
          <w:rFonts w:asciiTheme="majorHAnsi" w:hAnsiTheme="majorHAnsi" w:cs="Times New Roman"/>
          <w:i/>
          <w:iCs/>
        </w:rPr>
      </w:pPr>
      <w:r w:rsidRPr="00BF4466">
        <w:rPr>
          <w:rFonts w:asciiTheme="majorHAnsi" w:hAnsiTheme="majorHAnsi" w:cs="Times New Roman"/>
        </w:rPr>
        <w:tab/>
        <w:t xml:space="preserve">If chromosome number comes under directional selection it could </w:t>
      </w:r>
      <w:r w:rsidR="00BA1690" w:rsidRPr="00BF4466">
        <w:rPr>
          <w:rFonts w:asciiTheme="majorHAnsi" w:hAnsiTheme="majorHAnsi" w:cs="Times New Roman"/>
        </w:rPr>
        <w:t>increase the</w:t>
      </w:r>
      <w:r w:rsidR="00E02B49" w:rsidRPr="00BF4466">
        <w:rPr>
          <w:rFonts w:asciiTheme="majorHAnsi" w:hAnsiTheme="majorHAnsi" w:cs="Times New Roman"/>
        </w:rPr>
        <w:t xml:space="preserve"> rate of evolution in the lineage experiencing selection. </w:t>
      </w:r>
      <w:r w:rsidR="00BA1690" w:rsidRPr="00BF4466">
        <w:rPr>
          <w:rFonts w:asciiTheme="majorHAnsi" w:hAnsiTheme="majorHAnsi" w:cs="Times New Roman"/>
        </w:rPr>
        <w:t xml:space="preserve"> However, unlike an increased rate due to random genetic drift, we expect change in </w:t>
      </w:r>
      <w:r w:rsidR="00BF1036" w:rsidRPr="00BF4466">
        <w:rPr>
          <w:rFonts w:asciiTheme="majorHAnsi" w:hAnsiTheme="majorHAnsi" w:cs="Times New Roman"/>
        </w:rPr>
        <w:t>response to be directional and result in a correlation between absolute chromosome number and</w:t>
      </w:r>
      <w:r w:rsidR="00BA1690" w:rsidRPr="00BF4466">
        <w:rPr>
          <w:rFonts w:asciiTheme="majorHAnsi" w:hAnsiTheme="majorHAnsi" w:cs="Times New Roman"/>
        </w:rPr>
        <w:t xml:space="preserve"> trait</w:t>
      </w:r>
      <w:r w:rsidR="00BF1036" w:rsidRPr="00BF4466">
        <w:rPr>
          <w:rFonts w:asciiTheme="majorHAnsi" w:hAnsiTheme="majorHAnsi" w:cs="Times New Roman"/>
        </w:rPr>
        <w:t>s</w:t>
      </w:r>
      <w:r w:rsidR="00BA1690" w:rsidRPr="00BF4466">
        <w:rPr>
          <w:rFonts w:asciiTheme="majorHAnsi" w:hAnsiTheme="majorHAnsi" w:cs="Times New Roman"/>
        </w:rPr>
        <w:t xml:space="preserve"> we have associated with N</w:t>
      </w:r>
      <w:r w:rsidR="00BA1690" w:rsidRPr="00BF4466">
        <w:rPr>
          <w:rFonts w:asciiTheme="majorHAnsi" w:hAnsiTheme="majorHAnsi" w:cs="Times New Roman"/>
          <w:vertAlign w:val="subscript"/>
        </w:rPr>
        <w:t>e</w:t>
      </w:r>
      <w:r w:rsidR="00BF1036" w:rsidRPr="00BF4466">
        <w:rPr>
          <w:rFonts w:asciiTheme="majorHAnsi" w:hAnsiTheme="majorHAnsi" w:cs="Times New Roman"/>
        </w:rPr>
        <w:t xml:space="preserve">. For instance, if </w:t>
      </w:r>
      <w:r w:rsidR="0074330C" w:rsidRPr="00BF4466">
        <w:rPr>
          <w:rFonts w:asciiTheme="majorHAnsi" w:hAnsiTheme="majorHAnsi" w:cs="Times New Roman"/>
        </w:rPr>
        <w:t xml:space="preserve">wing loss </w:t>
      </w:r>
      <w:r w:rsidR="00BF1036" w:rsidRPr="00BF4466">
        <w:rPr>
          <w:rFonts w:asciiTheme="majorHAnsi" w:hAnsiTheme="majorHAnsi" w:cs="Times New Roman"/>
        </w:rPr>
        <w:t xml:space="preserve">consistently </w:t>
      </w:r>
      <w:r w:rsidR="0074330C" w:rsidRPr="00BF4466">
        <w:rPr>
          <w:rFonts w:asciiTheme="majorHAnsi" w:hAnsiTheme="majorHAnsi" w:cs="Times New Roman"/>
        </w:rPr>
        <w:t>select</w:t>
      </w:r>
      <w:r w:rsidR="00CE3E3F" w:rsidRPr="00BF4466">
        <w:rPr>
          <w:rFonts w:asciiTheme="majorHAnsi" w:hAnsiTheme="majorHAnsi" w:cs="Times New Roman"/>
        </w:rPr>
        <w:t>s</w:t>
      </w:r>
      <w:r w:rsidR="0074330C" w:rsidRPr="00BF4466">
        <w:rPr>
          <w:rFonts w:asciiTheme="majorHAnsi" w:hAnsiTheme="majorHAnsi" w:cs="Times New Roman"/>
        </w:rPr>
        <w:t xml:space="preserve"> for increased chromosome number</w:t>
      </w:r>
      <w:r w:rsidR="00BF1036" w:rsidRPr="00BF4466">
        <w:rPr>
          <w:rFonts w:asciiTheme="majorHAnsi" w:hAnsiTheme="majorHAnsi" w:cs="Times New Roman"/>
        </w:rPr>
        <w:t xml:space="preserve"> we expect wingless species to have </w:t>
      </w:r>
      <w:r w:rsidR="006E69FE" w:rsidRPr="00BF4466">
        <w:rPr>
          <w:rFonts w:asciiTheme="majorHAnsi" w:hAnsiTheme="majorHAnsi" w:cs="Times New Roman"/>
        </w:rPr>
        <w:t xml:space="preserve">more </w:t>
      </w:r>
      <w:r w:rsidR="00BF1036" w:rsidRPr="00BF4466">
        <w:rPr>
          <w:rFonts w:asciiTheme="majorHAnsi" w:hAnsiTheme="majorHAnsi" w:cs="Times New Roman"/>
        </w:rPr>
        <w:t>chromosomes on average</w:t>
      </w:r>
      <w:r w:rsidR="00BA1690" w:rsidRPr="00BF4466">
        <w:rPr>
          <w:rFonts w:asciiTheme="majorHAnsi" w:hAnsiTheme="majorHAnsi" w:cs="Times New Roman"/>
        </w:rPr>
        <w:t xml:space="preserve">. </w:t>
      </w:r>
      <w:r w:rsidR="00BF1036" w:rsidRPr="00BF4466">
        <w:rPr>
          <w:rFonts w:asciiTheme="majorHAnsi" w:hAnsiTheme="majorHAnsi" w:cs="Times New Roman"/>
        </w:rPr>
        <w:t xml:space="preserve"> </w:t>
      </w:r>
      <w:r w:rsidR="00C10E61" w:rsidRPr="00BF4466">
        <w:rPr>
          <w:rFonts w:asciiTheme="majorHAnsi" w:hAnsiTheme="majorHAnsi" w:cs="Times New Roman"/>
        </w:rPr>
        <w:t xml:space="preserve">In Carabidae we </w:t>
      </w:r>
      <w:r w:rsidR="00CE3E3F" w:rsidRPr="00BF4466">
        <w:rPr>
          <w:rFonts w:asciiTheme="majorHAnsi" w:hAnsiTheme="majorHAnsi" w:cs="Times New Roman"/>
        </w:rPr>
        <w:t xml:space="preserve">find </w:t>
      </w:r>
      <w:r w:rsidR="00C10E61" w:rsidRPr="00BF4466">
        <w:rPr>
          <w:rFonts w:asciiTheme="majorHAnsi" w:hAnsiTheme="majorHAnsi" w:cs="Times New Roman"/>
        </w:rPr>
        <w:t xml:space="preserve">no evidence for </w:t>
      </w:r>
      <w:r w:rsidR="00FC5699" w:rsidRPr="00BF4466">
        <w:rPr>
          <w:rFonts w:asciiTheme="majorHAnsi" w:hAnsiTheme="majorHAnsi" w:cs="Times New Roman"/>
        </w:rPr>
        <w:t xml:space="preserve">a </w:t>
      </w:r>
      <w:r w:rsidR="00C10E61" w:rsidRPr="00BF4466">
        <w:rPr>
          <w:rFonts w:asciiTheme="majorHAnsi" w:hAnsiTheme="majorHAnsi" w:cs="Times New Roman"/>
        </w:rPr>
        <w:t xml:space="preserve">relationship between chromosome number and the probability that a species </w:t>
      </w:r>
      <w:r w:rsidR="0074330C" w:rsidRPr="00BF4466">
        <w:rPr>
          <w:rFonts w:asciiTheme="majorHAnsi" w:hAnsiTheme="majorHAnsi" w:cs="Times New Roman"/>
        </w:rPr>
        <w:t xml:space="preserve">has </w:t>
      </w:r>
      <w:r w:rsidR="00C10E61" w:rsidRPr="00BF4466">
        <w:rPr>
          <w:rFonts w:asciiTheme="majorHAnsi" w:hAnsiTheme="majorHAnsi" w:cs="Times New Roman"/>
        </w:rPr>
        <w:t>wing</w:t>
      </w:r>
      <w:r w:rsidR="0074330C" w:rsidRPr="00BF4466">
        <w:rPr>
          <w:rFonts w:asciiTheme="majorHAnsi" w:hAnsiTheme="majorHAnsi" w:cs="Times New Roman"/>
        </w:rPr>
        <w:t>s</w:t>
      </w:r>
      <w:r w:rsidR="00C10E61" w:rsidRPr="00BF4466">
        <w:rPr>
          <w:rFonts w:asciiTheme="majorHAnsi" w:hAnsiTheme="majorHAnsi" w:cs="Times New Roman"/>
        </w:rPr>
        <w:t xml:space="preserve"> (</w:t>
      </w:r>
      <w:r w:rsidR="00FE2336" w:rsidRPr="00BF4466">
        <w:rPr>
          <w:rFonts w:asciiTheme="majorHAnsi" w:hAnsiTheme="majorHAnsi" w:cs="Times New Roman"/>
        </w:rPr>
        <w:t xml:space="preserve">r= -0.039, </w:t>
      </w:r>
      <w:r w:rsidR="00C10E61" w:rsidRPr="00BF4466">
        <w:rPr>
          <w:rFonts w:asciiTheme="majorHAnsi" w:hAnsiTheme="majorHAnsi" w:cs="Times New Roman"/>
        </w:rPr>
        <w:t>t=-0.46, p-value = 0.6</w:t>
      </w:r>
      <w:r w:rsidR="009814B7" w:rsidRPr="00BF4466">
        <w:rPr>
          <w:rFonts w:asciiTheme="majorHAnsi" w:hAnsiTheme="majorHAnsi" w:cs="Times New Roman"/>
        </w:rPr>
        <w:t>5</w:t>
      </w:r>
      <w:r w:rsidR="00C10E61" w:rsidRPr="00BF4466">
        <w:rPr>
          <w:rFonts w:asciiTheme="majorHAnsi" w:hAnsiTheme="majorHAnsi" w:cs="Times New Roman"/>
        </w:rPr>
        <w:t xml:space="preserve">).  </w:t>
      </w:r>
      <w:r w:rsidR="002629A1" w:rsidRPr="00BF4466">
        <w:rPr>
          <w:rFonts w:asciiTheme="majorHAnsi" w:hAnsiTheme="majorHAnsi" w:cs="Times New Roman"/>
        </w:rPr>
        <w:t>Likewise, i</w:t>
      </w:r>
      <w:r w:rsidR="00CA2CD5" w:rsidRPr="00BF4466">
        <w:rPr>
          <w:rFonts w:asciiTheme="majorHAnsi" w:hAnsiTheme="majorHAnsi" w:cs="Times New Roman"/>
        </w:rPr>
        <w:t>n the analysis of genera we found</w:t>
      </w:r>
      <w:r w:rsidR="00C10E61" w:rsidRPr="00BF4466">
        <w:rPr>
          <w:rFonts w:asciiTheme="majorHAnsi" w:hAnsiTheme="majorHAnsi" w:cs="Times New Roman"/>
        </w:rPr>
        <w:t xml:space="preserve"> no </w:t>
      </w:r>
      <w:r w:rsidR="009814B7" w:rsidRPr="00BF4466">
        <w:rPr>
          <w:rFonts w:asciiTheme="majorHAnsi" w:hAnsiTheme="majorHAnsi" w:cs="Times New Roman"/>
        </w:rPr>
        <w:t xml:space="preserve">relationship </w:t>
      </w:r>
      <w:r w:rsidR="002629A1" w:rsidRPr="00BF4466">
        <w:rPr>
          <w:rFonts w:asciiTheme="majorHAnsi" w:hAnsiTheme="majorHAnsi" w:cs="Times New Roman"/>
        </w:rPr>
        <w:t>between N</w:t>
      </w:r>
      <w:r w:rsidR="002629A1" w:rsidRPr="00BF4466">
        <w:rPr>
          <w:rFonts w:asciiTheme="majorHAnsi" w:hAnsiTheme="majorHAnsi" w:cs="Times New Roman"/>
          <w:vertAlign w:val="subscript"/>
        </w:rPr>
        <w:t>e</w:t>
      </w:r>
      <w:r w:rsidR="002629A1" w:rsidRPr="00BF4466">
        <w:rPr>
          <w:rFonts w:asciiTheme="majorHAnsi" w:hAnsiTheme="majorHAnsi" w:cs="Times New Roman"/>
        </w:rPr>
        <w:t xml:space="preserve"> </w:t>
      </w:r>
      <w:r w:rsidR="00BF1036" w:rsidRPr="00BF4466">
        <w:rPr>
          <w:rFonts w:asciiTheme="majorHAnsi" w:hAnsiTheme="majorHAnsi" w:cs="Times New Roman"/>
        </w:rPr>
        <w:t>classes</w:t>
      </w:r>
      <w:r w:rsidR="002629A1" w:rsidRPr="00BF4466">
        <w:rPr>
          <w:rFonts w:asciiTheme="majorHAnsi" w:hAnsiTheme="majorHAnsi" w:cs="Times New Roman"/>
        </w:rPr>
        <w:t xml:space="preserve"> and chromosome number </w:t>
      </w:r>
      <w:r w:rsidR="009814B7" w:rsidRPr="00BF4466">
        <w:rPr>
          <w:rFonts w:asciiTheme="majorHAnsi" w:hAnsiTheme="majorHAnsi" w:cs="Times New Roman"/>
        </w:rPr>
        <w:t>(</w:t>
      </w:r>
      <w:r w:rsidR="00BF1036" w:rsidRPr="00BF4466">
        <w:rPr>
          <w:rFonts w:asciiTheme="majorHAnsi" w:hAnsiTheme="majorHAnsi" w:cs="Times New Roman"/>
        </w:rPr>
        <w:t>F=</w:t>
      </w:r>
      <w:r w:rsidR="00F46813" w:rsidRPr="00BF4466">
        <w:rPr>
          <w:rFonts w:asciiTheme="majorHAnsi" w:hAnsiTheme="majorHAnsi" w:cs="Times New Roman"/>
        </w:rPr>
        <w:t>4.06</w:t>
      </w:r>
      <w:r w:rsidR="00BF1036" w:rsidRPr="00BF4466">
        <w:rPr>
          <w:rFonts w:asciiTheme="majorHAnsi" w:hAnsiTheme="majorHAnsi" w:cs="Times New Roman"/>
        </w:rPr>
        <w:t xml:space="preserve">, </w:t>
      </w:r>
      <w:r w:rsidR="009814B7" w:rsidRPr="00BF4466">
        <w:rPr>
          <w:rFonts w:asciiTheme="majorHAnsi" w:hAnsiTheme="majorHAnsi" w:cs="Times New Roman"/>
        </w:rPr>
        <w:t xml:space="preserve">p-value = 0.89). </w:t>
      </w:r>
      <w:r w:rsidR="00E02B49" w:rsidRPr="00BF4466">
        <w:rPr>
          <w:rFonts w:asciiTheme="majorHAnsi" w:hAnsiTheme="majorHAnsi" w:cs="Times New Roman"/>
        </w:rPr>
        <w:t xml:space="preserve">These results suggest that </w:t>
      </w:r>
      <w:r w:rsidR="00A11951" w:rsidRPr="00BF4466">
        <w:rPr>
          <w:rFonts w:asciiTheme="majorHAnsi" w:hAnsiTheme="majorHAnsi" w:cs="Times New Roman"/>
        </w:rPr>
        <w:t xml:space="preserve">selection on chromosome number </w:t>
      </w:r>
      <w:r w:rsidR="00A40FDA" w:rsidRPr="00BF4466">
        <w:rPr>
          <w:rFonts w:asciiTheme="majorHAnsi" w:hAnsiTheme="majorHAnsi" w:cs="Times New Roman"/>
        </w:rPr>
        <w:t>is not the primary</w:t>
      </w:r>
      <w:r w:rsidR="00A11951" w:rsidRPr="00BF4466">
        <w:rPr>
          <w:rFonts w:asciiTheme="majorHAnsi" w:hAnsiTheme="majorHAnsi" w:cs="Times New Roman"/>
        </w:rPr>
        <w:t xml:space="preserve"> influence </w:t>
      </w:r>
      <w:r w:rsidR="00A40FDA" w:rsidRPr="00BF4466">
        <w:rPr>
          <w:rFonts w:asciiTheme="majorHAnsi" w:hAnsiTheme="majorHAnsi" w:cs="Times New Roman"/>
        </w:rPr>
        <w:t>on</w:t>
      </w:r>
      <w:r w:rsidR="00A11951" w:rsidRPr="00BF4466">
        <w:rPr>
          <w:rFonts w:asciiTheme="majorHAnsi" w:hAnsiTheme="majorHAnsi" w:cs="Times New Roman"/>
        </w:rPr>
        <w:t xml:space="preserve"> </w:t>
      </w:r>
      <w:r w:rsidR="00E02B49" w:rsidRPr="00BF4466">
        <w:rPr>
          <w:rFonts w:asciiTheme="majorHAnsi" w:hAnsiTheme="majorHAnsi" w:cs="Times New Roman"/>
        </w:rPr>
        <w:t>rate</w:t>
      </w:r>
      <w:r w:rsidR="00A40FDA" w:rsidRPr="00BF4466">
        <w:rPr>
          <w:rFonts w:asciiTheme="majorHAnsi" w:hAnsiTheme="majorHAnsi" w:cs="Times New Roman"/>
        </w:rPr>
        <w:t>s</w:t>
      </w:r>
      <w:r w:rsidR="00E02B49" w:rsidRPr="00BF4466">
        <w:rPr>
          <w:rFonts w:asciiTheme="majorHAnsi" w:hAnsiTheme="majorHAnsi" w:cs="Times New Roman"/>
        </w:rPr>
        <w:t xml:space="preserve"> </w:t>
      </w:r>
      <w:r w:rsidR="00A11951" w:rsidRPr="00BF4466">
        <w:rPr>
          <w:rFonts w:asciiTheme="majorHAnsi" w:hAnsiTheme="majorHAnsi" w:cs="Times New Roman"/>
        </w:rPr>
        <w:t>of karyotype evolution</w:t>
      </w:r>
      <w:r w:rsidR="00AD1B24" w:rsidRPr="00BF4466">
        <w:rPr>
          <w:rFonts w:asciiTheme="majorHAnsi" w:hAnsiTheme="majorHAnsi" w:cs="Times New Roman"/>
        </w:rPr>
        <w:t xml:space="preserve"> in these lineages.</w:t>
      </w:r>
    </w:p>
    <w:p w14:paraId="44365BAE" w14:textId="4331D663" w:rsidR="00A81DF1" w:rsidRPr="00BF4466" w:rsidRDefault="00513CA9"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 xml:space="preserve">Phylogenetic </w:t>
      </w:r>
      <w:r w:rsidR="00A81DF1" w:rsidRPr="00BF4466">
        <w:rPr>
          <w:rFonts w:asciiTheme="majorHAnsi" w:hAnsiTheme="majorHAnsi" w:cs="Times New Roman"/>
          <w:i/>
          <w:iCs/>
        </w:rPr>
        <w:t>Model Based Rate Estimates</w:t>
      </w:r>
    </w:p>
    <w:p w14:paraId="4DBB5104" w14:textId="2D5E57BB" w:rsidR="00421469" w:rsidRPr="00BF4466" w:rsidRDefault="00DC36D1" w:rsidP="002D6D31">
      <w:pPr>
        <w:spacing w:line="480" w:lineRule="auto"/>
        <w:rPr>
          <w:rFonts w:asciiTheme="majorHAnsi" w:hAnsiTheme="majorHAnsi" w:cs="Times New Roman"/>
        </w:rPr>
      </w:pPr>
      <w:r w:rsidRPr="00BF4466">
        <w:rPr>
          <w:rFonts w:asciiTheme="majorHAnsi" w:hAnsiTheme="majorHAnsi" w:cs="Times New Roman"/>
        </w:rPr>
        <w:tab/>
        <w:t xml:space="preserve">Karyotypes for </w:t>
      </w:r>
      <w:r w:rsidR="00421469" w:rsidRPr="00BF4466">
        <w:rPr>
          <w:rFonts w:asciiTheme="majorHAnsi" w:hAnsiTheme="majorHAnsi" w:cs="Times New Roman"/>
          <w:color w:val="000000" w:themeColor="text1"/>
        </w:rPr>
        <w:t>1065</w:t>
      </w:r>
      <w:r w:rsidRPr="00BF4466">
        <w:rPr>
          <w:rFonts w:asciiTheme="majorHAnsi" w:hAnsiTheme="majorHAnsi" w:cs="Times New Roman"/>
        </w:rPr>
        <w:t xml:space="preserve"> Carabidae species were available</w:t>
      </w:r>
      <w:r w:rsidR="00421469" w:rsidRPr="00BF4466">
        <w:rPr>
          <w:rFonts w:asciiTheme="majorHAnsi" w:hAnsiTheme="majorHAnsi" w:cs="Times New Roman"/>
        </w:rPr>
        <w:t>,</w:t>
      </w:r>
      <w:r w:rsidRPr="00BF4466">
        <w:rPr>
          <w:rFonts w:asciiTheme="majorHAnsi" w:hAnsiTheme="majorHAnsi" w:cs="Times New Roman"/>
        </w:rPr>
        <w:t xml:space="preserve"> 136 of </w:t>
      </w:r>
      <w:r w:rsidR="001E7ECD" w:rsidRPr="00BF4466">
        <w:rPr>
          <w:rFonts w:asciiTheme="majorHAnsi" w:hAnsiTheme="majorHAnsi" w:cs="Times New Roman"/>
        </w:rPr>
        <w:t xml:space="preserve">these were </w:t>
      </w:r>
      <w:r w:rsidR="00026984" w:rsidRPr="00BF4466">
        <w:rPr>
          <w:rFonts w:asciiTheme="majorHAnsi" w:hAnsiTheme="majorHAnsi" w:cs="Times New Roman"/>
        </w:rPr>
        <w:t xml:space="preserve">used in our comparative analysis because they were </w:t>
      </w:r>
      <w:r w:rsidR="001E7ECD" w:rsidRPr="00BF4466">
        <w:rPr>
          <w:rFonts w:asciiTheme="majorHAnsi" w:hAnsiTheme="majorHAnsi" w:cs="Times New Roman"/>
        </w:rPr>
        <w:t xml:space="preserve">included in our phylogenetic tree and had data available on flight ability.  </w:t>
      </w:r>
      <w:r w:rsidR="003124F0" w:rsidRPr="00BF4466">
        <w:rPr>
          <w:rFonts w:asciiTheme="majorHAnsi" w:hAnsiTheme="majorHAnsi" w:cs="Times New Roman"/>
        </w:rPr>
        <w:t xml:space="preserve">The censored rate test supports the conclusion that chromosome number evolves at different rates in </w:t>
      </w:r>
      <w:r w:rsidR="007220D1" w:rsidRPr="00BF4466">
        <w:rPr>
          <w:rFonts w:asciiTheme="majorHAnsi" w:hAnsiTheme="majorHAnsi" w:cs="Times New Roman"/>
        </w:rPr>
        <w:t xml:space="preserve">winged </w:t>
      </w:r>
      <w:r w:rsidR="003124F0" w:rsidRPr="00BF4466">
        <w:rPr>
          <w:rFonts w:asciiTheme="majorHAnsi" w:hAnsiTheme="majorHAnsi" w:cs="Times New Roman"/>
        </w:rPr>
        <w:t xml:space="preserve">and </w:t>
      </w:r>
      <w:r w:rsidR="007220D1" w:rsidRPr="00BF4466">
        <w:rPr>
          <w:rFonts w:asciiTheme="majorHAnsi" w:hAnsiTheme="majorHAnsi" w:cs="Times New Roman"/>
        </w:rPr>
        <w:t xml:space="preserve">wingless </w:t>
      </w:r>
      <w:r w:rsidR="003124F0" w:rsidRPr="00BF4466">
        <w:rPr>
          <w:rFonts w:asciiTheme="majorHAnsi" w:hAnsiTheme="majorHAnsi" w:cs="Times New Roman"/>
        </w:rPr>
        <w:t xml:space="preserve">clades.  </w:t>
      </w:r>
      <w:r w:rsidR="00CA2CD5" w:rsidRPr="00BF4466">
        <w:rPr>
          <w:rFonts w:asciiTheme="majorHAnsi" w:hAnsiTheme="majorHAnsi" w:cs="Times New Roman"/>
        </w:rPr>
        <w:t xml:space="preserve">The single rate model was </w:t>
      </w:r>
      <w:r w:rsidR="00CA2CD5" w:rsidRPr="00BF4466">
        <w:rPr>
          <w:rFonts w:asciiTheme="majorHAnsi" w:hAnsiTheme="majorHAnsi" w:cs="Times New Roman"/>
        </w:rPr>
        <w:lastRenderedPageBreak/>
        <w:t xml:space="preserve">rejected on all 500 stochastically mapped trees (max p-value &lt; 0.01).  </w:t>
      </w:r>
      <w:r w:rsidR="00577224" w:rsidRPr="00BF4466">
        <w:rPr>
          <w:rFonts w:asciiTheme="majorHAnsi" w:hAnsiTheme="majorHAnsi" w:cs="Times New Roman"/>
        </w:rPr>
        <w:t>Our analyses of Carabidae show that wingless lineages gain and lose chromosomes 6 times faster than their winged relatives.  T</w:t>
      </w:r>
      <w:r w:rsidR="003124F0" w:rsidRPr="00BF4466">
        <w:rPr>
          <w:rFonts w:asciiTheme="majorHAnsi" w:hAnsiTheme="majorHAnsi" w:cs="Times New Roman"/>
        </w:rPr>
        <w:t xml:space="preserve">he mean estimate </w:t>
      </w:r>
      <w:r w:rsidR="00127CC2" w:rsidRPr="00BF4466">
        <w:rPr>
          <w:rFonts w:asciiTheme="majorHAnsi" w:hAnsiTheme="majorHAnsi" w:cs="Times New Roman"/>
        </w:rPr>
        <w:t xml:space="preserve">for </w:t>
      </w:r>
      <w:r w:rsidR="00EC4449" w:rsidRPr="00BF4466">
        <w:rPr>
          <w:rFonts w:asciiTheme="majorHAnsi" w:hAnsiTheme="majorHAnsi" w:cs="Times New Roman"/>
        </w:rPr>
        <w:t xml:space="preserve">the rate parameter </w:t>
      </w:r>
      <w:r w:rsidR="00EC4449" w:rsidRPr="00BF4466">
        <w:rPr>
          <w:rFonts w:asciiTheme="majorHAnsi" w:hAnsiTheme="majorHAnsi" w:cs="Arial"/>
          <w:color w:val="424242"/>
        </w:rPr>
        <w:t>σ</w:t>
      </w:r>
      <w:r w:rsidR="00EC4449" w:rsidRPr="00BF4466">
        <w:rPr>
          <w:rFonts w:asciiTheme="majorHAnsi" w:hAnsiTheme="majorHAnsi" w:cs="Times New Roman"/>
          <w:vertAlign w:val="superscript"/>
        </w:rPr>
        <w:t>2</w:t>
      </w:r>
      <w:r w:rsidR="00EC4449" w:rsidRPr="00BF4466">
        <w:rPr>
          <w:rFonts w:asciiTheme="majorHAnsi" w:hAnsiTheme="majorHAnsi" w:cs="Times New Roman"/>
        </w:rPr>
        <w:t xml:space="preserve"> in </w:t>
      </w:r>
      <w:r w:rsidR="00061877" w:rsidRPr="00BF4466">
        <w:rPr>
          <w:rFonts w:asciiTheme="majorHAnsi" w:hAnsiTheme="majorHAnsi" w:cs="Times New Roman"/>
        </w:rPr>
        <w:t>wingless</w:t>
      </w:r>
      <w:r w:rsidR="00127CC2" w:rsidRPr="00BF4466">
        <w:rPr>
          <w:rFonts w:asciiTheme="majorHAnsi" w:hAnsiTheme="majorHAnsi" w:cs="Times New Roman"/>
        </w:rPr>
        <w:t xml:space="preserve"> clades</w:t>
      </w:r>
      <w:r w:rsidR="00EC4449" w:rsidRPr="00BF4466">
        <w:rPr>
          <w:rFonts w:asciiTheme="majorHAnsi" w:hAnsiTheme="majorHAnsi" w:cs="Times New Roman"/>
        </w:rPr>
        <w:t xml:space="preserve"> </w:t>
      </w:r>
      <w:r w:rsidR="00577224" w:rsidRPr="00BF4466">
        <w:rPr>
          <w:rFonts w:asciiTheme="majorHAnsi" w:hAnsiTheme="majorHAnsi" w:cs="Times New Roman"/>
        </w:rPr>
        <w:t xml:space="preserve">was </w:t>
      </w:r>
      <w:r w:rsidR="00EC4449" w:rsidRPr="00BF4466">
        <w:rPr>
          <w:rFonts w:asciiTheme="majorHAnsi" w:hAnsiTheme="majorHAnsi" w:cs="Times New Roman"/>
        </w:rPr>
        <w:t>9.15</w:t>
      </w:r>
      <w:r w:rsidR="00F46813" w:rsidRPr="00BF4466">
        <w:rPr>
          <w:rFonts w:asciiTheme="majorHAnsi" w:hAnsiTheme="majorHAnsi" w:cs="Times New Roman"/>
        </w:rPr>
        <w:t>±0.41</w:t>
      </w:r>
      <w:r w:rsidR="00577224" w:rsidRPr="00BF4466">
        <w:rPr>
          <w:rFonts w:asciiTheme="majorHAnsi" w:hAnsiTheme="majorHAnsi" w:cs="Times New Roman"/>
        </w:rPr>
        <w:t xml:space="preserve"> while the mean for </w:t>
      </w:r>
      <w:r w:rsidR="00EC4449" w:rsidRPr="00BF4466">
        <w:rPr>
          <w:rFonts w:asciiTheme="majorHAnsi" w:hAnsiTheme="majorHAnsi" w:cs="Times New Roman"/>
        </w:rPr>
        <w:t>winged clades</w:t>
      </w:r>
      <w:r w:rsidR="00577224" w:rsidRPr="00BF4466">
        <w:rPr>
          <w:rFonts w:asciiTheme="majorHAnsi" w:hAnsiTheme="majorHAnsi" w:cs="Times New Roman"/>
        </w:rPr>
        <w:t xml:space="preserve"> was only </w:t>
      </w:r>
      <w:r w:rsidR="00EC4449" w:rsidRPr="00BF4466">
        <w:rPr>
          <w:rFonts w:asciiTheme="majorHAnsi" w:hAnsiTheme="majorHAnsi" w:cs="Times New Roman"/>
        </w:rPr>
        <w:t>1.51</w:t>
      </w:r>
      <w:r w:rsidR="00F46813" w:rsidRPr="00BF4466">
        <w:rPr>
          <w:rFonts w:asciiTheme="majorHAnsi" w:hAnsiTheme="majorHAnsi" w:cs="Times New Roman"/>
        </w:rPr>
        <w:t>±0.08</w:t>
      </w:r>
      <w:r w:rsidR="00E02B49" w:rsidRPr="00BF4466">
        <w:rPr>
          <w:rFonts w:asciiTheme="majorHAnsi" w:hAnsiTheme="majorHAnsi" w:cs="Times New Roman"/>
        </w:rPr>
        <w:t xml:space="preserve"> (</w:t>
      </w:r>
      <w:r w:rsidR="001A6F9A">
        <w:rPr>
          <w:rFonts w:asciiTheme="majorHAnsi" w:hAnsiTheme="majorHAnsi" w:cs="Times New Roman"/>
        </w:rPr>
        <w:t>F</w:t>
      </w:r>
      <w:r w:rsidR="004B25E5" w:rsidRPr="00BF4466">
        <w:rPr>
          <w:rFonts w:asciiTheme="majorHAnsi" w:hAnsiTheme="majorHAnsi" w:cs="Times New Roman"/>
        </w:rPr>
        <w:t>ig</w:t>
      </w:r>
      <w:r w:rsidR="001A6F9A">
        <w:rPr>
          <w:rFonts w:asciiTheme="majorHAnsi" w:hAnsiTheme="majorHAnsi" w:cs="Times New Roman"/>
        </w:rPr>
        <w:t>.</w:t>
      </w:r>
      <w:r w:rsidR="004B25E5" w:rsidRPr="00BF4466">
        <w:rPr>
          <w:rFonts w:asciiTheme="majorHAnsi" w:hAnsiTheme="majorHAnsi" w:cs="Times New Roman"/>
        </w:rPr>
        <w:t xml:space="preserve"> </w:t>
      </w:r>
      <w:r w:rsidR="006A75BD">
        <w:rPr>
          <w:rFonts w:asciiTheme="majorHAnsi" w:hAnsiTheme="majorHAnsi" w:cs="Times New Roman"/>
          <w:color w:val="000000" w:themeColor="text1"/>
        </w:rPr>
        <w:t>2a</w:t>
      </w:r>
      <w:r w:rsidR="00E02B49" w:rsidRPr="00BF4466">
        <w:rPr>
          <w:rFonts w:asciiTheme="majorHAnsi" w:hAnsiTheme="majorHAnsi" w:cs="Times New Roman"/>
          <w:color w:val="000000" w:themeColor="text1"/>
        </w:rPr>
        <w:t>)</w:t>
      </w:r>
      <w:r w:rsidR="00814420" w:rsidRPr="00BF4466">
        <w:rPr>
          <w:rFonts w:asciiTheme="majorHAnsi" w:hAnsiTheme="majorHAnsi" w:cs="Times New Roman"/>
        </w:rPr>
        <w:t>.</w:t>
      </w:r>
    </w:p>
    <w:p w14:paraId="3E3CD00A" w14:textId="64CB3B7D" w:rsidR="00F3573D" w:rsidRPr="00BF4466" w:rsidRDefault="004B25E5" w:rsidP="002D6D31">
      <w:pPr>
        <w:spacing w:line="480" w:lineRule="auto"/>
        <w:rPr>
          <w:rFonts w:asciiTheme="majorHAnsi" w:hAnsiTheme="majorHAnsi" w:cs="Times New Roman"/>
        </w:rPr>
      </w:pPr>
      <w:r w:rsidRPr="00BF4466">
        <w:rPr>
          <w:rFonts w:asciiTheme="majorHAnsi" w:hAnsiTheme="majorHAnsi" w:cs="Times New Roman"/>
        </w:rPr>
        <w:tab/>
        <w:t xml:space="preserve">For the analysis of </w:t>
      </w:r>
      <w:proofErr w:type="gramStart"/>
      <w:r w:rsidRPr="00BF4466">
        <w:rPr>
          <w:rFonts w:asciiTheme="majorHAnsi" w:hAnsiTheme="majorHAnsi" w:cs="Times New Roman"/>
        </w:rPr>
        <w:t>genera</w:t>
      </w:r>
      <w:proofErr w:type="gramEnd"/>
      <w:r w:rsidRPr="00BF4466">
        <w:rPr>
          <w:rFonts w:asciiTheme="majorHAnsi" w:hAnsiTheme="majorHAnsi" w:cs="Times New Roman"/>
        </w:rPr>
        <w:t xml:space="preserve"> we scored each clade for the presence or absence of traits thought to 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Pr="00BF4466">
        <w:rPr>
          <w:rFonts w:asciiTheme="majorHAnsi" w:hAnsiTheme="majorHAnsi" w:cs="Times New Roman"/>
        </w:rPr>
        <w:t xml:space="preserve">.  This allowed us to assign each </w:t>
      </w:r>
      <w:r w:rsidR="00993488" w:rsidRPr="00BF4466">
        <w:rPr>
          <w:rFonts w:asciiTheme="majorHAnsi" w:hAnsiTheme="majorHAnsi" w:cs="Times New Roman"/>
        </w:rPr>
        <w:t xml:space="preserve">genus </w:t>
      </w:r>
      <w:r w:rsidRPr="00BF4466">
        <w:rPr>
          <w:rFonts w:asciiTheme="majorHAnsi" w:hAnsiTheme="majorHAnsi" w:cs="Times New Roman"/>
        </w:rPr>
        <w:t xml:space="preserve">to a class based on expected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Pr="00BF4466">
        <w:rPr>
          <w:rFonts w:asciiTheme="majorHAnsi" w:hAnsiTheme="majorHAnsi" w:cs="Times New Roman"/>
        </w:rPr>
        <w:t xml:space="preserve">. </w:t>
      </w:r>
      <w:r w:rsidR="00993488" w:rsidRPr="00BF4466">
        <w:rPr>
          <w:rFonts w:asciiTheme="majorHAnsi" w:hAnsiTheme="majorHAnsi" w:cs="Times New Roman"/>
        </w:rPr>
        <w:t xml:space="preserve"> F</w:t>
      </w:r>
      <w:r w:rsidR="00D60413" w:rsidRPr="00BF4466">
        <w:rPr>
          <w:rFonts w:asciiTheme="majorHAnsi" w:hAnsiTheme="majorHAnsi" w:cs="Times New Roman"/>
        </w:rPr>
        <w:t>our</w:t>
      </w:r>
      <w:r w:rsidRPr="00BF4466">
        <w:rPr>
          <w:rFonts w:asciiTheme="majorHAnsi" w:hAnsiTheme="majorHAnsi" w:cs="Times New Roman"/>
        </w:rPr>
        <w:t xml:space="preserve"> genera </w:t>
      </w:r>
      <w:proofErr w:type="spellStart"/>
      <w:r w:rsidRPr="00BF4466">
        <w:rPr>
          <w:rFonts w:asciiTheme="majorHAnsi" w:hAnsiTheme="majorHAnsi" w:cs="Times New Roman"/>
        </w:rPr>
        <w:t>posses</w:t>
      </w:r>
      <w:proofErr w:type="spellEnd"/>
      <w:r w:rsidRPr="00BF4466">
        <w:rPr>
          <w:rFonts w:asciiTheme="majorHAnsi" w:hAnsiTheme="majorHAnsi" w:cs="Times New Roman"/>
        </w:rPr>
        <w:t xml:space="preserve"> none </w:t>
      </w:r>
      <w:r w:rsidR="00F76681" w:rsidRPr="00BF4466">
        <w:rPr>
          <w:rFonts w:asciiTheme="majorHAnsi" w:hAnsiTheme="majorHAnsi" w:cs="Times New Roman"/>
        </w:rPr>
        <w:t>of the N</w:t>
      </w:r>
      <w:r w:rsidR="00F76681" w:rsidRPr="00BF4466">
        <w:rPr>
          <w:rFonts w:asciiTheme="majorHAnsi" w:hAnsiTheme="majorHAnsi" w:cs="Times New Roman"/>
          <w:vertAlign w:val="subscript"/>
        </w:rPr>
        <w:t>e</w:t>
      </w:r>
      <w:r w:rsidR="00F76681" w:rsidRPr="00BF4466">
        <w:rPr>
          <w:rFonts w:asciiTheme="majorHAnsi" w:hAnsiTheme="majorHAnsi" w:cs="Times New Roman"/>
        </w:rPr>
        <w:t xml:space="preserve"> reducing traits and </w:t>
      </w:r>
      <w:r w:rsidR="00F3573D" w:rsidRPr="00BF4466">
        <w:rPr>
          <w:rFonts w:asciiTheme="majorHAnsi" w:hAnsiTheme="majorHAnsi" w:cs="Times New Roman"/>
        </w:rPr>
        <w:t>we classify these as the high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  Three </w:t>
      </w:r>
      <w:r w:rsidR="00F76681" w:rsidRPr="00BF4466">
        <w:rPr>
          <w:rFonts w:asciiTheme="majorHAnsi" w:hAnsiTheme="majorHAnsi" w:cs="Times New Roman"/>
        </w:rPr>
        <w:t>possess only one of these traits</w:t>
      </w:r>
      <w:r w:rsidR="00F3573D" w:rsidRPr="00BF4466">
        <w:rPr>
          <w:rFonts w:asciiTheme="majorHAnsi" w:hAnsiTheme="majorHAnsi" w:cs="Times New Roman"/>
        </w:rPr>
        <w:t xml:space="preserve"> and form the medium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 and f</w:t>
      </w:r>
      <w:r w:rsidR="00D60413" w:rsidRPr="00BF4466">
        <w:rPr>
          <w:rFonts w:asciiTheme="majorHAnsi" w:hAnsiTheme="majorHAnsi" w:cs="Times New Roman"/>
        </w:rPr>
        <w:t>ive</w:t>
      </w:r>
      <w:r w:rsidR="00F76681" w:rsidRPr="00BF4466">
        <w:rPr>
          <w:rFonts w:asciiTheme="majorHAnsi" w:hAnsiTheme="majorHAnsi" w:cs="Times New Roman"/>
        </w:rPr>
        <w:t xml:space="preserve"> genera (</w:t>
      </w:r>
      <w:r w:rsidR="00F76681" w:rsidRPr="00BF4466">
        <w:rPr>
          <w:rFonts w:asciiTheme="majorHAnsi" w:hAnsiTheme="majorHAnsi" w:cs="Times New Roman"/>
          <w:bCs/>
          <w:i/>
        </w:rPr>
        <w:t>Calathus</w:t>
      </w:r>
      <w:r w:rsidR="00F76681" w:rsidRPr="00BF4466">
        <w:rPr>
          <w:rFonts w:asciiTheme="majorHAnsi" w:hAnsiTheme="majorHAnsi" w:cs="Times New Roman"/>
          <w:bCs/>
        </w:rPr>
        <w:t xml:space="preserve">, </w:t>
      </w:r>
      <w:r w:rsidR="00F76681" w:rsidRPr="00BF4466">
        <w:rPr>
          <w:rFonts w:asciiTheme="majorHAnsi" w:hAnsiTheme="majorHAnsi" w:cs="Times New Roman"/>
          <w:bCs/>
          <w:i/>
        </w:rPr>
        <w:t>Chrysolina</w:t>
      </w:r>
      <w:r w:rsidR="00F76681" w:rsidRPr="00BF4466">
        <w:rPr>
          <w:rFonts w:asciiTheme="majorHAnsi" w:hAnsiTheme="majorHAnsi" w:cs="Times New Roman"/>
          <w:bCs/>
        </w:rPr>
        <w:t xml:space="preserve">, </w:t>
      </w:r>
      <w:proofErr w:type="spellStart"/>
      <w:r w:rsidR="00F76681" w:rsidRPr="00BF4466">
        <w:rPr>
          <w:rFonts w:asciiTheme="majorHAnsi" w:hAnsiTheme="majorHAnsi" w:cs="Times New Roman"/>
          <w:bCs/>
          <w:i/>
        </w:rPr>
        <w:t>Cytronus</w:t>
      </w:r>
      <w:proofErr w:type="spellEnd"/>
      <w:r w:rsidR="00F76681" w:rsidRPr="00BF4466">
        <w:rPr>
          <w:rFonts w:asciiTheme="majorHAnsi" w:hAnsiTheme="majorHAnsi" w:cs="Times New Roman"/>
          <w:bCs/>
        </w:rPr>
        <w:t xml:space="preserve">, </w:t>
      </w:r>
      <w:r w:rsidR="00F76681" w:rsidRPr="00BF4466">
        <w:rPr>
          <w:rFonts w:asciiTheme="majorHAnsi" w:hAnsiTheme="majorHAnsi" w:cs="Times New Roman"/>
          <w:bCs/>
          <w:i/>
        </w:rPr>
        <w:t>Dendroctonus</w:t>
      </w:r>
      <w:r w:rsidR="00F76681" w:rsidRPr="00BF4466">
        <w:rPr>
          <w:rFonts w:asciiTheme="majorHAnsi" w:hAnsiTheme="majorHAnsi" w:cs="Times New Roman"/>
          <w:bCs/>
        </w:rPr>
        <w:t xml:space="preserve">, and </w:t>
      </w:r>
      <w:r w:rsidR="00F76681" w:rsidRPr="00BF4466">
        <w:rPr>
          <w:rFonts w:asciiTheme="majorHAnsi" w:hAnsiTheme="majorHAnsi" w:cs="Times New Roman"/>
          <w:bCs/>
          <w:i/>
        </w:rPr>
        <w:t>Timarcha</w:t>
      </w:r>
      <w:r w:rsidR="00F76681" w:rsidRPr="00BF4466">
        <w:rPr>
          <w:rFonts w:asciiTheme="majorHAnsi" w:hAnsiTheme="majorHAnsi" w:cs="Times New Roman"/>
          <w:bCs/>
        </w:rPr>
        <w:t>)</w:t>
      </w:r>
      <w:r w:rsidR="00F76681" w:rsidRPr="00BF4466">
        <w:rPr>
          <w:rFonts w:asciiTheme="majorHAnsi" w:hAnsiTheme="majorHAnsi" w:cs="Times New Roman"/>
        </w:rPr>
        <w:t xml:space="preserve"> </w:t>
      </w:r>
      <w:proofErr w:type="spellStart"/>
      <w:r w:rsidR="00D60413" w:rsidRPr="00BF4466">
        <w:rPr>
          <w:rFonts w:asciiTheme="majorHAnsi" w:hAnsiTheme="majorHAnsi" w:cs="Times New Roman"/>
        </w:rPr>
        <w:t>posses</w:t>
      </w:r>
      <w:proofErr w:type="spellEnd"/>
      <w:r w:rsidR="00D60413" w:rsidRPr="00BF4466">
        <w:rPr>
          <w:rFonts w:asciiTheme="majorHAnsi" w:hAnsiTheme="majorHAnsi" w:cs="Times New Roman"/>
        </w:rPr>
        <w:t xml:space="preserve"> two</w:t>
      </w:r>
      <w:r w:rsidR="00F76681" w:rsidRPr="00BF4466">
        <w:rPr>
          <w:rFonts w:asciiTheme="majorHAnsi" w:hAnsiTheme="majorHAnsi" w:cs="Times New Roman"/>
        </w:rPr>
        <w:t xml:space="preserve"> of </w:t>
      </w:r>
      <w:r w:rsidR="00F3573D" w:rsidRPr="00BF4466">
        <w:rPr>
          <w:rFonts w:asciiTheme="majorHAnsi" w:hAnsiTheme="majorHAnsi" w:cs="Times New Roman"/>
        </w:rPr>
        <w:t xml:space="preserve">the </w:t>
      </w:r>
      <w:r w:rsidR="00F76681" w:rsidRPr="00BF4466">
        <w:rPr>
          <w:rFonts w:asciiTheme="majorHAnsi" w:hAnsiTheme="majorHAnsi" w:cs="Times New Roman"/>
        </w:rPr>
        <w:t>N</w:t>
      </w:r>
      <w:r w:rsidR="00F76681" w:rsidRPr="00BF4466">
        <w:rPr>
          <w:rFonts w:asciiTheme="majorHAnsi" w:hAnsiTheme="majorHAnsi" w:cs="Times New Roman"/>
          <w:vertAlign w:val="subscript"/>
        </w:rPr>
        <w:t>e</w:t>
      </w:r>
      <w:r w:rsidR="00F76681" w:rsidRPr="00BF4466">
        <w:rPr>
          <w:rFonts w:asciiTheme="majorHAnsi" w:hAnsiTheme="majorHAnsi" w:cs="Times New Roman"/>
        </w:rPr>
        <w:t xml:space="preserve"> reducing traits, and </w:t>
      </w:r>
      <w:r w:rsidR="00F3573D" w:rsidRPr="00BF4466">
        <w:rPr>
          <w:rFonts w:asciiTheme="majorHAnsi" w:hAnsiTheme="majorHAnsi" w:cs="Times New Roman"/>
        </w:rPr>
        <w:t>these form the</w:t>
      </w:r>
      <w:r w:rsidR="00A016B2" w:rsidRPr="00BF4466">
        <w:rPr>
          <w:rFonts w:asciiTheme="majorHAnsi" w:hAnsiTheme="majorHAnsi" w:cs="Times New Roman"/>
        </w:rPr>
        <w:t xml:space="preserve"> </w:t>
      </w:r>
      <w:r w:rsidR="008F4654" w:rsidRPr="00BF4466">
        <w:rPr>
          <w:rFonts w:asciiTheme="majorHAnsi" w:hAnsiTheme="majorHAnsi" w:cs="Times New Roman"/>
        </w:rPr>
        <w:t xml:space="preserve">low </w:t>
      </w:r>
      <w:r w:rsidR="0003154C" w:rsidRPr="00BF4466">
        <w:rPr>
          <w:rFonts w:asciiTheme="majorHAnsi" w:hAnsiTheme="majorHAnsi" w:cs="Times New Roman"/>
        </w:rPr>
        <w:t>N</w:t>
      </w:r>
      <w:r w:rsidR="0003154C" w:rsidRPr="00BF4466">
        <w:rPr>
          <w:rFonts w:asciiTheme="majorHAnsi" w:hAnsiTheme="majorHAnsi" w:cs="Times New Roman"/>
          <w:vertAlign w:val="subscript"/>
        </w:rPr>
        <w:t>e</w:t>
      </w:r>
      <w:r w:rsidR="00EC4449" w:rsidRPr="00BF4466">
        <w:rPr>
          <w:rFonts w:asciiTheme="majorHAnsi" w:hAnsiTheme="majorHAnsi" w:cs="Times New Roman"/>
        </w:rPr>
        <w:t xml:space="preserve"> </w:t>
      </w:r>
      <w:r w:rsidR="00F3573D" w:rsidRPr="00BF4466">
        <w:rPr>
          <w:rFonts w:asciiTheme="majorHAnsi" w:hAnsiTheme="majorHAnsi" w:cs="Times New Roman"/>
        </w:rPr>
        <w:t xml:space="preserve">class </w:t>
      </w:r>
      <w:r w:rsidR="00EC4449" w:rsidRPr="00BF4466">
        <w:rPr>
          <w:rFonts w:asciiTheme="majorHAnsi" w:hAnsiTheme="majorHAnsi" w:cs="Times New Roman"/>
        </w:rPr>
        <w:t>(Table 1)</w:t>
      </w:r>
      <w:r w:rsidR="0003154C" w:rsidRPr="00BF4466">
        <w:rPr>
          <w:rFonts w:asciiTheme="majorHAnsi" w:hAnsiTheme="majorHAnsi" w:cs="Times New Roman"/>
        </w:rPr>
        <w:t xml:space="preserve">.  </w:t>
      </w:r>
    </w:p>
    <w:p w14:paraId="5E79FAD1" w14:textId="6C19F9B4" w:rsidR="00F3573D" w:rsidRPr="00BF4466" w:rsidRDefault="00BB3D66" w:rsidP="002D6D31">
      <w:pPr>
        <w:spacing w:line="480" w:lineRule="auto"/>
        <w:rPr>
          <w:rFonts w:asciiTheme="majorHAnsi" w:hAnsiTheme="majorHAnsi" w:cs="Times New Roman"/>
        </w:rPr>
      </w:pPr>
      <w:r w:rsidRPr="00BF4466">
        <w:rPr>
          <w:rFonts w:asciiTheme="majorHAnsi" w:hAnsiTheme="majorHAnsi" w:cs="Times New Roman"/>
        </w:rPr>
        <w:tab/>
      </w:r>
      <w:r w:rsidR="00F3573D" w:rsidRPr="00BF4466">
        <w:rPr>
          <w:rFonts w:asciiTheme="majorHAnsi" w:hAnsiTheme="majorHAnsi" w:cs="Times New Roman"/>
        </w:rPr>
        <w:t>The censored rate test supports the conclusion that chromosome number evolves at different rates in the different N</w:t>
      </w:r>
      <w:r w:rsidR="00F3573D" w:rsidRPr="00BF4466">
        <w:rPr>
          <w:rFonts w:asciiTheme="majorHAnsi" w:hAnsiTheme="majorHAnsi" w:cs="Times New Roman"/>
          <w:vertAlign w:val="subscript"/>
        </w:rPr>
        <w:t>e</w:t>
      </w:r>
      <w:r w:rsidR="00F3573D" w:rsidRPr="00BF4466">
        <w:rPr>
          <w:rFonts w:asciiTheme="majorHAnsi" w:hAnsiTheme="majorHAnsi" w:cs="Times New Roman"/>
        </w:rPr>
        <w:t xml:space="preserve"> classes.  </w:t>
      </w:r>
      <w:r w:rsidR="00CE1478" w:rsidRPr="00BF4466">
        <w:rPr>
          <w:rFonts w:asciiTheme="majorHAnsi" w:hAnsiTheme="majorHAnsi" w:cs="Times New Roman"/>
        </w:rPr>
        <w:t>The</w:t>
      </w:r>
      <w:r w:rsidR="00F3573D" w:rsidRPr="00BF4466">
        <w:rPr>
          <w:rFonts w:asciiTheme="majorHAnsi" w:hAnsiTheme="majorHAnsi" w:cs="Times New Roman"/>
        </w:rPr>
        <w:t xml:space="preserve"> </w:t>
      </w:r>
      <w:r w:rsidR="00CE1478" w:rsidRPr="00BF4466">
        <w:rPr>
          <w:rFonts w:asciiTheme="majorHAnsi" w:hAnsiTheme="majorHAnsi" w:cs="Times New Roman"/>
        </w:rPr>
        <w:t>single rate model was rejected for both datasets on all 500 stochastically mapped trees</w:t>
      </w:r>
      <w:r w:rsidR="00CA2CD5" w:rsidRPr="00BF4466">
        <w:rPr>
          <w:rFonts w:asciiTheme="majorHAnsi" w:hAnsiTheme="majorHAnsi" w:cs="Times New Roman"/>
        </w:rPr>
        <w:t xml:space="preserve"> </w:t>
      </w:r>
      <w:r w:rsidR="00CE1478" w:rsidRPr="00BF4466">
        <w:rPr>
          <w:rFonts w:asciiTheme="majorHAnsi" w:hAnsiTheme="majorHAnsi" w:cs="Times New Roman"/>
        </w:rPr>
        <w:t xml:space="preserve">(max </w:t>
      </w:r>
      <w:r w:rsidR="00F3573D" w:rsidRPr="00BF4466">
        <w:rPr>
          <w:rFonts w:asciiTheme="majorHAnsi" w:hAnsiTheme="majorHAnsi" w:cs="Times New Roman"/>
        </w:rPr>
        <w:t xml:space="preserve">p-value </w:t>
      </w:r>
      <w:r w:rsidR="00CE1478" w:rsidRPr="00BF4466">
        <w:rPr>
          <w:rFonts w:asciiTheme="majorHAnsi" w:hAnsiTheme="majorHAnsi" w:cs="Times New Roman"/>
        </w:rPr>
        <w:t>&lt; 0.0</w:t>
      </w:r>
      <w:r w:rsidR="00F3573D" w:rsidRPr="00BF4466">
        <w:rPr>
          <w:rFonts w:asciiTheme="majorHAnsi" w:hAnsiTheme="majorHAnsi" w:cs="Times New Roman"/>
        </w:rPr>
        <w:t>1</w:t>
      </w:r>
      <w:r w:rsidR="00CE1478" w:rsidRPr="00BF4466">
        <w:rPr>
          <w:rFonts w:asciiTheme="majorHAnsi" w:hAnsiTheme="majorHAnsi" w:cs="Times New Roman"/>
        </w:rPr>
        <w:t>)</w:t>
      </w:r>
      <w:r w:rsidR="00F3573D" w:rsidRPr="00BF4466">
        <w:rPr>
          <w:rFonts w:asciiTheme="majorHAnsi" w:hAnsiTheme="majorHAnsi" w:cs="Times New Roman"/>
        </w:rPr>
        <w:t xml:space="preserve">.  The mean estimate for the rate parameter </w:t>
      </w:r>
      <w:r w:rsidR="00CE1478" w:rsidRPr="00BF4466">
        <w:rPr>
          <w:rFonts w:asciiTheme="majorHAnsi" w:hAnsiTheme="majorHAnsi" w:cs="Times New Roman"/>
        </w:rPr>
        <w:t>(</w:t>
      </w:r>
      <w:r w:rsidR="00F3573D" w:rsidRPr="00BF4466">
        <w:rPr>
          <w:rFonts w:asciiTheme="majorHAnsi" w:hAnsiTheme="majorHAnsi" w:cs="Arial"/>
          <w:color w:val="424242"/>
        </w:rPr>
        <w:t>σ</w:t>
      </w:r>
      <w:r w:rsidR="00F3573D" w:rsidRPr="00BF4466">
        <w:rPr>
          <w:rFonts w:asciiTheme="majorHAnsi" w:hAnsiTheme="majorHAnsi" w:cs="Times New Roman"/>
          <w:vertAlign w:val="superscript"/>
        </w:rPr>
        <w:t>2</w:t>
      </w:r>
      <w:r w:rsidR="00CE1478" w:rsidRPr="00BF4466">
        <w:rPr>
          <w:rFonts w:asciiTheme="majorHAnsi" w:hAnsiTheme="majorHAnsi" w:cs="Times New Roman"/>
        </w:rPr>
        <w:t>)</w:t>
      </w:r>
      <w:r w:rsidR="00F3573D" w:rsidRPr="00BF4466">
        <w:rPr>
          <w:rFonts w:asciiTheme="majorHAnsi" w:hAnsiTheme="majorHAnsi" w:cs="Times New Roman"/>
        </w:rPr>
        <w:t xml:space="preserve"> was highe</w:t>
      </w:r>
      <w:r w:rsidR="00CE1478" w:rsidRPr="00BF4466">
        <w:rPr>
          <w:rFonts w:asciiTheme="majorHAnsi" w:hAnsiTheme="majorHAnsi" w:cs="Times New Roman"/>
        </w:rPr>
        <w:t>st for the low N</w:t>
      </w:r>
      <w:r w:rsidR="00CE1478" w:rsidRPr="00BF4466">
        <w:rPr>
          <w:rFonts w:asciiTheme="majorHAnsi" w:hAnsiTheme="majorHAnsi" w:cs="Times New Roman"/>
          <w:vertAlign w:val="subscript"/>
        </w:rPr>
        <w:t>e</w:t>
      </w:r>
      <w:r w:rsidR="00CE1478" w:rsidRPr="00BF4466">
        <w:rPr>
          <w:rFonts w:asciiTheme="majorHAnsi" w:hAnsiTheme="majorHAnsi" w:cs="Times New Roman"/>
        </w:rPr>
        <w:t xml:space="preserve"> class in both suborders.  In Polyphaga </w:t>
      </w:r>
      <w:r w:rsidR="00AB540D" w:rsidRPr="00BF4466">
        <w:rPr>
          <w:rFonts w:asciiTheme="majorHAnsi" w:hAnsiTheme="majorHAnsi" w:cs="Times New Roman"/>
        </w:rPr>
        <w:t>t</w:t>
      </w:r>
      <w:r w:rsidR="00CE1478" w:rsidRPr="00BF4466">
        <w:rPr>
          <w:rFonts w:asciiTheme="majorHAnsi" w:hAnsiTheme="majorHAnsi" w:cs="Times New Roman"/>
        </w:rPr>
        <w:t xml:space="preserve">he </w:t>
      </w:r>
      <w:r w:rsidR="00EA6773" w:rsidRPr="00BF4466">
        <w:rPr>
          <w:rFonts w:asciiTheme="majorHAnsi" w:hAnsiTheme="majorHAnsi" w:cs="Times New Roman"/>
        </w:rPr>
        <w:t>low</w:t>
      </w:r>
      <w:r w:rsidR="00CE1478" w:rsidRPr="00BF4466">
        <w:rPr>
          <w:rFonts w:asciiTheme="majorHAnsi" w:hAnsiTheme="majorHAnsi" w:cs="Times New Roman"/>
        </w:rPr>
        <w:t xml:space="preserve"> N</w:t>
      </w:r>
      <w:r w:rsidR="00CE1478" w:rsidRPr="00BF4466">
        <w:rPr>
          <w:rFonts w:asciiTheme="majorHAnsi" w:hAnsiTheme="majorHAnsi" w:cs="Times New Roman"/>
          <w:vertAlign w:val="subscript"/>
        </w:rPr>
        <w:t>e</w:t>
      </w:r>
      <w:r w:rsidR="00CE1478" w:rsidRPr="00BF4466">
        <w:rPr>
          <w:rFonts w:asciiTheme="majorHAnsi" w:hAnsiTheme="majorHAnsi" w:cs="Times New Roman"/>
        </w:rPr>
        <w:t xml:space="preserve"> class had </w:t>
      </w:r>
      <w:r w:rsidR="00EA6773" w:rsidRPr="00BF4466">
        <w:rPr>
          <w:rFonts w:asciiTheme="majorHAnsi" w:hAnsiTheme="majorHAnsi" w:cs="Times New Roman"/>
        </w:rPr>
        <w:t>the highest rate of chromosome evolution (0</w:t>
      </w:r>
      <w:r w:rsidR="00CE1478" w:rsidRPr="00BF4466">
        <w:rPr>
          <w:rFonts w:asciiTheme="majorHAnsi" w:hAnsiTheme="majorHAnsi" w:cs="Times New Roman"/>
        </w:rPr>
        <w:t>.</w:t>
      </w:r>
      <w:r w:rsidR="00263D6D" w:rsidRPr="00BF4466">
        <w:rPr>
          <w:rFonts w:asciiTheme="majorHAnsi" w:hAnsiTheme="majorHAnsi" w:cs="Times New Roman"/>
        </w:rPr>
        <w:t>624</w:t>
      </w:r>
      <w:r w:rsidR="00EA6773" w:rsidRPr="00BF4466">
        <w:rPr>
          <w:rFonts w:asciiTheme="majorHAnsi" w:hAnsiTheme="majorHAnsi" w:cs="Times New Roman"/>
        </w:rPr>
        <w:t>±0.</w:t>
      </w:r>
      <w:r w:rsidR="00263D6D" w:rsidRPr="00BF4466">
        <w:rPr>
          <w:rFonts w:asciiTheme="majorHAnsi" w:hAnsiTheme="majorHAnsi" w:cs="Times New Roman"/>
        </w:rPr>
        <w:t>098</w:t>
      </w:r>
      <w:r w:rsidR="00286EDE" w:rsidRPr="00BF4466">
        <w:rPr>
          <w:rFonts w:asciiTheme="majorHAnsi" w:hAnsiTheme="majorHAnsi" w:cs="Times New Roman"/>
        </w:rPr>
        <w:t>); the</w:t>
      </w:r>
      <w:r w:rsidR="00CE1478" w:rsidRPr="00BF4466">
        <w:rPr>
          <w:rFonts w:asciiTheme="majorHAnsi" w:hAnsiTheme="majorHAnsi" w:cs="Times New Roman"/>
        </w:rPr>
        <w:t xml:space="preserve"> medium </w:t>
      </w:r>
      <w:r w:rsidR="00286EDE" w:rsidRPr="00BF4466">
        <w:rPr>
          <w:rFonts w:asciiTheme="majorHAnsi" w:hAnsiTheme="majorHAnsi" w:cs="Times New Roman"/>
        </w:rPr>
        <w:t>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exhibited an intermediate rate (0.</w:t>
      </w:r>
      <w:r w:rsidR="00263D6D" w:rsidRPr="00BF4466">
        <w:rPr>
          <w:rFonts w:asciiTheme="majorHAnsi" w:hAnsiTheme="majorHAnsi" w:cs="Times New Roman"/>
        </w:rPr>
        <w:t>065</w:t>
      </w:r>
      <w:r w:rsidR="00286EDE" w:rsidRPr="00BF4466">
        <w:rPr>
          <w:rFonts w:asciiTheme="majorHAnsi" w:hAnsiTheme="majorHAnsi" w:cs="Times New Roman"/>
        </w:rPr>
        <w:t>±0.</w:t>
      </w:r>
      <w:r w:rsidR="00263D6D" w:rsidRPr="00BF4466">
        <w:rPr>
          <w:rFonts w:asciiTheme="majorHAnsi" w:hAnsiTheme="majorHAnsi" w:cs="Times New Roman"/>
        </w:rPr>
        <w:t>013</w:t>
      </w:r>
      <w:r w:rsidR="00286EDE" w:rsidRPr="00BF4466">
        <w:rPr>
          <w:rFonts w:asciiTheme="majorHAnsi" w:hAnsiTheme="majorHAnsi" w:cs="Times New Roman"/>
        </w:rPr>
        <w:t>) and the high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had </w:t>
      </w:r>
      <w:r w:rsidR="00BF1036" w:rsidRPr="00BF4466">
        <w:rPr>
          <w:rFonts w:asciiTheme="majorHAnsi" w:hAnsiTheme="majorHAnsi" w:cs="Times New Roman"/>
        </w:rPr>
        <w:t xml:space="preserve">the </w:t>
      </w:r>
      <w:r w:rsidR="00286EDE" w:rsidRPr="00BF4466">
        <w:rPr>
          <w:rFonts w:asciiTheme="majorHAnsi" w:hAnsiTheme="majorHAnsi" w:cs="Times New Roman"/>
        </w:rPr>
        <w:t>slowest rate of chromosome evolution (0.</w:t>
      </w:r>
      <w:r w:rsidR="00263D6D" w:rsidRPr="00BF4466">
        <w:rPr>
          <w:rFonts w:asciiTheme="majorHAnsi" w:hAnsiTheme="majorHAnsi" w:cs="Times New Roman"/>
        </w:rPr>
        <w:t>017</w:t>
      </w:r>
      <w:r w:rsidR="00286EDE" w:rsidRPr="00BF4466">
        <w:rPr>
          <w:rFonts w:asciiTheme="majorHAnsi" w:hAnsiTheme="majorHAnsi" w:cs="Times New Roman"/>
        </w:rPr>
        <w:t>±0.</w:t>
      </w:r>
      <w:r w:rsidR="00263D6D" w:rsidRPr="00BF4466">
        <w:rPr>
          <w:rFonts w:asciiTheme="majorHAnsi" w:hAnsiTheme="majorHAnsi" w:cs="Times New Roman"/>
        </w:rPr>
        <w:t>001</w:t>
      </w:r>
      <w:r w:rsidR="00286EDE" w:rsidRPr="00BF4466">
        <w:rPr>
          <w:rFonts w:asciiTheme="majorHAnsi" w:hAnsiTheme="majorHAnsi" w:cs="Times New Roman"/>
        </w:rPr>
        <w:t>)</w:t>
      </w:r>
      <w:r w:rsidR="00E02B49" w:rsidRPr="00BF4466">
        <w:rPr>
          <w:rFonts w:asciiTheme="majorHAnsi" w:hAnsiTheme="majorHAnsi" w:cs="Times New Roman"/>
        </w:rPr>
        <w:t xml:space="preserve"> (Fig</w:t>
      </w:r>
      <w:r w:rsidR="001A6F9A">
        <w:rPr>
          <w:rFonts w:asciiTheme="majorHAnsi" w:hAnsiTheme="majorHAnsi" w:cs="Times New Roman"/>
        </w:rPr>
        <w:t>.</w:t>
      </w:r>
      <w:r w:rsidR="00E02B49" w:rsidRPr="00BF4466">
        <w:rPr>
          <w:rFonts w:asciiTheme="majorHAnsi" w:hAnsiTheme="majorHAnsi" w:cs="Times New Roman"/>
        </w:rPr>
        <w:t xml:space="preserve"> </w:t>
      </w:r>
      <w:r w:rsidR="006A75BD">
        <w:rPr>
          <w:rFonts w:asciiTheme="majorHAnsi" w:hAnsiTheme="majorHAnsi" w:cs="Times New Roman"/>
        </w:rPr>
        <w:t>2b</w:t>
      </w:r>
      <w:r w:rsidR="00E02B49" w:rsidRPr="00BF4466">
        <w:rPr>
          <w:rFonts w:asciiTheme="majorHAnsi" w:hAnsiTheme="majorHAnsi" w:cs="Times New Roman"/>
        </w:rPr>
        <w:t>)</w:t>
      </w:r>
      <w:r w:rsidR="00286EDE" w:rsidRPr="00BF4466">
        <w:rPr>
          <w:rFonts w:asciiTheme="majorHAnsi" w:hAnsiTheme="majorHAnsi" w:cs="Times New Roman"/>
        </w:rPr>
        <w:t>.</w:t>
      </w:r>
      <w:r w:rsidR="00CE1478" w:rsidRPr="00BF4466">
        <w:rPr>
          <w:rFonts w:asciiTheme="majorHAnsi" w:hAnsiTheme="majorHAnsi" w:cs="Times New Roman"/>
        </w:rPr>
        <w:t xml:space="preserve"> </w:t>
      </w:r>
      <w:r w:rsidR="00286EDE" w:rsidRPr="00BF4466">
        <w:rPr>
          <w:rFonts w:asciiTheme="majorHAnsi" w:hAnsiTheme="majorHAnsi" w:cs="Times New Roman"/>
        </w:rPr>
        <w:t xml:space="preserve">In Adephaga </w:t>
      </w:r>
      <w:r w:rsidR="007F6871" w:rsidRPr="00BF4466">
        <w:rPr>
          <w:rFonts w:asciiTheme="majorHAnsi" w:hAnsiTheme="majorHAnsi" w:cs="Times New Roman"/>
        </w:rPr>
        <w:t>rates of karyotype evolution are typically much higher than in Polyphaga, but t</w:t>
      </w:r>
      <w:r w:rsidR="00286EDE" w:rsidRPr="00BF4466">
        <w:rPr>
          <w:rFonts w:asciiTheme="majorHAnsi" w:hAnsiTheme="majorHAnsi" w:cs="Times New Roman"/>
        </w:rPr>
        <w:t>he low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again had the highest rate of chromosome evolution (</w:t>
      </w:r>
      <w:r w:rsidR="00263D6D" w:rsidRPr="00BF4466">
        <w:rPr>
          <w:rFonts w:asciiTheme="majorHAnsi" w:hAnsiTheme="majorHAnsi" w:cs="Times New Roman"/>
        </w:rPr>
        <w:t>24.401</w:t>
      </w:r>
      <w:r w:rsidR="00286EDE" w:rsidRPr="00BF4466">
        <w:rPr>
          <w:rFonts w:asciiTheme="majorHAnsi" w:hAnsiTheme="majorHAnsi" w:cs="Times New Roman"/>
        </w:rPr>
        <w:t>±</w:t>
      </w:r>
      <w:r w:rsidR="00263D6D" w:rsidRPr="00BF4466">
        <w:rPr>
          <w:rFonts w:asciiTheme="majorHAnsi" w:hAnsiTheme="majorHAnsi" w:cs="Times New Roman"/>
        </w:rPr>
        <w:t>8.627</w:t>
      </w:r>
      <w:r w:rsidR="00286EDE" w:rsidRPr="00BF4466">
        <w:rPr>
          <w:rFonts w:asciiTheme="majorHAnsi" w:hAnsiTheme="majorHAnsi" w:cs="Times New Roman"/>
        </w:rPr>
        <w:t>); unexpectedly the medium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exhibited the lowest rate (0.091±0.034) and the high N</w:t>
      </w:r>
      <w:r w:rsidR="00286EDE" w:rsidRPr="00BF4466">
        <w:rPr>
          <w:rFonts w:asciiTheme="majorHAnsi" w:hAnsiTheme="majorHAnsi" w:cs="Times New Roman"/>
          <w:vertAlign w:val="subscript"/>
        </w:rPr>
        <w:t>e</w:t>
      </w:r>
      <w:r w:rsidR="00286EDE" w:rsidRPr="00BF4466">
        <w:rPr>
          <w:rFonts w:asciiTheme="majorHAnsi" w:hAnsiTheme="majorHAnsi" w:cs="Times New Roman"/>
        </w:rPr>
        <w:t xml:space="preserve"> class had an intermediate rate (0.</w:t>
      </w:r>
      <w:r w:rsidR="00263D6D" w:rsidRPr="00BF4466">
        <w:rPr>
          <w:rFonts w:asciiTheme="majorHAnsi" w:hAnsiTheme="majorHAnsi" w:cs="Times New Roman"/>
        </w:rPr>
        <w:t>369</w:t>
      </w:r>
      <w:r w:rsidR="00286EDE" w:rsidRPr="00BF4466">
        <w:rPr>
          <w:rFonts w:asciiTheme="majorHAnsi" w:hAnsiTheme="majorHAnsi" w:cs="Times New Roman"/>
        </w:rPr>
        <w:t>±0.</w:t>
      </w:r>
      <w:r w:rsidR="00263D6D" w:rsidRPr="00BF4466">
        <w:rPr>
          <w:rFonts w:asciiTheme="majorHAnsi" w:hAnsiTheme="majorHAnsi" w:cs="Times New Roman"/>
        </w:rPr>
        <w:t>057</w:t>
      </w:r>
      <w:r w:rsidR="00286EDE" w:rsidRPr="00BF4466">
        <w:rPr>
          <w:rFonts w:asciiTheme="majorHAnsi" w:hAnsiTheme="majorHAnsi" w:cs="Times New Roman"/>
        </w:rPr>
        <w:t>) of chromosome evolution</w:t>
      </w:r>
      <w:r w:rsidR="00D83603" w:rsidRPr="00BF4466">
        <w:rPr>
          <w:rFonts w:asciiTheme="majorHAnsi" w:hAnsiTheme="majorHAnsi" w:cs="Times New Roman"/>
        </w:rPr>
        <w:t xml:space="preserve"> (Fig</w:t>
      </w:r>
      <w:r w:rsidR="001A6F9A">
        <w:rPr>
          <w:rFonts w:asciiTheme="majorHAnsi" w:hAnsiTheme="majorHAnsi" w:cs="Times New Roman"/>
        </w:rPr>
        <w:t>.</w:t>
      </w:r>
      <w:r w:rsidR="00D83603" w:rsidRPr="00BF4466">
        <w:rPr>
          <w:rFonts w:asciiTheme="majorHAnsi" w:hAnsiTheme="majorHAnsi" w:cs="Times New Roman"/>
        </w:rPr>
        <w:t xml:space="preserve"> </w:t>
      </w:r>
      <w:r w:rsidR="006A75BD">
        <w:rPr>
          <w:rFonts w:asciiTheme="majorHAnsi" w:hAnsiTheme="majorHAnsi" w:cs="Times New Roman"/>
        </w:rPr>
        <w:t>2c</w:t>
      </w:r>
      <w:r w:rsidR="00D83603" w:rsidRPr="00BF4466">
        <w:rPr>
          <w:rFonts w:asciiTheme="majorHAnsi" w:hAnsiTheme="majorHAnsi" w:cs="Times New Roman"/>
        </w:rPr>
        <w:t>)</w:t>
      </w:r>
      <w:r w:rsidR="00286EDE" w:rsidRPr="00BF4466">
        <w:rPr>
          <w:rFonts w:asciiTheme="majorHAnsi" w:hAnsiTheme="majorHAnsi" w:cs="Times New Roman"/>
        </w:rPr>
        <w:t xml:space="preserve">. </w:t>
      </w:r>
    </w:p>
    <w:p w14:paraId="07127066" w14:textId="19541C26" w:rsidR="003D5BF0" w:rsidRPr="00BF4466" w:rsidRDefault="00286EDE" w:rsidP="002D6D31">
      <w:pPr>
        <w:spacing w:line="480" w:lineRule="auto"/>
        <w:rPr>
          <w:rFonts w:asciiTheme="majorHAnsi" w:hAnsiTheme="majorHAnsi" w:cs="Times New Roman"/>
          <w:i/>
          <w:iCs/>
        </w:rPr>
      </w:pPr>
      <w:r w:rsidRPr="00BF4466">
        <w:rPr>
          <w:rFonts w:asciiTheme="majorHAnsi" w:hAnsiTheme="majorHAnsi" w:cs="Times New Roman"/>
        </w:rPr>
        <w:lastRenderedPageBreak/>
        <w:tab/>
      </w:r>
      <w:r w:rsidR="00E02B49" w:rsidRPr="00BF4466">
        <w:rPr>
          <w:rFonts w:asciiTheme="majorHAnsi" w:hAnsiTheme="majorHAnsi" w:cs="Times New Roman"/>
        </w:rPr>
        <w:t xml:space="preserve">Independent estimates </w:t>
      </w:r>
      <w:r w:rsidR="00F76681" w:rsidRPr="00BF4466">
        <w:rPr>
          <w:rFonts w:asciiTheme="majorHAnsi" w:hAnsiTheme="majorHAnsi" w:cs="Times New Roman"/>
        </w:rPr>
        <w:t xml:space="preserve">for the </w:t>
      </w:r>
      <w:r w:rsidR="00EC4449" w:rsidRPr="00BF4466">
        <w:rPr>
          <w:rFonts w:asciiTheme="majorHAnsi" w:hAnsiTheme="majorHAnsi" w:cs="Times New Roman"/>
        </w:rPr>
        <w:t xml:space="preserve">rate parameter </w:t>
      </w:r>
      <w:r w:rsidR="00EC4449" w:rsidRPr="00BF4466">
        <w:rPr>
          <w:rFonts w:asciiTheme="majorHAnsi" w:hAnsiTheme="majorHAnsi" w:cs="Arial"/>
          <w:color w:val="424242"/>
        </w:rPr>
        <w:t>σ</w:t>
      </w:r>
      <w:r w:rsidR="00EC4449" w:rsidRPr="00BF4466">
        <w:rPr>
          <w:rFonts w:asciiTheme="majorHAnsi" w:hAnsiTheme="majorHAnsi" w:cs="Times New Roman"/>
          <w:vertAlign w:val="superscript"/>
        </w:rPr>
        <w:t>2</w:t>
      </w:r>
      <w:r w:rsidR="00EC4449" w:rsidRPr="00BF4466">
        <w:rPr>
          <w:rFonts w:asciiTheme="majorHAnsi" w:hAnsiTheme="majorHAnsi" w:cs="Times New Roman"/>
        </w:rPr>
        <w:t xml:space="preserve"> for </w:t>
      </w:r>
      <w:r w:rsidR="004B25E5" w:rsidRPr="00BF4466">
        <w:rPr>
          <w:rFonts w:asciiTheme="majorHAnsi" w:hAnsiTheme="majorHAnsi" w:cs="Times New Roman"/>
        </w:rPr>
        <w:t xml:space="preserve">karyotype evolution within </w:t>
      </w:r>
      <w:r w:rsidR="00E02B49" w:rsidRPr="00BF4466">
        <w:rPr>
          <w:rFonts w:asciiTheme="majorHAnsi" w:hAnsiTheme="majorHAnsi" w:cs="Times New Roman"/>
        </w:rPr>
        <w:t xml:space="preserve">each of </w:t>
      </w:r>
      <w:r w:rsidR="004B25E5" w:rsidRPr="00BF4466">
        <w:rPr>
          <w:rFonts w:asciiTheme="majorHAnsi" w:hAnsiTheme="majorHAnsi" w:cs="Times New Roman"/>
        </w:rPr>
        <w:t>the 1</w:t>
      </w:r>
      <w:r w:rsidR="00B35C92" w:rsidRPr="00BF4466">
        <w:rPr>
          <w:rFonts w:asciiTheme="majorHAnsi" w:hAnsiTheme="majorHAnsi" w:cs="Times New Roman"/>
        </w:rPr>
        <w:t>2</w:t>
      </w:r>
      <w:r w:rsidR="004B25E5" w:rsidRPr="00BF4466">
        <w:rPr>
          <w:rFonts w:asciiTheme="majorHAnsi" w:hAnsiTheme="majorHAnsi" w:cs="Times New Roman"/>
        </w:rPr>
        <w:t xml:space="preserve"> genera examined </w:t>
      </w:r>
      <w:r w:rsidRPr="00BF4466">
        <w:rPr>
          <w:rFonts w:asciiTheme="majorHAnsi" w:hAnsiTheme="majorHAnsi" w:cs="Times New Roman"/>
        </w:rPr>
        <w:t xml:space="preserve">provide insights into the impact of each genus on the results described above.  The rate estimates for individual genera </w:t>
      </w:r>
      <w:r w:rsidR="004B25E5" w:rsidRPr="00BF4466">
        <w:rPr>
          <w:rFonts w:asciiTheme="majorHAnsi" w:hAnsiTheme="majorHAnsi" w:cs="Times New Roman"/>
        </w:rPr>
        <w:t xml:space="preserve">ranged from near zero in the genera </w:t>
      </w:r>
      <w:r w:rsidR="004B25E5" w:rsidRPr="00BF4466">
        <w:rPr>
          <w:rFonts w:asciiTheme="majorHAnsi" w:hAnsiTheme="majorHAnsi" w:cs="Times New Roman"/>
          <w:i/>
        </w:rPr>
        <w:t>Diabrotica</w:t>
      </w:r>
      <w:r w:rsidR="004B25E5" w:rsidRPr="00BF4466">
        <w:rPr>
          <w:rFonts w:asciiTheme="majorHAnsi" w:hAnsiTheme="majorHAnsi" w:cs="Times New Roman"/>
        </w:rPr>
        <w:t xml:space="preserve"> and </w:t>
      </w:r>
      <w:r w:rsidR="004B25E5" w:rsidRPr="00BF4466">
        <w:rPr>
          <w:rFonts w:asciiTheme="majorHAnsi" w:hAnsiTheme="majorHAnsi" w:cs="Times New Roman"/>
          <w:i/>
        </w:rPr>
        <w:t>Pimelia</w:t>
      </w:r>
      <w:r w:rsidR="004B25E5" w:rsidRPr="00BF4466">
        <w:rPr>
          <w:rFonts w:asciiTheme="majorHAnsi" w:hAnsiTheme="majorHAnsi" w:cs="Times New Roman"/>
        </w:rPr>
        <w:t xml:space="preserve"> to as high as </w:t>
      </w:r>
      <w:r w:rsidR="00263D6D" w:rsidRPr="00BF4466">
        <w:rPr>
          <w:rFonts w:asciiTheme="majorHAnsi" w:hAnsiTheme="majorHAnsi" w:cs="Times New Roman"/>
        </w:rPr>
        <w:t>24.33 (</w:t>
      </w:r>
      <w:r w:rsidR="00822FC0" w:rsidRPr="00BF4466">
        <w:rPr>
          <w:rFonts w:asciiTheme="majorHAnsi" w:hAnsiTheme="majorHAnsi" w:cs="Times New Roman"/>
        </w:rPr>
        <w:t xml:space="preserve">95% </w:t>
      </w:r>
      <w:r w:rsidR="00263D6D" w:rsidRPr="00BF4466">
        <w:rPr>
          <w:rFonts w:asciiTheme="majorHAnsi" w:hAnsiTheme="majorHAnsi" w:cs="Times New Roman"/>
        </w:rPr>
        <w:t>CI</w:t>
      </w:r>
      <w:r w:rsidR="00822FC0" w:rsidRPr="00BF4466">
        <w:rPr>
          <w:rFonts w:asciiTheme="majorHAnsi" w:hAnsiTheme="majorHAnsi" w:cs="Times New Roman"/>
        </w:rPr>
        <w:t xml:space="preserve"> </w:t>
      </w:r>
      <w:r w:rsidR="00263D6D" w:rsidRPr="00BF4466">
        <w:rPr>
          <w:rFonts w:asciiTheme="majorHAnsi" w:hAnsiTheme="majorHAnsi" w:cs="Times New Roman"/>
        </w:rPr>
        <w:t>=</w:t>
      </w:r>
      <w:r w:rsidR="00822FC0" w:rsidRPr="00BF4466">
        <w:rPr>
          <w:rFonts w:asciiTheme="majorHAnsi" w:hAnsiTheme="majorHAnsi" w:cs="Times New Roman"/>
        </w:rPr>
        <w:t xml:space="preserve"> 12.17 - 48.66)</w:t>
      </w:r>
      <w:r w:rsidR="004B25E5" w:rsidRPr="00BF4466">
        <w:rPr>
          <w:rFonts w:asciiTheme="majorHAnsi" w:hAnsiTheme="majorHAnsi" w:cs="Times New Roman"/>
        </w:rPr>
        <w:t xml:space="preserve"> in </w:t>
      </w:r>
      <w:r w:rsidR="004B25E5" w:rsidRPr="00BF4466">
        <w:rPr>
          <w:rFonts w:asciiTheme="majorHAnsi" w:hAnsiTheme="majorHAnsi" w:cs="Times New Roman"/>
          <w:i/>
        </w:rPr>
        <w:t>Calathus</w:t>
      </w:r>
      <w:r w:rsidR="00D83603" w:rsidRPr="00BF4466">
        <w:rPr>
          <w:rFonts w:asciiTheme="majorHAnsi" w:hAnsiTheme="majorHAnsi" w:cs="Times New Roman"/>
        </w:rPr>
        <w:t xml:space="preserve"> </w:t>
      </w:r>
      <w:r w:rsidR="003920EB" w:rsidRPr="00BF4466">
        <w:rPr>
          <w:rFonts w:asciiTheme="majorHAnsi" w:hAnsiTheme="majorHAnsi" w:cs="Times New Roman"/>
        </w:rPr>
        <w:t>(Table 2)</w:t>
      </w:r>
      <w:r w:rsidR="004B25E5" w:rsidRPr="00BF4466">
        <w:rPr>
          <w:rFonts w:asciiTheme="majorHAnsi" w:hAnsiTheme="majorHAnsi" w:cs="Times New Roman"/>
        </w:rPr>
        <w:t>.</w:t>
      </w:r>
      <w:r w:rsidR="00F76681" w:rsidRPr="00BF4466">
        <w:rPr>
          <w:rFonts w:asciiTheme="majorHAnsi" w:hAnsiTheme="majorHAnsi" w:cs="Times New Roman"/>
        </w:rPr>
        <w:t xml:space="preserve">  In each subor</w:t>
      </w:r>
      <w:r w:rsidR="00D60413" w:rsidRPr="00BF4466">
        <w:rPr>
          <w:rFonts w:asciiTheme="majorHAnsi" w:hAnsiTheme="majorHAnsi" w:cs="Times New Roman"/>
        </w:rPr>
        <w:t xml:space="preserve">der </w:t>
      </w:r>
      <w:r w:rsidRPr="00BF4466">
        <w:rPr>
          <w:rFonts w:asciiTheme="majorHAnsi" w:hAnsiTheme="majorHAnsi" w:cs="Times New Roman"/>
        </w:rPr>
        <w:t>the low N</w:t>
      </w:r>
      <w:r w:rsidRPr="00BF4466">
        <w:rPr>
          <w:rFonts w:asciiTheme="majorHAnsi" w:hAnsiTheme="majorHAnsi" w:cs="Times New Roman"/>
          <w:vertAlign w:val="subscript"/>
        </w:rPr>
        <w:t>e</w:t>
      </w:r>
      <w:r w:rsidRPr="00BF4466">
        <w:rPr>
          <w:rFonts w:asciiTheme="majorHAnsi" w:hAnsiTheme="majorHAnsi" w:cs="Times New Roman"/>
        </w:rPr>
        <w:t xml:space="preserve"> class </w:t>
      </w:r>
      <w:r w:rsidR="000470CC" w:rsidRPr="00BF4466">
        <w:rPr>
          <w:rFonts w:asciiTheme="majorHAnsi" w:hAnsiTheme="majorHAnsi" w:cs="Times New Roman"/>
        </w:rPr>
        <w:t xml:space="preserve">genera </w:t>
      </w:r>
      <w:r w:rsidR="00F36D06" w:rsidRPr="00BF4466">
        <w:rPr>
          <w:rFonts w:asciiTheme="majorHAnsi" w:hAnsiTheme="majorHAnsi" w:cs="Times New Roman"/>
        </w:rPr>
        <w:t>exhibited the</w:t>
      </w:r>
      <w:r w:rsidR="00F76681" w:rsidRPr="00BF4466">
        <w:rPr>
          <w:rFonts w:asciiTheme="majorHAnsi" w:hAnsiTheme="majorHAnsi" w:cs="Times New Roman"/>
        </w:rPr>
        <w:t xml:space="preserve"> highest rates of karyotype evolution.</w:t>
      </w:r>
      <w:r w:rsidR="00E5492A" w:rsidRPr="00BF4466">
        <w:rPr>
          <w:rFonts w:asciiTheme="majorHAnsi" w:hAnsiTheme="majorHAnsi" w:cs="Times New Roman"/>
        </w:rPr>
        <w:t xml:space="preserve"> Those genera </w:t>
      </w:r>
      <w:r w:rsidR="003D5BF0" w:rsidRPr="00BF4466">
        <w:rPr>
          <w:rFonts w:asciiTheme="majorHAnsi" w:hAnsiTheme="majorHAnsi" w:cs="Times New Roman"/>
        </w:rPr>
        <w:t>in the high and medium</w:t>
      </w:r>
      <w:r w:rsidR="00E5492A" w:rsidRPr="00BF4466">
        <w:rPr>
          <w:rFonts w:asciiTheme="majorHAnsi" w:hAnsiTheme="majorHAnsi" w:cs="Times New Roman"/>
        </w:rPr>
        <w:t xml:space="preserve"> </w:t>
      </w:r>
      <w:r w:rsidR="003D5BF0" w:rsidRPr="00BF4466">
        <w:rPr>
          <w:rFonts w:asciiTheme="majorHAnsi" w:hAnsiTheme="majorHAnsi" w:cs="Times New Roman"/>
        </w:rPr>
        <w:t>N</w:t>
      </w:r>
      <w:r w:rsidR="003D5BF0" w:rsidRPr="00BF4466">
        <w:rPr>
          <w:rFonts w:asciiTheme="majorHAnsi" w:hAnsiTheme="majorHAnsi" w:cs="Times New Roman"/>
          <w:vertAlign w:val="subscript"/>
        </w:rPr>
        <w:t>e</w:t>
      </w:r>
      <w:r w:rsidR="003D5BF0" w:rsidRPr="00BF4466">
        <w:rPr>
          <w:rFonts w:asciiTheme="majorHAnsi" w:hAnsiTheme="majorHAnsi" w:cs="Times New Roman"/>
        </w:rPr>
        <w:t xml:space="preserve"> groups </w:t>
      </w:r>
      <w:r w:rsidR="00E5492A" w:rsidRPr="00BF4466">
        <w:rPr>
          <w:rFonts w:asciiTheme="majorHAnsi" w:hAnsiTheme="majorHAnsi" w:cs="Times New Roman"/>
        </w:rPr>
        <w:t xml:space="preserve">showed </w:t>
      </w:r>
      <w:r w:rsidR="003D5BF0" w:rsidRPr="00BF4466">
        <w:rPr>
          <w:rFonts w:asciiTheme="majorHAnsi" w:hAnsiTheme="majorHAnsi" w:cs="Times New Roman"/>
        </w:rPr>
        <w:t>similarly s</w:t>
      </w:r>
      <w:r w:rsidR="00E5492A" w:rsidRPr="00BF4466">
        <w:rPr>
          <w:rFonts w:asciiTheme="majorHAnsi" w:hAnsiTheme="majorHAnsi" w:cs="Times New Roman"/>
        </w:rPr>
        <w:t>low rates</w:t>
      </w:r>
      <w:r w:rsidR="003D5BF0" w:rsidRPr="00BF4466">
        <w:rPr>
          <w:rFonts w:asciiTheme="majorHAnsi" w:hAnsiTheme="majorHAnsi" w:cs="Times New Roman"/>
        </w:rPr>
        <w:t>.</w:t>
      </w:r>
      <w:r w:rsidR="00E5492A" w:rsidRPr="00BF4466">
        <w:rPr>
          <w:rFonts w:asciiTheme="majorHAnsi" w:hAnsiTheme="majorHAnsi" w:cs="Times New Roman"/>
        </w:rPr>
        <w:t xml:space="preserve">  </w:t>
      </w:r>
    </w:p>
    <w:p w14:paraId="291886F1" w14:textId="762B4D1B" w:rsidR="00A81DF1" w:rsidRPr="00BF4466" w:rsidRDefault="00A81DF1" w:rsidP="002D6D31">
      <w:pPr>
        <w:spacing w:line="480" w:lineRule="auto"/>
        <w:rPr>
          <w:rFonts w:asciiTheme="majorHAnsi" w:hAnsiTheme="majorHAnsi" w:cs="Times New Roman"/>
          <w:i/>
          <w:iCs/>
        </w:rPr>
      </w:pPr>
      <w:r w:rsidRPr="00BF4466">
        <w:rPr>
          <w:rFonts w:asciiTheme="majorHAnsi" w:hAnsiTheme="majorHAnsi" w:cs="Times New Roman"/>
          <w:i/>
          <w:iCs/>
        </w:rPr>
        <w:t>Estimates</w:t>
      </w:r>
      <w:r w:rsidR="00513CA9" w:rsidRPr="00BF4466">
        <w:rPr>
          <w:rFonts w:asciiTheme="majorHAnsi" w:hAnsiTheme="majorHAnsi" w:cs="Times New Roman"/>
          <w:i/>
          <w:iCs/>
        </w:rPr>
        <w:t xml:space="preserve"> Based on Scaled Variance</w:t>
      </w:r>
    </w:p>
    <w:p w14:paraId="1F6C5853" w14:textId="70B5067F" w:rsidR="003162B4" w:rsidRPr="00BF4466" w:rsidRDefault="000B3390" w:rsidP="002D6D31">
      <w:pPr>
        <w:spacing w:line="480" w:lineRule="auto"/>
        <w:rPr>
          <w:rFonts w:asciiTheme="majorHAnsi" w:hAnsiTheme="majorHAnsi" w:cs="Times New Roman"/>
          <w:b/>
        </w:rPr>
      </w:pPr>
      <w:r w:rsidRPr="00BF4466">
        <w:rPr>
          <w:rFonts w:asciiTheme="majorHAnsi" w:hAnsiTheme="majorHAnsi" w:cs="Times New Roman"/>
        </w:rPr>
        <w:tab/>
        <w:t xml:space="preserve">For each of the </w:t>
      </w:r>
      <w:r w:rsidR="00147857" w:rsidRPr="00BF4466">
        <w:rPr>
          <w:rFonts w:asciiTheme="majorHAnsi" w:hAnsiTheme="majorHAnsi" w:cs="Times New Roman"/>
        </w:rPr>
        <w:t>12</w:t>
      </w:r>
      <w:r w:rsidRPr="00BF4466">
        <w:rPr>
          <w:rFonts w:asciiTheme="majorHAnsi" w:hAnsiTheme="majorHAnsi" w:cs="Times New Roman"/>
        </w:rPr>
        <w:t xml:space="preserve"> </w:t>
      </w:r>
      <w:r w:rsidR="00147857" w:rsidRPr="00BF4466">
        <w:rPr>
          <w:rFonts w:asciiTheme="majorHAnsi" w:hAnsiTheme="majorHAnsi" w:cs="Times New Roman"/>
        </w:rPr>
        <w:t>genera</w:t>
      </w:r>
      <w:r w:rsidRPr="00BF4466">
        <w:rPr>
          <w:rFonts w:asciiTheme="majorHAnsi" w:hAnsiTheme="majorHAnsi" w:cs="Times New Roman"/>
        </w:rPr>
        <w:t xml:space="preserve"> included in our rate estimate</w:t>
      </w:r>
      <w:r w:rsidR="006C24BD" w:rsidRPr="00BF4466">
        <w:rPr>
          <w:rFonts w:asciiTheme="majorHAnsi" w:hAnsiTheme="majorHAnsi" w:cs="Times New Roman"/>
        </w:rPr>
        <w:t xml:space="preserve"> inference</w:t>
      </w:r>
      <w:r w:rsidRPr="00BF4466">
        <w:rPr>
          <w:rFonts w:asciiTheme="majorHAnsi" w:hAnsiTheme="majorHAnsi" w:cs="Times New Roman"/>
        </w:rPr>
        <w:t xml:space="preserve">, we searched </w:t>
      </w:r>
      <w:proofErr w:type="spellStart"/>
      <w:r w:rsidRPr="00BF4466">
        <w:rPr>
          <w:rFonts w:asciiTheme="majorHAnsi" w:hAnsiTheme="majorHAnsi" w:cs="Times New Roman"/>
        </w:rPr>
        <w:t>PaleoDB</w:t>
      </w:r>
      <w:proofErr w:type="spellEnd"/>
      <w:r w:rsidRPr="00BF4466">
        <w:rPr>
          <w:rFonts w:asciiTheme="majorHAnsi" w:hAnsiTheme="majorHAnsi" w:cs="Times New Roman"/>
        </w:rPr>
        <w:t xml:space="preserve"> for fossil records. </w:t>
      </w:r>
      <w:r w:rsidR="00D60413" w:rsidRPr="00BF4466">
        <w:rPr>
          <w:rFonts w:asciiTheme="majorHAnsi" w:hAnsiTheme="majorHAnsi" w:cs="Times New Roman"/>
        </w:rPr>
        <w:t xml:space="preserve"> </w:t>
      </w:r>
      <w:r w:rsidR="00BA7D10" w:rsidRPr="00BF4466">
        <w:rPr>
          <w:rFonts w:asciiTheme="majorHAnsi" w:hAnsiTheme="majorHAnsi" w:cs="Times New Roman"/>
        </w:rPr>
        <w:t>S</w:t>
      </w:r>
      <w:r w:rsidR="00D60413" w:rsidRPr="00BF4466">
        <w:rPr>
          <w:rFonts w:asciiTheme="majorHAnsi" w:hAnsiTheme="majorHAnsi" w:cs="Times New Roman"/>
        </w:rPr>
        <w:t>even</w:t>
      </w:r>
      <w:r w:rsidR="00147857" w:rsidRPr="00BF4466">
        <w:rPr>
          <w:rFonts w:asciiTheme="majorHAnsi" w:hAnsiTheme="majorHAnsi" w:cs="Times New Roman"/>
        </w:rPr>
        <w:t xml:space="preserve"> </w:t>
      </w:r>
      <w:r w:rsidR="00BA7D10" w:rsidRPr="00BF4466">
        <w:rPr>
          <w:rFonts w:asciiTheme="majorHAnsi" w:hAnsiTheme="majorHAnsi" w:cs="Times New Roman"/>
        </w:rPr>
        <w:t xml:space="preserve">of our target </w:t>
      </w:r>
      <w:r w:rsidR="00147857" w:rsidRPr="00BF4466">
        <w:rPr>
          <w:rFonts w:asciiTheme="majorHAnsi" w:hAnsiTheme="majorHAnsi" w:cs="Times New Roman"/>
        </w:rPr>
        <w:t xml:space="preserve">genera </w:t>
      </w:r>
      <w:r w:rsidR="00BA7D10" w:rsidRPr="00BF4466">
        <w:rPr>
          <w:rFonts w:asciiTheme="majorHAnsi" w:hAnsiTheme="majorHAnsi" w:cs="Times New Roman"/>
        </w:rPr>
        <w:t xml:space="preserve">had fossil data </w:t>
      </w:r>
      <w:r w:rsidR="00147857" w:rsidRPr="00BF4466">
        <w:rPr>
          <w:rFonts w:asciiTheme="majorHAnsi" w:hAnsiTheme="majorHAnsi" w:cs="Times New Roman"/>
        </w:rPr>
        <w:t>available</w:t>
      </w:r>
      <w:r w:rsidR="00BA7D10" w:rsidRPr="00BF4466">
        <w:rPr>
          <w:rFonts w:asciiTheme="majorHAnsi" w:hAnsiTheme="majorHAnsi" w:cs="Times New Roman"/>
        </w:rPr>
        <w:t xml:space="preserve">; if multiple dates were available </w:t>
      </w:r>
      <w:r w:rsidR="00147857" w:rsidRPr="00BF4466">
        <w:rPr>
          <w:rFonts w:asciiTheme="majorHAnsi" w:hAnsiTheme="majorHAnsi" w:cs="Times New Roman"/>
        </w:rPr>
        <w:t xml:space="preserve">we </w:t>
      </w:r>
      <w:r w:rsidR="006C24BD" w:rsidRPr="00BF4466">
        <w:rPr>
          <w:rFonts w:asciiTheme="majorHAnsi" w:hAnsiTheme="majorHAnsi" w:cs="Times New Roman"/>
        </w:rPr>
        <w:t>recorded</w:t>
      </w:r>
      <w:r w:rsidR="00147857" w:rsidRPr="00BF4466">
        <w:rPr>
          <w:rFonts w:asciiTheme="majorHAnsi" w:hAnsiTheme="majorHAnsi" w:cs="Times New Roman"/>
        </w:rPr>
        <w:t xml:space="preserve"> the age of the oldest available record</w:t>
      </w:r>
      <w:r w:rsidRPr="00BF4466">
        <w:rPr>
          <w:rFonts w:asciiTheme="majorHAnsi" w:hAnsiTheme="majorHAnsi" w:cs="Times New Roman"/>
        </w:rPr>
        <w:t xml:space="preserve">.  These ages ranged from a low of 7.24 million years for the genus </w:t>
      </w:r>
      <w:r w:rsidRPr="00BF4466">
        <w:rPr>
          <w:rFonts w:asciiTheme="majorHAnsi" w:hAnsiTheme="majorHAnsi" w:cs="Times New Roman"/>
          <w:i/>
        </w:rPr>
        <w:t>Chrysolina</w:t>
      </w:r>
      <w:r w:rsidRPr="00BF4466">
        <w:rPr>
          <w:rFonts w:asciiTheme="majorHAnsi" w:hAnsiTheme="majorHAnsi" w:cs="Times New Roman"/>
        </w:rPr>
        <w:t xml:space="preserve"> to </w:t>
      </w:r>
      <w:r w:rsidR="00147857" w:rsidRPr="00BF4466">
        <w:rPr>
          <w:rFonts w:asciiTheme="majorHAnsi" w:hAnsiTheme="majorHAnsi" w:cs="Times New Roman"/>
        </w:rPr>
        <w:t>150.8</w:t>
      </w:r>
      <w:r w:rsidRPr="00BF4466">
        <w:rPr>
          <w:rFonts w:asciiTheme="majorHAnsi" w:hAnsiTheme="majorHAnsi" w:cs="Times New Roman"/>
        </w:rPr>
        <w:t xml:space="preserve"> milli</w:t>
      </w:r>
      <w:r w:rsidR="00A81DF1" w:rsidRPr="00BF4466">
        <w:rPr>
          <w:rFonts w:asciiTheme="majorHAnsi" w:hAnsiTheme="majorHAnsi" w:cs="Times New Roman"/>
        </w:rPr>
        <w:t xml:space="preserve">on years for </w:t>
      </w:r>
      <w:r w:rsidR="00147857" w:rsidRPr="00BF4466">
        <w:rPr>
          <w:rFonts w:asciiTheme="majorHAnsi" w:hAnsiTheme="majorHAnsi" w:cs="Times New Roman"/>
        </w:rPr>
        <w:t xml:space="preserve">the genus </w:t>
      </w:r>
      <w:r w:rsidR="00147857" w:rsidRPr="00BF4466">
        <w:rPr>
          <w:rFonts w:asciiTheme="majorHAnsi" w:hAnsiTheme="majorHAnsi" w:cs="Times New Roman"/>
          <w:i/>
        </w:rPr>
        <w:t>Cicindela</w:t>
      </w:r>
      <w:r w:rsidRPr="00BF4466">
        <w:rPr>
          <w:rFonts w:asciiTheme="majorHAnsi" w:hAnsiTheme="majorHAnsi" w:cs="Times New Roman"/>
        </w:rPr>
        <w:t xml:space="preserve"> (Table 2).</w:t>
      </w:r>
      <w:r w:rsidR="00A81DF1" w:rsidRPr="00BF4466">
        <w:rPr>
          <w:rFonts w:asciiTheme="majorHAnsi" w:hAnsiTheme="majorHAnsi" w:cs="Times New Roman"/>
        </w:rPr>
        <w:t xml:space="preserve"> </w:t>
      </w:r>
      <w:r w:rsidR="000B6363" w:rsidRPr="00BF4466">
        <w:rPr>
          <w:rFonts w:asciiTheme="majorHAnsi" w:hAnsiTheme="majorHAnsi" w:cs="Times New Roman"/>
        </w:rPr>
        <w:t xml:space="preserve">We calculated </w:t>
      </w:r>
      <w:r w:rsidR="00A81DF1" w:rsidRPr="00BF4466">
        <w:rPr>
          <w:rFonts w:asciiTheme="majorHAnsi" w:hAnsiTheme="majorHAnsi" w:cs="Times New Roman"/>
        </w:rPr>
        <w:t>the s</w:t>
      </w:r>
      <w:r w:rsidR="00903242" w:rsidRPr="00BF4466">
        <w:rPr>
          <w:rFonts w:asciiTheme="majorHAnsi" w:hAnsiTheme="majorHAnsi" w:cs="Times New Roman"/>
        </w:rPr>
        <w:t>caled variance</w:t>
      </w:r>
      <w:r w:rsidR="000B6363" w:rsidRPr="00BF4466">
        <w:rPr>
          <w:rFonts w:asciiTheme="majorHAnsi" w:hAnsiTheme="majorHAnsi" w:cs="Times New Roman"/>
        </w:rPr>
        <w:t xml:space="preserve"> of chromosome number for each of the 7 genera by dividing the coefficient of variation for chromosome number by the </w:t>
      </w:r>
      <w:proofErr w:type="gramStart"/>
      <w:r w:rsidR="000B6363" w:rsidRPr="00BF4466">
        <w:rPr>
          <w:rFonts w:asciiTheme="majorHAnsi" w:hAnsiTheme="majorHAnsi" w:cs="Times New Roman"/>
        </w:rPr>
        <w:t>fossil based</w:t>
      </w:r>
      <w:proofErr w:type="gramEnd"/>
      <w:r w:rsidR="000B6363" w:rsidRPr="00BF4466">
        <w:rPr>
          <w:rFonts w:asciiTheme="majorHAnsi" w:hAnsiTheme="majorHAnsi" w:cs="Times New Roman"/>
        </w:rPr>
        <w:t xml:space="preserve"> age estimates (</w:t>
      </w:r>
      <w:r w:rsidR="00A81DF1" w:rsidRPr="00BF4466">
        <w:rPr>
          <w:rFonts w:asciiTheme="majorHAnsi" w:hAnsiTheme="majorHAnsi" w:cs="Times New Roman"/>
        </w:rPr>
        <w:t>Table 2</w:t>
      </w:r>
      <w:r w:rsidR="000B6363" w:rsidRPr="00BF4466">
        <w:rPr>
          <w:rFonts w:asciiTheme="majorHAnsi" w:hAnsiTheme="majorHAnsi" w:cs="Times New Roman"/>
        </w:rPr>
        <w:t>)</w:t>
      </w:r>
      <w:r w:rsidR="00A81DF1" w:rsidRPr="00BF4466">
        <w:rPr>
          <w:rFonts w:asciiTheme="majorHAnsi" w:hAnsiTheme="majorHAnsi" w:cs="Times New Roman"/>
        </w:rPr>
        <w:t xml:space="preserve">.  </w:t>
      </w:r>
      <w:r w:rsidR="000B6363" w:rsidRPr="00BF4466">
        <w:rPr>
          <w:rFonts w:asciiTheme="majorHAnsi" w:hAnsiTheme="majorHAnsi" w:cs="Times New Roman"/>
        </w:rPr>
        <w:t>These scaled variances</w:t>
      </w:r>
      <w:r w:rsidR="00A81DF1" w:rsidRPr="00BF4466">
        <w:rPr>
          <w:rFonts w:asciiTheme="majorHAnsi" w:hAnsiTheme="majorHAnsi" w:cs="Times New Roman"/>
        </w:rPr>
        <w:t xml:space="preserve"> </w:t>
      </w:r>
      <w:r w:rsidR="00631719" w:rsidRPr="00BF4466">
        <w:rPr>
          <w:rFonts w:asciiTheme="majorHAnsi" w:hAnsiTheme="majorHAnsi" w:cs="Times New Roman"/>
        </w:rPr>
        <w:t>r</w:t>
      </w:r>
      <w:r w:rsidR="00BC5B3D" w:rsidRPr="00BF4466">
        <w:rPr>
          <w:rFonts w:asciiTheme="majorHAnsi" w:hAnsiTheme="majorHAnsi" w:cs="Times New Roman"/>
        </w:rPr>
        <w:t>anged from 0.0</w:t>
      </w:r>
      <w:r w:rsidR="00147857" w:rsidRPr="00BF4466">
        <w:rPr>
          <w:rFonts w:asciiTheme="majorHAnsi" w:hAnsiTheme="majorHAnsi" w:cs="Times New Roman"/>
        </w:rPr>
        <w:t>7</w:t>
      </w:r>
      <w:r w:rsidR="00BC5B3D" w:rsidRPr="00BF4466">
        <w:rPr>
          <w:rFonts w:asciiTheme="majorHAnsi" w:hAnsiTheme="majorHAnsi" w:cs="Times New Roman"/>
        </w:rPr>
        <w:t xml:space="preserve"> in </w:t>
      </w:r>
      <w:r w:rsidR="00147857" w:rsidRPr="00BF4466">
        <w:rPr>
          <w:rFonts w:asciiTheme="majorHAnsi" w:hAnsiTheme="majorHAnsi" w:cs="Times New Roman"/>
          <w:i/>
        </w:rPr>
        <w:t>Cicindela</w:t>
      </w:r>
      <w:r w:rsidR="00BC5B3D" w:rsidRPr="00BF4466">
        <w:rPr>
          <w:rFonts w:asciiTheme="majorHAnsi" w:hAnsiTheme="majorHAnsi" w:cs="Times New Roman"/>
        </w:rPr>
        <w:t xml:space="preserve"> to 3.87 in the genus </w:t>
      </w:r>
      <w:r w:rsidR="00BC5B3D" w:rsidRPr="00BF4466">
        <w:rPr>
          <w:rFonts w:asciiTheme="majorHAnsi" w:hAnsiTheme="majorHAnsi" w:cs="Times New Roman"/>
          <w:i/>
        </w:rPr>
        <w:t>Chrysolina</w:t>
      </w:r>
      <w:r w:rsidR="000B6363" w:rsidRPr="00BF4466">
        <w:rPr>
          <w:rFonts w:asciiTheme="majorHAnsi" w:hAnsiTheme="majorHAnsi" w:cs="Times New Roman"/>
          <w:i/>
        </w:rPr>
        <w:t>.</w:t>
      </w:r>
      <w:r w:rsidR="004C3ED0" w:rsidRPr="00BF4466">
        <w:rPr>
          <w:rFonts w:asciiTheme="majorHAnsi" w:hAnsiTheme="majorHAnsi" w:cs="Times New Roman"/>
        </w:rPr>
        <w:t xml:space="preserve">  </w:t>
      </w:r>
      <w:r w:rsidR="000B6363" w:rsidRPr="00BF4466">
        <w:rPr>
          <w:rFonts w:asciiTheme="majorHAnsi" w:hAnsiTheme="majorHAnsi" w:cs="Times New Roman"/>
        </w:rPr>
        <w:t xml:space="preserve">Notably, we find that there </w:t>
      </w:r>
      <w:r w:rsidR="00C25DFA" w:rsidRPr="00BF4466">
        <w:rPr>
          <w:rFonts w:asciiTheme="majorHAnsi" w:hAnsiTheme="majorHAnsi" w:cs="Times New Roman"/>
        </w:rPr>
        <w:t>is</w:t>
      </w:r>
      <w:r w:rsidR="000B6363" w:rsidRPr="00BF4466">
        <w:rPr>
          <w:rFonts w:asciiTheme="majorHAnsi" w:hAnsiTheme="majorHAnsi" w:cs="Times New Roman"/>
        </w:rPr>
        <w:t xml:space="preserve"> </w:t>
      </w:r>
      <w:r w:rsidR="00C25DFA" w:rsidRPr="00BF4466">
        <w:rPr>
          <w:rFonts w:asciiTheme="majorHAnsi" w:hAnsiTheme="majorHAnsi" w:cs="Times New Roman"/>
        </w:rPr>
        <w:t>no</w:t>
      </w:r>
      <w:r w:rsidR="004C3ED0" w:rsidRPr="00BF4466">
        <w:rPr>
          <w:rFonts w:asciiTheme="majorHAnsi" w:hAnsiTheme="majorHAnsi" w:cs="Times New Roman"/>
        </w:rPr>
        <w:t xml:space="preserve"> correlation </w:t>
      </w:r>
      <w:r w:rsidR="006C24BD" w:rsidRPr="00BF4466">
        <w:rPr>
          <w:rFonts w:asciiTheme="majorHAnsi" w:hAnsiTheme="majorHAnsi" w:cs="Times New Roman"/>
        </w:rPr>
        <w:t xml:space="preserve">between </w:t>
      </w:r>
      <w:r w:rsidR="00147857" w:rsidRPr="00BF4466">
        <w:rPr>
          <w:rFonts w:asciiTheme="majorHAnsi" w:hAnsiTheme="majorHAnsi" w:cs="Times New Roman"/>
        </w:rPr>
        <w:t xml:space="preserve">the </w:t>
      </w:r>
      <w:r w:rsidR="006C24BD" w:rsidRPr="00BF4466">
        <w:rPr>
          <w:rFonts w:asciiTheme="majorHAnsi" w:hAnsiTheme="majorHAnsi" w:cs="Times New Roman"/>
        </w:rPr>
        <w:t xml:space="preserve">scaled </w:t>
      </w:r>
      <w:proofErr w:type="gramStart"/>
      <w:r w:rsidR="006C24BD" w:rsidRPr="00BF4466">
        <w:rPr>
          <w:rFonts w:asciiTheme="majorHAnsi" w:hAnsiTheme="majorHAnsi" w:cs="Times New Roman"/>
        </w:rPr>
        <w:t xml:space="preserve">variance </w:t>
      </w:r>
      <w:r w:rsidR="000B6363" w:rsidRPr="00BF4466">
        <w:rPr>
          <w:rFonts w:asciiTheme="majorHAnsi" w:hAnsiTheme="majorHAnsi" w:cs="Times New Roman"/>
        </w:rPr>
        <w:t>based</w:t>
      </w:r>
      <w:proofErr w:type="gramEnd"/>
      <w:r w:rsidR="000B6363" w:rsidRPr="00BF4466">
        <w:rPr>
          <w:rFonts w:asciiTheme="majorHAnsi" w:hAnsiTheme="majorHAnsi" w:cs="Times New Roman"/>
        </w:rPr>
        <w:t xml:space="preserve"> </w:t>
      </w:r>
      <w:r w:rsidR="00F1329C" w:rsidRPr="00BF4466">
        <w:rPr>
          <w:rFonts w:asciiTheme="majorHAnsi" w:hAnsiTheme="majorHAnsi" w:cs="Times New Roman"/>
        </w:rPr>
        <w:t>estimates of karyotype evolution</w:t>
      </w:r>
      <w:r w:rsidR="000B6363" w:rsidRPr="00BF4466">
        <w:rPr>
          <w:rFonts w:asciiTheme="majorHAnsi" w:hAnsiTheme="majorHAnsi" w:cs="Times New Roman"/>
        </w:rPr>
        <w:t xml:space="preserve"> </w:t>
      </w:r>
      <w:r w:rsidR="006C24BD" w:rsidRPr="00BF4466">
        <w:rPr>
          <w:rFonts w:asciiTheme="majorHAnsi" w:hAnsiTheme="majorHAnsi" w:cs="Times New Roman"/>
        </w:rPr>
        <w:t xml:space="preserve">and </w:t>
      </w:r>
      <w:r w:rsidR="000B6363" w:rsidRPr="00BF4466">
        <w:rPr>
          <w:rFonts w:asciiTheme="majorHAnsi" w:hAnsiTheme="majorHAnsi" w:cs="Times New Roman"/>
        </w:rPr>
        <w:t>the phylogenetic</w:t>
      </w:r>
      <w:r w:rsidR="00F1329C" w:rsidRPr="00BF4466">
        <w:rPr>
          <w:rFonts w:asciiTheme="majorHAnsi" w:hAnsiTheme="majorHAnsi" w:cs="Times New Roman"/>
        </w:rPr>
        <w:t xml:space="preserve"> model</w:t>
      </w:r>
      <w:r w:rsidR="000B6363" w:rsidRPr="00BF4466">
        <w:rPr>
          <w:rFonts w:asciiTheme="majorHAnsi" w:hAnsiTheme="majorHAnsi" w:cs="Times New Roman"/>
        </w:rPr>
        <w:t xml:space="preserve"> based </w:t>
      </w:r>
      <w:r w:rsidR="00F1329C" w:rsidRPr="00BF4466">
        <w:rPr>
          <w:rFonts w:asciiTheme="majorHAnsi" w:hAnsiTheme="majorHAnsi" w:cs="Times New Roman"/>
        </w:rPr>
        <w:t xml:space="preserve">rate estimates </w:t>
      </w:r>
      <w:r w:rsidR="000B6363" w:rsidRPr="00BF4466">
        <w:rPr>
          <w:rFonts w:asciiTheme="majorHAnsi" w:hAnsiTheme="majorHAnsi" w:cs="Times New Roman"/>
        </w:rPr>
        <w:t>(</w:t>
      </w:r>
      <w:r w:rsidR="000B6363" w:rsidRPr="00BF4466">
        <w:rPr>
          <w:rFonts w:asciiTheme="majorHAnsi" w:hAnsiTheme="majorHAnsi" w:cs="Arial"/>
          <w:color w:val="424242"/>
        </w:rPr>
        <w:t>σ</w:t>
      </w:r>
      <w:r w:rsidR="000B6363" w:rsidRPr="00BF4466">
        <w:rPr>
          <w:rFonts w:asciiTheme="majorHAnsi" w:hAnsiTheme="majorHAnsi" w:cs="Times New Roman"/>
          <w:vertAlign w:val="superscript"/>
        </w:rPr>
        <w:t>2</w:t>
      </w:r>
      <w:r w:rsidR="000B6363" w:rsidRPr="00BF4466">
        <w:rPr>
          <w:rFonts w:asciiTheme="majorHAnsi" w:hAnsiTheme="majorHAnsi" w:cs="Times New Roman"/>
        </w:rPr>
        <w:t xml:space="preserve"> parameter</w:t>
      </w:r>
      <w:r w:rsidR="00F1329C" w:rsidRPr="00BF4466">
        <w:rPr>
          <w:rFonts w:asciiTheme="majorHAnsi" w:hAnsiTheme="majorHAnsi" w:cs="Times New Roman"/>
        </w:rPr>
        <w:t xml:space="preserve"> above</w:t>
      </w:r>
      <w:r w:rsidR="000B6363" w:rsidRPr="00BF4466">
        <w:rPr>
          <w:rFonts w:asciiTheme="majorHAnsi" w:hAnsiTheme="majorHAnsi" w:cs="Times New Roman"/>
        </w:rPr>
        <w:t xml:space="preserve">) </w:t>
      </w:r>
      <w:r w:rsidR="00C25DFA" w:rsidRPr="00BF4466">
        <w:rPr>
          <w:rFonts w:asciiTheme="majorHAnsi" w:hAnsiTheme="majorHAnsi" w:cs="Times New Roman"/>
        </w:rPr>
        <w:t xml:space="preserve">for the 7 genera with </w:t>
      </w:r>
      <w:r w:rsidR="00D96747" w:rsidRPr="00BF4466">
        <w:rPr>
          <w:rFonts w:asciiTheme="majorHAnsi" w:hAnsiTheme="majorHAnsi" w:cs="Times New Roman"/>
        </w:rPr>
        <w:t>overlapping</w:t>
      </w:r>
      <w:r w:rsidR="00C25DFA" w:rsidRPr="00BF4466">
        <w:rPr>
          <w:rFonts w:asciiTheme="majorHAnsi" w:hAnsiTheme="majorHAnsi" w:cs="Times New Roman"/>
        </w:rPr>
        <w:t xml:space="preserve"> </w:t>
      </w:r>
      <w:r w:rsidR="00D96747" w:rsidRPr="00BF4466">
        <w:rPr>
          <w:rFonts w:asciiTheme="majorHAnsi" w:hAnsiTheme="majorHAnsi" w:cs="Times New Roman"/>
        </w:rPr>
        <w:t xml:space="preserve">analyses </w:t>
      </w:r>
      <w:r w:rsidR="00797151" w:rsidRPr="00BF4466">
        <w:rPr>
          <w:rFonts w:asciiTheme="majorHAnsi" w:hAnsiTheme="majorHAnsi" w:cs="Times New Roman"/>
        </w:rPr>
        <w:t>(</w:t>
      </w:r>
      <w:r w:rsidR="00797151" w:rsidRPr="00BF4466">
        <w:rPr>
          <w:rFonts w:asciiTheme="majorHAnsi" w:hAnsiTheme="majorHAnsi" w:cs="Times New Roman"/>
          <w:color w:val="000000"/>
        </w:rPr>
        <w:t>τ</w:t>
      </w:r>
      <w:r w:rsidR="00797151" w:rsidRPr="00BF4466">
        <w:rPr>
          <w:rFonts w:asciiTheme="majorHAnsi" w:hAnsiTheme="majorHAnsi" w:cs="Times New Roman"/>
        </w:rPr>
        <w:t xml:space="preserve"> =0.</w:t>
      </w:r>
      <w:r w:rsidR="00822FC0" w:rsidRPr="00BF4466">
        <w:rPr>
          <w:rFonts w:asciiTheme="majorHAnsi" w:hAnsiTheme="majorHAnsi" w:cs="Times New Roman"/>
        </w:rPr>
        <w:t>143</w:t>
      </w:r>
      <w:r w:rsidR="00797151" w:rsidRPr="00BF4466">
        <w:rPr>
          <w:rFonts w:asciiTheme="majorHAnsi" w:hAnsiTheme="majorHAnsi" w:cs="Times New Roman"/>
        </w:rPr>
        <w:t>, p-value=0.</w:t>
      </w:r>
      <w:r w:rsidR="00822FC0" w:rsidRPr="00BF4466">
        <w:rPr>
          <w:rFonts w:asciiTheme="majorHAnsi" w:hAnsiTheme="majorHAnsi" w:cs="Times New Roman"/>
        </w:rPr>
        <w:t>773</w:t>
      </w:r>
      <w:r w:rsidR="00797151" w:rsidRPr="00BF4466">
        <w:rPr>
          <w:rFonts w:asciiTheme="majorHAnsi" w:hAnsiTheme="majorHAnsi" w:cs="Times New Roman"/>
        </w:rPr>
        <w:t>)</w:t>
      </w:r>
      <w:r w:rsidR="001533F8" w:rsidRPr="00BF4466">
        <w:rPr>
          <w:rFonts w:asciiTheme="majorHAnsi" w:hAnsiTheme="majorHAnsi" w:cs="Times New Roman"/>
        </w:rPr>
        <w:t xml:space="preserve">. </w:t>
      </w:r>
    </w:p>
    <w:p w14:paraId="193F33FA" w14:textId="066D168E" w:rsidR="00174B0C"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D</w:t>
      </w:r>
      <w:r w:rsidR="00A64D8B" w:rsidRPr="00842E05">
        <w:rPr>
          <w:rFonts w:asciiTheme="majorHAnsi" w:hAnsiTheme="majorHAnsi" w:cs="Times New Roman"/>
          <w:bCs/>
          <w:smallCaps/>
        </w:rPr>
        <w:t>iscussion</w:t>
      </w:r>
      <w:r w:rsidRPr="00842E05">
        <w:rPr>
          <w:rFonts w:asciiTheme="majorHAnsi" w:hAnsiTheme="majorHAnsi" w:cs="Times New Roman"/>
          <w:bCs/>
          <w:smallCaps/>
        </w:rPr>
        <w:t>:</w:t>
      </w:r>
      <w:r w:rsidR="00DE43DB" w:rsidRPr="00842E05">
        <w:rPr>
          <w:rFonts w:asciiTheme="majorHAnsi" w:hAnsiTheme="majorHAnsi" w:cs="Times New Roman"/>
          <w:bCs/>
          <w:smallCaps/>
        </w:rPr>
        <w:t xml:space="preserve"> </w:t>
      </w:r>
    </w:p>
    <w:p w14:paraId="2F259BD5" w14:textId="4E6E8C74" w:rsidR="0030766B" w:rsidRPr="00BF4466" w:rsidRDefault="008B7DE8" w:rsidP="002D6D31">
      <w:pPr>
        <w:widowControl w:val="0"/>
        <w:autoSpaceDE w:val="0"/>
        <w:autoSpaceDN w:val="0"/>
        <w:adjustRightInd w:val="0"/>
        <w:spacing w:line="480" w:lineRule="auto"/>
        <w:rPr>
          <w:rFonts w:asciiTheme="majorHAnsi" w:hAnsiTheme="majorHAnsi" w:cs="Times New Roman"/>
          <w:iCs/>
        </w:rPr>
      </w:pPr>
      <w:r w:rsidRPr="00BF4466">
        <w:rPr>
          <w:rFonts w:asciiTheme="majorHAnsi" w:hAnsiTheme="majorHAnsi" w:cs="Times New Roman"/>
          <w:i/>
          <w:iCs/>
        </w:rPr>
        <w:tab/>
      </w:r>
      <w:r w:rsidRPr="00BF4466">
        <w:rPr>
          <w:rFonts w:asciiTheme="majorHAnsi" w:hAnsiTheme="majorHAnsi" w:cs="Times New Roman"/>
          <w:iCs/>
        </w:rPr>
        <w:t xml:space="preserve">Our analyses </w:t>
      </w:r>
      <w:r w:rsidR="0045417A" w:rsidRPr="00BF4466">
        <w:rPr>
          <w:rFonts w:asciiTheme="majorHAnsi" w:hAnsiTheme="majorHAnsi" w:cs="Times New Roman"/>
          <w:iCs/>
        </w:rPr>
        <w:t>clear</w:t>
      </w:r>
      <w:r w:rsidR="003162B4" w:rsidRPr="00BF4466">
        <w:rPr>
          <w:rFonts w:asciiTheme="majorHAnsi" w:hAnsiTheme="majorHAnsi" w:cs="Times New Roman"/>
          <w:iCs/>
        </w:rPr>
        <w:t>ly</w:t>
      </w:r>
      <w:r w:rsidR="0045417A" w:rsidRPr="00BF4466">
        <w:rPr>
          <w:rFonts w:asciiTheme="majorHAnsi" w:hAnsiTheme="majorHAnsi" w:cs="Times New Roman"/>
          <w:iCs/>
        </w:rPr>
        <w:t xml:space="preserve"> show that </w:t>
      </w:r>
      <w:r w:rsidR="0045417A" w:rsidRPr="00BF4466">
        <w:rPr>
          <w:rFonts w:asciiTheme="majorHAnsi" w:hAnsiTheme="majorHAnsi" w:cs="Times New Roman"/>
        </w:rPr>
        <w:t>ecological and phenotypic transitions that are expected to reduce N</w:t>
      </w:r>
      <w:r w:rsidR="0045417A" w:rsidRPr="00BF4466">
        <w:rPr>
          <w:rFonts w:asciiTheme="majorHAnsi" w:hAnsiTheme="majorHAnsi" w:cs="Times New Roman"/>
          <w:vertAlign w:val="subscript"/>
        </w:rPr>
        <w:t>e</w:t>
      </w:r>
      <w:r w:rsidR="0045417A" w:rsidRPr="00BF4466">
        <w:rPr>
          <w:rFonts w:asciiTheme="majorHAnsi" w:hAnsiTheme="majorHAnsi" w:cs="Times New Roman"/>
        </w:rPr>
        <w:t xml:space="preserve"> are associated with increased rates of karyotype evolution</w:t>
      </w:r>
      <w:r w:rsidR="007F6871" w:rsidRPr="00BF4466">
        <w:rPr>
          <w:rFonts w:asciiTheme="majorHAnsi" w:hAnsiTheme="majorHAnsi" w:cs="Times New Roman"/>
        </w:rPr>
        <w:t xml:space="preserve"> and that this pattern holds </w:t>
      </w:r>
      <w:r w:rsidR="007F6871" w:rsidRPr="00BF4466">
        <w:rPr>
          <w:rFonts w:asciiTheme="majorHAnsi" w:hAnsiTheme="majorHAnsi" w:cs="Times New Roman"/>
          <w:iCs/>
        </w:rPr>
        <w:t xml:space="preserve">independently of potential differences in mutation rate between lineages. </w:t>
      </w:r>
      <w:r w:rsidR="00194902" w:rsidRPr="00BF4466">
        <w:rPr>
          <w:rFonts w:asciiTheme="majorHAnsi" w:hAnsiTheme="majorHAnsi" w:cs="Times New Roman"/>
          <w:iCs/>
        </w:rPr>
        <w:t xml:space="preserve"> The most likely explanation for this pattern is that chromosome number changes are predominantly </w:t>
      </w:r>
      <w:r w:rsidR="00194902" w:rsidRPr="00BF4466">
        <w:rPr>
          <w:rFonts w:asciiTheme="majorHAnsi" w:hAnsiTheme="majorHAnsi" w:cs="Times New Roman"/>
          <w:iCs/>
        </w:rPr>
        <w:lastRenderedPageBreak/>
        <w:t xml:space="preserve">deleterious while segregating and become fixed by random genetic drift.  We do not find support for a directional trend in </w:t>
      </w:r>
      <w:r w:rsidR="002708F8" w:rsidRPr="00BF4466">
        <w:rPr>
          <w:rFonts w:asciiTheme="majorHAnsi" w:hAnsiTheme="majorHAnsi" w:cs="Times New Roman"/>
          <w:iCs/>
        </w:rPr>
        <w:t xml:space="preserve">gain or loss of </w:t>
      </w:r>
      <w:r w:rsidR="00194902" w:rsidRPr="00BF4466">
        <w:rPr>
          <w:rFonts w:asciiTheme="majorHAnsi" w:hAnsiTheme="majorHAnsi" w:cs="Times New Roman"/>
          <w:iCs/>
        </w:rPr>
        <w:t>chromosome number in response to trait evolution</w:t>
      </w:r>
      <w:r w:rsidR="003162B4" w:rsidRPr="00BF4466">
        <w:rPr>
          <w:rFonts w:asciiTheme="majorHAnsi" w:hAnsiTheme="majorHAnsi" w:cs="Times New Roman"/>
          <w:iCs/>
        </w:rPr>
        <w:t xml:space="preserve"> </w:t>
      </w:r>
      <w:r w:rsidR="00194902" w:rsidRPr="00BF4466">
        <w:rPr>
          <w:rFonts w:asciiTheme="majorHAnsi" w:hAnsiTheme="majorHAnsi" w:cs="Times New Roman"/>
          <w:iCs/>
        </w:rPr>
        <w:t>that might indicate a signature of selection</w:t>
      </w:r>
      <w:r w:rsidR="002708F8" w:rsidRPr="00BF4466">
        <w:rPr>
          <w:rFonts w:asciiTheme="majorHAnsi" w:hAnsiTheme="majorHAnsi" w:cs="Times New Roman"/>
          <w:iCs/>
        </w:rPr>
        <w:t xml:space="preserve">.  </w:t>
      </w:r>
    </w:p>
    <w:p w14:paraId="2C39B261" w14:textId="0F611945" w:rsidR="00941F09" w:rsidRPr="00BF4466" w:rsidRDefault="00C47EFD" w:rsidP="002D6D31">
      <w:pPr>
        <w:spacing w:line="480" w:lineRule="auto"/>
        <w:rPr>
          <w:rFonts w:asciiTheme="majorHAnsi" w:hAnsiTheme="majorHAnsi" w:cs="Times New Roman"/>
        </w:rPr>
      </w:pPr>
      <w:r w:rsidRPr="00BF4466">
        <w:rPr>
          <w:rFonts w:asciiTheme="majorHAnsi" w:hAnsiTheme="majorHAnsi" w:cs="Times New Roman"/>
        </w:rPr>
        <w:tab/>
      </w:r>
      <w:r w:rsidR="00A016B2" w:rsidRPr="00BF4466">
        <w:rPr>
          <w:rFonts w:asciiTheme="majorHAnsi" w:hAnsiTheme="majorHAnsi" w:cs="Times New Roman"/>
        </w:rPr>
        <w:t xml:space="preserve"> </w:t>
      </w:r>
      <w:r w:rsidR="003162B4" w:rsidRPr="00BF4466">
        <w:rPr>
          <w:rFonts w:asciiTheme="majorHAnsi" w:hAnsiTheme="majorHAnsi" w:cs="Times New Roman"/>
        </w:rPr>
        <w:t xml:space="preserve">The effect of </w:t>
      </w:r>
      <w:r w:rsidR="00E07B8F" w:rsidRPr="00BF4466">
        <w:rPr>
          <w:rFonts w:asciiTheme="majorHAnsi" w:hAnsiTheme="majorHAnsi" w:cs="Times New Roman"/>
        </w:rPr>
        <w:t xml:space="preserve">reduced </w:t>
      </w:r>
      <w:r w:rsidR="003162B4" w:rsidRPr="00BF4466">
        <w:rPr>
          <w:rFonts w:asciiTheme="majorHAnsi" w:hAnsiTheme="majorHAnsi" w:cs="Times New Roman"/>
        </w:rPr>
        <w:t>N</w:t>
      </w:r>
      <w:r w:rsidR="003162B4" w:rsidRPr="00BF4466">
        <w:rPr>
          <w:rFonts w:asciiTheme="majorHAnsi" w:hAnsiTheme="majorHAnsi" w:cs="Times New Roman"/>
          <w:vertAlign w:val="subscript"/>
        </w:rPr>
        <w:t>e</w:t>
      </w:r>
      <w:r w:rsidR="003162B4" w:rsidRPr="00BF4466">
        <w:rPr>
          <w:rFonts w:asciiTheme="majorHAnsi" w:hAnsiTheme="majorHAnsi" w:cs="Times New Roman"/>
        </w:rPr>
        <w:t xml:space="preserve"> on </w:t>
      </w:r>
      <w:r w:rsidR="00E07B8F" w:rsidRPr="00BF4466">
        <w:rPr>
          <w:rFonts w:asciiTheme="majorHAnsi" w:hAnsiTheme="majorHAnsi" w:cs="Times New Roman"/>
        </w:rPr>
        <w:t xml:space="preserve">accelerated </w:t>
      </w:r>
      <w:r w:rsidR="003162B4" w:rsidRPr="00BF4466">
        <w:rPr>
          <w:rFonts w:asciiTheme="majorHAnsi" w:hAnsiTheme="majorHAnsi" w:cs="Times New Roman"/>
        </w:rPr>
        <w:t xml:space="preserve">rates of karyotype evolution is dramatic.  </w:t>
      </w:r>
      <w:r w:rsidR="0024386F" w:rsidRPr="00BF4466">
        <w:rPr>
          <w:rFonts w:asciiTheme="majorHAnsi" w:hAnsiTheme="majorHAnsi" w:cs="Times New Roman"/>
        </w:rPr>
        <w:t xml:space="preserve">In </w:t>
      </w:r>
      <w:r w:rsidR="00A016B2" w:rsidRPr="00BF4466">
        <w:rPr>
          <w:rFonts w:asciiTheme="majorHAnsi" w:hAnsiTheme="majorHAnsi" w:cs="Times New Roman"/>
        </w:rPr>
        <w:t xml:space="preserve">Carabidae </w:t>
      </w:r>
      <w:r w:rsidR="0024386F" w:rsidRPr="00BF4466">
        <w:rPr>
          <w:rFonts w:asciiTheme="majorHAnsi" w:hAnsiTheme="majorHAnsi" w:cs="Times New Roman"/>
        </w:rPr>
        <w:t xml:space="preserve">wingless clades </w:t>
      </w:r>
      <w:r w:rsidR="00A016B2" w:rsidRPr="00BF4466">
        <w:rPr>
          <w:rFonts w:asciiTheme="majorHAnsi" w:hAnsiTheme="majorHAnsi" w:cs="Times New Roman"/>
        </w:rPr>
        <w:t xml:space="preserve">show a </w:t>
      </w:r>
      <w:r w:rsidR="00A97F6E" w:rsidRPr="00BF4466">
        <w:rPr>
          <w:rFonts w:asciiTheme="majorHAnsi" w:hAnsiTheme="majorHAnsi" w:cs="Times New Roman"/>
        </w:rPr>
        <w:t>6-</w:t>
      </w:r>
      <w:r w:rsidR="00A016B2" w:rsidRPr="00BF4466">
        <w:rPr>
          <w:rFonts w:asciiTheme="majorHAnsi" w:hAnsiTheme="majorHAnsi" w:cs="Times New Roman"/>
        </w:rPr>
        <w:t xml:space="preserve">fold increase in the rate </w:t>
      </w:r>
      <w:r w:rsidR="00A97F6E" w:rsidRPr="00BF4466">
        <w:rPr>
          <w:rFonts w:asciiTheme="majorHAnsi" w:hAnsiTheme="majorHAnsi" w:cs="Times New Roman"/>
        </w:rPr>
        <w:t>of</w:t>
      </w:r>
      <w:r w:rsidR="00A016B2" w:rsidRPr="00BF4466">
        <w:rPr>
          <w:rFonts w:asciiTheme="majorHAnsi" w:hAnsiTheme="majorHAnsi" w:cs="Times New Roman"/>
        </w:rPr>
        <w:t xml:space="preserve"> karyotype evolution</w:t>
      </w:r>
      <w:r w:rsidR="0024386F" w:rsidRPr="00BF4466">
        <w:rPr>
          <w:rFonts w:asciiTheme="majorHAnsi" w:hAnsiTheme="majorHAnsi" w:cs="Times New Roman"/>
        </w:rPr>
        <w:t>.  I</w:t>
      </w:r>
      <w:r w:rsidR="00A016B2" w:rsidRPr="00BF4466">
        <w:rPr>
          <w:rFonts w:asciiTheme="majorHAnsi" w:hAnsiTheme="majorHAnsi" w:cs="Times New Roman"/>
        </w:rPr>
        <w:t>n</w:t>
      </w:r>
      <w:r w:rsidR="0024386F" w:rsidRPr="00BF4466">
        <w:rPr>
          <w:rFonts w:asciiTheme="majorHAnsi" w:hAnsiTheme="majorHAnsi" w:cs="Times New Roman"/>
        </w:rPr>
        <w:t xml:space="preserve"> </w:t>
      </w:r>
      <w:proofErr w:type="spellStart"/>
      <w:r w:rsidR="0024386F" w:rsidRPr="00BF4466">
        <w:rPr>
          <w:rFonts w:asciiTheme="majorHAnsi" w:hAnsiTheme="majorHAnsi" w:cs="Times New Roman"/>
        </w:rPr>
        <w:t>Polyphaga</w:t>
      </w:r>
      <w:r w:rsidR="0004261B" w:rsidRPr="00BF4466">
        <w:rPr>
          <w:rFonts w:asciiTheme="majorHAnsi" w:hAnsiTheme="majorHAnsi" w:cs="Times New Roman"/>
        </w:rPr>
        <w:t>n</w:t>
      </w:r>
      <w:proofErr w:type="spellEnd"/>
      <w:r w:rsidR="0024386F" w:rsidRPr="00BF4466">
        <w:rPr>
          <w:rFonts w:asciiTheme="majorHAnsi" w:hAnsiTheme="majorHAnsi" w:cs="Times New Roman"/>
        </w:rPr>
        <w:t xml:space="preserve"> genera the difference between low and high N</w:t>
      </w:r>
      <w:r w:rsidR="0024386F" w:rsidRPr="00BF4466">
        <w:rPr>
          <w:rFonts w:asciiTheme="majorHAnsi" w:hAnsiTheme="majorHAnsi" w:cs="Times New Roman"/>
          <w:vertAlign w:val="subscript"/>
        </w:rPr>
        <w:t>e</w:t>
      </w:r>
      <w:r w:rsidR="0024386F" w:rsidRPr="00BF4466">
        <w:rPr>
          <w:rFonts w:asciiTheme="majorHAnsi" w:hAnsiTheme="majorHAnsi" w:cs="Times New Roman"/>
        </w:rPr>
        <w:t xml:space="preserve"> genera is &gt;26-fold and in Adephagan genera it is </w:t>
      </w:r>
      <w:r w:rsidR="00593DA0" w:rsidRPr="00BF4466">
        <w:rPr>
          <w:rFonts w:asciiTheme="majorHAnsi" w:hAnsiTheme="majorHAnsi" w:cs="Times New Roman"/>
        </w:rPr>
        <w:t xml:space="preserve">greater than </w:t>
      </w:r>
      <w:r w:rsidR="0004261B" w:rsidRPr="00BF4466">
        <w:rPr>
          <w:rFonts w:asciiTheme="majorHAnsi" w:hAnsiTheme="majorHAnsi" w:cs="Times New Roman"/>
        </w:rPr>
        <w:t>30-fold.   A</w:t>
      </w:r>
      <w:r w:rsidR="00CE3D7C" w:rsidRPr="00BF4466">
        <w:rPr>
          <w:rFonts w:asciiTheme="majorHAnsi" w:hAnsiTheme="majorHAnsi" w:cs="Times New Roman"/>
        </w:rPr>
        <w:t xml:space="preserve"> few </w:t>
      </w:r>
      <w:r w:rsidR="0004261B" w:rsidRPr="00BF4466">
        <w:rPr>
          <w:rFonts w:asciiTheme="majorHAnsi" w:hAnsiTheme="majorHAnsi" w:cs="Times New Roman"/>
        </w:rPr>
        <w:t xml:space="preserve">notable </w:t>
      </w:r>
      <w:r w:rsidR="00CE3D7C" w:rsidRPr="00BF4466">
        <w:rPr>
          <w:rFonts w:asciiTheme="majorHAnsi" w:hAnsiTheme="majorHAnsi" w:cs="Times New Roman"/>
        </w:rPr>
        <w:t xml:space="preserve">examples serve to highlight </w:t>
      </w:r>
      <w:r w:rsidR="0004261B" w:rsidRPr="00BF4466">
        <w:rPr>
          <w:rFonts w:asciiTheme="majorHAnsi" w:hAnsiTheme="majorHAnsi" w:cs="Times New Roman"/>
        </w:rPr>
        <w:t>th</w:t>
      </w:r>
      <w:r w:rsidR="002708F8" w:rsidRPr="00BF4466">
        <w:rPr>
          <w:rFonts w:asciiTheme="majorHAnsi" w:hAnsiTheme="majorHAnsi" w:cs="Times New Roman"/>
        </w:rPr>
        <w:t>is</w:t>
      </w:r>
      <w:r w:rsidR="0004261B" w:rsidRPr="00BF4466">
        <w:rPr>
          <w:rFonts w:asciiTheme="majorHAnsi" w:hAnsiTheme="majorHAnsi" w:cs="Times New Roman"/>
        </w:rPr>
        <w:t xml:space="preserve"> </w:t>
      </w:r>
      <w:r w:rsidR="00CE3D7C" w:rsidRPr="00BF4466">
        <w:rPr>
          <w:rFonts w:asciiTheme="majorHAnsi" w:hAnsiTheme="majorHAnsi" w:cs="Times New Roman"/>
        </w:rPr>
        <w:t>overall pattern in beetles.  First, w</w:t>
      </w:r>
      <w:r w:rsidR="00801F10" w:rsidRPr="00BF4466">
        <w:rPr>
          <w:rFonts w:asciiTheme="majorHAnsi" w:hAnsiTheme="majorHAnsi" w:cs="Times New Roman"/>
        </w:rPr>
        <w:t xml:space="preserve">ithin the </w:t>
      </w:r>
      <w:r w:rsidR="009D1630" w:rsidRPr="00BF4466">
        <w:rPr>
          <w:rFonts w:asciiTheme="majorHAnsi" w:hAnsiTheme="majorHAnsi" w:cs="Times New Roman"/>
        </w:rPr>
        <w:t xml:space="preserve">Polyphaga </w:t>
      </w:r>
      <w:r w:rsidR="00801F10" w:rsidRPr="00BF4466">
        <w:rPr>
          <w:rFonts w:asciiTheme="majorHAnsi" w:hAnsiTheme="majorHAnsi" w:cs="Times New Roman"/>
        </w:rPr>
        <w:t xml:space="preserve">family </w:t>
      </w:r>
      <w:proofErr w:type="spellStart"/>
      <w:r w:rsidR="00801F10" w:rsidRPr="00BF4466">
        <w:rPr>
          <w:rFonts w:asciiTheme="majorHAnsi" w:hAnsiTheme="majorHAnsi" w:cs="Times New Roman"/>
        </w:rPr>
        <w:t>Curculionidae</w:t>
      </w:r>
      <w:proofErr w:type="spellEnd"/>
      <w:r w:rsidR="00B43DAC" w:rsidRPr="00BF4466">
        <w:rPr>
          <w:rFonts w:asciiTheme="majorHAnsi" w:hAnsiTheme="majorHAnsi" w:cs="Times New Roman"/>
        </w:rPr>
        <w:t>,</w:t>
      </w:r>
      <w:r w:rsidR="00801F10" w:rsidRPr="00BF4466">
        <w:rPr>
          <w:rFonts w:asciiTheme="majorHAnsi" w:hAnsiTheme="majorHAnsi" w:cs="Times New Roman"/>
        </w:rPr>
        <w:t xml:space="preserve"> o</w:t>
      </w:r>
      <w:r w:rsidR="00941F09" w:rsidRPr="00BF4466">
        <w:rPr>
          <w:rFonts w:asciiTheme="majorHAnsi" w:hAnsiTheme="majorHAnsi" w:cs="Times New Roman"/>
        </w:rPr>
        <w:t xml:space="preserve">ur study </w:t>
      </w:r>
      <w:r w:rsidR="00490F22" w:rsidRPr="00BF4466">
        <w:rPr>
          <w:rFonts w:asciiTheme="majorHAnsi" w:hAnsiTheme="majorHAnsi" w:cs="Times New Roman"/>
        </w:rPr>
        <w:t>includes the</w:t>
      </w:r>
      <w:r w:rsidR="00941F09" w:rsidRPr="00BF4466">
        <w:rPr>
          <w:rFonts w:asciiTheme="majorHAnsi" w:hAnsiTheme="majorHAnsi" w:cs="Times New Roman"/>
        </w:rPr>
        <w:t xml:space="preserve"> </w:t>
      </w:r>
      <w:r w:rsidR="0004261B" w:rsidRPr="00BF4466">
        <w:rPr>
          <w:rFonts w:asciiTheme="majorHAnsi" w:hAnsiTheme="majorHAnsi" w:cs="Times New Roman"/>
        </w:rPr>
        <w:t xml:space="preserve">closely related </w:t>
      </w:r>
      <w:proofErr w:type="spellStart"/>
      <w:r w:rsidR="00490F22" w:rsidRPr="00BF4466">
        <w:rPr>
          <w:rFonts w:asciiTheme="majorHAnsi" w:hAnsiTheme="majorHAnsi" w:cs="Times New Roman"/>
        </w:rPr>
        <w:t>s</w:t>
      </w:r>
      <w:r w:rsidR="00941F09" w:rsidRPr="00BF4466">
        <w:rPr>
          <w:rFonts w:asciiTheme="majorHAnsi" w:hAnsiTheme="majorHAnsi" w:cs="Times New Roman"/>
        </w:rPr>
        <w:t>colytid</w:t>
      </w:r>
      <w:proofErr w:type="spellEnd"/>
      <w:r w:rsidR="00490F22" w:rsidRPr="00BF4466">
        <w:rPr>
          <w:rFonts w:asciiTheme="majorHAnsi" w:hAnsiTheme="majorHAnsi" w:cs="Times New Roman"/>
        </w:rPr>
        <w:t xml:space="preserve"> genera</w:t>
      </w:r>
      <w:r w:rsidR="006D17FB" w:rsidRPr="00BF4466">
        <w:rPr>
          <w:rFonts w:asciiTheme="majorHAnsi" w:hAnsiTheme="majorHAnsi" w:cs="Times New Roman"/>
        </w:rPr>
        <w:t xml:space="preserve"> </w:t>
      </w:r>
      <w:r w:rsidR="006D17FB" w:rsidRPr="00BF4466">
        <w:rPr>
          <w:rFonts w:asciiTheme="majorHAnsi" w:hAnsiTheme="majorHAnsi" w:cs="Times New Roman"/>
          <w:i/>
        </w:rPr>
        <w:t>Ips</w:t>
      </w:r>
      <w:r w:rsidR="006D17FB" w:rsidRPr="00BF4466">
        <w:rPr>
          <w:rFonts w:asciiTheme="majorHAnsi" w:hAnsiTheme="majorHAnsi" w:cs="Times New Roman"/>
        </w:rPr>
        <w:t xml:space="preserve"> and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B7753F" w:rsidRPr="00BF4466">
        <w:rPr>
          <w:rFonts w:asciiTheme="majorHAnsi" w:hAnsiTheme="majorHAnsi" w:cs="Times New Roman"/>
        </w:rPr>
        <w:t xml:space="preserve">Our estimate for the mean rate of </w:t>
      </w:r>
      <w:r w:rsidR="00E4446B" w:rsidRPr="00BF4466">
        <w:rPr>
          <w:rFonts w:asciiTheme="majorHAnsi" w:hAnsiTheme="majorHAnsi" w:cs="Times New Roman"/>
        </w:rPr>
        <w:t>karyotype</w:t>
      </w:r>
      <w:r w:rsidR="00B7753F" w:rsidRPr="00BF4466">
        <w:rPr>
          <w:rFonts w:asciiTheme="majorHAnsi" w:hAnsiTheme="majorHAnsi" w:cs="Times New Roman"/>
        </w:rPr>
        <w:t xml:space="preserve"> evolution in </w:t>
      </w:r>
      <w:r w:rsidR="00B7753F" w:rsidRPr="00BF4466">
        <w:rPr>
          <w:rFonts w:asciiTheme="majorHAnsi" w:hAnsiTheme="majorHAnsi" w:cs="Times New Roman"/>
          <w:i/>
        </w:rPr>
        <w:t>Dendroctonus</w:t>
      </w:r>
      <w:r w:rsidR="00B7753F" w:rsidRPr="00BF4466">
        <w:rPr>
          <w:rFonts w:asciiTheme="majorHAnsi" w:hAnsiTheme="majorHAnsi" w:cs="Times New Roman"/>
        </w:rPr>
        <w:t xml:space="preserve"> </w:t>
      </w:r>
      <w:r w:rsidR="00593DA0" w:rsidRPr="00BF4466">
        <w:rPr>
          <w:rFonts w:asciiTheme="majorHAnsi" w:hAnsiTheme="majorHAnsi" w:cs="Times New Roman"/>
        </w:rPr>
        <w:t xml:space="preserve">0.323 </w:t>
      </w:r>
      <w:r w:rsidRPr="00BF4466">
        <w:rPr>
          <w:rFonts w:asciiTheme="majorHAnsi" w:hAnsiTheme="majorHAnsi" w:cs="Times New Roman"/>
        </w:rPr>
        <w:t>(</w:t>
      </w:r>
      <w:r w:rsidR="00593DA0" w:rsidRPr="00BF4466">
        <w:rPr>
          <w:rFonts w:asciiTheme="majorHAnsi" w:hAnsiTheme="majorHAnsi" w:cs="Times New Roman"/>
        </w:rPr>
        <w:t>95% CI = 0.150-0.697</w:t>
      </w:r>
      <w:r w:rsidRPr="00BF4466">
        <w:rPr>
          <w:rFonts w:asciiTheme="majorHAnsi" w:hAnsiTheme="majorHAnsi" w:cs="Times New Roman"/>
        </w:rPr>
        <w:t xml:space="preserve">) </w:t>
      </w:r>
      <w:r w:rsidR="00B7753F" w:rsidRPr="00BF4466">
        <w:rPr>
          <w:rFonts w:asciiTheme="majorHAnsi" w:hAnsiTheme="majorHAnsi" w:cs="Times New Roman"/>
        </w:rPr>
        <w:t xml:space="preserve">was </w:t>
      </w:r>
      <w:r w:rsidR="00E07B8F" w:rsidRPr="00BF4466">
        <w:rPr>
          <w:rFonts w:asciiTheme="majorHAnsi" w:hAnsiTheme="majorHAnsi" w:cs="Times New Roman"/>
        </w:rPr>
        <w:t>3-</w:t>
      </w:r>
      <w:r w:rsidR="00083D9F" w:rsidRPr="00BF4466">
        <w:rPr>
          <w:rFonts w:asciiTheme="majorHAnsi" w:hAnsiTheme="majorHAnsi" w:cs="Times New Roman"/>
        </w:rPr>
        <w:t>fold</w:t>
      </w:r>
      <w:r w:rsidR="00B7753F" w:rsidRPr="00BF4466">
        <w:rPr>
          <w:rFonts w:asciiTheme="majorHAnsi" w:hAnsiTheme="majorHAnsi" w:cs="Times New Roman"/>
        </w:rPr>
        <w:t xml:space="preserve"> higher than the mean rate estimated in </w:t>
      </w:r>
      <w:r w:rsidR="00B7753F" w:rsidRPr="00BF4466">
        <w:rPr>
          <w:rFonts w:asciiTheme="majorHAnsi" w:hAnsiTheme="majorHAnsi" w:cs="Times New Roman"/>
          <w:i/>
        </w:rPr>
        <w:t>Ips</w:t>
      </w:r>
      <w:r w:rsidRPr="00BF4466">
        <w:rPr>
          <w:rFonts w:asciiTheme="majorHAnsi" w:hAnsiTheme="majorHAnsi" w:cs="Times New Roman"/>
        </w:rPr>
        <w:t xml:space="preserve"> </w:t>
      </w:r>
      <w:r w:rsidR="00593DA0" w:rsidRPr="00BF4466">
        <w:rPr>
          <w:rFonts w:asciiTheme="majorHAnsi" w:hAnsiTheme="majorHAnsi" w:cs="Times New Roman"/>
        </w:rPr>
        <w:t>0.117 (95% CI = 0.068-0.201)</w:t>
      </w:r>
      <w:r w:rsidRPr="00BF4466">
        <w:rPr>
          <w:rFonts w:asciiTheme="majorHAnsi" w:hAnsiTheme="majorHAnsi" w:cs="Times New Roman"/>
        </w:rPr>
        <w:t xml:space="preserve">.  </w:t>
      </w:r>
      <w:r w:rsidR="00490F22" w:rsidRPr="00BF4466">
        <w:rPr>
          <w:rFonts w:asciiTheme="majorHAnsi" w:hAnsiTheme="majorHAnsi" w:cs="Times New Roman"/>
        </w:rPr>
        <w:t xml:space="preserve">This marked difference matches expectations </w:t>
      </w:r>
      <w:r w:rsidR="006D17FB" w:rsidRPr="00BF4466">
        <w:rPr>
          <w:rFonts w:asciiTheme="majorHAnsi" w:hAnsiTheme="majorHAnsi" w:cs="Times New Roman"/>
        </w:rPr>
        <w:t xml:space="preserve">based on breeding behavior.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E4446B" w:rsidRPr="00BF4466">
        <w:rPr>
          <w:rFonts w:asciiTheme="majorHAnsi" w:hAnsiTheme="majorHAnsi" w:cs="Times New Roman"/>
        </w:rPr>
        <w:t>is</w:t>
      </w:r>
      <w:r w:rsidR="006D17FB" w:rsidRPr="00BF4466">
        <w:rPr>
          <w:rFonts w:asciiTheme="majorHAnsi" w:hAnsiTheme="majorHAnsi" w:cs="Times New Roman"/>
        </w:rPr>
        <w:t xml:space="preserve"> </w:t>
      </w:r>
      <w:r w:rsidR="00490F22" w:rsidRPr="00BF4466">
        <w:rPr>
          <w:rFonts w:asciiTheme="majorHAnsi" w:hAnsiTheme="majorHAnsi" w:cs="Times New Roman"/>
        </w:rPr>
        <w:t xml:space="preserve">an </w:t>
      </w:r>
      <w:r w:rsidR="006D17FB" w:rsidRPr="00BF4466">
        <w:rPr>
          <w:rFonts w:asciiTheme="majorHAnsi" w:hAnsiTheme="majorHAnsi" w:cs="Times New Roman"/>
        </w:rPr>
        <w:t xml:space="preserve">inbreeding genus producing biased sex ratios and practicing </w:t>
      </w:r>
      <w:proofErr w:type="spellStart"/>
      <w:r w:rsidR="006D17FB" w:rsidRPr="00BF4466">
        <w:rPr>
          <w:rFonts w:asciiTheme="majorHAnsi" w:hAnsiTheme="majorHAnsi" w:cs="Times New Roman"/>
        </w:rPr>
        <w:t>predirspersal</w:t>
      </w:r>
      <w:proofErr w:type="spellEnd"/>
      <w:r w:rsidR="006D17FB" w:rsidRPr="00BF4466">
        <w:rPr>
          <w:rFonts w:asciiTheme="majorHAnsi" w:hAnsiTheme="majorHAnsi" w:cs="Times New Roman"/>
        </w:rPr>
        <w:t xml:space="preserve"> </w:t>
      </w:r>
      <w:proofErr w:type="spellStart"/>
      <w:r w:rsidR="006D17FB" w:rsidRPr="00BF4466">
        <w:rPr>
          <w:rFonts w:asciiTheme="majorHAnsi" w:hAnsiTheme="majorHAnsi" w:cs="Times New Roman"/>
        </w:rPr>
        <w:t>sibmating</w:t>
      </w:r>
      <w:proofErr w:type="spellEnd"/>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&lt;EndNote&gt;&lt;Cite&gt;&lt;Author&gt;Grégoire&lt;/Author&gt;&lt;Year&gt;1988&lt;/Year&gt;&lt;RecNum&gt;2387&lt;/RecNum&gt;&lt;DisplayText&gt;(Grégoire 1988)&lt;/DisplayText&gt;&lt;record&gt;&lt;rec-number&gt;2387&lt;/rec-number&gt;&lt;foreign-keys&gt;&lt;key app="EN" db-id="20tzrfeaqpde50e5e2dvtwp7sr5fsss0txe9" timestamp="1452619532"&gt;2387&lt;/key&gt;&lt;/foreign-keys&gt;&lt;ref-type name="Book Section"&gt;5&lt;/ref-type&gt;&lt;contributors&gt;&lt;authors&gt;&lt;author&gt;Grégoire, J. C.&lt;/author&gt;&lt;/authors&gt;&lt;secondary-authors&gt;&lt;author&gt;Berryman, A.A.&lt;/author&gt;&lt;/secondary-authors&gt;&lt;/contributors&gt;&lt;titles&gt;&lt;title&gt;The greater European spruce beetle&lt;/title&gt;&lt;secondary-title&gt;Dynamics of forest insect populations&lt;/secondary-title&gt;&lt;/titles&gt;&lt;pages&gt;455-478&lt;/pages&gt;&lt;dates&gt;&lt;year&gt;1988&lt;/year&gt;&lt;/dates&gt;&lt;pub-location&gt;Boston, MA&lt;/pub-location&gt;&lt;publisher&gt;Springer US&lt;/publisher&gt;&lt;urls&gt;&lt;/urls&gt;&lt;/record&gt;&lt;/Cite&gt;&lt;/EndNote&gt;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(Grégoire 1988)</w:t>
      </w:r>
      <w:r w:rsidR="005C3439" w:rsidRPr="00BF4466">
        <w:rPr>
          <w:rFonts w:asciiTheme="majorHAnsi" w:hAnsiTheme="majorHAnsi" w:cs="Times New Roman"/>
        </w:rPr>
        <w:fldChar w:fldCharType="end"/>
      </w:r>
      <w:r w:rsidR="006D17FB" w:rsidRPr="00BF4466">
        <w:rPr>
          <w:rFonts w:asciiTheme="majorHAnsi" w:hAnsiTheme="majorHAnsi" w:cs="Times New Roman"/>
        </w:rPr>
        <w:t xml:space="preserve">.  Meanwhile </w:t>
      </w:r>
      <w:r w:rsidR="006D17FB" w:rsidRPr="00BF4466">
        <w:rPr>
          <w:rFonts w:asciiTheme="majorHAnsi" w:hAnsiTheme="majorHAnsi" w:cs="Times New Roman"/>
          <w:i/>
        </w:rPr>
        <w:t>Ips</w:t>
      </w:r>
      <w:r w:rsidR="006D17FB" w:rsidRPr="00BF4466">
        <w:rPr>
          <w:rFonts w:asciiTheme="majorHAnsi" w:hAnsiTheme="majorHAnsi" w:cs="Times New Roman"/>
        </w:rPr>
        <w:t xml:space="preserve"> is an outbreeding </w:t>
      </w:r>
      <w:r w:rsidR="00B7753F" w:rsidRPr="00BF4466">
        <w:rPr>
          <w:rFonts w:asciiTheme="majorHAnsi" w:hAnsiTheme="majorHAnsi" w:cs="Times New Roman"/>
        </w:rPr>
        <w:t>genus</w:t>
      </w:r>
      <w:r w:rsidR="006D17FB" w:rsidRPr="00BF4466">
        <w:rPr>
          <w:rFonts w:asciiTheme="majorHAnsi" w:hAnsiTheme="majorHAnsi" w:cs="Times New Roman"/>
        </w:rPr>
        <w:t xml:space="preserve"> </w:t>
      </w:r>
      <w:r w:rsidR="00490F22" w:rsidRPr="00BF4466">
        <w:rPr>
          <w:rFonts w:asciiTheme="majorHAnsi" w:hAnsiTheme="majorHAnsi" w:cs="Times New Roman"/>
        </w:rPr>
        <w:t>where both males and females disperse</w:t>
      </w:r>
      <w:r w:rsidR="00AF6EDA" w:rsidRPr="00BF4466">
        <w:rPr>
          <w:rFonts w:asciiTheme="majorHAnsi" w:hAnsiTheme="majorHAnsi" w:cs="Times New Roman"/>
        </w:rPr>
        <w:t>, and n</w:t>
      </w:r>
      <w:r w:rsidR="00490F22" w:rsidRPr="00BF4466">
        <w:rPr>
          <w:rFonts w:asciiTheme="majorHAnsi" w:hAnsiTheme="majorHAnsi" w:cs="Times New Roman"/>
        </w:rPr>
        <w:t>either sib-mating nor biased sex ratios have been docu</w:t>
      </w:r>
      <w:r w:rsidR="004F165D" w:rsidRPr="00BF4466">
        <w:rPr>
          <w:rFonts w:asciiTheme="majorHAnsi" w:hAnsiTheme="majorHAnsi" w:cs="Times New Roman"/>
        </w:rPr>
        <w:t>mented</w:t>
      </w:r>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&lt;EndNote&gt;&lt;Cite&gt;&lt;Author&gt;Kirkendall&lt;/Author&gt;&lt;Year&gt;1993&lt;/Year&gt;&lt;RecNum&gt;2388&lt;/RecNum&gt;&lt;DisplayText&gt;(Kirkendall 1993)&lt;/DisplayText&gt;&lt;record&gt;&lt;rec-number&gt;2388&lt;/rec-number&gt;&lt;foreign-keys&gt;&lt;key app="EN" db-id="20tzrfeaqpde50e5e2dvtwp7sr5fsss0txe9" timestamp="1452619532"&gt;2388&lt;/key&gt;&lt;/foreign-keys&gt;&lt;ref-type name="Book Section"&gt;5&lt;/ref-type&gt;&lt;contributors&gt;&lt;authors&gt;&lt;author&gt;Kirkendall, L. R.&lt;/author&gt;&lt;/authors&gt;&lt;secondary-authors&gt;&lt;author&gt;Wrensch, D. L.&lt;/author&gt;&lt;author&gt;Ebbert, M. A. &lt;/author&gt;&lt;/secondary-authors&gt;&lt;/contributors&gt;&lt;titles&gt;&lt;title&gt;Ecology and Evolution of Biased Sex Ratios in Bark and Ambrosia Beetles&lt;/title&gt;&lt;secondary-title&gt;Evolution and diversity of sex ratio in insects and mites&lt;/secondary-title&gt;&lt;/titles&gt;&lt;pages&gt;235-345&lt;/pages&gt;&lt;section&gt;7&lt;/section&gt;&lt;dates&gt;&lt;year&gt;1993&lt;/year&gt;&lt;/dates&gt;&lt;pub-location&gt;London&lt;/pub-location&gt;&lt;publisher&gt;Chapman and Hall&lt;/publisher&gt;&lt;urls&gt;&lt;/urls&gt;&lt;/record&gt;&lt;/Cite&gt;&lt;/EndNote&gt;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(Kirkendall 1993)</w:t>
      </w:r>
      <w:r w:rsidR="005C3439" w:rsidRPr="00BF4466">
        <w:rPr>
          <w:rFonts w:asciiTheme="majorHAnsi" w:hAnsiTheme="majorHAnsi" w:cs="Times New Roman"/>
        </w:rPr>
        <w:fldChar w:fldCharType="end"/>
      </w:r>
      <w:r w:rsidR="00490F22" w:rsidRPr="00BF4466">
        <w:rPr>
          <w:rFonts w:asciiTheme="majorHAnsi" w:hAnsiTheme="majorHAnsi" w:cs="Times New Roman"/>
        </w:rPr>
        <w:t xml:space="preserve">.  These </w:t>
      </w:r>
      <w:r w:rsidR="00B7753F" w:rsidRPr="00BF4466">
        <w:rPr>
          <w:rFonts w:asciiTheme="majorHAnsi" w:hAnsiTheme="majorHAnsi" w:cs="Times New Roman"/>
        </w:rPr>
        <w:t>characteristics</w:t>
      </w:r>
      <w:r w:rsidR="00490F22" w:rsidRPr="00BF4466">
        <w:rPr>
          <w:rFonts w:asciiTheme="majorHAnsi" w:hAnsiTheme="majorHAnsi" w:cs="Times New Roman"/>
        </w:rPr>
        <w:t xml:space="preserve"> should lead to smaller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490F22" w:rsidRPr="00BF4466">
        <w:rPr>
          <w:rFonts w:asciiTheme="majorHAnsi" w:hAnsiTheme="majorHAnsi" w:cs="Times New Roman"/>
        </w:rPr>
        <w:t xml:space="preserve"> in </w:t>
      </w:r>
      <w:r w:rsidR="00490F22" w:rsidRPr="00BF4466">
        <w:rPr>
          <w:rFonts w:asciiTheme="majorHAnsi" w:hAnsiTheme="majorHAnsi" w:cs="Times New Roman"/>
          <w:i/>
        </w:rPr>
        <w:t>Dendroctonus</w:t>
      </w:r>
      <w:r w:rsidR="00490F22" w:rsidRPr="00BF4466">
        <w:rPr>
          <w:rFonts w:asciiTheme="majorHAnsi" w:hAnsiTheme="majorHAnsi" w:cs="Times New Roman"/>
        </w:rPr>
        <w:t xml:space="preserve"> and should allow changes in </w:t>
      </w:r>
      <w:r w:rsidR="009D1630" w:rsidRPr="00BF4466">
        <w:rPr>
          <w:rFonts w:asciiTheme="majorHAnsi" w:hAnsiTheme="majorHAnsi" w:cs="Times New Roman"/>
        </w:rPr>
        <w:t>karyotype</w:t>
      </w:r>
      <w:r w:rsidR="00490F22" w:rsidRPr="00BF4466">
        <w:rPr>
          <w:rFonts w:asciiTheme="majorHAnsi" w:hAnsiTheme="majorHAnsi" w:cs="Times New Roman"/>
        </w:rPr>
        <w:t xml:space="preserve"> to fix more easily even if they are underdominant as theory predicts.</w:t>
      </w:r>
    </w:p>
    <w:p w14:paraId="0532BBB2" w14:textId="5AE6AB2C" w:rsidR="002562CF" w:rsidRPr="00BF4466" w:rsidRDefault="004F165D" w:rsidP="002D6D31">
      <w:pPr>
        <w:spacing w:line="480" w:lineRule="auto"/>
        <w:rPr>
          <w:rFonts w:asciiTheme="majorHAnsi" w:hAnsiTheme="majorHAnsi" w:cs="Times New Roman"/>
        </w:rPr>
      </w:pPr>
      <w:r w:rsidRPr="00BF4466">
        <w:rPr>
          <w:rFonts w:asciiTheme="majorHAnsi" w:hAnsiTheme="majorHAnsi" w:cs="Times New Roman"/>
        </w:rPr>
        <w:tab/>
      </w:r>
      <w:r w:rsidR="00CE3D7C" w:rsidRPr="00BF4466">
        <w:rPr>
          <w:rFonts w:asciiTheme="majorHAnsi" w:hAnsiTheme="majorHAnsi" w:cs="Times New Roman"/>
        </w:rPr>
        <w:t xml:space="preserve">Second, </w:t>
      </w:r>
      <w:r w:rsidR="0004261B" w:rsidRPr="00BF4466">
        <w:rPr>
          <w:rFonts w:asciiTheme="majorHAnsi" w:hAnsiTheme="majorHAnsi" w:cs="Times New Roman"/>
        </w:rPr>
        <w:t xml:space="preserve">three </w:t>
      </w:r>
      <w:r w:rsidR="002562CF" w:rsidRPr="00BF4466">
        <w:rPr>
          <w:rFonts w:asciiTheme="majorHAnsi" w:hAnsiTheme="majorHAnsi" w:cs="Times New Roman"/>
        </w:rPr>
        <w:t xml:space="preserve">of the four highest rates of </w:t>
      </w:r>
      <w:r w:rsidR="009D1630" w:rsidRPr="00BF4466">
        <w:rPr>
          <w:rFonts w:asciiTheme="majorHAnsi" w:hAnsiTheme="majorHAnsi" w:cs="Times New Roman"/>
        </w:rPr>
        <w:t>karyotype</w:t>
      </w:r>
      <w:r w:rsidR="002562CF" w:rsidRPr="00BF4466">
        <w:rPr>
          <w:rFonts w:asciiTheme="majorHAnsi" w:hAnsiTheme="majorHAnsi" w:cs="Times New Roman"/>
        </w:rPr>
        <w:t xml:space="preserve"> evolution were observed in </w:t>
      </w:r>
      <w:r w:rsidR="00061877" w:rsidRPr="00BF4466">
        <w:rPr>
          <w:rFonts w:asciiTheme="majorHAnsi" w:hAnsiTheme="majorHAnsi" w:cs="Times New Roman"/>
        </w:rPr>
        <w:t>wingless</w:t>
      </w:r>
      <w:r w:rsidR="00FC5699" w:rsidRPr="00BF4466">
        <w:rPr>
          <w:rFonts w:asciiTheme="majorHAnsi" w:hAnsiTheme="majorHAnsi" w:cs="Times New Roman"/>
        </w:rPr>
        <w:t>,</w:t>
      </w:r>
      <w:r w:rsidR="009D1630" w:rsidRPr="00BF4466">
        <w:rPr>
          <w:rFonts w:asciiTheme="majorHAnsi" w:hAnsiTheme="majorHAnsi" w:cs="Times New Roman"/>
        </w:rPr>
        <w:t xml:space="preserve"> </w:t>
      </w:r>
      <w:proofErr w:type="spellStart"/>
      <w:r w:rsidR="009D1630" w:rsidRPr="00BF4466">
        <w:rPr>
          <w:rFonts w:asciiTheme="majorHAnsi" w:hAnsiTheme="majorHAnsi" w:cs="Times New Roman"/>
        </w:rPr>
        <w:t>oligophagous</w:t>
      </w:r>
      <w:proofErr w:type="spellEnd"/>
      <w:r w:rsidR="009D1630" w:rsidRPr="00BF4466">
        <w:rPr>
          <w:rFonts w:asciiTheme="majorHAnsi" w:hAnsiTheme="majorHAnsi" w:cs="Times New Roman"/>
        </w:rPr>
        <w:t xml:space="preserve"> </w:t>
      </w:r>
      <w:r w:rsidR="002562CF" w:rsidRPr="00BF4466">
        <w:rPr>
          <w:rFonts w:asciiTheme="majorHAnsi" w:hAnsiTheme="majorHAnsi" w:cs="Times New Roman"/>
        </w:rPr>
        <w:t xml:space="preserve">genera within the family </w:t>
      </w:r>
      <w:proofErr w:type="spellStart"/>
      <w:r w:rsidR="002562CF" w:rsidRPr="00BF4466">
        <w:rPr>
          <w:rFonts w:asciiTheme="majorHAnsi" w:hAnsiTheme="majorHAnsi" w:cs="Times New Roman"/>
        </w:rPr>
        <w:t>Chrysomelidae</w:t>
      </w:r>
      <w:proofErr w:type="spellEnd"/>
      <w:r w:rsidR="002562CF" w:rsidRPr="00BF4466">
        <w:rPr>
          <w:rFonts w:asciiTheme="majorHAnsi" w:hAnsiTheme="majorHAnsi" w:cs="Times New Roman"/>
        </w:rPr>
        <w:t xml:space="preserve">: </w:t>
      </w:r>
      <w:r w:rsidR="00B7753F" w:rsidRPr="00BF4466">
        <w:rPr>
          <w:rFonts w:asciiTheme="majorHAnsi" w:hAnsiTheme="majorHAnsi" w:cs="Times New Roman"/>
          <w:i/>
        </w:rPr>
        <w:t>Timarcha</w:t>
      </w:r>
      <w:r w:rsidR="002562CF" w:rsidRPr="00BF4466">
        <w:rPr>
          <w:rFonts w:asciiTheme="majorHAnsi" w:hAnsiTheme="majorHAnsi" w:cs="Times New Roman"/>
        </w:rPr>
        <w:t xml:space="preserve">, </w:t>
      </w:r>
      <w:r w:rsidR="002562CF" w:rsidRPr="00BF4466">
        <w:rPr>
          <w:rFonts w:asciiTheme="majorHAnsi" w:hAnsiTheme="majorHAnsi" w:cs="Times New Roman"/>
          <w:i/>
        </w:rPr>
        <w:t>Cyrtonus</w:t>
      </w:r>
      <w:r w:rsidR="002562CF" w:rsidRPr="00BF4466">
        <w:rPr>
          <w:rFonts w:asciiTheme="majorHAnsi" w:hAnsiTheme="majorHAnsi" w:cs="Times New Roman"/>
        </w:rPr>
        <w:t xml:space="preserve">, and </w:t>
      </w:r>
      <w:r w:rsidR="002562CF" w:rsidRPr="00BF4466">
        <w:rPr>
          <w:rFonts w:asciiTheme="majorHAnsi" w:hAnsiTheme="majorHAnsi" w:cs="Times New Roman"/>
          <w:i/>
        </w:rPr>
        <w:t>Chrysolina</w:t>
      </w:r>
      <w:r w:rsidR="00322887" w:rsidRPr="00BF4466">
        <w:rPr>
          <w:rFonts w:asciiTheme="majorHAnsi" w:hAnsiTheme="majorHAnsi" w:cs="Times New Roman"/>
        </w:rPr>
        <w:t xml:space="preserve"> (</w:t>
      </w:r>
      <w:r w:rsidR="00593DA0" w:rsidRPr="00BF4466">
        <w:rPr>
          <w:rFonts w:asciiTheme="majorHAnsi" w:hAnsiTheme="majorHAnsi" w:cs="Times New Roman"/>
        </w:rPr>
        <w:t>0.438, 1.279, 0.558</w:t>
      </w:r>
      <w:r w:rsidR="00322887" w:rsidRPr="00BF4466">
        <w:rPr>
          <w:rFonts w:asciiTheme="majorHAnsi" w:hAnsiTheme="majorHAnsi" w:cs="Times New Roman"/>
        </w:rPr>
        <w:t xml:space="preserve"> respectively)</w:t>
      </w:r>
      <w:r w:rsidR="002562CF" w:rsidRPr="00BF4466">
        <w:rPr>
          <w:rFonts w:asciiTheme="majorHAnsi" w:hAnsiTheme="majorHAnsi" w:cs="Times New Roman"/>
        </w:rPr>
        <w:t xml:space="preserve">.  </w:t>
      </w:r>
      <w:r w:rsidR="00B7753F" w:rsidRPr="00BF4466">
        <w:rPr>
          <w:rFonts w:asciiTheme="majorHAnsi" w:hAnsiTheme="majorHAnsi" w:cs="Times New Roman"/>
        </w:rPr>
        <w:t xml:space="preserve">In all three genera the mean </w:t>
      </w:r>
      <w:r w:rsidR="00FC5699" w:rsidRPr="00BF4466">
        <w:rPr>
          <w:rFonts w:asciiTheme="majorHAnsi" w:hAnsiTheme="majorHAnsi" w:cs="Times New Roman"/>
        </w:rPr>
        <w:t>maximum likelihood estimate (</w:t>
      </w:r>
      <w:r w:rsidR="00B7753F" w:rsidRPr="00BF4466">
        <w:rPr>
          <w:rFonts w:asciiTheme="majorHAnsi" w:hAnsiTheme="majorHAnsi" w:cs="Times New Roman"/>
        </w:rPr>
        <w:t>MLE</w:t>
      </w:r>
      <w:r w:rsidR="00FC5699" w:rsidRPr="00BF4466">
        <w:rPr>
          <w:rFonts w:asciiTheme="majorHAnsi" w:hAnsiTheme="majorHAnsi" w:cs="Times New Roman"/>
        </w:rPr>
        <w:t>)</w:t>
      </w:r>
      <w:r w:rsidR="00B7753F" w:rsidRPr="00BF4466">
        <w:rPr>
          <w:rFonts w:asciiTheme="majorHAnsi" w:hAnsiTheme="majorHAnsi" w:cs="Times New Roman"/>
        </w:rPr>
        <w:t xml:space="preserve"> for the rates of </w:t>
      </w:r>
      <w:r w:rsidR="00083D9F" w:rsidRPr="00BF4466">
        <w:rPr>
          <w:rFonts w:asciiTheme="majorHAnsi" w:hAnsiTheme="majorHAnsi" w:cs="Times New Roman"/>
        </w:rPr>
        <w:t>karyotype evolution were</w:t>
      </w:r>
      <w:r w:rsidR="00B7753F" w:rsidRPr="00BF4466">
        <w:rPr>
          <w:rFonts w:asciiTheme="majorHAnsi" w:hAnsiTheme="majorHAnsi" w:cs="Times New Roman"/>
        </w:rPr>
        <w:t xml:space="preserve"> higher than the MLE of </w:t>
      </w:r>
      <w:r w:rsidR="00083D9F" w:rsidRPr="00BF4466">
        <w:rPr>
          <w:rFonts w:asciiTheme="majorHAnsi" w:hAnsiTheme="majorHAnsi" w:cs="Times New Roman"/>
          <w:i/>
        </w:rPr>
        <w:t>Diabrotica</w:t>
      </w:r>
      <w:r w:rsidR="00322887" w:rsidRPr="00BF4466">
        <w:rPr>
          <w:rFonts w:asciiTheme="majorHAnsi" w:hAnsiTheme="majorHAnsi" w:cs="Times New Roman"/>
        </w:rPr>
        <w:t xml:space="preserve"> 0.</w:t>
      </w:r>
      <w:r w:rsidR="00593DA0" w:rsidRPr="00BF4466">
        <w:rPr>
          <w:rFonts w:asciiTheme="majorHAnsi" w:hAnsiTheme="majorHAnsi" w:cs="Times New Roman"/>
        </w:rPr>
        <w:t>008 (95% CI = 0.004-0.018)</w:t>
      </w:r>
      <w:r w:rsidR="000F66A0" w:rsidRPr="00BF4466">
        <w:rPr>
          <w:rFonts w:asciiTheme="majorHAnsi" w:hAnsiTheme="majorHAnsi" w:cs="Times New Roman"/>
          <w:i/>
        </w:rPr>
        <w:t>,</w:t>
      </w:r>
      <w:r w:rsidR="00B7753F" w:rsidRPr="00BF4466">
        <w:rPr>
          <w:rFonts w:asciiTheme="majorHAnsi" w:hAnsiTheme="majorHAnsi" w:cs="Times New Roman"/>
        </w:rPr>
        <w:t xml:space="preserve"> </w:t>
      </w:r>
      <w:r w:rsidR="00FC5699" w:rsidRPr="00BF4466">
        <w:rPr>
          <w:rFonts w:asciiTheme="majorHAnsi" w:hAnsiTheme="majorHAnsi" w:cs="Times New Roman"/>
        </w:rPr>
        <w:t>a</w:t>
      </w:r>
      <w:r w:rsidR="00083D9F" w:rsidRPr="00BF4466">
        <w:rPr>
          <w:rFonts w:asciiTheme="majorHAnsi" w:hAnsiTheme="majorHAnsi" w:cs="Times New Roman"/>
        </w:rPr>
        <w:t xml:space="preserve"> chrysomelid </w:t>
      </w:r>
      <w:r w:rsidR="007B6372" w:rsidRPr="00BF4466">
        <w:rPr>
          <w:rFonts w:asciiTheme="majorHAnsi" w:hAnsiTheme="majorHAnsi" w:cs="Times New Roman"/>
        </w:rPr>
        <w:t>genus</w:t>
      </w:r>
      <w:r w:rsidR="00FC5699" w:rsidRPr="00BF4466">
        <w:rPr>
          <w:rFonts w:asciiTheme="majorHAnsi" w:hAnsiTheme="majorHAnsi" w:cs="Times New Roman"/>
        </w:rPr>
        <w:t xml:space="preserve"> lacking any of the small N</w:t>
      </w:r>
      <w:r w:rsidR="00FC5699" w:rsidRPr="00BF4466">
        <w:rPr>
          <w:rFonts w:asciiTheme="majorHAnsi" w:hAnsiTheme="majorHAnsi" w:cs="Times New Roman"/>
          <w:vertAlign w:val="subscript"/>
        </w:rPr>
        <w:t>e</w:t>
      </w:r>
      <w:r w:rsidR="00FC5699" w:rsidRPr="00BF4466">
        <w:rPr>
          <w:rFonts w:asciiTheme="majorHAnsi" w:hAnsiTheme="majorHAnsi" w:cs="Times New Roman"/>
        </w:rPr>
        <w:t xml:space="preserve"> traits</w:t>
      </w:r>
      <w:r w:rsidR="00B7753F" w:rsidRPr="00BF4466">
        <w:rPr>
          <w:rFonts w:asciiTheme="majorHAnsi" w:hAnsiTheme="majorHAnsi" w:cs="Times New Roman"/>
        </w:rPr>
        <w:t xml:space="preserve">. </w:t>
      </w:r>
    </w:p>
    <w:p w14:paraId="5937071B" w14:textId="74DC08A3" w:rsidR="005B422E" w:rsidRPr="00BF4466" w:rsidRDefault="006526C9" w:rsidP="002D6D31">
      <w:pPr>
        <w:spacing w:line="480" w:lineRule="auto"/>
        <w:rPr>
          <w:rFonts w:asciiTheme="majorHAnsi" w:hAnsiTheme="majorHAnsi" w:cs="Times New Roman"/>
        </w:rPr>
      </w:pPr>
      <w:r w:rsidRPr="00BF4466">
        <w:rPr>
          <w:rFonts w:asciiTheme="majorHAnsi" w:hAnsiTheme="majorHAnsi" w:cs="Times New Roman"/>
        </w:rPr>
        <w:lastRenderedPageBreak/>
        <w:tab/>
      </w:r>
      <w:r w:rsidR="00D64854" w:rsidRPr="00BF4466">
        <w:rPr>
          <w:rFonts w:asciiTheme="majorHAnsi" w:hAnsiTheme="majorHAnsi" w:cs="Times New Roman"/>
        </w:rPr>
        <w:t>Finally, t</w:t>
      </w:r>
      <w:r w:rsidR="00705EA9" w:rsidRPr="00BF4466">
        <w:rPr>
          <w:rFonts w:asciiTheme="majorHAnsi" w:hAnsiTheme="majorHAnsi" w:cs="Times New Roman"/>
        </w:rPr>
        <w:t xml:space="preserve">he </w:t>
      </w:r>
      <w:r w:rsidR="00940A9F" w:rsidRPr="00BF4466">
        <w:rPr>
          <w:rFonts w:asciiTheme="majorHAnsi" w:hAnsiTheme="majorHAnsi" w:cs="Times New Roman"/>
        </w:rPr>
        <w:t xml:space="preserve">genus </w:t>
      </w:r>
      <w:r w:rsidR="00940A9F" w:rsidRPr="00BF4466">
        <w:rPr>
          <w:rFonts w:asciiTheme="majorHAnsi" w:hAnsiTheme="majorHAnsi" w:cs="Times New Roman"/>
          <w:i/>
        </w:rPr>
        <w:t>Calathus</w:t>
      </w:r>
      <w:r w:rsidR="00940A9F" w:rsidRPr="00BF4466">
        <w:rPr>
          <w:rFonts w:asciiTheme="majorHAnsi" w:hAnsiTheme="majorHAnsi" w:cs="Times New Roman"/>
        </w:rPr>
        <w:t xml:space="preserve"> </w:t>
      </w:r>
      <w:r w:rsidR="005B422E" w:rsidRPr="00BF4466">
        <w:rPr>
          <w:rFonts w:asciiTheme="majorHAnsi" w:hAnsiTheme="majorHAnsi" w:cs="Times New Roman"/>
        </w:rPr>
        <w:t>provide perhaps the best example of compound effects of phenotype and ecological</w:t>
      </w:r>
      <w:r w:rsidR="00E4446B" w:rsidRPr="00BF4466">
        <w:rPr>
          <w:rFonts w:asciiTheme="majorHAnsi" w:hAnsiTheme="majorHAnsi" w:cs="Times New Roman"/>
        </w:rPr>
        <w:t xml:space="preserve"> history</w:t>
      </w:r>
      <w:r w:rsidR="005B422E" w:rsidRPr="00BF4466">
        <w:rPr>
          <w:rFonts w:asciiTheme="majorHAnsi" w:hAnsiTheme="majorHAnsi" w:cs="Times New Roman"/>
        </w:rPr>
        <w:t xml:space="preserve"> on </w:t>
      </w:r>
      <w:r w:rsidR="002708F8" w:rsidRPr="00BF4466">
        <w:rPr>
          <w:rFonts w:asciiTheme="majorHAnsi" w:hAnsiTheme="majorHAnsi" w:cs="Times New Roman"/>
        </w:rPr>
        <w:t xml:space="preserve">the tempo of </w:t>
      </w:r>
      <w:r w:rsidR="005B422E" w:rsidRPr="00BF4466">
        <w:rPr>
          <w:rFonts w:asciiTheme="majorHAnsi" w:hAnsiTheme="majorHAnsi" w:cs="Times New Roman"/>
        </w:rPr>
        <w:t>karyotype evolution</w:t>
      </w:r>
      <w:r w:rsidR="00705EA9" w:rsidRPr="00BF4466">
        <w:rPr>
          <w:rFonts w:asciiTheme="majorHAnsi" w:hAnsiTheme="majorHAnsi" w:cs="Times New Roman"/>
        </w:rPr>
        <w:t xml:space="preserve">.  </w:t>
      </w:r>
      <w:r w:rsidR="00B7753F" w:rsidRPr="00BF4466">
        <w:rPr>
          <w:rFonts w:asciiTheme="majorHAnsi" w:hAnsiTheme="majorHAnsi" w:cs="Times New Roman"/>
        </w:rPr>
        <w:t>First,</w:t>
      </w:r>
      <w:r w:rsidR="00BC5B3D" w:rsidRPr="00BF4466">
        <w:rPr>
          <w:rFonts w:asciiTheme="majorHAnsi" w:hAnsiTheme="majorHAnsi" w:cs="Times New Roman"/>
        </w:rPr>
        <w:t xml:space="preserve"> </w:t>
      </w:r>
      <w:r w:rsidR="003565FE" w:rsidRPr="00BF4466">
        <w:rPr>
          <w:rFonts w:asciiTheme="majorHAnsi" w:hAnsiTheme="majorHAnsi" w:cs="Times New Roman"/>
        </w:rPr>
        <w:t>many</w:t>
      </w:r>
      <w:r w:rsidR="00705EA9" w:rsidRPr="00BF4466">
        <w:rPr>
          <w:rFonts w:asciiTheme="majorHAnsi" w:hAnsiTheme="majorHAnsi" w:cs="Times New Roman"/>
        </w:rPr>
        <w:t xml:space="preserve"> species</w:t>
      </w:r>
      <w:r w:rsidR="00BC5B3D" w:rsidRPr="00BF4466">
        <w:rPr>
          <w:rFonts w:asciiTheme="majorHAnsi" w:hAnsiTheme="majorHAnsi" w:cs="Times New Roman"/>
        </w:rPr>
        <w:t xml:space="preserve"> in this genus</w:t>
      </w:r>
      <w:r w:rsidR="00705EA9" w:rsidRPr="00BF4466">
        <w:rPr>
          <w:rFonts w:asciiTheme="majorHAnsi" w:hAnsiTheme="majorHAnsi" w:cs="Times New Roman"/>
        </w:rPr>
        <w:t xml:space="preserve"> are </w:t>
      </w:r>
      <w:r w:rsidR="00061877" w:rsidRPr="00BF4466">
        <w:rPr>
          <w:rFonts w:asciiTheme="majorHAnsi" w:hAnsiTheme="majorHAnsi" w:cs="Times New Roman"/>
        </w:rPr>
        <w:t>wingless</w:t>
      </w:r>
      <w:r w:rsidR="00705EA9" w:rsidRPr="00BF4466">
        <w:rPr>
          <w:rFonts w:asciiTheme="majorHAnsi" w:hAnsiTheme="majorHAnsi" w:cs="Times New Roman"/>
        </w:rPr>
        <w:t xml:space="preserve"> and thus may be characterized by populations composed of small demes where fixation of </w:t>
      </w:r>
      <w:r w:rsidR="009D1630" w:rsidRPr="00BF4466">
        <w:rPr>
          <w:rFonts w:asciiTheme="majorHAnsi" w:hAnsiTheme="majorHAnsi" w:cs="Times New Roman"/>
        </w:rPr>
        <w:t>karyotype</w:t>
      </w:r>
      <w:r w:rsidR="00705EA9" w:rsidRPr="00BF4466">
        <w:rPr>
          <w:rFonts w:asciiTheme="majorHAnsi" w:hAnsiTheme="majorHAnsi" w:cs="Times New Roman"/>
        </w:rPr>
        <w:t xml:space="preserve"> changes </w:t>
      </w:r>
      <w:r w:rsidR="0024399C" w:rsidRPr="00BF4466">
        <w:rPr>
          <w:rFonts w:asciiTheme="majorHAnsi" w:hAnsiTheme="majorHAnsi" w:cs="Times New Roman"/>
        </w:rPr>
        <w:t>should be more likely</w:t>
      </w:r>
      <w:r w:rsidR="00705EA9" w:rsidRPr="00BF4466">
        <w:rPr>
          <w:rFonts w:asciiTheme="majorHAnsi" w:hAnsiTheme="majorHAnsi" w:cs="Times New Roman"/>
        </w:rPr>
        <w:t xml:space="preserve">.  </w:t>
      </w:r>
      <w:r w:rsidR="00B7753F" w:rsidRPr="00BF4466">
        <w:rPr>
          <w:rFonts w:asciiTheme="majorHAnsi" w:hAnsiTheme="majorHAnsi" w:cs="Times New Roman"/>
        </w:rPr>
        <w:t>However,</w:t>
      </w:r>
      <w:r w:rsidR="00705EA9" w:rsidRPr="00BF4466">
        <w:rPr>
          <w:rFonts w:asciiTheme="majorHAnsi" w:hAnsiTheme="majorHAnsi" w:cs="Times New Roman"/>
        </w:rPr>
        <w:t xml:space="preserve"> the </w:t>
      </w:r>
      <w:r w:rsidR="005B422E" w:rsidRPr="00BF4466">
        <w:rPr>
          <w:rFonts w:asciiTheme="majorHAnsi" w:hAnsiTheme="majorHAnsi" w:cs="Times New Roman"/>
        </w:rPr>
        <w:t xml:space="preserve">exceptionally </w:t>
      </w:r>
      <w:r w:rsidR="00CA2CD5" w:rsidRPr="00BF4466">
        <w:rPr>
          <w:rFonts w:asciiTheme="majorHAnsi" w:hAnsiTheme="majorHAnsi" w:cs="Times New Roman"/>
        </w:rPr>
        <w:t>high rate estimate for</w:t>
      </w:r>
      <w:r w:rsidR="00705EA9" w:rsidRPr="00BF4466">
        <w:rPr>
          <w:rFonts w:asciiTheme="majorHAnsi" w:hAnsiTheme="majorHAnsi" w:cs="Times New Roman"/>
        </w:rPr>
        <w:t xml:space="preserve"> </w:t>
      </w:r>
      <w:r w:rsidR="0024399C" w:rsidRPr="00BF4466">
        <w:rPr>
          <w:rFonts w:asciiTheme="majorHAnsi" w:hAnsiTheme="majorHAnsi" w:cs="Times New Roman"/>
        </w:rPr>
        <w:t>karyotype evolution in this</w:t>
      </w:r>
      <w:r w:rsidR="005B422E" w:rsidRPr="00BF4466">
        <w:rPr>
          <w:rFonts w:asciiTheme="majorHAnsi" w:hAnsiTheme="majorHAnsi" w:cs="Times New Roman"/>
        </w:rPr>
        <w:t xml:space="preserve"> genus </w:t>
      </w:r>
      <w:r w:rsidR="003529EC" w:rsidRPr="00BF4466">
        <w:rPr>
          <w:rFonts w:asciiTheme="majorHAnsi" w:hAnsiTheme="majorHAnsi" w:cs="Times New Roman"/>
        </w:rPr>
        <w:t xml:space="preserve">24.33 </w:t>
      </w:r>
      <w:r w:rsidR="005B422E" w:rsidRPr="00BF4466">
        <w:rPr>
          <w:rFonts w:asciiTheme="majorHAnsi" w:hAnsiTheme="majorHAnsi" w:cs="Times New Roman"/>
        </w:rPr>
        <w:t>(</w:t>
      </w:r>
      <w:r w:rsidR="003529EC" w:rsidRPr="00BF4466">
        <w:rPr>
          <w:rFonts w:asciiTheme="majorHAnsi" w:hAnsiTheme="majorHAnsi" w:cs="Times New Roman"/>
        </w:rPr>
        <w:t>95% CI = 12.17-48.66</w:t>
      </w:r>
      <w:proofErr w:type="gramStart"/>
      <w:r w:rsidR="005B422E" w:rsidRPr="00BF4466">
        <w:rPr>
          <w:rFonts w:asciiTheme="majorHAnsi" w:hAnsiTheme="majorHAnsi" w:cs="Times New Roman"/>
        </w:rPr>
        <w:t xml:space="preserve">) </w:t>
      </w:r>
      <w:r w:rsidR="0024399C" w:rsidRPr="00BF4466">
        <w:rPr>
          <w:rFonts w:asciiTheme="majorHAnsi" w:hAnsiTheme="majorHAnsi" w:cs="Times New Roman"/>
        </w:rPr>
        <w:t xml:space="preserve"> </w:t>
      </w:r>
      <w:r w:rsidR="00CA2CD5" w:rsidRPr="00BF4466">
        <w:rPr>
          <w:rFonts w:asciiTheme="majorHAnsi" w:hAnsiTheme="majorHAnsi" w:cs="Times New Roman"/>
        </w:rPr>
        <w:t>is</w:t>
      </w:r>
      <w:proofErr w:type="gramEnd"/>
      <w:r w:rsidR="00CA2CD5" w:rsidRPr="00BF4466">
        <w:rPr>
          <w:rFonts w:asciiTheme="majorHAnsi" w:hAnsiTheme="majorHAnsi" w:cs="Times New Roman"/>
        </w:rPr>
        <w:t xml:space="preserve"> </w:t>
      </w:r>
      <w:r w:rsidR="00705EA9" w:rsidRPr="00BF4466">
        <w:rPr>
          <w:rFonts w:asciiTheme="majorHAnsi" w:hAnsiTheme="majorHAnsi" w:cs="Times New Roman"/>
        </w:rPr>
        <w:t>l</w:t>
      </w:r>
      <w:r w:rsidR="003565FE" w:rsidRPr="00BF4466">
        <w:rPr>
          <w:rFonts w:asciiTheme="majorHAnsi" w:hAnsiTheme="majorHAnsi" w:cs="Times New Roman"/>
        </w:rPr>
        <w:t>ikely</w:t>
      </w:r>
      <w:r w:rsidR="00705EA9" w:rsidRPr="00BF4466">
        <w:rPr>
          <w:rFonts w:asciiTheme="majorHAnsi" w:hAnsiTheme="majorHAnsi" w:cs="Times New Roman"/>
        </w:rPr>
        <w:t xml:space="preserve"> driven by two taxa</w:t>
      </w:r>
      <w:r w:rsidR="00E4446B" w:rsidRPr="00BF4466">
        <w:rPr>
          <w:rFonts w:asciiTheme="majorHAnsi" w:hAnsiTheme="majorHAnsi" w:cs="Times New Roman"/>
        </w:rPr>
        <w:t>;</w:t>
      </w:r>
      <w:r w:rsidR="00705EA9" w:rsidRPr="00BF4466">
        <w:rPr>
          <w:rFonts w:asciiTheme="majorHAnsi" w:hAnsiTheme="majorHAnsi" w:cs="Times New Roman"/>
        </w:rPr>
        <w:t xml:space="preserve"> </w:t>
      </w:r>
      <w:r w:rsidR="00947039" w:rsidRPr="00BF4466">
        <w:rPr>
          <w:rFonts w:asciiTheme="majorHAnsi" w:hAnsiTheme="majorHAnsi" w:cs="Times New Roman"/>
          <w:i/>
        </w:rPr>
        <w:t>Calathus</w:t>
      </w:r>
      <w:r w:rsidR="00947039" w:rsidRPr="00BF4466">
        <w:rPr>
          <w:rFonts w:asciiTheme="majorHAnsi" w:hAnsiTheme="majorHAnsi" w:cs="Times New Roman"/>
        </w:rPr>
        <w:t xml:space="preserve"> </w:t>
      </w:r>
      <w:proofErr w:type="spellStart"/>
      <w:r w:rsidR="00947039" w:rsidRPr="00BF4466">
        <w:rPr>
          <w:rFonts w:asciiTheme="majorHAnsi" w:hAnsiTheme="majorHAnsi" w:cs="Times New Roman"/>
          <w:i/>
        </w:rPr>
        <w:t>abax</w:t>
      </w:r>
      <w:r w:rsidR="002A023F" w:rsidRPr="00BF4466">
        <w:rPr>
          <w:rFonts w:asciiTheme="majorHAnsi" w:hAnsiTheme="majorHAnsi" w:cs="Times New Roman"/>
          <w:i/>
        </w:rPr>
        <w:t>oides</w:t>
      </w:r>
      <w:proofErr w:type="spellEnd"/>
      <w:r w:rsidR="002A023F" w:rsidRPr="00BF4466">
        <w:rPr>
          <w:rFonts w:asciiTheme="majorHAnsi" w:hAnsiTheme="majorHAnsi" w:cs="Times New Roman"/>
        </w:rPr>
        <w:t xml:space="preserve"> and </w:t>
      </w:r>
      <w:r w:rsidR="002A023F"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proofErr w:type="spellStart"/>
      <w:r w:rsidR="0024399C" w:rsidRPr="00BF4466">
        <w:rPr>
          <w:rFonts w:asciiTheme="majorHAnsi" w:hAnsiTheme="majorHAnsi" w:cs="Times New Roman"/>
          <w:i/>
        </w:rPr>
        <w:t>a</w:t>
      </w:r>
      <w:r w:rsidR="00947039" w:rsidRPr="00BF4466">
        <w:rPr>
          <w:rFonts w:asciiTheme="majorHAnsi" w:hAnsiTheme="majorHAnsi" w:cs="Times New Roman"/>
          <w:i/>
        </w:rPr>
        <w:t>scendens</w:t>
      </w:r>
      <w:proofErr w:type="spellEnd"/>
      <w:r w:rsidR="003565FE" w:rsidRPr="00BF4466">
        <w:rPr>
          <w:rFonts w:asciiTheme="majorHAnsi" w:hAnsiTheme="majorHAnsi" w:cs="Times New Roman"/>
        </w:rPr>
        <w:t xml:space="preserve"> which </w:t>
      </w:r>
      <w:r w:rsidR="00E4446B" w:rsidRPr="00BF4466">
        <w:rPr>
          <w:rFonts w:asciiTheme="majorHAnsi" w:hAnsiTheme="majorHAnsi" w:cs="Times New Roman"/>
        </w:rPr>
        <w:t>ha</w:t>
      </w:r>
      <w:r w:rsidR="0024399C" w:rsidRPr="00BF4466">
        <w:rPr>
          <w:rFonts w:asciiTheme="majorHAnsi" w:hAnsiTheme="majorHAnsi" w:cs="Times New Roman"/>
        </w:rPr>
        <w:t xml:space="preserve">ve respectively the highest and </w:t>
      </w:r>
      <w:r w:rsidR="00E4446B" w:rsidRPr="00BF4466">
        <w:rPr>
          <w:rFonts w:asciiTheme="majorHAnsi" w:hAnsiTheme="majorHAnsi" w:cs="Times New Roman"/>
        </w:rPr>
        <w:t>lowest</w:t>
      </w:r>
      <w:r w:rsidR="003565FE" w:rsidRPr="00BF4466">
        <w:rPr>
          <w:rFonts w:asciiTheme="majorHAnsi" w:hAnsiTheme="majorHAnsi" w:cs="Times New Roman"/>
        </w:rPr>
        <w:t xml:space="preserve"> chromosome number</w:t>
      </w:r>
      <w:r w:rsidR="00E4446B" w:rsidRPr="00BF4466">
        <w:rPr>
          <w:rFonts w:asciiTheme="majorHAnsi" w:hAnsiTheme="majorHAnsi" w:cs="Times New Roman"/>
        </w:rPr>
        <w:t xml:space="preserve"> in the genus</w:t>
      </w:r>
      <w:r w:rsidR="003565FE" w:rsidRPr="00BF4466">
        <w:rPr>
          <w:rFonts w:asciiTheme="majorHAnsi" w:hAnsiTheme="majorHAnsi" w:cs="Times New Roman"/>
        </w:rPr>
        <w:t>.</w:t>
      </w:r>
      <w:r w:rsidR="00947039" w:rsidRPr="00BF4466">
        <w:rPr>
          <w:rFonts w:asciiTheme="majorHAnsi" w:hAnsiTheme="majorHAnsi" w:cs="Times New Roman"/>
        </w:rPr>
        <w:t xml:space="preserve">  </w:t>
      </w:r>
      <w:r w:rsidR="00B7753F" w:rsidRPr="00BF4466">
        <w:rPr>
          <w:rFonts w:asciiTheme="majorHAnsi" w:hAnsiTheme="majorHAnsi" w:cs="Times New Roman"/>
        </w:rPr>
        <w:t>Interestingly</w:t>
      </w:r>
      <w:r w:rsidR="00BC5B3D" w:rsidRPr="00BF4466">
        <w:rPr>
          <w:rFonts w:asciiTheme="majorHAnsi" w:hAnsiTheme="majorHAnsi" w:cs="Times New Roman"/>
        </w:rPr>
        <w:t xml:space="preserve">, </w:t>
      </w:r>
      <w:r w:rsidR="00947039"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proofErr w:type="spellStart"/>
      <w:r w:rsidR="00947039" w:rsidRPr="00BF4466">
        <w:rPr>
          <w:rFonts w:asciiTheme="majorHAnsi" w:hAnsiTheme="majorHAnsi" w:cs="Times New Roman"/>
          <w:i/>
        </w:rPr>
        <w:t>abax</w:t>
      </w:r>
      <w:r w:rsidR="002A023F" w:rsidRPr="00BF4466">
        <w:rPr>
          <w:rFonts w:asciiTheme="majorHAnsi" w:hAnsiTheme="majorHAnsi" w:cs="Times New Roman"/>
          <w:i/>
        </w:rPr>
        <w:t>oides</w:t>
      </w:r>
      <w:proofErr w:type="spellEnd"/>
      <w:r w:rsidR="002A023F" w:rsidRPr="00BF4466">
        <w:rPr>
          <w:rFonts w:asciiTheme="majorHAnsi" w:hAnsiTheme="majorHAnsi" w:cs="Times New Roman"/>
        </w:rPr>
        <w:t xml:space="preserve"> </w:t>
      </w:r>
      <w:r w:rsidR="0024399C" w:rsidRPr="00BF4466">
        <w:rPr>
          <w:rFonts w:asciiTheme="majorHAnsi" w:hAnsiTheme="majorHAnsi" w:cs="Times New Roman"/>
        </w:rPr>
        <w:t xml:space="preserve">and </w:t>
      </w:r>
      <w:r w:rsidR="0024399C" w:rsidRPr="00BF4466">
        <w:rPr>
          <w:rFonts w:asciiTheme="majorHAnsi" w:hAnsiTheme="majorHAnsi" w:cs="Times New Roman"/>
          <w:i/>
        </w:rPr>
        <w:t xml:space="preserve">C. </w:t>
      </w:r>
      <w:proofErr w:type="spellStart"/>
      <w:r w:rsidR="0024399C" w:rsidRPr="00BF4466">
        <w:rPr>
          <w:rFonts w:asciiTheme="majorHAnsi" w:hAnsiTheme="majorHAnsi" w:cs="Times New Roman"/>
          <w:i/>
        </w:rPr>
        <w:t>ascendens</w:t>
      </w:r>
      <w:proofErr w:type="spellEnd"/>
      <w:r w:rsidR="0024399C" w:rsidRPr="00BF4466">
        <w:rPr>
          <w:rFonts w:asciiTheme="majorHAnsi" w:hAnsiTheme="majorHAnsi" w:cs="Times New Roman"/>
        </w:rPr>
        <w:t xml:space="preserve"> are 2 of</w:t>
      </w:r>
      <w:r w:rsidR="002A023F" w:rsidRPr="00BF4466">
        <w:rPr>
          <w:rFonts w:asciiTheme="majorHAnsi" w:hAnsiTheme="majorHAnsi" w:cs="Times New Roman"/>
        </w:rPr>
        <w:t xml:space="preserve"> </w:t>
      </w:r>
      <w:r w:rsidR="007A5B4A" w:rsidRPr="00BF4466">
        <w:rPr>
          <w:rFonts w:asciiTheme="majorHAnsi" w:hAnsiTheme="majorHAnsi" w:cs="Times New Roman"/>
        </w:rPr>
        <w:t>24 endemic</w:t>
      </w:r>
      <w:r w:rsidR="00631BC0" w:rsidRPr="00BF4466">
        <w:rPr>
          <w:rFonts w:asciiTheme="majorHAnsi" w:hAnsiTheme="majorHAnsi" w:cs="Times New Roman"/>
        </w:rPr>
        <w:t>,</w:t>
      </w:r>
      <w:r w:rsidR="007A5B4A" w:rsidRPr="00BF4466">
        <w:rPr>
          <w:rFonts w:asciiTheme="majorHAnsi" w:hAnsiTheme="majorHAnsi" w:cs="Times New Roman"/>
        </w:rPr>
        <w:t xml:space="preserve"> </w:t>
      </w:r>
      <w:r w:rsidR="00061877" w:rsidRPr="00BF4466">
        <w:rPr>
          <w:rFonts w:asciiTheme="majorHAnsi" w:hAnsiTheme="majorHAnsi" w:cs="Times New Roman"/>
        </w:rPr>
        <w:t>wingless</w:t>
      </w:r>
      <w:r w:rsidR="00631BC0" w:rsidRPr="00BF4466">
        <w:rPr>
          <w:rFonts w:asciiTheme="majorHAnsi" w:hAnsiTheme="majorHAnsi" w:cs="Times New Roman"/>
        </w:rPr>
        <w:t>,</w:t>
      </w:r>
      <w:r w:rsidR="00BC5B3D" w:rsidRPr="00BF4466">
        <w:rPr>
          <w:rFonts w:asciiTheme="majorHAnsi" w:hAnsiTheme="majorHAnsi" w:cs="Times New Roman"/>
        </w:rPr>
        <w:t xml:space="preserve"> </w:t>
      </w:r>
      <w:r w:rsidR="007A5B4A" w:rsidRPr="00BF4466">
        <w:rPr>
          <w:rFonts w:asciiTheme="majorHAnsi" w:hAnsiTheme="majorHAnsi" w:cs="Times New Roman"/>
          <w:i/>
        </w:rPr>
        <w:t>Calathus</w:t>
      </w:r>
      <w:r w:rsidR="007A5B4A" w:rsidRPr="00BF4466">
        <w:rPr>
          <w:rFonts w:asciiTheme="majorHAnsi" w:hAnsiTheme="majorHAnsi" w:cs="Times New Roman"/>
        </w:rPr>
        <w:t xml:space="preserve"> species on the Canary archipelago</w:t>
      </w:r>
      <w:r w:rsidR="0024399C" w:rsidRPr="00BF4466">
        <w:rPr>
          <w:rFonts w:asciiTheme="majorHAnsi" w:hAnsiTheme="majorHAnsi" w:cs="Times New Roman"/>
        </w:rPr>
        <w:t xml:space="preserve">.  Both species occur on the island of Tenerife which the genus has colonized </w:t>
      </w:r>
      <w:r w:rsidR="00C23A8B" w:rsidRPr="00BF4466">
        <w:rPr>
          <w:rFonts w:asciiTheme="majorHAnsi" w:hAnsiTheme="majorHAnsi" w:cs="Times New Roman"/>
        </w:rPr>
        <w:t>in the last 12 million years</w:t>
      </w:r>
      <w:r w:rsidR="0024399C" w:rsidRPr="00BF4466">
        <w:rPr>
          <w:rFonts w:asciiTheme="majorHAnsi" w:hAnsiTheme="majorHAnsi" w:cs="Times New Roman"/>
        </w:rPr>
        <w:t xml:space="preserve"> </w:t>
      </w:r>
      <w:r w:rsidR="00B7753F"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&lt;EndNote&gt;&lt;Cite&gt;&lt;Author&gt;Emerson&lt;/Author&gt;&lt;Year&gt;1999&lt;/Year&gt;&lt;RecNum&gt;2389&lt;/RecNum&gt;&lt;DisplayText&gt;(Emerson et al. 1999)&lt;/DisplayText&gt;&lt;record&gt;&lt;rec-number&gt;2389&lt;/rec-number&gt;&lt;foreign-keys&gt;&lt;key app="EN" db-id="20tzrfeaqpde50e5e2dvtwp7sr5fsss0txe9" timestamp="1452619532"&gt;2389&lt;/key&gt;&lt;/foreign-keys&gt;&lt;ref-type name="Journal Article"&gt;17&lt;/ref-type&gt;&lt;contributors&gt;&lt;authors&gt;&lt;author&gt;Emerson, B. C.&lt;/author&gt;&lt;author&gt;Oromi, P.&lt;/author&gt;&lt;author&gt;Hewitt, G. M.&lt;/author&gt;&lt;/authors&gt;&lt;/contributors&gt;&lt;titles&gt;&lt;title&gt;MtDNA Phylogeography and Recent Intra-island Diversification among Canary Island Calathus Beetles&lt;/title&gt;&lt;secondary-title&gt; Molecular Phylogenetics and Evolution&lt;/secondary-title&gt;&lt;/titles&gt;&lt;pages&gt;149-158&lt;/pages&gt;&lt;volume&gt;13&lt;/volume&gt;&lt;number&gt;1&lt;/number&gt;&lt;dates&gt;&lt;year&gt;1999&lt;/year&gt;&lt;/dates&gt;&lt;urls&gt;&lt;/urls&gt;&lt;/record&gt;&lt;/Cite&gt;&lt;/EndNote&gt;</w:instrText>
      </w:r>
      <w:r w:rsidR="00B7753F" w:rsidRPr="00BF4466">
        <w:rPr>
          <w:rFonts w:asciiTheme="majorHAnsi" w:hAnsiTheme="majorHAnsi" w:cs="Times New Roman"/>
        </w:rPr>
        <w:fldChar w:fldCharType="separate"/>
      </w:r>
      <w:r w:rsidR="0011309E">
        <w:rPr>
          <w:rFonts w:asciiTheme="majorHAnsi" w:hAnsiTheme="majorHAnsi" w:cs="Times New Roman"/>
          <w:noProof/>
        </w:rPr>
        <w:t>(Emerson et al. 1999)</w:t>
      </w:r>
      <w:r w:rsidR="00B7753F" w:rsidRPr="00BF4466">
        <w:rPr>
          <w:rFonts w:asciiTheme="majorHAnsi" w:hAnsiTheme="majorHAnsi" w:cs="Times New Roman"/>
        </w:rPr>
        <w:fldChar w:fldCharType="end"/>
      </w:r>
      <w:r w:rsidR="00947039" w:rsidRPr="00BF4466">
        <w:rPr>
          <w:rFonts w:asciiTheme="majorHAnsi" w:hAnsiTheme="majorHAnsi" w:cs="Times New Roman"/>
        </w:rPr>
        <w:t xml:space="preserve">.   </w:t>
      </w:r>
      <w:r w:rsidR="005803F8" w:rsidRPr="00BF4466">
        <w:rPr>
          <w:rFonts w:asciiTheme="majorHAnsi" w:hAnsiTheme="majorHAnsi" w:cs="Times New Roman"/>
        </w:rPr>
        <w:t>T</w:t>
      </w:r>
      <w:r w:rsidR="00676FEC" w:rsidRPr="00BF4466">
        <w:rPr>
          <w:rFonts w:asciiTheme="majorHAnsi" w:hAnsiTheme="majorHAnsi" w:cs="Times New Roman"/>
        </w:rPr>
        <w:t xml:space="preserve">hese </w:t>
      </w:r>
      <w:r w:rsidR="00947039" w:rsidRPr="00BF4466">
        <w:rPr>
          <w:rFonts w:asciiTheme="majorHAnsi" w:hAnsiTheme="majorHAnsi" w:cs="Times New Roman"/>
        </w:rPr>
        <w:t xml:space="preserve">species </w:t>
      </w:r>
      <w:r w:rsidR="007A5B4A" w:rsidRPr="00BF4466">
        <w:rPr>
          <w:rFonts w:asciiTheme="majorHAnsi" w:hAnsiTheme="majorHAnsi" w:cs="Times New Roman"/>
        </w:rPr>
        <w:t>likely experienced a</w:t>
      </w:r>
      <w:r w:rsidR="00E4446B" w:rsidRPr="00BF4466">
        <w:rPr>
          <w:rFonts w:asciiTheme="majorHAnsi" w:hAnsiTheme="majorHAnsi" w:cs="Times New Roman"/>
        </w:rPr>
        <w:t>n initial</w:t>
      </w:r>
      <w:r w:rsidR="007A5B4A" w:rsidRPr="00BF4466">
        <w:rPr>
          <w:rFonts w:asciiTheme="majorHAnsi" w:hAnsiTheme="majorHAnsi" w:cs="Times New Roman"/>
        </w:rPr>
        <w:t xml:space="preserve"> population </w:t>
      </w:r>
      <w:r w:rsidR="00D6474B" w:rsidRPr="00BF4466">
        <w:rPr>
          <w:rFonts w:asciiTheme="majorHAnsi" w:hAnsiTheme="majorHAnsi" w:cs="Times New Roman"/>
        </w:rPr>
        <w:t>bottleneck</w:t>
      </w:r>
      <w:r w:rsidR="007A5B4A" w:rsidRPr="00BF4466">
        <w:rPr>
          <w:rFonts w:asciiTheme="majorHAnsi" w:hAnsiTheme="majorHAnsi" w:cs="Times New Roman"/>
        </w:rPr>
        <w:t xml:space="preserve"> </w:t>
      </w:r>
      <w:r w:rsidR="00E4446B" w:rsidRPr="00BF4466">
        <w:rPr>
          <w:rFonts w:asciiTheme="majorHAnsi" w:hAnsiTheme="majorHAnsi" w:cs="Times New Roman"/>
        </w:rPr>
        <w:t>during colonization</w:t>
      </w:r>
      <w:r w:rsidR="00C23A8B" w:rsidRPr="00BF4466">
        <w:rPr>
          <w:rFonts w:asciiTheme="majorHAnsi" w:hAnsiTheme="majorHAnsi" w:cs="Times New Roman"/>
        </w:rPr>
        <w:t>, and the</w:t>
      </w:r>
      <w:r w:rsidR="00E4446B" w:rsidRPr="00BF4466">
        <w:rPr>
          <w:rFonts w:asciiTheme="majorHAnsi" w:hAnsiTheme="majorHAnsi" w:cs="Times New Roman"/>
        </w:rPr>
        <w:t xml:space="preserve"> </w:t>
      </w:r>
      <w:r w:rsidR="0024399C" w:rsidRPr="00BF4466">
        <w:rPr>
          <w:rFonts w:asciiTheme="majorHAnsi" w:hAnsiTheme="majorHAnsi" w:cs="Times New Roman"/>
        </w:rPr>
        <w:t xml:space="preserve">continued </w:t>
      </w:r>
      <w:r w:rsidR="00E4446B" w:rsidRPr="00BF4466">
        <w:rPr>
          <w:rFonts w:asciiTheme="majorHAnsi" w:hAnsiTheme="majorHAnsi" w:cs="Times New Roman"/>
        </w:rPr>
        <w:t xml:space="preserve">restriction to an island </w:t>
      </w:r>
      <w:r w:rsidR="005803F8" w:rsidRPr="00BF4466">
        <w:rPr>
          <w:rFonts w:asciiTheme="majorHAnsi" w:hAnsiTheme="majorHAnsi" w:cs="Times New Roman"/>
        </w:rPr>
        <w:t xml:space="preserve">has led to a </w:t>
      </w:r>
      <w:r w:rsidR="00332FD5" w:rsidRPr="00BF4466">
        <w:rPr>
          <w:rFonts w:asciiTheme="majorHAnsi" w:hAnsiTheme="majorHAnsi" w:cs="Times New Roman"/>
        </w:rPr>
        <w:t xml:space="preserve">sustained </w:t>
      </w:r>
      <w:r w:rsidR="005803F8" w:rsidRPr="00BF4466">
        <w:rPr>
          <w:rFonts w:asciiTheme="majorHAnsi" w:hAnsiTheme="majorHAnsi" w:cs="Times New Roman"/>
        </w:rPr>
        <w:t>lower N</w:t>
      </w:r>
      <w:r w:rsidR="005803F8" w:rsidRPr="00BF4466">
        <w:rPr>
          <w:rFonts w:asciiTheme="majorHAnsi" w:hAnsiTheme="majorHAnsi" w:cs="Times New Roman"/>
          <w:vertAlign w:val="subscript"/>
        </w:rPr>
        <w:t>e</w:t>
      </w:r>
      <w:r w:rsidR="005803F8" w:rsidRPr="00BF4466">
        <w:rPr>
          <w:rFonts w:asciiTheme="majorHAnsi" w:hAnsiTheme="majorHAnsi" w:cs="Times New Roman"/>
        </w:rPr>
        <w:t xml:space="preserve"> than species with continental distributions</w:t>
      </w:r>
      <w:r w:rsidR="0024399C" w:rsidRPr="00BF4466">
        <w:rPr>
          <w:rFonts w:asciiTheme="majorHAnsi" w:hAnsiTheme="majorHAnsi" w:cs="Times New Roman"/>
        </w:rPr>
        <w:t>.  While 17-</w:t>
      </w:r>
      <w:r w:rsidR="007A5B4A" w:rsidRPr="00BF4466">
        <w:rPr>
          <w:rFonts w:asciiTheme="majorHAnsi" w:hAnsiTheme="majorHAnsi" w:cs="Times New Roman"/>
        </w:rPr>
        <w:t>1</w:t>
      </w:r>
      <w:r w:rsidR="0024399C" w:rsidRPr="00BF4466">
        <w:rPr>
          <w:rFonts w:asciiTheme="majorHAnsi" w:hAnsiTheme="majorHAnsi" w:cs="Times New Roman"/>
        </w:rPr>
        <w:t xml:space="preserve">9 autosomes </w:t>
      </w:r>
      <w:proofErr w:type="gramStart"/>
      <w:r w:rsidR="0024399C" w:rsidRPr="00BF4466">
        <w:rPr>
          <w:rFonts w:asciiTheme="majorHAnsi" w:hAnsiTheme="majorHAnsi" w:cs="Times New Roman"/>
        </w:rPr>
        <w:t>is</w:t>
      </w:r>
      <w:proofErr w:type="gramEnd"/>
      <w:r w:rsidR="0024399C" w:rsidRPr="00BF4466">
        <w:rPr>
          <w:rFonts w:asciiTheme="majorHAnsi" w:hAnsiTheme="majorHAnsi" w:cs="Times New Roman"/>
        </w:rPr>
        <w:t xml:space="preserve"> the norm for most species in this genus</w:t>
      </w:r>
      <w:r w:rsidR="000F66A0" w:rsidRPr="00BF4466">
        <w:rPr>
          <w:rFonts w:asciiTheme="majorHAnsi" w:hAnsiTheme="majorHAnsi" w:cs="Times New Roman"/>
        </w:rPr>
        <w:t>,</w:t>
      </w:r>
      <w:r w:rsidR="0024399C" w:rsidRPr="00BF4466">
        <w:rPr>
          <w:rFonts w:asciiTheme="majorHAnsi" w:hAnsiTheme="majorHAnsi" w:cs="Times New Roman"/>
        </w:rPr>
        <w:t xml:space="preserve"> </w:t>
      </w:r>
      <w:r w:rsidR="0024399C" w:rsidRPr="00BF4466">
        <w:rPr>
          <w:rFonts w:asciiTheme="majorHAnsi" w:hAnsiTheme="majorHAnsi" w:cs="Times New Roman"/>
          <w:i/>
        </w:rPr>
        <w:t xml:space="preserve">C. </w:t>
      </w:r>
      <w:proofErr w:type="spellStart"/>
      <w:r w:rsidR="0024399C" w:rsidRPr="00BF4466">
        <w:rPr>
          <w:rFonts w:asciiTheme="majorHAnsi" w:hAnsiTheme="majorHAnsi" w:cs="Times New Roman"/>
          <w:i/>
        </w:rPr>
        <w:t>abaxoides</w:t>
      </w:r>
      <w:proofErr w:type="spellEnd"/>
      <w:r w:rsidR="0024399C" w:rsidRPr="00BF4466">
        <w:rPr>
          <w:rFonts w:asciiTheme="majorHAnsi" w:hAnsiTheme="majorHAnsi" w:cs="Times New Roman"/>
        </w:rPr>
        <w:t xml:space="preserve"> has increased to 27 autosomes while </w:t>
      </w:r>
      <w:r w:rsidR="007A5B4A" w:rsidRPr="00BF4466">
        <w:rPr>
          <w:rFonts w:asciiTheme="majorHAnsi" w:hAnsiTheme="majorHAnsi" w:cs="Times New Roman"/>
          <w:i/>
        </w:rPr>
        <w:t>C</w:t>
      </w:r>
      <w:r w:rsidRPr="00BF4466">
        <w:rPr>
          <w:rFonts w:asciiTheme="majorHAnsi" w:hAnsiTheme="majorHAnsi" w:cs="Times New Roman"/>
          <w:i/>
        </w:rPr>
        <w:t>.</w:t>
      </w:r>
      <w:r w:rsidR="007A5B4A" w:rsidRPr="00BF4466">
        <w:rPr>
          <w:rFonts w:asciiTheme="majorHAnsi" w:hAnsiTheme="majorHAnsi" w:cs="Times New Roman"/>
          <w:i/>
        </w:rPr>
        <w:t xml:space="preserve"> </w:t>
      </w:r>
      <w:proofErr w:type="spellStart"/>
      <w:r w:rsidR="007A5B4A" w:rsidRPr="00BF4466">
        <w:rPr>
          <w:rFonts w:asciiTheme="majorHAnsi" w:hAnsiTheme="majorHAnsi" w:cs="Times New Roman"/>
          <w:i/>
        </w:rPr>
        <w:t>ascendens</w:t>
      </w:r>
      <w:proofErr w:type="spellEnd"/>
      <w:r w:rsidR="007A5B4A" w:rsidRPr="00BF4466">
        <w:rPr>
          <w:rFonts w:asciiTheme="majorHAnsi" w:hAnsiTheme="majorHAnsi" w:cs="Times New Roman"/>
        </w:rPr>
        <w:t xml:space="preserve"> </w:t>
      </w:r>
      <w:r w:rsidR="0024399C" w:rsidRPr="00BF4466">
        <w:rPr>
          <w:rFonts w:asciiTheme="majorHAnsi" w:hAnsiTheme="majorHAnsi" w:cs="Times New Roman"/>
        </w:rPr>
        <w:t>has decreased to</w:t>
      </w:r>
      <w:r w:rsidR="007A5B4A" w:rsidRPr="00BF4466">
        <w:rPr>
          <w:rFonts w:asciiTheme="majorHAnsi" w:hAnsiTheme="majorHAnsi" w:cs="Times New Roman"/>
        </w:rPr>
        <w:t xml:space="preserve"> 10</w:t>
      </w:r>
      <w:r w:rsidR="0024399C" w:rsidRPr="00BF4466">
        <w:rPr>
          <w:rFonts w:asciiTheme="majorHAnsi" w:hAnsiTheme="majorHAnsi" w:cs="Times New Roman"/>
        </w:rPr>
        <w:t xml:space="preserve"> autosomes</w:t>
      </w:r>
      <w:r w:rsidR="007A5B4A" w:rsidRPr="00BF4466">
        <w:rPr>
          <w:rFonts w:asciiTheme="majorHAnsi" w:hAnsiTheme="majorHAnsi" w:cs="Times New Roman"/>
        </w:rPr>
        <w:t>.</w:t>
      </w:r>
      <w:r w:rsidR="00940A9F" w:rsidRPr="00BF4466">
        <w:rPr>
          <w:rFonts w:asciiTheme="majorHAnsi" w:hAnsiTheme="majorHAnsi" w:cs="Times New Roman"/>
        </w:rPr>
        <w:t xml:space="preserve">  </w:t>
      </w:r>
      <w:r w:rsidR="005B422E" w:rsidRPr="00BF4466">
        <w:rPr>
          <w:rFonts w:asciiTheme="majorHAnsi" w:hAnsiTheme="majorHAnsi" w:cs="Times New Roman"/>
        </w:rPr>
        <w:t>The observation that both</w:t>
      </w:r>
      <w:r w:rsidR="00940A9F" w:rsidRPr="00BF4466">
        <w:rPr>
          <w:rFonts w:asciiTheme="majorHAnsi" w:hAnsiTheme="majorHAnsi" w:cs="Times New Roman"/>
        </w:rPr>
        <w:t xml:space="preserve"> the lowest and highest ch</w:t>
      </w:r>
      <w:r w:rsidR="00851CA5" w:rsidRPr="00BF4466">
        <w:rPr>
          <w:rFonts w:asciiTheme="majorHAnsi" w:hAnsiTheme="majorHAnsi" w:cs="Times New Roman"/>
        </w:rPr>
        <w:t xml:space="preserve">romosome number </w:t>
      </w:r>
      <w:r w:rsidR="005B422E" w:rsidRPr="00BF4466">
        <w:rPr>
          <w:rFonts w:asciiTheme="majorHAnsi" w:hAnsiTheme="majorHAnsi" w:cs="Times New Roman"/>
        </w:rPr>
        <w:t>are the product of</w:t>
      </w:r>
      <w:r w:rsidR="00851CA5" w:rsidRPr="00BF4466">
        <w:rPr>
          <w:rFonts w:asciiTheme="majorHAnsi" w:hAnsiTheme="majorHAnsi" w:cs="Times New Roman"/>
        </w:rPr>
        <w:t xml:space="preserve"> </w:t>
      </w:r>
      <w:r w:rsidR="00BC5B3D" w:rsidRPr="00BF4466">
        <w:rPr>
          <w:rFonts w:asciiTheme="majorHAnsi" w:hAnsiTheme="majorHAnsi" w:cs="Times New Roman"/>
        </w:rPr>
        <w:t>a single</w:t>
      </w:r>
      <w:r w:rsidR="00940A9F" w:rsidRPr="00BF4466">
        <w:rPr>
          <w:rFonts w:asciiTheme="majorHAnsi" w:hAnsiTheme="majorHAnsi" w:cs="Times New Roman"/>
        </w:rPr>
        <w:t xml:space="preserve"> </w:t>
      </w:r>
      <w:r w:rsidR="00C23A8B" w:rsidRPr="00BF4466">
        <w:rPr>
          <w:rFonts w:asciiTheme="majorHAnsi" w:hAnsiTheme="majorHAnsi" w:cs="Times New Roman"/>
        </w:rPr>
        <w:t xml:space="preserve">recently colonized </w:t>
      </w:r>
      <w:r w:rsidR="00940A9F" w:rsidRPr="00BF4466">
        <w:rPr>
          <w:rFonts w:asciiTheme="majorHAnsi" w:hAnsiTheme="majorHAnsi" w:cs="Times New Roman"/>
        </w:rPr>
        <w:t>island</w:t>
      </w:r>
      <w:r w:rsidR="005B422E" w:rsidRPr="00BF4466">
        <w:rPr>
          <w:rFonts w:asciiTheme="majorHAnsi" w:hAnsiTheme="majorHAnsi" w:cs="Times New Roman"/>
        </w:rPr>
        <w:t xml:space="preserve"> further suggests that drift in small populations is responsible for rapid karyotype evolution</w:t>
      </w:r>
      <w:r w:rsidR="003A383A" w:rsidRPr="00BF4466">
        <w:rPr>
          <w:rFonts w:asciiTheme="majorHAnsi" w:hAnsiTheme="majorHAnsi" w:cs="Times New Roman"/>
        </w:rPr>
        <w:t xml:space="preserve">. </w:t>
      </w:r>
    </w:p>
    <w:p w14:paraId="5C9BE34F" w14:textId="5018F71F" w:rsidR="00E07B8F" w:rsidRPr="00BF4466" w:rsidRDefault="00E07B8F" w:rsidP="002D6D31">
      <w:pPr>
        <w:spacing w:line="480" w:lineRule="auto"/>
        <w:rPr>
          <w:rFonts w:asciiTheme="majorHAnsi" w:hAnsiTheme="majorHAnsi" w:cs="Times New Roman"/>
          <w:i/>
        </w:rPr>
      </w:pPr>
      <w:r w:rsidRPr="00BF4466">
        <w:rPr>
          <w:rFonts w:asciiTheme="majorHAnsi" w:hAnsiTheme="majorHAnsi" w:cs="Times New Roman"/>
          <w:i/>
        </w:rPr>
        <w:t xml:space="preserve">The </w:t>
      </w:r>
      <w:r w:rsidR="00A64D8B">
        <w:rPr>
          <w:rFonts w:asciiTheme="majorHAnsi" w:hAnsiTheme="majorHAnsi" w:cs="Times New Roman"/>
          <w:i/>
        </w:rPr>
        <w:t>R</w:t>
      </w:r>
      <w:r w:rsidRPr="00BF4466">
        <w:rPr>
          <w:rFonts w:asciiTheme="majorHAnsi" w:hAnsiTheme="majorHAnsi" w:cs="Times New Roman"/>
          <w:i/>
        </w:rPr>
        <w:t xml:space="preserve">ole of </w:t>
      </w:r>
      <w:r w:rsidR="00A64D8B">
        <w:rPr>
          <w:rFonts w:asciiTheme="majorHAnsi" w:hAnsiTheme="majorHAnsi" w:cs="Times New Roman"/>
          <w:i/>
        </w:rPr>
        <w:t>M</w:t>
      </w:r>
      <w:r w:rsidR="00A64D8B" w:rsidRPr="00BF4466">
        <w:rPr>
          <w:rFonts w:asciiTheme="majorHAnsi" w:hAnsiTheme="majorHAnsi" w:cs="Times New Roman"/>
          <w:i/>
        </w:rPr>
        <w:t>utation</w:t>
      </w:r>
    </w:p>
    <w:p w14:paraId="3F2E8B09" w14:textId="60B56FE1" w:rsidR="005B422E" w:rsidRPr="00BF4466" w:rsidRDefault="00E07B8F" w:rsidP="00842E05">
      <w:pPr>
        <w:widowControl w:val="0"/>
        <w:autoSpaceDE w:val="0"/>
        <w:autoSpaceDN w:val="0"/>
        <w:adjustRightInd w:val="0"/>
        <w:spacing w:line="480" w:lineRule="auto"/>
        <w:ind w:firstLine="720"/>
        <w:rPr>
          <w:rFonts w:asciiTheme="majorHAnsi" w:hAnsiTheme="majorHAnsi" w:cs="Times New Roman"/>
        </w:rPr>
      </w:pPr>
      <w:r w:rsidRPr="00BF4466">
        <w:rPr>
          <w:rFonts w:asciiTheme="majorHAnsi" w:hAnsiTheme="majorHAnsi" w:cs="Times New Roman"/>
          <w:iCs/>
        </w:rPr>
        <w:t xml:space="preserve">Little is known about mutation rate variation in beetles, however we recently hypothesized that differences in the mechanisms of meiosis may provide a mutational basis for differences in the rate of sex chromosome turnover between the two main beetle suborders Polyphaga and Adephaga </w:t>
      </w:r>
      <w:r w:rsidR="005C3439" w:rsidRPr="00BF4466">
        <w:rPr>
          <w:rFonts w:asciiTheme="majorHAnsi" w:hAnsiTheme="majorHAnsi" w:cs="Times New Roman"/>
          <w:iCs/>
        </w:rPr>
        <w:fldChar w:fldCharType="begin"/>
      </w:r>
      <w:r w:rsidR="0011309E">
        <w:rPr>
          <w:rFonts w:asciiTheme="majorHAnsi" w:hAnsiTheme="majorHAnsi" w:cs="Times New Roman"/>
          <w:iCs/>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5C3439" w:rsidRPr="00BF4466">
        <w:rPr>
          <w:rFonts w:asciiTheme="majorHAnsi" w:hAnsiTheme="majorHAnsi" w:cs="Times New Roman"/>
          <w:iCs/>
        </w:rPr>
        <w:fldChar w:fldCharType="separate"/>
      </w:r>
      <w:r w:rsidR="0011309E">
        <w:rPr>
          <w:rFonts w:asciiTheme="majorHAnsi" w:hAnsiTheme="majorHAnsi" w:cs="Times New Roman"/>
          <w:iCs/>
          <w:noProof/>
        </w:rPr>
        <w:t>(Blackmon and Demuth 2014)</w:t>
      </w:r>
      <w:r w:rsidR="005C3439" w:rsidRPr="00BF4466">
        <w:rPr>
          <w:rFonts w:asciiTheme="majorHAnsi" w:hAnsiTheme="majorHAnsi" w:cs="Times New Roman"/>
          <w:iCs/>
        </w:rPr>
        <w:fldChar w:fldCharType="end"/>
      </w:r>
      <w:r w:rsidRPr="00BF4466">
        <w:rPr>
          <w:rFonts w:asciiTheme="majorHAnsi" w:hAnsiTheme="majorHAnsi" w:cs="Times New Roman"/>
          <w:iCs/>
        </w:rPr>
        <w:t xml:space="preserve">.  The present analysis demonstrates that two suborders also have very different overall rates of chromosome evolution (note the </w:t>
      </w:r>
      <w:r w:rsidRPr="00BF4466">
        <w:rPr>
          <w:rFonts w:asciiTheme="majorHAnsi" w:hAnsiTheme="majorHAnsi" w:cs="Times New Roman"/>
          <w:iCs/>
        </w:rPr>
        <w:lastRenderedPageBreak/>
        <w:t xml:space="preserve">difference in scales between figures </w:t>
      </w:r>
      <w:r w:rsidR="006A75BD">
        <w:rPr>
          <w:rFonts w:asciiTheme="majorHAnsi" w:hAnsiTheme="majorHAnsi" w:cs="Times New Roman"/>
          <w:iCs/>
        </w:rPr>
        <w:t>2b</w:t>
      </w:r>
      <w:r w:rsidRPr="00BF4466">
        <w:rPr>
          <w:rFonts w:asciiTheme="majorHAnsi" w:hAnsiTheme="majorHAnsi" w:cs="Times New Roman"/>
          <w:iCs/>
        </w:rPr>
        <w:t xml:space="preserve"> and </w:t>
      </w:r>
      <w:r w:rsidR="006A75BD">
        <w:rPr>
          <w:rFonts w:asciiTheme="majorHAnsi" w:hAnsiTheme="majorHAnsi" w:cs="Times New Roman"/>
          <w:iCs/>
        </w:rPr>
        <w:t>2c</w:t>
      </w:r>
      <w:r w:rsidRPr="00BF4466">
        <w:rPr>
          <w:rFonts w:asciiTheme="majorHAnsi" w:hAnsiTheme="majorHAnsi" w:cs="Times New Roman"/>
          <w:iCs/>
        </w:rPr>
        <w:t>) that are consistent with our findings on sex chromosome rates.  It is noteworthy however, that despite a &gt;10-fold difference in the “background” rate of karyotype evolution, the pattern where small N</w:t>
      </w:r>
      <w:r w:rsidRPr="00BF4466">
        <w:rPr>
          <w:rFonts w:asciiTheme="majorHAnsi" w:hAnsiTheme="majorHAnsi" w:cs="Times New Roman"/>
          <w:iCs/>
          <w:vertAlign w:val="subscript"/>
        </w:rPr>
        <w:t>e</w:t>
      </w:r>
      <w:r w:rsidRPr="00BF4466">
        <w:rPr>
          <w:rFonts w:asciiTheme="majorHAnsi" w:hAnsiTheme="majorHAnsi" w:cs="Times New Roman"/>
          <w:iCs/>
        </w:rPr>
        <w:t xml:space="preserve"> is associated with relatively rapid karyotype evolution holds within both suborders.  Thus, while mutation rate may be a major factor driving the baseline rate of karyotype evolution, our analysis suggests that within a given mutational context, most changes are at least mildly deleterious and become fixed by random genetic drift.</w:t>
      </w:r>
    </w:p>
    <w:p w14:paraId="785770EB" w14:textId="3B2CAF56" w:rsidR="00A81DF1" w:rsidRPr="00BF4466" w:rsidRDefault="00C9376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Co</w:t>
      </w:r>
      <w:r w:rsidR="005B422E" w:rsidRPr="00BF4466">
        <w:rPr>
          <w:rFonts w:asciiTheme="majorHAnsi" w:hAnsiTheme="majorHAnsi" w:cs="Times New Roman"/>
          <w:i/>
          <w:iCs/>
        </w:rPr>
        <w:t xml:space="preserve">mparison with </w:t>
      </w:r>
      <w:r w:rsidR="00A64D8B">
        <w:rPr>
          <w:rFonts w:asciiTheme="majorHAnsi" w:hAnsiTheme="majorHAnsi" w:cs="Times New Roman"/>
          <w:i/>
          <w:iCs/>
        </w:rPr>
        <w:t>P</w:t>
      </w:r>
      <w:r w:rsidR="005B422E" w:rsidRPr="00BF4466">
        <w:rPr>
          <w:rFonts w:asciiTheme="majorHAnsi" w:hAnsiTheme="majorHAnsi" w:cs="Times New Roman"/>
          <w:i/>
          <w:iCs/>
        </w:rPr>
        <w:t xml:space="preserve">revious </w:t>
      </w:r>
      <w:r w:rsidR="00A64D8B">
        <w:rPr>
          <w:rFonts w:asciiTheme="majorHAnsi" w:hAnsiTheme="majorHAnsi" w:cs="Times New Roman"/>
          <w:i/>
          <w:iCs/>
        </w:rPr>
        <w:t>W</w:t>
      </w:r>
      <w:r w:rsidR="00A64D8B" w:rsidRPr="00BF4466">
        <w:rPr>
          <w:rFonts w:asciiTheme="majorHAnsi" w:hAnsiTheme="majorHAnsi" w:cs="Times New Roman"/>
          <w:i/>
          <w:iCs/>
        </w:rPr>
        <w:t>ork</w:t>
      </w:r>
    </w:p>
    <w:p w14:paraId="42BAB959" w14:textId="6270A155" w:rsidR="005A44F3" w:rsidRPr="00BF4466" w:rsidRDefault="005803F8" w:rsidP="002D6D31">
      <w:pPr>
        <w:spacing w:line="480" w:lineRule="auto"/>
        <w:rPr>
          <w:rFonts w:asciiTheme="majorHAnsi" w:hAnsiTheme="majorHAnsi" w:cs="Times New Roman"/>
        </w:rPr>
      </w:pPr>
      <w:r w:rsidRPr="00BF4466">
        <w:rPr>
          <w:rFonts w:asciiTheme="majorHAnsi" w:hAnsiTheme="majorHAnsi" w:cs="Times New Roman"/>
        </w:rPr>
        <w:tab/>
      </w:r>
      <w:r w:rsidR="005B422E" w:rsidRPr="00BF4466">
        <w:rPr>
          <w:rFonts w:asciiTheme="majorHAnsi" w:hAnsiTheme="majorHAnsi" w:cs="Times New Roman"/>
        </w:rPr>
        <w:t xml:space="preserve">While our </w:t>
      </w:r>
      <w:r w:rsidR="00516652" w:rsidRPr="00BF4466">
        <w:rPr>
          <w:rFonts w:asciiTheme="majorHAnsi" w:hAnsiTheme="majorHAnsi" w:cs="Times New Roman"/>
        </w:rPr>
        <w:t xml:space="preserve">findings </w:t>
      </w:r>
      <w:r w:rsidR="005B422E" w:rsidRPr="00BF4466">
        <w:rPr>
          <w:rFonts w:asciiTheme="majorHAnsi" w:hAnsiTheme="majorHAnsi" w:cs="Times New Roman"/>
        </w:rPr>
        <w:t>are in accord with earl</w:t>
      </w:r>
      <w:r w:rsidR="00516652" w:rsidRPr="00BF4466">
        <w:rPr>
          <w:rFonts w:asciiTheme="majorHAnsi" w:hAnsiTheme="majorHAnsi" w:cs="Times New Roman"/>
        </w:rPr>
        <w:t>ier</w:t>
      </w:r>
      <w:r w:rsidR="005B422E" w:rsidRPr="00BF4466">
        <w:rPr>
          <w:rFonts w:asciiTheme="majorHAnsi" w:hAnsiTheme="majorHAnsi" w:cs="Times New Roman"/>
        </w:rPr>
        <w:t xml:space="preserve"> studies </w:t>
      </w:r>
      <w:r w:rsidR="008F1973" w:rsidRPr="00BF4466">
        <w:rPr>
          <w:rFonts w:asciiTheme="majorHAnsi" w:hAnsiTheme="majorHAnsi" w:cs="Times New Roman"/>
        </w:rPr>
        <w:t>relating N</w:t>
      </w:r>
      <w:r w:rsidR="008F1973" w:rsidRPr="00BF4466">
        <w:rPr>
          <w:rFonts w:asciiTheme="majorHAnsi" w:hAnsiTheme="majorHAnsi" w:cs="Times New Roman"/>
          <w:vertAlign w:val="subscript"/>
        </w:rPr>
        <w:t>e</w:t>
      </w:r>
      <w:r w:rsidR="008F1973" w:rsidRPr="00BF4466">
        <w:rPr>
          <w:rFonts w:asciiTheme="majorHAnsi" w:hAnsiTheme="majorHAnsi" w:cs="Times New Roman"/>
        </w:rPr>
        <w:t xml:space="preserve"> to </w:t>
      </w:r>
      <w:r w:rsidR="0001132D" w:rsidRPr="00BF4466">
        <w:rPr>
          <w:rFonts w:asciiTheme="majorHAnsi" w:hAnsiTheme="majorHAnsi" w:cs="Times New Roman"/>
        </w:rPr>
        <w:t xml:space="preserve">variation </w:t>
      </w:r>
      <w:r w:rsidR="00F672AD" w:rsidRPr="00BF4466">
        <w:rPr>
          <w:rFonts w:asciiTheme="majorHAnsi" w:hAnsiTheme="majorHAnsi" w:cs="Times New Roman"/>
        </w:rPr>
        <w:t>in chromosome</w:t>
      </w:r>
      <w:r w:rsidR="008F1973" w:rsidRPr="00BF4466">
        <w:rPr>
          <w:rFonts w:asciiTheme="majorHAnsi" w:hAnsiTheme="majorHAnsi" w:cs="Times New Roman"/>
        </w:rPr>
        <w:t xml:space="preserve"> </w:t>
      </w:r>
      <w:r w:rsidR="0001132D" w:rsidRPr="00BF4466">
        <w:rPr>
          <w:rFonts w:asciiTheme="majorHAnsi" w:hAnsiTheme="majorHAnsi" w:cs="Times New Roman"/>
        </w:rPr>
        <w:t>number</w:t>
      </w:r>
      <w:r w:rsidR="008F1973" w:rsidRPr="00BF4466">
        <w:rPr>
          <w:rFonts w:asciiTheme="majorHAnsi" w:hAnsiTheme="majorHAnsi" w:cs="Times New Roman"/>
        </w:rPr>
        <w:t xml:space="preserve">, </w:t>
      </w:r>
      <w:r w:rsidRPr="00BF4466">
        <w:rPr>
          <w:rFonts w:asciiTheme="majorHAnsi" w:hAnsiTheme="majorHAnsi" w:cs="Times New Roman"/>
        </w:rPr>
        <w:t xml:space="preserve">our </w:t>
      </w:r>
      <w:r w:rsidR="0001132D" w:rsidRPr="00BF4466">
        <w:rPr>
          <w:rFonts w:asciiTheme="majorHAnsi" w:hAnsiTheme="majorHAnsi" w:cs="Times New Roman"/>
        </w:rPr>
        <w:t>phylogenetic</w:t>
      </w:r>
      <w:r w:rsidR="008F1973" w:rsidRPr="00BF4466">
        <w:rPr>
          <w:rFonts w:asciiTheme="majorHAnsi" w:hAnsiTheme="majorHAnsi" w:cs="Times New Roman"/>
        </w:rPr>
        <w:t xml:space="preserve"> </w:t>
      </w:r>
      <w:proofErr w:type="gramStart"/>
      <w:r w:rsidR="008F1973" w:rsidRPr="00BF4466">
        <w:rPr>
          <w:rFonts w:asciiTheme="majorHAnsi" w:hAnsiTheme="majorHAnsi" w:cs="Times New Roman"/>
        </w:rPr>
        <w:t xml:space="preserve">model </w:t>
      </w:r>
      <w:r w:rsidRPr="00BF4466">
        <w:rPr>
          <w:rFonts w:asciiTheme="majorHAnsi" w:hAnsiTheme="majorHAnsi" w:cs="Times New Roman"/>
        </w:rPr>
        <w:t>based</w:t>
      </w:r>
      <w:proofErr w:type="gramEnd"/>
      <w:r w:rsidRPr="00BF4466">
        <w:rPr>
          <w:rFonts w:asciiTheme="majorHAnsi" w:hAnsiTheme="majorHAnsi" w:cs="Times New Roman"/>
        </w:rPr>
        <w:t xml:space="preserve"> </w:t>
      </w:r>
      <w:r w:rsidR="008F1973" w:rsidRPr="00BF4466">
        <w:rPr>
          <w:rFonts w:asciiTheme="majorHAnsi" w:hAnsiTheme="majorHAnsi" w:cs="Times New Roman"/>
        </w:rPr>
        <w:t xml:space="preserve">rate estimates are not </w:t>
      </w:r>
      <w:r w:rsidR="0001132D" w:rsidRPr="00BF4466">
        <w:rPr>
          <w:rFonts w:asciiTheme="majorHAnsi" w:hAnsiTheme="majorHAnsi" w:cs="Times New Roman"/>
        </w:rPr>
        <w:t>correlated</w:t>
      </w:r>
      <w:r w:rsidR="008F1973" w:rsidRPr="00BF4466">
        <w:rPr>
          <w:rFonts w:asciiTheme="majorHAnsi" w:hAnsiTheme="majorHAnsi" w:cs="Times New Roman"/>
        </w:rPr>
        <w:t xml:space="preserve"> with</w:t>
      </w:r>
      <w:r w:rsidRPr="00BF4466">
        <w:rPr>
          <w:rFonts w:asciiTheme="majorHAnsi" w:hAnsiTheme="majorHAnsi" w:cs="Times New Roman"/>
        </w:rPr>
        <w:t xml:space="preserve"> time-scaled variance </w:t>
      </w:r>
      <w:r w:rsidR="008F1973" w:rsidRPr="00BF4466">
        <w:rPr>
          <w:rFonts w:asciiTheme="majorHAnsi" w:hAnsiTheme="majorHAnsi" w:cs="Times New Roman"/>
        </w:rPr>
        <w:t xml:space="preserve">estimates derived </w:t>
      </w:r>
      <w:r w:rsidR="005B422E" w:rsidRPr="00BF4466">
        <w:rPr>
          <w:rFonts w:asciiTheme="majorHAnsi" w:hAnsiTheme="majorHAnsi" w:cs="Times New Roman"/>
        </w:rPr>
        <w:t>similar</w:t>
      </w:r>
      <w:r w:rsidR="008F1973" w:rsidRPr="00BF4466">
        <w:rPr>
          <w:rFonts w:asciiTheme="majorHAnsi" w:hAnsiTheme="majorHAnsi" w:cs="Times New Roman"/>
        </w:rPr>
        <w:t>ly</w:t>
      </w:r>
      <w:r w:rsidR="005B422E" w:rsidRPr="00BF4466">
        <w:rPr>
          <w:rFonts w:asciiTheme="majorHAnsi" w:hAnsiTheme="majorHAnsi" w:cs="Times New Roman"/>
        </w:rPr>
        <w:t xml:space="preserve"> to </w:t>
      </w:r>
      <w:r w:rsidR="008F1973" w:rsidRPr="00BF4466">
        <w:rPr>
          <w:rFonts w:asciiTheme="majorHAnsi" w:hAnsiTheme="majorHAnsi" w:cs="Times New Roman"/>
        </w:rPr>
        <w:t>previous work.  This inconsistency</w:t>
      </w:r>
      <w:r w:rsidRPr="00BF4466">
        <w:rPr>
          <w:rFonts w:asciiTheme="majorHAnsi" w:hAnsiTheme="majorHAnsi" w:cs="Times New Roman"/>
        </w:rPr>
        <w:t xml:space="preserve"> </w:t>
      </w:r>
      <w:r w:rsidR="008F1973" w:rsidRPr="00BF4466">
        <w:rPr>
          <w:rFonts w:asciiTheme="majorHAnsi" w:hAnsiTheme="majorHAnsi" w:cs="Times New Roman"/>
        </w:rPr>
        <w:t xml:space="preserve">is worth noting because the scarcity of reliable phylogenies is a limiting factor to conducting analyses in other groups.  The lack of consistency between approaches </w:t>
      </w:r>
      <w:r w:rsidR="0001132D" w:rsidRPr="00BF4466">
        <w:rPr>
          <w:rFonts w:asciiTheme="majorHAnsi" w:hAnsiTheme="majorHAnsi" w:cs="Times New Roman"/>
        </w:rPr>
        <w:t>highlights</w:t>
      </w:r>
      <w:r w:rsidRPr="00BF4466">
        <w:rPr>
          <w:rFonts w:asciiTheme="majorHAnsi" w:hAnsiTheme="majorHAnsi" w:cs="Times New Roman"/>
        </w:rPr>
        <w:t xml:space="preserve"> the risk inherent in </w:t>
      </w:r>
      <w:r w:rsidR="008F1973" w:rsidRPr="00BF4466">
        <w:rPr>
          <w:rFonts w:asciiTheme="majorHAnsi" w:hAnsiTheme="majorHAnsi" w:cs="Times New Roman"/>
        </w:rPr>
        <w:t>ignoring</w:t>
      </w:r>
      <w:r w:rsidRPr="00BF4466">
        <w:rPr>
          <w:rFonts w:asciiTheme="majorHAnsi" w:hAnsiTheme="majorHAnsi" w:cs="Times New Roman"/>
        </w:rPr>
        <w:t xml:space="preserve"> </w:t>
      </w:r>
      <w:r w:rsidR="008F1973" w:rsidRPr="00BF4466">
        <w:rPr>
          <w:rFonts w:asciiTheme="majorHAnsi" w:hAnsiTheme="majorHAnsi" w:cs="Times New Roman"/>
        </w:rPr>
        <w:t xml:space="preserve">the pattern of chromosome evolution over the </w:t>
      </w:r>
      <w:r w:rsidRPr="00BF4466">
        <w:rPr>
          <w:rFonts w:asciiTheme="majorHAnsi" w:hAnsiTheme="majorHAnsi" w:cs="Times New Roman"/>
        </w:rPr>
        <w:t>phylogen</w:t>
      </w:r>
      <w:r w:rsidR="005B422E" w:rsidRPr="00BF4466">
        <w:rPr>
          <w:rFonts w:asciiTheme="majorHAnsi" w:hAnsiTheme="majorHAnsi" w:cs="Times New Roman"/>
        </w:rPr>
        <w:t>y</w:t>
      </w:r>
      <w:r w:rsidR="008F1973" w:rsidRPr="00BF4466">
        <w:rPr>
          <w:rFonts w:asciiTheme="majorHAnsi" w:hAnsiTheme="majorHAnsi" w:cs="Times New Roman"/>
        </w:rPr>
        <w:t>.</w:t>
      </w:r>
      <w:r w:rsidRPr="00BF4466">
        <w:rPr>
          <w:rFonts w:asciiTheme="majorHAnsi" w:hAnsiTheme="majorHAnsi" w:cs="Times New Roman"/>
        </w:rPr>
        <w:t xml:space="preserve">  Theoretically, a scaled variance method could work.  </w:t>
      </w:r>
      <w:proofErr w:type="gramStart"/>
      <w:r w:rsidRPr="00BF4466">
        <w:rPr>
          <w:rFonts w:asciiTheme="majorHAnsi" w:hAnsiTheme="majorHAnsi" w:cs="Times New Roman"/>
        </w:rPr>
        <w:t>However</w:t>
      </w:r>
      <w:proofErr w:type="gramEnd"/>
      <w:r w:rsidRPr="00BF4466">
        <w:rPr>
          <w:rFonts w:asciiTheme="majorHAnsi" w:hAnsiTheme="majorHAnsi" w:cs="Times New Roman"/>
        </w:rPr>
        <w:t xml:space="preserve"> its accuracy will be </w:t>
      </w:r>
      <w:r w:rsidR="0001132D" w:rsidRPr="00BF4466">
        <w:rPr>
          <w:rFonts w:asciiTheme="majorHAnsi" w:hAnsiTheme="majorHAnsi" w:cs="Times New Roman"/>
        </w:rPr>
        <w:t xml:space="preserve">limited </w:t>
      </w:r>
      <w:r w:rsidRPr="00BF4466">
        <w:rPr>
          <w:rFonts w:asciiTheme="majorHAnsi" w:hAnsiTheme="majorHAnsi" w:cs="Times New Roman"/>
        </w:rPr>
        <w:t xml:space="preserve">by the extent </w:t>
      </w:r>
      <w:r w:rsidR="00C93762" w:rsidRPr="00BF4466">
        <w:rPr>
          <w:rFonts w:asciiTheme="majorHAnsi" w:hAnsiTheme="majorHAnsi" w:cs="Times New Roman"/>
        </w:rPr>
        <w:t>to which</w:t>
      </w:r>
      <w:r w:rsidRPr="00BF4466">
        <w:rPr>
          <w:rFonts w:asciiTheme="majorHAnsi" w:hAnsiTheme="majorHAnsi" w:cs="Times New Roman"/>
        </w:rPr>
        <w:t xml:space="preserve"> the ages estimated for the groups </w:t>
      </w:r>
      <w:r w:rsidR="00C93762" w:rsidRPr="00BF4466">
        <w:rPr>
          <w:rFonts w:asciiTheme="majorHAnsi" w:hAnsiTheme="majorHAnsi" w:cs="Times New Roman"/>
        </w:rPr>
        <w:t>are both accurate and</w:t>
      </w:r>
      <w:r w:rsidRPr="00BF4466">
        <w:rPr>
          <w:rFonts w:asciiTheme="majorHAnsi" w:hAnsiTheme="majorHAnsi" w:cs="Times New Roman"/>
        </w:rPr>
        <w:t xml:space="preserve"> correlated with the total </w:t>
      </w:r>
      <w:r w:rsidR="0001132D" w:rsidRPr="00BF4466">
        <w:rPr>
          <w:rFonts w:asciiTheme="majorHAnsi" w:hAnsiTheme="majorHAnsi" w:cs="Times New Roman"/>
        </w:rPr>
        <w:t xml:space="preserve">phylogenetic </w:t>
      </w:r>
      <w:r w:rsidRPr="00BF4466">
        <w:rPr>
          <w:rFonts w:asciiTheme="majorHAnsi" w:hAnsiTheme="majorHAnsi" w:cs="Times New Roman"/>
        </w:rPr>
        <w:t>branch length</w:t>
      </w:r>
      <w:r w:rsidR="0001132D" w:rsidRPr="00BF4466">
        <w:rPr>
          <w:rFonts w:asciiTheme="majorHAnsi" w:hAnsiTheme="majorHAnsi" w:cs="Times New Roman"/>
        </w:rPr>
        <w:t>s</w:t>
      </w:r>
      <w:r w:rsidRPr="00BF4466">
        <w:rPr>
          <w:rFonts w:asciiTheme="majorHAnsi" w:hAnsiTheme="majorHAnsi" w:cs="Times New Roman"/>
        </w:rPr>
        <w:t xml:space="preserve"> relating the </w:t>
      </w:r>
      <w:r w:rsidR="0001132D" w:rsidRPr="00BF4466">
        <w:rPr>
          <w:rFonts w:asciiTheme="majorHAnsi" w:hAnsiTheme="majorHAnsi" w:cs="Times New Roman"/>
        </w:rPr>
        <w:t>focal taxa</w:t>
      </w:r>
      <w:r w:rsidRPr="00BF4466">
        <w:rPr>
          <w:rFonts w:asciiTheme="majorHAnsi" w:hAnsiTheme="majorHAnsi" w:cs="Times New Roman"/>
        </w:rPr>
        <w:t>.</w:t>
      </w:r>
      <w:r w:rsidR="00C93762" w:rsidRPr="00BF4466">
        <w:rPr>
          <w:rFonts w:asciiTheme="majorHAnsi" w:hAnsiTheme="majorHAnsi" w:cs="Times New Roman"/>
        </w:rPr>
        <w:t xml:space="preserve">  These requirements are unlikely to be met particularly in groups </w:t>
      </w:r>
      <w:r w:rsidR="0001132D" w:rsidRPr="00BF4466">
        <w:rPr>
          <w:rFonts w:asciiTheme="majorHAnsi" w:hAnsiTheme="majorHAnsi" w:cs="Times New Roman"/>
        </w:rPr>
        <w:t>that have relatively incomplete and highly heterogeneous fossil records such as</w:t>
      </w:r>
      <w:r w:rsidR="00C93762" w:rsidRPr="00BF4466">
        <w:rPr>
          <w:rFonts w:asciiTheme="majorHAnsi" w:hAnsiTheme="majorHAnsi" w:cs="Times New Roman"/>
        </w:rPr>
        <w:t xml:space="preserve"> insects.</w:t>
      </w:r>
      <w:r w:rsidR="003529EC" w:rsidRPr="00BF4466">
        <w:rPr>
          <w:rFonts w:asciiTheme="majorHAnsi" w:hAnsiTheme="majorHAnsi" w:cs="Times New Roman"/>
        </w:rPr>
        <w:t xml:space="preserve">  Methods not using a phylogeny will also be misled when the number of records is insufficient to capture the true variance of the groups being studied.</w:t>
      </w:r>
      <w:r w:rsidR="00231D70" w:rsidRPr="00BF4466">
        <w:rPr>
          <w:rFonts w:asciiTheme="majorHAnsi" w:hAnsiTheme="majorHAnsi" w:cs="Times New Roman"/>
        </w:rPr>
        <w:t xml:space="preserve">   The variance in chromosome number across families of Coleoptera can be partly </w:t>
      </w:r>
      <w:r w:rsidR="003529EC" w:rsidRPr="00BF4466">
        <w:rPr>
          <w:rFonts w:asciiTheme="majorHAnsi" w:hAnsiTheme="majorHAnsi" w:cs="Times New Roman"/>
        </w:rPr>
        <w:t>explained by the number of records available (Pearson’s correlation coefficient between family variance and number of records =0.41, p-</w:t>
      </w:r>
      <w:r w:rsidR="003529EC" w:rsidRPr="00BF4466">
        <w:rPr>
          <w:rFonts w:asciiTheme="majorHAnsi" w:hAnsiTheme="majorHAnsi" w:cs="Times New Roman"/>
        </w:rPr>
        <w:lastRenderedPageBreak/>
        <w:t xml:space="preserve">value=0.008).  </w:t>
      </w:r>
      <w:r w:rsidR="00231D70" w:rsidRPr="00BF4466">
        <w:rPr>
          <w:rFonts w:asciiTheme="majorHAnsi" w:hAnsiTheme="majorHAnsi" w:cs="Times New Roman"/>
        </w:rPr>
        <w:t>This suggests that some families have not been sampled sufficiently to capture the true variance of extant species</w:t>
      </w:r>
      <w:r w:rsidR="003529EC" w:rsidRPr="00BF4466">
        <w:rPr>
          <w:rFonts w:asciiTheme="majorHAnsi" w:hAnsiTheme="majorHAnsi" w:cs="Times New Roman"/>
        </w:rPr>
        <w:t>.</w:t>
      </w:r>
      <w:r w:rsidR="00231D70" w:rsidRPr="00BF4466">
        <w:rPr>
          <w:rFonts w:asciiTheme="majorHAnsi" w:hAnsiTheme="majorHAnsi" w:cs="Times New Roman"/>
        </w:rPr>
        <w:t xml:space="preserve">  Applying an evolutionary model for karyotype evolution using a time scaled phylogeny eliminates these issues.</w:t>
      </w:r>
      <w:r w:rsidR="003529EC" w:rsidRPr="00BF4466">
        <w:rPr>
          <w:rFonts w:asciiTheme="majorHAnsi" w:hAnsiTheme="majorHAnsi" w:cs="Times New Roman"/>
        </w:rPr>
        <w:t xml:space="preserve">  </w:t>
      </w:r>
    </w:p>
    <w:p w14:paraId="6293C58C" w14:textId="3E159F8F" w:rsidR="0001132D" w:rsidRPr="00842E05" w:rsidRDefault="0001132D" w:rsidP="002D6D31">
      <w:pPr>
        <w:spacing w:line="480" w:lineRule="auto"/>
        <w:rPr>
          <w:rFonts w:asciiTheme="majorHAnsi" w:hAnsiTheme="majorHAnsi" w:cs="Times New Roman"/>
          <w:bCs/>
          <w:smallCaps/>
        </w:rPr>
      </w:pPr>
      <w:r w:rsidRPr="00842E05">
        <w:rPr>
          <w:rFonts w:asciiTheme="majorHAnsi" w:hAnsiTheme="majorHAnsi" w:cs="Times New Roman"/>
          <w:bCs/>
          <w:smallCaps/>
        </w:rPr>
        <w:t>Conclusion</w:t>
      </w:r>
      <w:r w:rsidR="000D2D59" w:rsidRPr="00842E05">
        <w:rPr>
          <w:rFonts w:asciiTheme="majorHAnsi" w:hAnsiTheme="majorHAnsi" w:cs="Times New Roman"/>
          <w:bCs/>
          <w:smallCaps/>
        </w:rPr>
        <w:t xml:space="preserve"> </w:t>
      </w:r>
    </w:p>
    <w:p w14:paraId="6B4D0992" w14:textId="2CB6B47D" w:rsidR="00D03B59" w:rsidRPr="00BF4466" w:rsidRDefault="00F95F91" w:rsidP="002D6D31">
      <w:pPr>
        <w:spacing w:line="480" w:lineRule="auto"/>
        <w:ind w:firstLine="720"/>
        <w:rPr>
          <w:rFonts w:asciiTheme="majorHAnsi" w:hAnsiTheme="majorHAnsi" w:cs="Times New Roman"/>
        </w:rPr>
      </w:pPr>
      <w:r>
        <w:rPr>
          <w:rFonts w:asciiTheme="majorHAnsi" w:hAnsiTheme="majorHAnsi" w:cs="Times New Roman"/>
        </w:rPr>
        <w:t>T</w:t>
      </w:r>
      <w:r w:rsidR="00F672AD" w:rsidRPr="00BF4466">
        <w:rPr>
          <w:rFonts w:asciiTheme="majorHAnsi" w:hAnsiTheme="majorHAnsi" w:cs="Times New Roman"/>
        </w:rPr>
        <w:t>here are almost certainly many individual cases where selection has driven a change in karyotyp</w:t>
      </w:r>
      <w:r>
        <w:rPr>
          <w:rFonts w:asciiTheme="majorHAnsi" w:hAnsiTheme="majorHAnsi" w:cs="Times New Roman"/>
        </w:rPr>
        <w:t xml:space="preserve">e.  For </w:t>
      </w:r>
      <w:proofErr w:type="gramStart"/>
      <w:r>
        <w:rPr>
          <w:rFonts w:asciiTheme="majorHAnsi" w:hAnsiTheme="majorHAnsi" w:cs="Times New Roman"/>
        </w:rPr>
        <w:t>instance</w:t>
      </w:r>
      <w:proofErr w:type="gramEnd"/>
      <w:r>
        <w:rPr>
          <w:rFonts w:asciiTheme="majorHAnsi" w:hAnsiTheme="majorHAnsi" w:cs="Times New Roman"/>
        </w:rPr>
        <w:t xml:space="preserve"> it has it has </w:t>
      </w:r>
      <w:r w:rsidR="008409A9">
        <w:rPr>
          <w:rFonts w:asciiTheme="majorHAnsi" w:hAnsiTheme="majorHAnsi" w:cs="Times New Roman"/>
        </w:rPr>
        <w:t xml:space="preserve">often </w:t>
      </w:r>
      <w:r>
        <w:rPr>
          <w:rFonts w:asciiTheme="majorHAnsi" w:hAnsiTheme="majorHAnsi" w:cs="Times New Roman"/>
        </w:rPr>
        <w:t xml:space="preserve">been suggested that eusocial </w:t>
      </w:r>
      <w:proofErr w:type="spellStart"/>
      <w:r>
        <w:rPr>
          <w:rFonts w:asciiTheme="majorHAnsi" w:hAnsiTheme="majorHAnsi" w:cs="Times New Roman"/>
        </w:rPr>
        <w:t>hymenoptera</w:t>
      </w:r>
      <w:proofErr w:type="spellEnd"/>
      <w:r>
        <w:rPr>
          <w:rFonts w:asciiTheme="majorHAnsi" w:hAnsiTheme="majorHAnsi" w:cs="Times New Roman"/>
        </w:rPr>
        <w:t xml:space="preserve"> </w:t>
      </w:r>
      <w:r w:rsidR="008409A9">
        <w:rPr>
          <w:rFonts w:asciiTheme="majorHAnsi" w:hAnsiTheme="majorHAnsi" w:cs="Times New Roman"/>
        </w:rPr>
        <w:t>may through selection for increased recombination have evolved higher numbers of chromosomes.</w:t>
      </w:r>
      <w:r>
        <w:rPr>
          <w:rFonts w:asciiTheme="majorHAnsi" w:hAnsiTheme="majorHAnsi" w:cs="Times New Roman"/>
        </w:rPr>
        <w:t xml:space="preserve">  </w:t>
      </w:r>
      <w:r w:rsidR="008409A9">
        <w:rPr>
          <w:rFonts w:asciiTheme="majorHAnsi" w:hAnsiTheme="majorHAnsi" w:cs="Times New Roman"/>
        </w:rPr>
        <w:t xml:space="preserve">However, when chromosome numbers of solitary and eusocial </w:t>
      </w:r>
      <w:proofErr w:type="spellStart"/>
      <w:r w:rsidR="008409A9">
        <w:rPr>
          <w:rFonts w:asciiTheme="majorHAnsi" w:hAnsiTheme="majorHAnsi" w:cs="Times New Roman"/>
        </w:rPr>
        <w:t>hymenoptera</w:t>
      </w:r>
      <w:proofErr w:type="spellEnd"/>
      <w:r w:rsidR="008409A9">
        <w:rPr>
          <w:rFonts w:asciiTheme="majorHAnsi" w:hAnsiTheme="majorHAnsi" w:cs="Times New Roman"/>
        </w:rPr>
        <w:t xml:space="preserve"> were analyzed in a comparative framework </w:t>
      </w:r>
      <w:r w:rsidR="003B6DCB">
        <w:rPr>
          <w:rFonts w:asciiTheme="majorHAnsi" w:hAnsiTheme="majorHAnsi" w:cs="Times New Roman"/>
        </w:rPr>
        <w:t xml:space="preserve">the results suggested that selection for increased chromosome number is variable across eusocial </w:t>
      </w:r>
      <w:proofErr w:type="spellStart"/>
      <w:r w:rsidR="003B6DCB">
        <w:rPr>
          <w:rFonts w:asciiTheme="majorHAnsi" w:hAnsiTheme="majorHAnsi" w:cs="Times New Roman"/>
        </w:rPr>
        <w:t>hymenoptera</w:t>
      </w:r>
      <w:proofErr w:type="spellEnd"/>
      <w:r w:rsidR="008409A9">
        <w:rPr>
          <w:rFonts w:asciiTheme="majorHAnsi" w:hAnsiTheme="majorHAnsi" w:cs="Times New Roman"/>
        </w:rPr>
        <w:t xml:space="preserve"> </w:t>
      </w:r>
      <w:r w:rsidR="008409A9">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&lt;EndNote&gt;&lt;Cite&gt;&lt;Author&gt;Ross&lt;/Author&gt;&lt;Year&gt;2014&lt;/Year&gt;&lt;RecNum&gt;1546&lt;/RecNum&gt;&lt;DisplayText&gt;(Ross et al. 2014)&lt;/DisplayText&gt;&lt;record&gt;&lt;rec-number&gt;1546&lt;/rec-number&gt;&lt;foreign-keys&gt;&lt;key app="EN" db-id="epvtarstqevspaeztvg5esrw0a5xeedx0zxx" timestamp="1415200352"&gt;1546&lt;/key&gt;&lt;/foreign-keys&gt;&lt;ref-type name="Journal Article"&gt;17&lt;/ref-type&gt;&lt;contributors&gt;&lt;authors&gt;&lt;author&gt;Ross, L.&lt;/author&gt;&lt;author&gt;Blackmon, Heath&lt;/author&gt;&lt;author&gt;Lorite, P.&lt;/author&gt;&lt;author&gt;Gokhman, V. E.&lt;/author&gt;&lt;author&gt;Hardy, N. B.&lt;/author&gt;&lt;/authors&gt;&lt;/contributors&gt;&lt;titles&gt;&lt;title&gt;Recombination, chromosome number and eusociality in Hymenoptera&lt;/title&gt;&lt;secondary-title&gt;Journal of Evolutionary Biology&lt;/secondary-title&gt;&lt;/titles&gt;&lt;periodical&gt;&lt;full-title&gt;Journal of Evolutionary Biology&lt;/full-title&gt;&lt;/periodical&gt;&lt;dates&gt;&lt;year&gt;2014&lt;/year&gt;&lt;/dates&gt;&lt;urls&gt;&lt;/urls&gt;&lt;/record&gt;&lt;/Cite&gt;&lt;/EndNote&gt;</w:instrText>
      </w:r>
      <w:r w:rsidR="008409A9">
        <w:rPr>
          <w:rFonts w:asciiTheme="majorHAnsi" w:hAnsiTheme="majorHAnsi" w:cs="Times New Roman"/>
        </w:rPr>
        <w:fldChar w:fldCharType="separate"/>
      </w:r>
      <w:r w:rsidR="0011309E">
        <w:rPr>
          <w:rFonts w:asciiTheme="majorHAnsi" w:hAnsiTheme="majorHAnsi" w:cs="Times New Roman"/>
          <w:noProof/>
        </w:rPr>
        <w:t>(Ross et al. 2014)</w:t>
      </w:r>
      <w:r w:rsidR="008409A9">
        <w:rPr>
          <w:rFonts w:asciiTheme="majorHAnsi" w:hAnsiTheme="majorHAnsi" w:cs="Times New Roman"/>
        </w:rPr>
        <w:fldChar w:fldCharType="end"/>
      </w:r>
      <w:r w:rsidR="003B6DCB">
        <w:rPr>
          <w:rFonts w:asciiTheme="majorHAnsi" w:hAnsiTheme="majorHAnsi" w:cs="Times New Roman"/>
        </w:rPr>
        <w:t xml:space="preserve">.  Our </w:t>
      </w:r>
      <w:r w:rsidR="00F672AD" w:rsidRPr="00BF4466">
        <w:rPr>
          <w:rFonts w:asciiTheme="majorHAnsi" w:hAnsiTheme="majorHAnsi" w:cs="Times New Roman"/>
        </w:rPr>
        <w:t xml:space="preserve">results in concert with previous work suggest that most chromosome changes are deleterious (at least while segregating) and </w:t>
      </w:r>
      <w:r w:rsidR="00D03B59" w:rsidRPr="00BF4466">
        <w:rPr>
          <w:rFonts w:asciiTheme="majorHAnsi" w:hAnsiTheme="majorHAnsi" w:cs="Times New Roman"/>
        </w:rPr>
        <w:t>that chromosome evolution is largely governed by random genetic drift in small populations.  T</w:t>
      </w:r>
      <w:r w:rsidR="00F672AD" w:rsidRPr="00BF4466">
        <w:rPr>
          <w:rFonts w:asciiTheme="majorHAnsi" w:hAnsiTheme="majorHAnsi" w:cs="Times New Roman"/>
        </w:rPr>
        <w:t xml:space="preserve">he association </w:t>
      </w:r>
      <w:r w:rsidR="00D03B59" w:rsidRPr="00BF4466">
        <w:rPr>
          <w:rFonts w:asciiTheme="majorHAnsi" w:hAnsiTheme="majorHAnsi" w:cs="Times New Roman"/>
        </w:rPr>
        <w:t xml:space="preserve">we find </w:t>
      </w:r>
      <w:r w:rsidR="00F672AD" w:rsidRPr="00BF4466">
        <w:rPr>
          <w:rFonts w:asciiTheme="majorHAnsi" w:hAnsiTheme="majorHAnsi" w:cs="Times New Roman"/>
        </w:rPr>
        <w:t xml:space="preserve">between </w:t>
      </w:r>
      <w:r w:rsidR="00D03B59" w:rsidRPr="00BF4466">
        <w:rPr>
          <w:rFonts w:asciiTheme="majorHAnsi" w:hAnsiTheme="majorHAnsi" w:cs="Times New Roman"/>
        </w:rPr>
        <w:t xml:space="preserve">factors influencing </w:t>
      </w:r>
      <w:r w:rsidR="00F672AD" w:rsidRPr="00BF4466">
        <w:rPr>
          <w:rFonts w:asciiTheme="majorHAnsi" w:hAnsiTheme="majorHAnsi" w:cs="Times New Roman"/>
        </w:rPr>
        <w:t>N</w:t>
      </w:r>
      <w:r w:rsidR="00F672AD" w:rsidRPr="00BF4466">
        <w:rPr>
          <w:rFonts w:asciiTheme="majorHAnsi" w:hAnsiTheme="majorHAnsi" w:cs="Times New Roman"/>
          <w:vertAlign w:val="subscript"/>
        </w:rPr>
        <w:t>e</w:t>
      </w:r>
      <w:r w:rsidR="00F672AD" w:rsidRPr="00BF4466">
        <w:rPr>
          <w:rFonts w:asciiTheme="majorHAnsi" w:hAnsiTheme="majorHAnsi" w:cs="Times New Roman"/>
        </w:rPr>
        <w:t xml:space="preserve"> and evolutionary rate also puts bounds on the </w:t>
      </w:r>
      <w:r w:rsidR="00211C44" w:rsidRPr="00BF4466">
        <w:rPr>
          <w:rFonts w:asciiTheme="majorHAnsi" w:hAnsiTheme="majorHAnsi" w:cs="Times New Roman"/>
        </w:rPr>
        <w:t>selection coefficient</w:t>
      </w:r>
      <w:r w:rsidR="00D03B59" w:rsidRPr="00BF4466">
        <w:rPr>
          <w:rFonts w:asciiTheme="majorHAnsi" w:hAnsiTheme="majorHAnsi" w:cs="Times New Roman"/>
        </w:rPr>
        <w:t xml:space="preserve"> of mutations</w:t>
      </w:r>
      <w:r w:rsidR="00F672AD" w:rsidRPr="00BF4466">
        <w:rPr>
          <w:rFonts w:asciiTheme="majorHAnsi" w:hAnsiTheme="majorHAnsi" w:cs="Times New Roman"/>
        </w:rPr>
        <w:t>, suggesting that many changes are likely to be only mildly deleterious</w:t>
      </w:r>
      <w:r w:rsidR="00D03B59" w:rsidRPr="00BF4466">
        <w:rPr>
          <w:rFonts w:asciiTheme="majorHAnsi" w:hAnsiTheme="majorHAnsi" w:cs="Times New Roman"/>
        </w:rPr>
        <w:t xml:space="preserve">; otherwise reduced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211C44" w:rsidRPr="00BF4466">
        <w:rPr>
          <w:rFonts w:asciiTheme="majorHAnsi" w:hAnsiTheme="majorHAnsi" w:cs="Times New Roman"/>
        </w:rPr>
        <w:t xml:space="preserve">due to </w:t>
      </w:r>
      <w:r w:rsidR="00C93762" w:rsidRPr="00BF4466">
        <w:rPr>
          <w:rFonts w:asciiTheme="majorHAnsi" w:hAnsiTheme="majorHAnsi" w:cs="Times New Roman"/>
        </w:rPr>
        <w:t xml:space="preserve">ecological and </w:t>
      </w:r>
      <w:r w:rsidR="005A44F3" w:rsidRPr="00BF4466">
        <w:rPr>
          <w:rFonts w:asciiTheme="majorHAnsi" w:hAnsiTheme="majorHAnsi" w:cs="Times New Roman"/>
        </w:rPr>
        <w:t xml:space="preserve">phenotypic </w:t>
      </w:r>
      <w:r w:rsidR="00211C44" w:rsidRPr="00BF4466">
        <w:rPr>
          <w:rFonts w:asciiTheme="majorHAnsi" w:hAnsiTheme="majorHAnsi" w:cs="Times New Roman"/>
        </w:rPr>
        <w:t xml:space="preserve">transitions in Coleoptera </w:t>
      </w:r>
      <w:r w:rsidR="00D03B59" w:rsidRPr="00BF4466">
        <w:rPr>
          <w:rFonts w:asciiTheme="majorHAnsi" w:hAnsiTheme="majorHAnsi" w:cs="Times New Roman"/>
        </w:rPr>
        <w:t xml:space="preserve">would not be </w:t>
      </w:r>
      <w:r w:rsidR="00211C44" w:rsidRPr="00BF4466">
        <w:rPr>
          <w:rFonts w:asciiTheme="majorHAnsi" w:hAnsiTheme="majorHAnsi" w:cs="Times New Roman"/>
        </w:rPr>
        <w:t xml:space="preserve">sufficient to drive </w:t>
      </w:r>
      <w:r w:rsidR="00CA2CD5" w:rsidRPr="00BF4466">
        <w:rPr>
          <w:rFonts w:asciiTheme="majorHAnsi" w:hAnsiTheme="majorHAnsi" w:cs="Times New Roman"/>
        </w:rPr>
        <w:t xml:space="preserve">significant </w:t>
      </w:r>
      <w:r w:rsidR="00211C44" w:rsidRPr="00BF4466">
        <w:rPr>
          <w:rFonts w:asciiTheme="majorHAnsi" w:hAnsiTheme="majorHAnsi" w:cs="Times New Roman"/>
        </w:rPr>
        <w:t xml:space="preserve">increases in the number of </w:t>
      </w:r>
      <w:r w:rsidR="005A44F3" w:rsidRPr="00BF4466">
        <w:rPr>
          <w:rFonts w:asciiTheme="majorHAnsi" w:hAnsiTheme="majorHAnsi" w:cs="Times New Roman"/>
        </w:rPr>
        <w:t>chromosome changes</w:t>
      </w:r>
      <w:r w:rsidR="00211C44" w:rsidRPr="00BF4466">
        <w:rPr>
          <w:rFonts w:asciiTheme="majorHAnsi" w:hAnsiTheme="majorHAnsi" w:cs="Times New Roman"/>
        </w:rPr>
        <w:t xml:space="preserve"> that are fixed </w:t>
      </w:r>
      <w:r w:rsidR="00F672AD" w:rsidRPr="00BF4466">
        <w:rPr>
          <w:rFonts w:asciiTheme="majorHAnsi" w:hAnsiTheme="majorHAnsi" w:cs="Times New Roman"/>
        </w:rPr>
        <w:t>by random genetic drift</w:t>
      </w:r>
      <w:r w:rsidR="00211C44" w:rsidRPr="00BF4466">
        <w:rPr>
          <w:rFonts w:asciiTheme="majorHAnsi" w:hAnsiTheme="majorHAnsi" w:cs="Times New Roman"/>
        </w:rPr>
        <w:t xml:space="preserve">.  </w:t>
      </w:r>
      <w:r w:rsidR="00D03B59" w:rsidRPr="00BF4466">
        <w:rPr>
          <w:rFonts w:asciiTheme="majorHAnsi" w:hAnsiTheme="majorHAnsi" w:cs="Times New Roman"/>
        </w:rPr>
        <w:t xml:space="preserve">Our findings also </w:t>
      </w:r>
      <w:r w:rsidR="00ED2D50" w:rsidRPr="00BF4466">
        <w:rPr>
          <w:rFonts w:asciiTheme="majorHAnsi" w:hAnsiTheme="majorHAnsi" w:cs="Times New Roman"/>
        </w:rPr>
        <w:t>indicate</w:t>
      </w:r>
      <w:r w:rsidR="00D03B59" w:rsidRPr="00BF4466">
        <w:rPr>
          <w:rFonts w:asciiTheme="majorHAnsi" w:hAnsiTheme="majorHAnsi" w:cs="Times New Roman"/>
        </w:rPr>
        <w:t xml:space="preserve"> that the distribution of fitness effects of karyotype change is independent of the mutation rate. </w:t>
      </w:r>
    </w:p>
    <w:p w14:paraId="758BA939" w14:textId="63523CC8" w:rsidR="005B422E" w:rsidRPr="00BF4466" w:rsidRDefault="00211C44" w:rsidP="00842E05">
      <w:pPr>
        <w:spacing w:line="480" w:lineRule="auto"/>
        <w:ind w:firstLine="720"/>
        <w:rPr>
          <w:rFonts w:asciiTheme="majorHAnsi" w:hAnsiTheme="majorHAnsi" w:cs="Times New Roman"/>
        </w:rPr>
      </w:pPr>
      <w:r w:rsidRPr="00BF4466">
        <w:rPr>
          <w:rFonts w:asciiTheme="majorHAnsi" w:hAnsiTheme="majorHAnsi" w:cs="Times New Roman"/>
        </w:rPr>
        <w:t>More broadly</w:t>
      </w:r>
      <w:r w:rsidR="00ED2D50" w:rsidRPr="00BF4466">
        <w:rPr>
          <w:rFonts w:asciiTheme="majorHAnsi" w:hAnsiTheme="majorHAnsi" w:cs="Times New Roman"/>
        </w:rPr>
        <w:t>,</w:t>
      </w:r>
      <w:r w:rsidRPr="00BF4466">
        <w:rPr>
          <w:rFonts w:asciiTheme="majorHAnsi" w:hAnsiTheme="majorHAnsi" w:cs="Times New Roman"/>
        </w:rPr>
        <w:t xml:space="preserve"> our work </w:t>
      </w:r>
      <w:r w:rsidR="00ED2D50" w:rsidRPr="00BF4466">
        <w:rPr>
          <w:rFonts w:asciiTheme="majorHAnsi" w:hAnsiTheme="majorHAnsi" w:cs="Times New Roman"/>
        </w:rPr>
        <w:t xml:space="preserve">suggests that </w:t>
      </w:r>
      <w:r w:rsidR="00841FD4" w:rsidRPr="00BF4466">
        <w:rPr>
          <w:rFonts w:asciiTheme="majorHAnsi" w:hAnsiTheme="majorHAnsi" w:cs="Times New Roman"/>
        </w:rPr>
        <w:t>w</w:t>
      </w:r>
      <w:r w:rsidR="00C93762" w:rsidRPr="00BF4466">
        <w:rPr>
          <w:rFonts w:asciiTheme="majorHAnsi" w:hAnsiTheme="majorHAnsi" w:cs="Times New Roman"/>
        </w:rPr>
        <w:t xml:space="preserve">hen species evolve traits, or inhabit locations that restrict population size, the rate of change in chromosome </w:t>
      </w:r>
      <w:r w:rsidR="00231D70" w:rsidRPr="00BF4466">
        <w:rPr>
          <w:rFonts w:asciiTheme="majorHAnsi" w:hAnsiTheme="majorHAnsi" w:cs="Times New Roman"/>
        </w:rPr>
        <w:t xml:space="preserve">number </w:t>
      </w:r>
      <w:r w:rsidR="00C93762" w:rsidRPr="00BF4466">
        <w:rPr>
          <w:rFonts w:asciiTheme="majorHAnsi" w:hAnsiTheme="majorHAnsi" w:cs="Times New Roman"/>
        </w:rPr>
        <w:t>increases often by orders of magnitude relative to closely related species.</w:t>
      </w:r>
      <w:r w:rsidR="00833D7F" w:rsidRPr="00BF4466">
        <w:rPr>
          <w:rFonts w:asciiTheme="majorHAnsi" w:hAnsiTheme="majorHAnsi" w:cs="Times New Roman"/>
        </w:rPr>
        <w:t xml:space="preserve">  </w:t>
      </w:r>
      <w:r w:rsidR="005B422E" w:rsidRPr="00BF4466">
        <w:rPr>
          <w:rFonts w:asciiTheme="majorHAnsi" w:hAnsiTheme="majorHAnsi" w:cs="Times New Roman"/>
        </w:rPr>
        <w:t xml:space="preserve">By increasing the fixation rate for karyotype changes, speciation mechanisms requiring genome rearrangements become more </w:t>
      </w:r>
      <w:r w:rsidR="005B422E" w:rsidRPr="00BF4466">
        <w:rPr>
          <w:rFonts w:asciiTheme="majorHAnsi" w:hAnsiTheme="majorHAnsi" w:cs="Times New Roman"/>
        </w:rPr>
        <w:lastRenderedPageBreak/>
        <w:t xml:space="preserve">likely.  This should be true for models that assume underdominance of karyotype mutations such as described by White (1978) and more recent models that assume karyotype changes to be neutral such as described by </w:t>
      </w:r>
      <w:proofErr w:type="spellStart"/>
      <w:r w:rsidR="005B422E" w:rsidRPr="00BF4466">
        <w:rPr>
          <w:rFonts w:asciiTheme="majorHAnsi" w:hAnsiTheme="majorHAnsi" w:cs="Times New Roman"/>
        </w:rPr>
        <w:t>Riesberg</w:t>
      </w:r>
      <w:proofErr w:type="spellEnd"/>
      <w:r w:rsidR="005B422E" w:rsidRPr="00BF4466">
        <w:rPr>
          <w:rFonts w:asciiTheme="majorHAnsi" w:hAnsiTheme="majorHAnsi" w:cs="Times New Roman"/>
        </w:rPr>
        <w:t xml:space="preserve"> (2001).</w:t>
      </w:r>
      <w:r w:rsidR="00833D7F" w:rsidRPr="00BF4466">
        <w:rPr>
          <w:rFonts w:asciiTheme="majorHAnsi" w:hAnsiTheme="majorHAnsi" w:cs="Times New Roman"/>
        </w:rPr>
        <w:t xml:space="preserve"> </w:t>
      </w:r>
      <w:r w:rsidR="00841FD4" w:rsidRPr="00BF4466">
        <w:rPr>
          <w:rFonts w:asciiTheme="majorHAnsi" w:hAnsiTheme="majorHAnsi" w:cs="Times New Roman"/>
        </w:rPr>
        <w:t xml:space="preserve"> Traditionally chromosomal rearrangements are thought to be more likely to contribute to speciation </w:t>
      </w:r>
      <w:r w:rsidR="00833B43" w:rsidRPr="00BF4466">
        <w:rPr>
          <w:rFonts w:asciiTheme="majorHAnsi" w:hAnsiTheme="majorHAnsi" w:cs="Times New Roman"/>
        </w:rPr>
        <w:t xml:space="preserve">in plants than animals; possibly due to gene expression in pollen or lack of differentiated sex chromosomes in most plants (reviewed in </w:t>
      </w:r>
      <w:proofErr w:type="spellStart"/>
      <w:r w:rsidR="00833B43" w:rsidRPr="00BF4466">
        <w:rPr>
          <w:rFonts w:asciiTheme="majorHAnsi" w:hAnsiTheme="majorHAnsi" w:cs="Times New Roman"/>
        </w:rPr>
        <w:t>Rieseberg</w:t>
      </w:r>
      <w:proofErr w:type="spellEnd"/>
      <w:r w:rsidR="00833B43" w:rsidRPr="00BF4466">
        <w:rPr>
          <w:rFonts w:asciiTheme="majorHAnsi" w:hAnsiTheme="majorHAnsi" w:cs="Times New Roman"/>
        </w:rPr>
        <w:t xml:space="preserve"> 2001).  Chromosomal speciation has also been suggested to be more likely in mammals than invertebrates due to differences in meiosis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&lt;EndNote&gt;&lt;Cite&gt;&lt;Author&gt;Coyne&lt;/Author&gt;&lt;Year&gt;2004&lt;/Year&gt;&lt;RecNum&gt;2391&lt;/RecNum&gt;&lt;DisplayText&gt;(Coyne and Orr 2004)&lt;/DisplayText&gt;&lt;record&gt;&lt;rec-number&gt;2391&lt;/rec-number&gt;&lt;foreign-keys&gt;&lt;key app="EN" db-id="20tzrfeaqpde50e5e2dvtwp7sr5fsss0txe9" timestamp="1452619532"&gt;2391&lt;/key&gt;&lt;/foreign-keys&gt;&lt;ref-type name="Book"&gt;6&lt;/ref-type&gt;&lt;contributors&gt;&lt;authors&gt;&lt;author&gt;Coyne, J. A.&lt;/author&gt;&lt;author&gt;Orr, H.A.&lt;/author&gt;&lt;/authors&gt;&lt;/contributors&gt;&lt;titles&gt;&lt;title&gt;Speciation&lt;/title&gt;&lt;/titles&gt;&lt;dates&gt;&lt;year&gt;2004&lt;/year&gt;&lt;/dates&gt;&lt;pub-location&gt;Sunderland, MA&lt;/pub-location&gt;&lt;publisher&gt;Sinauer Associates&lt;/publisher&gt;&lt;urls&gt;&lt;/urls&gt;&lt;/record&gt;&lt;/Cite&gt;&lt;/EndNote&gt;</w:instrText>
      </w:r>
      <w:r w:rsidR="005C3439" w:rsidRPr="00BF4466">
        <w:rPr>
          <w:rFonts w:asciiTheme="majorHAnsi" w:hAnsiTheme="majorHAnsi" w:cs="Times New Roman"/>
        </w:rPr>
        <w:fldChar w:fldCharType="separate"/>
      </w:r>
      <w:r w:rsidR="0011309E">
        <w:rPr>
          <w:rFonts w:asciiTheme="majorHAnsi" w:hAnsiTheme="majorHAnsi" w:cs="Times New Roman"/>
          <w:noProof/>
        </w:rPr>
        <w:t>(Coyne and Orr 2004)</w:t>
      </w:r>
      <w:r w:rsidR="005C3439" w:rsidRPr="00BF4466">
        <w:rPr>
          <w:rFonts w:asciiTheme="majorHAnsi" w:hAnsiTheme="majorHAnsi" w:cs="Times New Roman"/>
        </w:rPr>
        <w:fldChar w:fldCharType="end"/>
      </w:r>
      <w:r w:rsidR="00833B43" w:rsidRPr="00BF4466">
        <w:rPr>
          <w:rFonts w:asciiTheme="majorHAnsi" w:hAnsiTheme="majorHAnsi" w:cs="Times New Roman"/>
        </w:rPr>
        <w:t xml:space="preserve">. However, given that our results suggest most karyotype changes </w:t>
      </w:r>
      <w:r w:rsidR="008F351D" w:rsidRPr="00BF4466">
        <w:rPr>
          <w:rFonts w:asciiTheme="majorHAnsi" w:hAnsiTheme="majorHAnsi" w:cs="Times New Roman"/>
        </w:rPr>
        <w:t xml:space="preserve">in beetles </w:t>
      </w:r>
      <w:r w:rsidR="00833B43" w:rsidRPr="00BF4466">
        <w:rPr>
          <w:rFonts w:asciiTheme="majorHAnsi" w:hAnsiTheme="majorHAnsi" w:cs="Times New Roman"/>
        </w:rPr>
        <w:t xml:space="preserve">are deleterious, </w:t>
      </w:r>
      <w:r w:rsidR="00841FD4" w:rsidRPr="00BF4466">
        <w:rPr>
          <w:rFonts w:asciiTheme="majorHAnsi" w:hAnsiTheme="majorHAnsi" w:cs="Times New Roman"/>
        </w:rPr>
        <w:t xml:space="preserve">models that invoke karyotypic changes acting directly as reproductive barriers </w:t>
      </w:r>
      <w:r w:rsidR="00833B43" w:rsidRPr="00BF4466">
        <w:rPr>
          <w:rFonts w:asciiTheme="majorHAnsi" w:hAnsiTheme="majorHAnsi" w:cs="Times New Roman"/>
        </w:rPr>
        <w:t xml:space="preserve">seem </w:t>
      </w:r>
      <w:r w:rsidR="008F351D" w:rsidRPr="00BF4466">
        <w:rPr>
          <w:rFonts w:asciiTheme="majorHAnsi" w:hAnsiTheme="majorHAnsi" w:cs="Times New Roman"/>
        </w:rPr>
        <w:t xml:space="preserve">more </w:t>
      </w:r>
      <w:r w:rsidR="00833B43" w:rsidRPr="00BF4466">
        <w:rPr>
          <w:rFonts w:asciiTheme="majorHAnsi" w:hAnsiTheme="majorHAnsi" w:cs="Times New Roman"/>
        </w:rPr>
        <w:t>widely</w:t>
      </w:r>
      <w:r w:rsidR="00841FD4" w:rsidRPr="00BF4466">
        <w:rPr>
          <w:rFonts w:asciiTheme="majorHAnsi" w:hAnsiTheme="majorHAnsi" w:cs="Times New Roman"/>
        </w:rPr>
        <w:t xml:space="preserve"> plausible </w:t>
      </w:r>
      <w:r w:rsidR="008F351D" w:rsidRPr="00BF4466">
        <w:rPr>
          <w:rFonts w:asciiTheme="majorHAnsi" w:hAnsiTheme="majorHAnsi" w:cs="Times New Roman"/>
        </w:rPr>
        <w:t>than they have been considered recently</w:t>
      </w:r>
      <w:r w:rsidR="00841FD4" w:rsidRPr="00BF4466">
        <w:rPr>
          <w:rFonts w:asciiTheme="majorHAnsi" w:hAnsiTheme="majorHAnsi" w:cs="Times New Roman"/>
        </w:rPr>
        <w:t>.</w:t>
      </w:r>
      <w:r w:rsidR="008F351D" w:rsidRPr="00BF4466">
        <w:rPr>
          <w:rFonts w:asciiTheme="majorHAnsi" w:hAnsiTheme="majorHAnsi" w:cs="Times New Roman"/>
        </w:rPr>
        <w:t xml:space="preserve">  Unfortunately, the course nature of our k</w:t>
      </w:r>
      <w:r w:rsidR="00833D7F" w:rsidRPr="00BF4466">
        <w:rPr>
          <w:rFonts w:asciiTheme="majorHAnsi" w:hAnsiTheme="majorHAnsi" w:cs="Times New Roman"/>
        </w:rPr>
        <w:t xml:space="preserve">aryotype data limits our analysis to mutations such as fusions and fissions that change the number of chromosomes.  Future work incorporating genomic data would be useful to determine whether other types of mutations such as inversions, and translocations also </w:t>
      </w:r>
      <w:r w:rsidR="008F351D" w:rsidRPr="00BF4466">
        <w:rPr>
          <w:rFonts w:asciiTheme="majorHAnsi" w:hAnsiTheme="majorHAnsi" w:cs="Times New Roman"/>
        </w:rPr>
        <w:t>reflect a similar pattern</w:t>
      </w:r>
      <w:r w:rsidR="00833D7F" w:rsidRPr="00BF4466">
        <w:rPr>
          <w:rFonts w:asciiTheme="majorHAnsi" w:hAnsiTheme="majorHAnsi" w:cs="Times New Roman"/>
        </w:rPr>
        <w:t>.</w:t>
      </w:r>
    </w:p>
    <w:p w14:paraId="263101D9" w14:textId="5BF4EA31" w:rsidR="005373A6" w:rsidRPr="00842E05" w:rsidRDefault="00F672AD" w:rsidP="002D6D31">
      <w:pPr>
        <w:spacing w:line="480" w:lineRule="auto"/>
        <w:rPr>
          <w:rFonts w:asciiTheme="majorHAnsi" w:hAnsiTheme="majorHAnsi" w:cs="Times New Roman"/>
          <w:bCs/>
          <w:smallCaps/>
        </w:rPr>
      </w:pPr>
      <w:r w:rsidRPr="00842E05">
        <w:rPr>
          <w:rFonts w:asciiTheme="majorHAnsi" w:hAnsiTheme="majorHAnsi" w:cs="Times New Roman"/>
          <w:bCs/>
          <w:smallCaps/>
        </w:rPr>
        <w:t>Acknowledgments</w:t>
      </w:r>
    </w:p>
    <w:p w14:paraId="22689246" w14:textId="2E68A39B" w:rsidR="005373A6" w:rsidRPr="00BF4466" w:rsidRDefault="005373A6" w:rsidP="00E93E03">
      <w:pPr>
        <w:spacing w:line="480" w:lineRule="auto"/>
        <w:rPr>
          <w:rFonts w:asciiTheme="majorHAnsi" w:hAnsiTheme="majorHAnsi" w:cs="Times New Roman"/>
        </w:rPr>
      </w:pPr>
      <w:r w:rsidRPr="00BF4466">
        <w:rPr>
          <w:rFonts w:asciiTheme="majorHAnsi" w:hAnsiTheme="majorHAnsi" w:cs="Times New Roman"/>
        </w:rPr>
        <w:t>This work was supported by National Institutes of Health grant R01GM065414.</w:t>
      </w:r>
    </w:p>
    <w:p w14:paraId="323F1FD4" w14:textId="0070D4CA" w:rsidR="00077849" w:rsidRPr="00842E05" w:rsidRDefault="00E77FBB" w:rsidP="00E93E03">
      <w:pPr>
        <w:spacing w:line="480" w:lineRule="auto"/>
        <w:rPr>
          <w:rFonts w:asciiTheme="majorHAnsi" w:hAnsiTheme="majorHAnsi" w:cs="Arial"/>
          <w:bCs/>
          <w:smallCaps/>
        </w:rPr>
      </w:pPr>
      <w:r w:rsidRPr="00842E05">
        <w:rPr>
          <w:rFonts w:asciiTheme="majorHAnsi" w:hAnsiTheme="majorHAnsi" w:cs="Arial"/>
          <w:bCs/>
          <w:smallCaps/>
        </w:rPr>
        <w:t>References</w:t>
      </w:r>
    </w:p>
    <w:p w14:paraId="59DE4C64" w14:textId="77777777" w:rsidR="00FC7B66" w:rsidRPr="00FC7B66" w:rsidRDefault="00077849" w:rsidP="00FC7B66">
      <w:pPr>
        <w:pStyle w:val="EndNoteBibliography"/>
        <w:ind w:left="720" w:hanging="720"/>
        <w:rPr>
          <w:noProof/>
        </w:rPr>
      </w:pPr>
      <w:r w:rsidRPr="00BF4466">
        <w:rPr>
          <w:rFonts w:asciiTheme="majorHAnsi" w:hAnsiTheme="majorHAnsi" w:cs="Arial"/>
        </w:rPr>
        <w:fldChar w:fldCharType="begin"/>
      </w:r>
      <w:r w:rsidRPr="00BF4466">
        <w:rPr>
          <w:rFonts w:asciiTheme="majorHAnsi" w:hAnsiTheme="majorHAnsi" w:cs="Arial"/>
        </w:rPr>
        <w:instrText xml:space="preserve"> ADDIN EN.REFLIST </w:instrText>
      </w:r>
      <w:r w:rsidRPr="00BF4466">
        <w:rPr>
          <w:rFonts w:asciiTheme="majorHAnsi" w:hAnsiTheme="majorHAnsi" w:cs="Arial"/>
        </w:rPr>
        <w:fldChar w:fldCharType="separate"/>
      </w:r>
      <w:r w:rsidR="00FC7B66" w:rsidRPr="00FC7B66">
        <w:rPr>
          <w:noProof/>
        </w:rPr>
        <w:t>Arillo, A. and V. M. Ortuno. 1997. Description of an enigmatic insect from Baltic amber. Bulletin de la Société Entomologique de France 102:11-14.</w:t>
      </w:r>
    </w:p>
    <w:p w14:paraId="6F3468A3" w14:textId="77777777" w:rsidR="00FC7B66" w:rsidRPr="00FC7B66" w:rsidRDefault="00FC7B66" w:rsidP="00FC7B66">
      <w:pPr>
        <w:pStyle w:val="EndNoteBibliography"/>
        <w:ind w:left="720" w:hanging="720"/>
        <w:rPr>
          <w:noProof/>
        </w:rPr>
      </w:pPr>
      <w:r w:rsidRPr="00FC7B66">
        <w:rPr>
          <w:noProof/>
        </w:rPr>
        <w:t>Baker, R. and J. Bickham. 1986. Speciation by monobrachial centric fusions. Proceedings of the National Academy of Sciences 83:8245-8248.</w:t>
      </w:r>
    </w:p>
    <w:p w14:paraId="1AEE885E" w14:textId="77777777" w:rsidR="00FC7B66" w:rsidRPr="00FC7B66" w:rsidRDefault="00FC7B66" w:rsidP="00FC7B66">
      <w:pPr>
        <w:pStyle w:val="EndNoteBibliography"/>
        <w:ind w:left="720" w:hanging="720"/>
        <w:rPr>
          <w:noProof/>
        </w:rPr>
      </w:pPr>
      <w:r w:rsidRPr="00FC7B66">
        <w:rPr>
          <w:noProof/>
        </w:rPr>
        <w:t>Bengtsson, B. O. 1980. Rates of karyotype evolution in placental mammals. Hereditas 92:37-47.</w:t>
      </w:r>
    </w:p>
    <w:p w14:paraId="2757E26D" w14:textId="77777777" w:rsidR="00FC7B66" w:rsidRPr="00FC7B66" w:rsidRDefault="00FC7B66" w:rsidP="00FC7B66">
      <w:pPr>
        <w:pStyle w:val="EndNoteBibliography"/>
        <w:ind w:left="720" w:hanging="720"/>
        <w:rPr>
          <w:noProof/>
        </w:rPr>
      </w:pPr>
      <w:r w:rsidRPr="00FC7B66">
        <w:rPr>
          <w:noProof/>
        </w:rPr>
        <w:t>Bickham, J. and R. Baker. 1979. Canalization model of chromosomal evolution. Bull. Carnegie Mus. Nat. Hist 13:70-84.</w:t>
      </w:r>
    </w:p>
    <w:p w14:paraId="11B7BD3D" w14:textId="77777777" w:rsidR="00FC7B66" w:rsidRPr="00FC7B66" w:rsidRDefault="00FC7B66" w:rsidP="00FC7B66">
      <w:pPr>
        <w:pStyle w:val="EndNoteBibliography"/>
        <w:ind w:left="720" w:hanging="720"/>
        <w:rPr>
          <w:noProof/>
        </w:rPr>
      </w:pPr>
      <w:r w:rsidRPr="00FC7B66">
        <w:rPr>
          <w:noProof/>
        </w:rPr>
        <w:t>Birket-Smith. 1977. Fossil insects from Spitsbergen. Acta Arctica 19:1-42.</w:t>
      </w:r>
    </w:p>
    <w:p w14:paraId="4238257C" w14:textId="77777777" w:rsidR="00FC7B66" w:rsidRPr="00FC7B66" w:rsidRDefault="00FC7B66" w:rsidP="00FC7B66">
      <w:pPr>
        <w:pStyle w:val="EndNoteBibliography"/>
        <w:ind w:left="720" w:hanging="720"/>
        <w:rPr>
          <w:noProof/>
        </w:rPr>
      </w:pPr>
      <w:r w:rsidRPr="00FC7B66">
        <w:rPr>
          <w:noProof/>
        </w:rPr>
        <w:t>Blackmon, H. and J. P. Demuth. 2014. Estimating tempo and mode of Y chromosome turnover: explaining Y chromosome loss with the fragile Y hypothesis. Genetics 197:561-572.</w:t>
      </w:r>
    </w:p>
    <w:p w14:paraId="0EA70108" w14:textId="77777777" w:rsidR="00FC7B66" w:rsidRPr="00FC7B66" w:rsidRDefault="00FC7B66" w:rsidP="00FC7B66">
      <w:pPr>
        <w:pStyle w:val="EndNoteBibliography"/>
        <w:ind w:left="720" w:hanging="720"/>
        <w:rPr>
          <w:noProof/>
        </w:rPr>
      </w:pPr>
      <w:r w:rsidRPr="00FC7B66">
        <w:rPr>
          <w:noProof/>
        </w:rPr>
        <w:lastRenderedPageBreak/>
        <w:t>Blackmon, H., J. Justison, I. Mayrose, and E. E. Goldberg. 2019. Meiotic drive shapes rates of karyotype evolution in mammals. Evolution 73:511-523.</w:t>
      </w:r>
    </w:p>
    <w:p w14:paraId="0C622A2E" w14:textId="77777777" w:rsidR="00FC7B66" w:rsidRPr="00FC7B66" w:rsidRDefault="00FC7B66" w:rsidP="00FC7B66">
      <w:pPr>
        <w:pStyle w:val="EndNoteBibliography"/>
        <w:ind w:left="720" w:hanging="720"/>
        <w:rPr>
          <w:noProof/>
        </w:rPr>
      </w:pPr>
      <w:r w:rsidRPr="00FC7B66">
        <w:rPr>
          <w:noProof/>
        </w:rPr>
        <w:t>Boyes, J. and G. Shewell. 1975. Cytotaxonomy of Calliphoridae (Diptera). Genetica 45:435-488.</w:t>
      </w:r>
    </w:p>
    <w:p w14:paraId="317272ED" w14:textId="77777777" w:rsidR="00FC7B66" w:rsidRPr="00FC7B66" w:rsidRDefault="00FC7B66" w:rsidP="00FC7B66">
      <w:pPr>
        <w:pStyle w:val="EndNoteBibliography"/>
        <w:ind w:left="720" w:hanging="720"/>
        <w:rPr>
          <w:noProof/>
        </w:rPr>
      </w:pPr>
      <w:r w:rsidRPr="00FC7B66">
        <w:rPr>
          <w:noProof/>
        </w:rPr>
        <w:t>Bush, G. L., S. M. Case, A. C. Wilson, and J. L. Patton. 1977. Rapid speciation and chromosomal evolution in mammals. Proceedings of the National Academy of Sciences 74:3942-3946.</w:t>
      </w:r>
    </w:p>
    <w:p w14:paraId="2DB89311" w14:textId="77777777" w:rsidR="00FC7B66" w:rsidRPr="00FC7B66" w:rsidRDefault="00FC7B66" w:rsidP="00FC7B66">
      <w:pPr>
        <w:pStyle w:val="EndNoteBibliography"/>
        <w:ind w:left="720" w:hanging="720"/>
        <w:rPr>
          <w:noProof/>
        </w:rPr>
      </w:pPr>
      <w:r w:rsidRPr="00FC7B66">
        <w:rPr>
          <w:noProof/>
        </w:rPr>
        <w:t>Carbone, L., R. A. Harris, S. Gnerre, K. R. Veeramah, B. Lorente-Galdos, J. Huddleston, and F. L. Mendez. 2014. Gibbon genome and the fast karyotype evolution of small apes. Nature 513:195-201.</w:t>
      </w:r>
    </w:p>
    <w:p w14:paraId="0B707B5A" w14:textId="77777777" w:rsidR="00FC7B66" w:rsidRPr="00FC7B66" w:rsidRDefault="00FC7B66" w:rsidP="00FC7B66">
      <w:pPr>
        <w:pStyle w:val="EndNoteBibliography"/>
        <w:ind w:left="720" w:hanging="720"/>
        <w:rPr>
          <w:noProof/>
        </w:rPr>
      </w:pPr>
      <w:r w:rsidRPr="00FC7B66">
        <w:rPr>
          <w:noProof/>
        </w:rPr>
        <w:t>Coyne, J. A. 1984. Correlation between heterozygosity and rate of chromosome evolution in animals. The American Naturalist 123:725-729.</w:t>
      </w:r>
    </w:p>
    <w:p w14:paraId="47FF107A" w14:textId="77777777" w:rsidR="00FC7B66" w:rsidRPr="00FC7B66" w:rsidRDefault="00FC7B66" w:rsidP="00FC7B66">
      <w:pPr>
        <w:pStyle w:val="EndNoteBibliography"/>
        <w:ind w:left="720" w:hanging="720"/>
        <w:rPr>
          <w:noProof/>
        </w:rPr>
      </w:pPr>
      <w:r w:rsidRPr="00FC7B66">
        <w:rPr>
          <w:noProof/>
        </w:rPr>
        <w:t>Coyne, J. A. and H. A. Orr. 2004. Speciation. Sinauer Associates, Sunderland, MA.</w:t>
      </w:r>
    </w:p>
    <w:p w14:paraId="5B763593" w14:textId="77777777" w:rsidR="00FC7B66" w:rsidRPr="00FC7B66" w:rsidRDefault="00FC7B66" w:rsidP="00FC7B66">
      <w:pPr>
        <w:pStyle w:val="EndNoteBibliography"/>
        <w:ind w:left="720" w:hanging="720"/>
        <w:rPr>
          <w:noProof/>
        </w:rPr>
      </w:pPr>
      <w:r w:rsidRPr="00FC7B66">
        <w:rPr>
          <w:noProof/>
        </w:rPr>
        <w:t>Crowson, R. A. 1981. The biology of the Coleoptera. Academic Press Inc., London.</w:t>
      </w:r>
    </w:p>
    <w:p w14:paraId="43469FA3" w14:textId="77777777" w:rsidR="00FC7B66" w:rsidRPr="00FC7B66" w:rsidRDefault="00FC7B66" w:rsidP="00FC7B66">
      <w:pPr>
        <w:pStyle w:val="EndNoteBibliography"/>
        <w:ind w:left="720" w:hanging="720"/>
        <w:rPr>
          <w:noProof/>
        </w:rPr>
      </w:pPr>
      <w:r w:rsidRPr="00FC7B66">
        <w:rPr>
          <w:noProof/>
        </w:rPr>
        <w:t>Drummond, A. J. and A. Rambaut. 2007. BEAST: Bayesian evolutionary analysis by sampling trees. BMC evolutionary biology 7:214.</w:t>
      </w:r>
    </w:p>
    <w:p w14:paraId="15FF7803" w14:textId="77777777" w:rsidR="00FC7B66" w:rsidRPr="00FC7B66" w:rsidRDefault="00FC7B66" w:rsidP="00FC7B66">
      <w:pPr>
        <w:pStyle w:val="EndNoteBibliography"/>
        <w:ind w:left="720" w:hanging="720"/>
        <w:rPr>
          <w:noProof/>
        </w:rPr>
      </w:pPr>
      <w:r w:rsidRPr="00FC7B66">
        <w:rPr>
          <w:noProof/>
        </w:rPr>
        <w:t>Emerson, B. C., P. Oromi, and G. M. Hewitt. 1999. MtDNA Phylogeography and Recent Intra-island Diversification among Canary Island Calathus Beetles. Molecular Phylogenetics and Evolution 13:149-158.</w:t>
      </w:r>
    </w:p>
    <w:p w14:paraId="7895F506" w14:textId="77777777" w:rsidR="00FC7B66" w:rsidRPr="00FC7B66" w:rsidRDefault="00FC7B66" w:rsidP="00FC7B66">
      <w:pPr>
        <w:pStyle w:val="EndNoteBibliography"/>
        <w:ind w:left="720" w:hanging="720"/>
        <w:rPr>
          <w:noProof/>
        </w:rPr>
      </w:pPr>
      <w:r w:rsidRPr="00FC7B66">
        <w:rPr>
          <w:noProof/>
        </w:rPr>
        <w:t>Felsenstein, J. 1974. The evolutionary advantage of recombination. Genetics 78:737-756.</w:t>
      </w:r>
    </w:p>
    <w:p w14:paraId="2A471640" w14:textId="77777777" w:rsidR="00FC7B66" w:rsidRPr="00FC7B66" w:rsidRDefault="00FC7B66" w:rsidP="00FC7B66">
      <w:pPr>
        <w:pStyle w:val="EndNoteBibliography"/>
        <w:ind w:left="720" w:hanging="720"/>
        <w:rPr>
          <w:noProof/>
        </w:rPr>
      </w:pPr>
      <w:r w:rsidRPr="00FC7B66">
        <w:rPr>
          <w:noProof/>
        </w:rPr>
        <w:t>Fisher, R. A. 1958. The genetical theory of natural selection. Dover Publications, New York.</w:t>
      </w:r>
    </w:p>
    <w:p w14:paraId="641A605A" w14:textId="77777777" w:rsidR="00FC7B66" w:rsidRPr="00FC7B66" w:rsidRDefault="00FC7B66" w:rsidP="00FC7B66">
      <w:pPr>
        <w:pStyle w:val="EndNoteBibliography"/>
        <w:ind w:left="720" w:hanging="720"/>
        <w:rPr>
          <w:noProof/>
        </w:rPr>
      </w:pPr>
      <w:r w:rsidRPr="00FC7B66">
        <w:rPr>
          <w:noProof/>
        </w:rPr>
        <w:t>Garland, T., A. W. Dickerman, C. M. Janis, and J. A. Jones. 1993. Phylogenetic analysis of covariance by computer simulation. Systematic biology 42:265-292.</w:t>
      </w:r>
    </w:p>
    <w:p w14:paraId="115351AE" w14:textId="77777777" w:rsidR="00FC7B66" w:rsidRPr="00FC7B66" w:rsidRDefault="00FC7B66" w:rsidP="00FC7B66">
      <w:pPr>
        <w:pStyle w:val="EndNoteBibliography"/>
        <w:ind w:left="720" w:hanging="720"/>
        <w:rPr>
          <w:noProof/>
        </w:rPr>
      </w:pPr>
      <w:r w:rsidRPr="00FC7B66">
        <w:rPr>
          <w:noProof/>
        </w:rPr>
        <w:t>Grant, V. 1981. Plant speciation. Columbia University Press.</w:t>
      </w:r>
    </w:p>
    <w:p w14:paraId="496ACF7C" w14:textId="77777777" w:rsidR="00FC7B66" w:rsidRPr="00FC7B66" w:rsidRDefault="00FC7B66" w:rsidP="00FC7B66">
      <w:pPr>
        <w:pStyle w:val="EndNoteBibliography"/>
        <w:ind w:left="720" w:hanging="720"/>
        <w:rPr>
          <w:noProof/>
        </w:rPr>
      </w:pPr>
      <w:r w:rsidRPr="00FC7B66">
        <w:rPr>
          <w:noProof/>
        </w:rPr>
        <w:t xml:space="preserve">Grégoire, J. C. 1988. The greater European spruce beetle. Pp. 455-478 </w:t>
      </w:r>
      <w:r w:rsidRPr="00FC7B66">
        <w:rPr>
          <w:i/>
          <w:noProof/>
        </w:rPr>
        <w:t>in</w:t>
      </w:r>
      <w:r w:rsidRPr="00FC7B66">
        <w:rPr>
          <w:noProof/>
        </w:rPr>
        <w:t xml:space="preserve"> A. A. Berryman, ed. Dynamics of forest insect populations. Springer US, Boston, MA.</w:t>
      </w:r>
    </w:p>
    <w:p w14:paraId="1656D8BB" w14:textId="77777777" w:rsidR="00FC7B66" w:rsidRPr="00FC7B66" w:rsidRDefault="00FC7B66" w:rsidP="00FC7B66">
      <w:pPr>
        <w:pStyle w:val="EndNoteBibliography"/>
        <w:ind w:left="720" w:hanging="720"/>
        <w:rPr>
          <w:noProof/>
        </w:rPr>
      </w:pPr>
      <w:r w:rsidRPr="00FC7B66">
        <w:rPr>
          <w:noProof/>
        </w:rPr>
        <w:t>Grimaldi, D. A. and M. S. Engel. 2005. Evolution of the Insects. Cambridge University Press. Cambridge University Press.</w:t>
      </w:r>
    </w:p>
    <w:p w14:paraId="2BA58864" w14:textId="77777777" w:rsidR="00FC7B66" w:rsidRPr="00FC7B66" w:rsidRDefault="00FC7B66" w:rsidP="00FC7B66">
      <w:pPr>
        <w:pStyle w:val="EndNoteBibliography"/>
        <w:ind w:left="720" w:hanging="720"/>
        <w:rPr>
          <w:noProof/>
        </w:rPr>
      </w:pPr>
      <w:r w:rsidRPr="00FC7B66">
        <w:rPr>
          <w:noProof/>
        </w:rPr>
        <w:t>Harmon, L. J., J. T. Weir, C. D. Brock, R. E. Glor, and W. Challenger. 2008. GEIGER: investigating evolutionary radiations. Bioinformatics 24:129-131.</w:t>
      </w:r>
    </w:p>
    <w:p w14:paraId="07AD10CC" w14:textId="77777777" w:rsidR="00FC7B66" w:rsidRPr="00FC7B66" w:rsidRDefault="00FC7B66" w:rsidP="00FC7B66">
      <w:pPr>
        <w:pStyle w:val="EndNoteBibliography"/>
        <w:ind w:left="720" w:hanging="720"/>
        <w:rPr>
          <w:noProof/>
        </w:rPr>
      </w:pPr>
      <w:r w:rsidRPr="00FC7B66">
        <w:rPr>
          <w:noProof/>
        </w:rPr>
        <w:t>Hill, W. and A. Robertson. 1966. The effect of linkage on limits to artiﬁcial selection. Genet Res 8:269-294.</w:t>
      </w:r>
    </w:p>
    <w:p w14:paraId="3FC79167" w14:textId="77777777" w:rsidR="00FC7B66" w:rsidRPr="00FC7B66" w:rsidRDefault="00FC7B66" w:rsidP="00FC7B66">
      <w:pPr>
        <w:pStyle w:val="EndNoteBibliography"/>
        <w:ind w:left="720" w:hanging="720"/>
        <w:rPr>
          <w:noProof/>
        </w:rPr>
      </w:pPr>
      <w:r w:rsidRPr="00FC7B66">
        <w:rPr>
          <w:noProof/>
        </w:rPr>
        <w:t>Hopkins, D. M., J. A. Matthews, J. A. Wolfe, and M. L. Silberman. 1971. A Pliocene flora and insect fauna from the Bering Strait region. Palaeogeography, Palaeoclimatology, Palaeoecology 9:211-231.</w:t>
      </w:r>
    </w:p>
    <w:p w14:paraId="3EBD817D" w14:textId="77777777" w:rsidR="00FC7B66" w:rsidRPr="00FC7B66" w:rsidRDefault="00FC7B66" w:rsidP="00FC7B66">
      <w:pPr>
        <w:pStyle w:val="EndNoteBibliography"/>
        <w:ind w:left="720" w:hanging="720"/>
        <w:rPr>
          <w:noProof/>
        </w:rPr>
      </w:pPr>
      <w:r w:rsidRPr="00FC7B66">
        <w:rPr>
          <w:noProof/>
        </w:rPr>
        <w:t>Imai, H. T., T. Maruyama, and R. H. Crozier. 1983. Rates of Mammalian Karyotype Evolution by the Karyograph Method. The American Naturalist 121:477-488.</w:t>
      </w:r>
    </w:p>
    <w:p w14:paraId="0028E41A" w14:textId="77777777" w:rsidR="00FC7B66" w:rsidRPr="00FC7B66" w:rsidRDefault="00FC7B66" w:rsidP="00FC7B66">
      <w:pPr>
        <w:pStyle w:val="EndNoteBibliography"/>
        <w:ind w:left="720" w:hanging="720"/>
        <w:rPr>
          <w:noProof/>
        </w:rPr>
      </w:pPr>
      <w:r w:rsidRPr="00FC7B66">
        <w:rPr>
          <w:noProof/>
        </w:rPr>
        <w:t>Kandul, N. P., V. A. Lukhtanov, and N. E. Pierce. 2007. Karyotypic diversity and speciation in Agrodiaetus butterflies. Evolution 61:546-559.</w:t>
      </w:r>
    </w:p>
    <w:p w14:paraId="092A8670" w14:textId="77777777" w:rsidR="00FC7B66" w:rsidRPr="00FC7B66" w:rsidRDefault="00FC7B66" w:rsidP="00FC7B66">
      <w:pPr>
        <w:pStyle w:val="EndNoteBibliography"/>
        <w:ind w:left="720" w:hanging="720"/>
        <w:rPr>
          <w:noProof/>
        </w:rPr>
      </w:pPr>
      <w:r w:rsidRPr="00FC7B66">
        <w:rPr>
          <w:noProof/>
        </w:rPr>
        <w:t xml:space="preserve">Kirkendall, L. R. 1993. Ecology and Evolution of Biased Sex Ratios in Bark and Ambrosia Beetles. Pp. 235-345 </w:t>
      </w:r>
      <w:r w:rsidRPr="00FC7B66">
        <w:rPr>
          <w:i/>
          <w:noProof/>
        </w:rPr>
        <w:t>in</w:t>
      </w:r>
      <w:r w:rsidRPr="00FC7B66">
        <w:rPr>
          <w:noProof/>
        </w:rPr>
        <w:t xml:space="preserve"> D. L. Wrensch, and M. A. Ebbert, eds. Evolution and diversity of sex ratio in insects and mites. Chapman and Hall, London.</w:t>
      </w:r>
    </w:p>
    <w:p w14:paraId="7947E52D" w14:textId="77777777" w:rsidR="00FC7B66" w:rsidRPr="00FC7B66" w:rsidRDefault="00FC7B66" w:rsidP="00FC7B66">
      <w:pPr>
        <w:pStyle w:val="EndNoteBibliography"/>
        <w:ind w:left="720" w:hanging="720"/>
        <w:rPr>
          <w:noProof/>
        </w:rPr>
      </w:pPr>
      <w:r w:rsidRPr="00FC7B66">
        <w:rPr>
          <w:noProof/>
        </w:rPr>
        <w:t>Labandeira, C. C., B. A. LePage, and A. H. Johnson. 2001. A dendroctonus bark engraving (coleoptera: scolytidae) from a middle eocene larix (coniferales: pinaceae): early or delayed colonization? American Journal of Botany 88:2026-2039.</w:t>
      </w:r>
    </w:p>
    <w:p w14:paraId="09B4F293" w14:textId="77777777" w:rsidR="00FC7B66" w:rsidRPr="00FC7B66" w:rsidRDefault="00FC7B66" w:rsidP="00FC7B66">
      <w:pPr>
        <w:pStyle w:val="EndNoteBibliography"/>
        <w:ind w:left="720" w:hanging="720"/>
        <w:rPr>
          <w:noProof/>
        </w:rPr>
      </w:pPr>
      <w:r w:rsidRPr="00FC7B66">
        <w:rPr>
          <w:noProof/>
        </w:rPr>
        <w:lastRenderedPageBreak/>
        <w:t>Lande, R. 1979. Effective Deme Sizes During Long-Term Evoution Estimated from rates of chromosomal rearrangement. Evolution 33:234-251.</w:t>
      </w:r>
    </w:p>
    <w:p w14:paraId="1C831D71" w14:textId="77777777" w:rsidR="00FC7B66" w:rsidRPr="00FC7B66" w:rsidRDefault="00FC7B66" w:rsidP="00FC7B66">
      <w:pPr>
        <w:pStyle w:val="EndNoteBibliography"/>
        <w:ind w:left="720" w:hanging="720"/>
        <w:rPr>
          <w:noProof/>
        </w:rPr>
      </w:pPr>
      <w:r w:rsidRPr="00FC7B66">
        <w:rPr>
          <w:noProof/>
        </w:rPr>
        <w:t>Lande, R. 1985. The fixation of chromosomal rearrangements in a subdivided population with local extinction and colonization. Heredity 54:323-332.</w:t>
      </w:r>
    </w:p>
    <w:p w14:paraId="2E3A40FB" w14:textId="77777777" w:rsidR="00FC7B66" w:rsidRPr="00FC7B66" w:rsidRDefault="00FC7B66" w:rsidP="00FC7B66">
      <w:pPr>
        <w:pStyle w:val="EndNoteBibliography"/>
        <w:ind w:left="720" w:hanging="720"/>
        <w:rPr>
          <w:noProof/>
        </w:rPr>
      </w:pPr>
      <w:r w:rsidRPr="00FC7B66">
        <w:rPr>
          <w:noProof/>
        </w:rPr>
        <w:t>Larochelle, A. and M.-C. Lariviere. 2003. Natural history of the ground-beetles (Coleoptera: Carabidae) of America north of Mexico. Pensoft, Moscow.</w:t>
      </w:r>
    </w:p>
    <w:p w14:paraId="6564666E" w14:textId="77777777" w:rsidR="00FC7B66" w:rsidRPr="00FC7B66" w:rsidRDefault="00FC7B66" w:rsidP="00FC7B66">
      <w:pPr>
        <w:pStyle w:val="EndNoteBibliography"/>
        <w:ind w:left="720" w:hanging="720"/>
        <w:rPr>
          <w:noProof/>
        </w:rPr>
      </w:pPr>
      <w:r w:rsidRPr="00FC7B66">
        <w:rPr>
          <w:noProof/>
        </w:rPr>
        <w:t>Larson, A., E. M. Prager, and A. C. Wilson. 1984. Chromosomal evolution, speciation and morphological change in vertebrates: the role of social behaviour. Chromosomes Today 8:215-228.</w:t>
      </w:r>
    </w:p>
    <w:p w14:paraId="24F81C9F" w14:textId="77777777" w:rsidR="00FC7B66" w:rsidRPr="00FC7B66" w:rsidRDefault="00FC7B66" w:rsidP="00FC7B66">
      <w:pPr>
        <w:pStyle w:val="EndNoteBibliography"/>
        <w:ind w:left="720" w:hanging="720"/>
        <w:rPr>
          <w:noProof/>
        </w:rPr>
      </w:pPr>
      <w:r w:rsidRPr="00FC7B66">
        <w:rPr>
          <w:noProof/>
        </w:rPr>
        <w:t>Lewis, H. 1966. Speciation in Flowering Plants. Science 152:167-172.</w:t>
      </w:r>
    </w:p>
    <w:p w14:paraId="3DC4B5FA" w14:textId="77777777" w:rsidR="00FC7B66" w:rsidRPr="00FC7B66" w:rsidRDefault="00FC7B66" w:rsidP="00FC7B66">
      <w:pPr>
        <w:pStyle w:val="EndNoteBibliography"/>
        <w:ind w:left="720" w:hanging="720"/>
        <w:rPr>
          <w:noProof/>
        </w:rPr>
      </w:pPr>
      <w:r w:rsidRPr="00FC7B66">
        <w:rPr>
          <w:noProof/>
        </w:rPr>
        <w:t>Lewontin, R. C. 1971. The Effect of Genetic Linkage on the Mean Fitness of a Population. Proceedings of the National Academy of Sciences 68:984-986.</w:t>
      </w:r>
    </w:p>
    <w:p w14:paraId="6C38184F" w14:textId="77777777" w:rsidR="00FC7B66" w:rsidRPr="00FC7B66" w:rsidRDefault="00FC7B66" w:rsidP="00FC7B66">
      <w:pPr>
        <w:pStyle w:val="EndNoteBibliography"/>
        <w:ind w:left="720" w:hanging="720"/>
        <w:rPr>
          <w:noProof/>
        </w:rPr>
      </w:pPr>
      <w:r w:rsidRPr="00FC7B66">
        <w:rPr>
          <w:noProof/>
        </w:rPr>
        <w:t>Locke, D. P., L. W. Hillier, W. C. Warren, K. C. Worley, L. V. Nazareth, D. M. Muzny, and O. Fernando. 2011. Comparative and demographic analysis of orangutan genomes. Nature 469:529-533.</w:t>
      </w:r>
    </w:p>
    <w:p w14:paraId="6C406B26" w14:textId="77777777" w:rsidR="00FC7B66" w:rsidRPr="00FC7B66" w:rsidRDefault="00FC7B66" w:rsidP="00FC7B66">
      <w:pPr>
        <w:pStyle w:val="EndNoteBibliography"/>
        <w:ind w:left="720" w:hanging="720"/>
        <w:rPr>
          <w:noProof/>
        </w:rPr>
      </w:pPr>
      <w:r w:rsidRPr="00FC7B66">
        <w:rPr>
          <w:noProof/>
        </w:rPr>
        <w:t>Mank, J. E. and J. C. Avise. 2006. Phylogenetic conservation of chromosome numbers in Actinopterygiian fishes. Genetica 127:321-327.</w:t>
      </w:r>
    </w:p>
    <w:p w14:paraId="4B027D3D" w14:textId="77777777" w:rsidR="00FC7B66" w:rsidRPr="00FC7B66" w:rsidRDefault="00FC7B66" w:rsidP="00FC7B66">
      <w:pPr>
        <w:pStyle w:val="EndNoteBibliography"/>
        <w:ind w:left="720" w:hanging="720"/>
        <w:rPr>
          <w:noProof/>
        </w:rPr>
      </w:pPr>
      <w:r w:rsidRPr="00FC7B66">
        <w:rPr>
          <w:noProof/>
        </w:rPr>
        <w:t>Martynov, A. V. 1929. Ob Iekopaemyx Tretiyx Otlozzenij Ashutaea Zajeanekogo Ueada [Fossil insects from Tertiary deposits in Ashutas, Saisan District]. Trudy Geologicheskogo Muzeya, Akademii Nauk SSSR 5:173-216.</w:t>
      </w:r>
    </w:p>
    <w:p w14:paraId="32437076" w14:textId="77777777" w:rsidR="00FC7B66" w:rsidRPr="00FC7B66" w:rsidRDefault="00FC7B66" w:rsidP="00FC7B66">
      <w:pPr>
        <w:pStyle w:val="EndNoteBibliography"/>
        <w:ind w:left="720" w:hanging="720"/>
        <w:rPr>
          <w:noProof/>
        </w:rPr>
      </w:pPr>
      <w:r w:rsidRPr="00FC7B66">
        <w:rPr>
          <w:noProof/>
        </w:rPr>
        <w:t>Max, K. 1995. Species evolution: the role of chromosome change. Cambridge University Press, New York.</w:t>
      </w:r>
    </w:p>
    <w:p w14:paraId="4AC24F94" w14:textId="77777777" w:rsidR="00FC7B66" w:rsidRPr="00FC7B66" w:rsidRDefault="00FC7B66" w:rsidP="00FC7B66">
      <w:pPr>
        <w:pStyle w:val="EndNoteBibliography"/>
        <w:ind w:left="720" w:hanging="720"/>
        <w:rPr>
          <w:noProof/>
        </w:rPr>
      </w:pPr>
      <w:r w:rsidRPr="00FC7B66">
        <w:rPr>
          <w:noProof/>
        </w:rPr>
        <w:t>McKenna, D. D. and B. D. Farrell. 2009. Beetles (Coleoptera). Pp. 278. The Timetree of Life. Oxford University Press, New York.</w:t>
      </w:r>
    </w:p>
    <w:p w14:paraId="3FF05352" w14:textId="77777777" w:rsidR="00FC7B66" w:rsidRPr="00FC7B66" w:rsidRDefault="00FC7B66" w:rsidP="00FC7B66">
      <w:pPr>
        <w:pStyle w:val="EndNoteBibliography"/>
        <w:ind w:left="720" w:hanging="720"/>
        <w:rPr>
          <w:noProof/>
        </w:rPr>
      </w:pPr>
      <w:r w:rsidRPr="00FC7B66">
        <w:rPr>
          <w:noProof/>
        </w:rPr>
        <w:t>Muller, H. J. 1932. Some genetic aspects of sex. American Naturalist 66:118-138.</w:t>
      </w:r>
    </w:p>
    <w:p w14:paraId="7D19345B" w14:textId="77777777" w:rsidR="00FC7B66" w:rsidRPr="00FC7B66" w:rsidRDefault="00FC7B66" w:rsidP="00FC7B66">
      <w:pPr>
        <w:pStyle w:val="EndNoteBibliography"/>
        <w:ind w:left="720" w:hanging="720"/>
        <w:rPr>
          <w:noProof/>
        </w:rPr>
      </w:pPr>
      <w:r w:rsidRPr="00FC7B66">
        <w:rPr>
          <w:noProof/>
        </w:rPr>
        <w:t>Muller, H. J. 1964. The relation of recombination to mutational advance. Mutat Res 1:2-9.</w:t>
      </w:r>
    </w:p>
    <w:p w14:paraId="0757D033" w14:textId="77777777" w:rsidR="00FC7B66" w:rsidRPr="00FC7B66" w:rsidRDefault="00FC7B66" w:rsidP="00FC7B66">
      <w:pPr>
        <w:pStyle w:val="EndNoteBibliography"/>
        <w:ind w:left="720" w:hanging="720"/>
        <w:rPr>
          <w:noProof/>
        </w:rPr>
      </w:pPr>
      <w:r w:rsidRPr="00FC7B66">
        <w:rPr>
          <w:noProof/>
        </w:rPr>
        <w:t>Nei, M. 1967. Modification of linkage intensity by natural selection. Genetics 57:625-641.</w:t>
      </w:r>
    </w:p>
    <w:p w14:paraId="1E8CF633" w14:textId="77777777" w:rsidR="00FC7B66" w:rsidRPr="00FC7B66" w:rsidRDefault="00FC7B66" w:rsidP="00FC7B66">
      <w:pPr>
        <w:pStyle w:val="EndNoteBibliography"/>
        <w:ind w:left="720" w:hanging="720"/>
        <w:rPr>
          <w:noProof/>
        </w:rPr>
      </w:pPr>
      <w:r w:rsidRPr="00FC7B66">
        <w:rPr>
          <w:noProof/>
        </w:rPr>
        <w:t>O'Meara, B. C., C. Ane, M. J. Sanderson, and P. C. Wainwright. 2006. Testing for different rates of continuous trait evolution using likelihood. Evolution 60:922-933.</w:t>
      </w:r>
    </w:p>
    <w:p w14:paraId="133E62D3" w14:textId="77777777" w:rsidR="00FC7B66" w:rsidRPr="00FC7B66" w:rsidRDefault="00FC7B66" w:rsidP="00FC7B66">
      <w:pPr>
        <w:pStyle w:val="EndNoteBibliography"/>
        <w:ind w:left="720" w:hanging="720"/>
        <w:rPr>
          <w:noProof/>
        </w:rPr>
      </w:pPr>
      <w:r w:rsidRPr="00FC7B66">
        <w:rPr>
          <w:noProof/>
        </w:rPr>
        <w:t>Olmo, E. 2005. Rate of chromosome changes and speciation in reptiles. Genetica 125:185-203.</w:t>
      </w:r>
    </w:p>
    <w:p w14:paraId="5941A1EA" w14:textId="77777777" w:rsidR="00FC7B66" w:rsidRPr="00FC7B66" w:rsidRDefault="00FC7B66" w:rsidP="00FC7B66">
      <w:pPr>
        <w:pStyle w:val="EndNoteBibliography"/>
        <w:ind w:left="720" w:hanging="720"/>
        <w:rPr>
          <w:noProof/>
        </w:rPr>
      </w:pPr>
      <w:r w:rsidRPr="00FC7B66">
        <w:rPr>
          <w:noProof/>
        </w:rPr>
        <w:t>Paradis, E. 2011. Analysis of Phylogenetics and Evolution with R. Springer, New York.</w:t>
      </w:r>
    </w:p>
    <w:p w14:paraId="4268DB82" w14:textId="77777777" w:rsidR="00FC7B66" w:rsidRPr="00FC7B66" w:rsidRDefault="00FC7B66" w:rsidP="00FC7B66">
      <w:pPr>
        <w:pStyle w:val="EndNoteBibliography"/>
        <w:ind w:left="720" w:hanging="720"/>
        <w:rPr>
          <w:noProof/>
        </w:rPr>
      </w:pPr>
      <w:r w:rsidRPr="00FC7B66">
        <w:rPr>
          <w:noProof/>
        </w:rPr>
        <w:t>Petitpierre, E. 1987. Why beetles have strikingly different rates of chromosomal evolution. Elytron 1:25-32.</w:t>
      </w:r>
    </w:p>
    <w:p w14:paraId="36078AFF" w14:textId="77777777" w:rsidR="00FC7B66" w:rsidRPr="00FC7B66" w:rsidRDefault="00FC7B66" w:rsidP="00FC7B66">
      <w:pPr>
        <w:pStyle w:val="EndNoteBibliography"/>
        <w:ind w:left="720" w:hanging="720"/>
        <w:rPr>
          <w:noProof/>
        </w:rPr>
      </w:pPr>
      <w:r w:rsidRPr="00FC7B66">
        <w:rPr>
          <w:noProof/>
        </w:rPr>
        <w:t>Revell, L. J. 2012. phytools: an R package for phylogenetic comparative biology (and other things). Methods in Ecology and Evolution 3:217-223.</w:t>
      </w:r>
    </w:p>
    <w:p w14:paraId="3FC6EE22" w14:textId="77777777" w:rsidR="00FC7B66" w:rsidRPr="00FC7B66" w:rsidRDefault="00FC7B66" w:rsidP="00FC7B66">
      <w:pPr>
        <w:pStyle w:val="EndNoteBibliography"/>
        <w:ind w:left="720" w:hanging="720"/>
        <w:rPr>
          <w:noProof/>
        </w:rPr>
      </w:pPr>
      <w:r w:rsidRPr="00FC7B66">
        <w:rPr>
          <w:noProof/>
        </w:rPr>
        <w:t>Rieseberg, L. H. 2001. Chromosomal rearrangements and specieation. Trends Ecol Evol 16:351-358.</w:t>
      </w:r>
    </w:p>
    <w:p w14:paraId="1E68E618" w14:textId="77777777" w:rsidR="00FC7B66" w:rsidRPr="00FC7B66" w:rsidRDefault="00FC7B66" w:rsidP="00FC7B66">
      <w:pPr>
        <w:pStyle w:val="EndNoteBibliography"/>
        <w:ind w:left="720" w:hanging="720"/>
        <w:rPr>
          <w:noProof/>
        </w:rPr>
      </w:pPr>
      <w:r w:rsidRPr="00FC7B66">
        <w:rPr>
          <w:noProof/>
        </w:rPr>
        <w:t>Ross, L., H. Blackmon, P. Lorite, V. Gokhman, and N. Hardy. 2015. Recombination, chromosome number and eusociality in the Hymenoptera. Journal of evolutionary biology 28:105-116.</w:t>
      </w:r>
    </w:p>
    <w:p w14:paraId="16491E2D" w14:textId="77777777" w:rsidR="00FC7B66" w:rsidRPr="00FC7B66" w:rsidRDefault="00FC7B66" w:rsidP="00FC7B66">
      <w:pPr>
        <w:pStyle w:val="EndNoteBibliography"/>
        <w:ind w:left="720" w:hanging="720"/>
        <w:rPr>
          <w:noProof/>
        </w:rPr>
      </w:pPr>
      <w:r w:rsidRPr="00FC7B66">
        <w:rPr>
          <w:noProof/>
        </w:rPr>
        <w:t>Ross, L., H. Blackmon, P. Lorite, V. E. Gokhman, and N. B. Hardy. 2014. Recombination, chromosome number and eusociality in Hymenoptera. Journal of Evolutionary Biology.</w:t>
      </w:r>
    </w:p>
    <w:p w14:paraId="0DF549A9" w14:textId="77777777" w:rsidR="00FC7B66" w:rsidRPr="00FC7B66" w:rsidRDefault="00FC7B66" w:rsidP="00FC7B66">
      <w:pPr>
        <w:pStyle w:val="EndNoteBibliography"/>
        <w:ind w:left="720" w:hanging="720"/>
        <w:rPr>
          <w:noProof/>
        </w:rPr>
      </w:pPr>
      <w:r w:rsidRPr="00FC7B66">
        <w:rPr>
          <w:noProof/>
        </w:rPr>
        <w:t>Sherman, P. W. 1979. Insect Chromosome Numbers and Eusociality. The American Naturalist 113:925-935.</w:t>
      </w:r>
    </w:p>
    <w:p w14:paraId="23999671" w14:textId="77777777" w:rsidR="00FC7B66" w:rsidRPr="00FC7B66" w:rsidRDefault="00FC7B66" w:rsidP="00FC7B66">
      <w:pPr>
        <w:pStyle w:val="EndNoteBibliography"/>
        <w:ind w:left="720" w:hanging="720"/>
        <w:rPr>
          <w:noProof/>
        </w:rPr>
      </w:pPr>
      <w:r w:rsidRPr="00FC7B66">
        <w:rPr>
          <w:noProof/>
        </w:rPr>
        <w:lastRenderedPageBreak/>
        <w:t>Stanyon, R., M. Rocchi, O. Capozzi, R. Roberto, D. Misceo, M. Ventura, M. F. Cardone, F. Bigoni, and A. N. 2008. Primate chromosome evolution: ancestral karyotypes, marker order and neocentromeres. Chromosome Research 16:17-39.</w:t>
      </w:r>
    </w:p>
    <w:p w14:paraId="6B268306" w14:textId="77777777" w:rsidR="00FC7B66" w:rsidRPr="00FC7B66" w:rsidRDefault="00FC7B66" w:rsidP="00FC7B66">
      <w:pPr>
        <w:pStyle w:val="EndNoteBibliography"/>
        <w:ind w:left="720" w:hanging="720"/>
        <w:rPr>
          <w:noProof/>
        </w:rPr>
      </w:pPr>
      <w:r w:rsidRPr="00FC7B66">
        <w:rPr>
          <w:noProof/>
        </w:rPr>
        <w:t>Suchard, M. A. and A. Rambaut. 2009. Many-core algorithms for statistical phylogenetics. Bioinformatics 25:1370-1376.</w:t>
      </w:r>
    </w:p>
    <w:p w14:paraId="0630C14C" w14:textId="77777777" w:rsidR="00FC7B66" w:rsidRPr="00FC7B66" w:rsidRDefault="00FC7B66" w:rsidP="00FC7B66">
      <w:pPr>
        <w:pStyle w:val="EndNoteBibliography"/>
        <w:ind w:left="720" w:hanging="720"/>
        <w:rPr>
          <w:noProof/>
        </w:rPr>
      </w:pPr>
      <w:r w:rsidRPr="00FC7B66">
        <w:rPr>
          <w:noProof/>
        </w:rPr>
        <w:t>Tarpy, D. R. 2003. Genetic diversity within honeybee colonies prevents severe infections and promotes colony growth. Proceedings of the Royal Society of London. Series B: Biological Sciences 270:99-103.</w:t>
      </w:r>
    </w:p>
    <w:p w14:paraId="615DB1E2" w14:textId="77777777" w:rsidR="00FC7B66" w:rsidRPr="00FC7B66" w:rsidRDefault="00FC7B66" w:rsidP="00FC7B66">
      <w:pPr>
        <w:pStyle w:val="EndNoteBibliography"/>
        <w:ind w:left="720" w:hanging="720"/>
        <w:rPr>
          <w:noProof/>
        </w:rPr>
      </w:pPr>
      <w:r w:rsidRPr="00FC7B66">
        <w:rPr>
          <w:noProof/>
        </w:rPr>
        <w:t>Templeton, A. 1981. Mechanisms of speciation - a population genetic approach. Annual Review of Ecology and Systematics 12:23-48.</w:t>
      </w:r>
    </w:p>
    <w:p w14:paraId="4D8E51AD" w14:textId="77777777" w:rsidR="00FC7B66" w:rsidRPr="00FC7B66" w:rsidRDefault="00FC7B66" w:rsidP="00FC7B66">
      <w:pPr>
        <w:pStyle w:val="EndNoteBibliography"/>
        <w:ind w:left="720" w:hanging="720"/>
        <w:rPr>
          <w:noProof/>
        </w:rPr>
      </w:pPr>
      <w:r w:rsidRPr="00FC7B66">
        <w:rPr>
          <w:noProof/>
        </w:rPr>
        <w:t>Templeton, A. R. 1979. Chromosome number, quantitative genetics and eusociality. American Naturalist 113:937-941.</w:t>
      </w:r>
    </w:p>
    <w:p w14:paraId="1FCF913D" w14:textId="77777777" w:rsidR="00FC7B66" w:rsidRPr="00FC7B66" w:rsidRDefault="00FC7B66" w:rsidP="00FC7B66">
      <w:pPr>
        <w:pStyle w:val="EndNoteBibliography"/>
        <w:ind w:left="720" w:hanging="720"/>
        <w:rPr>
          <w:noProof/>
        </w:rPr>
      </w:pPr>
      <w:r w:rsidRPr="00FC7B66">
        <w:rPr>
          <w:noProof/>
        </w:rPr>
        <w:t>Weyenbergh, H. 1869. Sur les Insectes fossiles du Calcaire Lithographique de la Bavière, qui se trouvent au Musée Teyler. . Archives de Musée Teyler 2:1-48.</w:t>
      </w:r>
    </w:p>
    <w:p w14:paraId="6AFA457E" w14:textId="77777777" w:rsidR="00FC7B66" w:rsidRPr="00FC7B66" w:rsidRDefault="00FC7B66" w:rsidP="00FC7B66">
      <w:pPr>
        <w:pStyle w:val="EndNoteBibliography"/>
        <w:ind w:left="720" w:hanging="720"/>
        <w:rPr>
          <w:noProof/>
        </w:rPr>
      </w:pPr>
      <w:r w:rsidRPr="00FC7B66">
        <w:rPr>
          <w:noProof/>
        </w:rPr>
        <w:t>White, M. J. D. 1978. Modes of speciation. San Francisco: WH Freeman 455p.-Illus., maps, chrom. nos.. General (KR, 197800185).</w:t>
      </w:r>
    </w:p>
    <w:p w14:paraId="6B0C4720" w14:textId="77777777" w:rsidR="00FC7B66" w:rsidRPr="00FC7B66" w:rsidRDefault="00FC7B66" w:rsidP="00FC7B66">
      <w:pPr>
        <w:pStyle w:val="EndNoteBibliography"/>
        <w:ind w:left="720" w:hanging="720"/>
        <w:rPr>
          <w:noProof/>
        </w:rPr>
      </w:pPr>
      <w:r w:rsidRPr="00FC7B66">
        <w:rPr>
          <w:noProof/>
        </w:rPr>
        <w:t>Wickham, H. F. 1910. New fossil Coleoptera from Florissant, with notes on some already described. American Journal of Science, Series 4 29:47-51.</w:t>
      </w:r>
    </w:p>
    <w:p w14:paraId="76349B5B" w14:textId="77777777" w:rsidR="00FC7B66" w:rsidRPr="00FC7B66" w:rsidRDefault="00FC7B66" w:rsidP="00FC7B66">
      <w:pPr>
        <w:pStyle w:val="EndNoteBibliography"/>
        <w:ind w:left="720" w:hanging="720"/>
        <w:rPr>
          <w:noProof/>
        </w:rPr>
      </w:pPr>
      <w:r w:rsidRPr="00FC7B66">
        <w:rPr>
          <w:noProof/>
        </w:rPr>
        <w:t>Wilson, A. C., G. L. Bush, S. M. Case, and M. C. King. 1975. Social structuring of mammalian populations and rate of chromosomal evolution. Proceedings of the National Academy of Sciences 72:5061-5065.</w:t>
      </w:r>
    </w:p>
    <w:p w14:paraId="173FE4D2" w14:textId="77777777" w:rsidR="00FC7B66" w:rsidRPr="00FC7B66" w:rsidRDefault="00FC7B66" w:rsidP="00FC7B66">
      <w:pPr>
        <w:pStyle w:val="EndNoteBibliography"/>
        <w:ind w:left="720" w:hanging="720"/>
        <w:rPr>
          <w:noProof/>
        </w:rPr>
      </w:pPr>
      <w:r w:rsidRPr="00FC7B66">
        <w:rPr>
          <w:noProof/>
        </w:rPr>
        <w:t>Wright, S. 1941. On the Probability of Fixation of Reciprocal Translocations. The American Naturalist 75:513-522.</w:t>
      </w:r>
    </w:p>
    <w:p w14:paraId="154323C5" w14:textId="77777777" w:rsidR="00FC7B66" w:rsidRPr="00FC7B66" w:rsidRDefault="00FC7B66" w:rsidP="00FC7B66">
      <w:pPr>
        <w:pStyle w:val="EndNoteBibliography"/>
        <w:ind w:left="720" w:hanging="720"/>
        <w:rPr>
          <w:noProof/>
        </w:rPr>
      </w:pPr>
      <w:r w:rsidRPr="00FC7B66">
        <w:rPr>
          <w:noProof/>
        </w:rPr>
        <w:t>Wright, S. 1946. Isolation by distance under diverse systems of mating. Genetics. Genetics 31:39-59.</w:t>
      </w:r>
    </w:p>
    <w:p w14:paraId="04485E5F" w14:textId="093A1BA4" w:rsidR="00F011F5" w:rsidRPr="00A7735A" w:rsidRDefault="00077849" w:rsidP="00E93E03">
      <w:pPr>
        <w:spacing w:line="480" w:lineRule="auto"/>
        <w:rPr>
          <w:rFonts w:asciiTheme="majorHAnsi" w:hAnsiTheme="majorHAnsi" w:cs="Arial"/>
        </w:rPr>
      </w:pPr>
      <w:r w:rsidRPr="00BF4466">
        <w:rPr>
          <w:rFonts w:asciiTheme="majorHAnsi" w:hAnsiTheme="majorHAnsi" w:cs="Arial"/>
        </w:rPr>
        <w:fldChar w:fldCharType="end"/>
      </w:r>
      <w:r w:rsidR="00F011F5" w:rsidRPr="00A7735A">
        <w:rPr>
          <w:rFonts w:asciiTheme="majorHAnsi" w:hAnsiTheme="majorHAnsi" w:cs="Arial"/>
        </w:rPr>
        <w:br w:type="page"/>
      </w:r>
    </w:p>
    <w:p w14:paraId="3DB46EE9" w14:textId="6A87E0A0" w:rsidR="00842E05" w:rsidRDefault="00842E05" w:rsidP="00842E05">
      <w:pPr>
        <w:spacing w:line="480" w:lineRule="auto"/>
        <w:rPr>
          <w:rFonts w:asciiTheme="majorHAnsi" w:hAnsiTheme="majorHAnsi" w:cs="Arial"/>
        </w:rPr>
      </w:pPr>
      <w:r w:rsidRPr="008F570D">
        <w:rPr>
          <w:rFonts w:asciiTheme="majorHAnsi" w:hAnsiTheme="majorHAnsi" w:cs="Arial"/>
          <w:b/>
        </w:rPr>
        <w:lastRenderedPageBreak/>
        <w:t>Figure 1.</w:t>
      </w:r>
      <w:r w:rsidRPr="00A7735A">
        <w:rPr>
          <w:rFonts w:asciiTheme="majorHAnsi" w:hAnsiTheme="majorHAnsi" w:cs="Arial"/>
        </w:rPr>
        <w:t xml:space="preserve"> </w:t>
      </w:r>
      <w:r>
        <w:rPr>
          <w:rFonts w:asciiTheme="majorHAnsi" w:hAnsiTheme="majorHAnsi" w:cs="Arial"/>
        </w:rPr>
        <w:t>H</w:t>
      </w:r>
      <w:r w:rsidRPr="00A7735A">
        <w:rPr>
          <w:rFonts w:asciiTheme="majorHAnsi" w:hAnsiTheme="majorHAnsi" w:cs="Arial"/>
        </w:rPr>
        <w:t xml:space="preserve">aploid </w:t>
      </w:r>
      <w:r>
        <w:rPr>
          <w:rFonts w:asciiTheme="majorHAnsi" w:hAnsiTheme="majorHAnsi" w:cs="Arial"/>
        </w:rPr>
        <w:t>number of autosomes</w:t>
      </w:r>
      <w:r w:rsidRPr="00A7735A">
        <w:rPr>
          <w:rFonts w:asciiTheme="majorHAnsi" w:hAnsiTheme="majorHAnsi" w:cs="Arial"/>
        </w:rPr>
        <w:t xml:space="preserve"> </w:t>
      </w:r>
      <w:r>
        <w:rPr>
          <w:rFonts w:asciiTheme="majorHAnsi" w:hAnsiTheme="majorHAnsi" w:cs="Arial"/>
        </w:rPr>
        <w:t>in the two major suborders of</w:t>
      </w:r>
      <w:r w:rsidRPr="00A7735A">
        <w:rPr>
          <w:rFonts w:asciiTheme="majorHAnsi" w:hAnsiTheme="majorHAnsi" w:cs="Arial"/>
        </w:rPr>
        <w:t xml:space="preserve"> Coleoptera</w:t>
      </w:r>
      <w:r>
        <w:rPr>
          <w:rFonts w:asciiTheme="majorHAnsi" w:hAnsiTheme="majorHAnsi" w:cs="Arial"/>
        </w:rPr>
        <w:t xml:space="preserve">. The height of the bars </w:t>
      </w:r>
      <w:proofErr w:type="gramStart"/>
      <w:r>
        <w:rPr>
          <w:rFonts w:asciiTheme="majorHAnsi" w:hAnsiTheme="majorHAnsi" w:cs="Arial"/>
        </w:rPr>
        <w:t>reflect</w:t>
      </w:r>
      <w:proofErr w:type="gramEnd"/>
      <w:r>
        <w:rPr>
          <w:rFonts w:asciiTheme="majorHAnsi" w:hAnsiTheme="majorHAnsi" w:cs="Arial"/>
        </w:rPr>
        <w:t xml:space="preserve"> the number of records indicating a species with that haploid number and is based on 4,534 records available from www.uta.edu/karyodb.</w:t>
      </w:r>
    </w:p>
    <w:p w14:paraId="1197E991" w14:textId="77777777" w:rsidR="00842E05" w:rsidRDefault="00842E05" w:rsidP="00842E05">
      <w:pPr>
        <w:spacing w:line="480" w:lineRule="auto"/>
        <w:rPr>
          <w:rFonts w:asciiTheme="majorHAnsi" w:hAnsiTheme="majorHAnsi" w:cs="Arial"/>
        </w:rPr>
      </w:pPr>
    </w:p>
    <w:p w14:paraId="3976BD80" w14:textId="77777777" w:rsidR="00842E05" w:rsidRPr="000A0668" w:rsidRDefault="00842E05" w:rsidP="00842E05">
      <w:pPr>
        <w:spacing w:line="480" w:lineRule="auto"/>
        <w:rPr>
          <w:rFonts w:asciiTheme="majorHAnsi" w:hAnsiTheme="majorHAnsi" w:cs="Arial"/>
        </w:rPr>
      </w:pPr>
      <w:r w:rsidRPr="006760BF">
        <w:rPr>
          <w:rFonts w:asciiTheme="majorHAnsi" w:hAnsiTheme="majorHAnsi" w:cs="Arial"/>
          <w:b/>
        </w:rPr>
        <w:t xml:space="preserve">Figure </w:t>
      </w:r>
      <w:r>
        <w:rPr>
          <w:rFonts w:asciiTheme="majorHAnsi" w:hAnsiTheme="majorHAnsi" w:cs="Arial"/>
          <w:b/>
        </w:rPr>
        <w:t>2</w:t>
      </w:r>
      <w:r w:rsidRPr="006760BF">
        <w:rPr>
          <w:rFonts w:asciiTheme="majorHAnsi" w:hAnsiTheme="majorHAnsi" w:cs="Arial"/>
          <w:b/>
        </w:rPr>
        <w:t xml:space="preserve">. </w:t>
      </w:r>
      <w:r w:rsidRPr="00842E05">
        <w:rPr>
          <w:rFonts w:asciiTheme="majorHAnsi" w:hAnsiTheme="majorHAnsi" w:cs="Arial"/>
        </w:rPr>
        <w:t>Phylogenetic based estimates of the rate of chromosome number evolution.</w:t>
      </w:r>
      <w:r>
        <w:rPr>
          <w:rFonts w:asciiTheme="majorHAnsi" w:hAnsiTheme="majorHAnsi" w:cs="Arial"/>
          <w:b/>
        </w:rPr>
        <w:t xml:space="preserve"> </w:t>
      </w:r>
      <w:r>
        <w:rPr>
          <w:rFonts w:asciiTheme="majorHAnsi" w:hAnsiTheme="majorHAnsi" w:cs="Arial"/>
        </w:rPr>
        <w:t xml:space="preserve">Rates are the maximum likelihood estimates across 500 stochastically mapped trees. </w:t>
      </w:r>
      <w:r w:rsidRPr="006A75BD">
        <w:rPr>
          <w:rFonts w:asciiTheme="majorHAnsi" w:hAnsiTheme="majorHAnsi" w:cs="Arial"/>
        </w:rPr>
        <w:t>a)</w:t>
      </w:r>
      <w:r>
        <w:rPr>
          <w:rFonts w:asciiTheme="majorHAnsi" w:hAnsiTheme="majorHAnsi" w:cs="Arial"/>
        </w:rPr>
        <w:t xml:space="preserve"> Estimates for the family Carabidae under a two-rate Brownian motion model. This dataset included 136 species scored as winged or wingless. </w:t>
      </w:r>
      <w:r w:rsidRPr="006A75BD">
        <w:rPr>
          <w:rFonts w:asciiTheme="majorHAnsi" w:hAnsiTheme="majorHAnsi" w:cs="Arial"/>
        </w:rPr>
        <w:t>b)</w:t>
      </w:r>
      <w:r>
        <w:rPr>
          <w:rFonts w:asciiTheme="majorHAnsi" w:hAnsiTheme="majorHAnsi" w:cs="Arial"/>
        </w:rPr>
        <w:t xml:space="preserve"> Estimates under a three-rate Brownian motion model for the suborder Polyphaga with seven genera totaling 149 species. c</w:t>
      </w:r>
      <w:r w:rsidRPr="006A75BD">
        <w:rPr>
          <w:rFonts w:asciiTheme="majorHAnsi" w:hAnsiTheme="majorHAnsi" w:cs="Arial"/>
        </w:rPr>
        <w:t>)</w:t>
      </w:r>
      <w:r>
        <w:rPr>
          <w:rFonts w:asciiTheme="majorHAnsi" w:hAnsiTheme="majorHAnsi" w:cs="Arial"/>
        </w:rPr>
        <w:t xml:space="preserve"> Estimates under a three-rate Brownian motion model for the suborder Adephaga with five genera totaling 112 species.</w:t>
      </w:r>
    </w:p>
    <w:p w14:paraId="4942196E" w14:textId="77777777" w:rsidR="00842E05" w:rsidRDefault="00842E05" w:rsidP="00842E05">
      <w:pPr>
        <w:spacing w:line="480" w:lineRule="auto"/>
        <w:rPr>
          <w:rFonts w:asciiTheme="majorHAnsi" w:hAnsiTheme="majorHAnsi" w:cs="Arial"/>
        </w:rPr>
      </w:pPr>
    </w:p>
    <w:p w14:paraId="3E9D104E" w14:textId="014B264A" w:rsidR="00842E05" w:rsidRDefault="00842E05" w:rsidP="00842E05">
      <w:pPr>
        <w:spacing w:line="480" w:lineRule="auto"/>
        <w:rPr>
          <w:rFonts w:asciiTheme="majorHAnsi" w:hAnsiTheme="majorHAnsi" w:cs="Arial"/>
        </w:rPr>
      </w:pPr>
      <w:r>
        <w:rPr>
          <w:rFonts w:asciiTheme="majorHAnsi" w:hAnsiTheme="majorHAnsi" w:cs="Arial"/>
        </w:rPr>
        <w:br w:type="page"/>
      </w:r>
    </w:p>
    <w:p w14:paraId="25D337D6" w14:textId="16F218A6" w:rsidR="00730BA9" w:rsidRPr="007220D1" w:rsidRDefault="00730BA9" w:rsidP="00E93E03">
      <w:pPr>
        <w:spacing w:line="480" w:lineRule="auto"/>
        <w:rPr>
          <w:rFonts w:asciiTheme="majorHAnsi" w:hAnsiTheme="majorHAnsi" w:cs="Arial"/>
        </w:rPr>
      </w:pPr>
      <w:r w:rsidRPr="002110D8">
        <w:rPr>
          <w:rFonts w:asciiTheme="majorHAnsi" w:hAnsiTheme="majorHAnsi" w:cs="Arial"/>
          <w:b/>
        </w:rPr>
        <w:lastRenderedPageBreak/>
        <w:t xml:space="preserve">Table </w:t>
      </w:r>
      <w:r w:rsidR="005E54DA">
        <w:rPr>
          <w:rFonts w:asciiTheme="majorHAnsi" w:hAnsiTheme="majorHAnsi" w:cs="Arial"/>
          <w:b/>
        </w:rPr>
        <w:t>1</w:t>
      </w:r>
      <w:r w:rsidRPr="002110D8">
        <w:rPr>
          <w:rFonts w:asciiTheme="majorHAnsi" w:hAnsiTheme="majorHAnsi" w:cs="Arial"/>
          <w:b/>
        </w:rPr>
        <w:t xml:space="preserve">.  </w:t>
      </w:r>
      <w:r w:rsidR="002110D8">
        <w:rPr>
          <w:rFonts w:asciiTheme="majorHAnsi" w:hAnsiTheme="majorHAnsi" w:cs="Arial"/>
          <w:b/>
        </w:rPr>
        <w:t xml:space="preserve">Distribution </w:t>
      </w:r>
      <w:r w:rsidRPr="002110D8">
        <w:rPr>
          <w:rFonts w:asciiTheme="majorHAnsi" w:hAnsiTheme="majorHAnsi" w:cs="Arial"/>
          <w:b/>
        </w:rPr>
        <w:t xml:space="preserve">of traits likely </w:t>
      </w:r>
      <w:r w:rsidR="002110D8" w:rsidRPr="002110D8">
        <w:rPr>
          <w:rFonts w:asciiTheme="majorHAnsi" w:hAnsiTheme="majorHAnsi" w:cs="Arial"/>
          <w:b/>
        </w:rPr>
        <w:t xml:space="preserve">to </w:t>
      </w:r>
      <w:r w:rsidRPr="002110D8">
        <w:rPr>
          <w:rFonts w:asciiTheme="majorHAnsi" w:hAnsiTheme="majorHAnsi" w:cs="Arial"/>
          <w:b/>
        </w:rPr>
        <w:t>effect population</w:t>
      </w:r>
      <w:r w:rsidR="002110D8" w:rsidRPr="002110D8">
        <w:rPr>
          <w:rFonts w:asciiTheme="majorHAnsi" w:hAnsiTheme="majorHAnsi" w:cs="Arial"/>
          <w:b/>
        </w:rPr>
        <w:t xml:space="preserve"> size</w:t>
      </w:r>
      <w:r w:rsidRPr="002110D8">
        <w:rPr>
          <w:rFonts w:asciiTheme="majorHAnsi" w:hAnsiTheme="majorHAnsi" w:cs="Arial"/>
          <w:b/>
        </w:rPr>
        <w:t>.</w:t>
      </w:r>
      <w:r w:rsidR="002110D8">
        <w:rPr>
          <w:rFonts w:asciiTheme="majorHAnsi" w:hAnsiTheme="majorHAnsi" w:cs="Arial"/>
        </w:rPr>
        <w:t xml:space="preserve">  </w:t>
      </w:r>
      <w:r w:rsidR="007220D1">
        <w:rPr>
          <w:rFonts w:asciiTheme="majorHAnsi" w:hAnsiTheme="majorHAnsi" w:cs="Arial"/>
        </w:rPr>
        <w:t>Traits were</w:t>
      </w:r>
      <w:r w:rsidR="002110D8">
        <w:rPr>
          <w:rFonts w:asciiTheme="majorHAnsi" w:hAnsiTheme="majorHAnsi" w:cs="Arial"/>
        </w:rPr>
        <w:t xml:space="preserve"> scored based </w:t>
      </w:r>
      <w:r w:rsidR="007220D1">
        <w:rPr>
          <w:rFonts w:asciiTheme="majorHAnsi" w:hAnsiTheme="majorHAnsi" w:cs="Arial"/>
        </w:rPr>
        <w:t xml:space="preserve">only </w:t>
      </w:r>
      <w:r w:rsidR="002110D8">
        <w:rPr>
          <w:rFonts w:asciiTheme="majorHAnsi" w:hAnsiTheme="majorHAnsi" w:cs="Arial"/>
        </w:rPr>
        <w:t xml:space="preserve">on species included in the analysis and the majority state is reported below.  </w:t>
      </w:r>
      <w:r w:rsidR="007220D1" w:rsidRPr="007220D1">
        <w:rPr>
          <w:rFonts w:asciiTheme="majorHAnsi" w:hAnsiTheme="majorHAnsi" w:cs="Arial"/>
        </w:rPr>
        <w:t>Expected</w:t>
      </w:r>
      <w:r w:rsidR="002110D8" w:rsidRPr="007220D1">
        <w:rPr>
          <w:rFonts w:asciiTheme="majorHAnsi" w:hAnsiTheme="majorHAnsi" w:cs="Arial"/>
        </w:rPr>
        <w:t xml:space="preserve"> N</w:t>
      </w:r>
      <w:r w:rsidR="002110D8" w:rsidRPr="007220D1">
        <w:rPr>
          <w:rFonts w:asciiTheme="majorHAnsi" w:hAnsiTheme="majorHAnsi" w:cs="Arial"/>
          <w:vertAlign w:val="subscript"/>
        </w:rPr>
        <w:t>e</w:t>
      </w:r>
      <w:r w:rsidR="002110D8" w:rsidRPr="007220D1">
        <w:rPr>
          <w:rFonts w:asciiTheme="majorHAnsi" w:hAnsiTheme="majorHAnsi" w:cs="Arial"/>
        </w:rPr>
        <w:t xml:space="preserve"> is </w:t>
      </w:r>
      <w:r w:rsidR="001F13D8">
        <w:rPr>
          <w:rFonts w:asciiTheme="majorHAnsi" w:hAnsiTheme="majorHAnsi" w:cs="Arial"/>
        </w:rPr>
        <w:t>categorized</w:t>
      </w:r>
      <w:r w:rsidR="001F13D8" w:rsidRPr="007220D1">
        <w:rPr>
          <w:rFonts w:asciiTheme="majorHAnsi" w:hAnsiTheme="majorHAnsi" w:cs="Arial"/>
        </w:rPr>
        <w:t xml:space="preserve"> </w:t>
      </w:r>
      <w:r w:rsidR="001F13D8">
        <w:rPr>
          <w:rFonts w:asciiTheme="majorHAnsi" w:hAnsiTheme="majorHAnsi" w:cs="Arial"/>
        </w:rPr>
        <w:t>by</w:t>
      </w:r>
      <w:r w:rsidR="001F13D8" w:rsidRPr="007220D1">
        <w:rPr>
          <w:rFonts w:asciiTheme="majorHAnsi" w:hAnsiTheme="majorHAnsi" w:cs="Arial"/>
        </w:rPr>
        <w:t xml:space="preserve"> </w:t>
      </w:r>
      <w:r w:rsidR="002110D8" w:rsidRPr="007220D1">
        <w:rPr>
          <w:rFonts w:asciiTheme="majorHAnsi" w:hAnsiTheme="majorHAnsi" w:cs="Arial"/>
        </w:rPr>
        <w:t xml:space="preserve">the number of traits expected to </w:t>
      </w:r>
      <w:r w:rsidR="007220D1">
        <w:rPr>
          <w:rFonts w:asciiTheme="majorHAnsi" w:hAnsiTheme="majorHAnsi" w:cs="Arial"/>
        </w:rPr>
        <w:t>reduce</w:t>
      </w:r>
      <w:r w:rsidR="007220D1" w:rsidRPr="007220D1">
        <w:rPr>
          <w:rFonts w:asciiTheme="majorHAnsi" w:hAnsiTheme="majorHAnsi" w:cs="Arial"/>
        </w:rPr>
        <w:t xml:space="preserve"> </w:t>
      </w:r>
      <w:r w:rsidR="00227247" w:rsidRPr="007220D1">
        <w:rPr>
          <w:rFonts w:asciiTheme="majorHAnsi" w:hAnsiTheme="majorHAnsi" w:cs="Times New Roman"/>
        </w:rPr>
        <w:t>N</w:t>
      </w:r>
      <w:r w:rsidR="00227247" w:rsidRPr="007220D1">
        <w:rPr>
          <w:rFonts w:asciiTheme="majorHAnsi" w:hAnsiTheme="majorHAnsi" w:cs="Times New Roman"/>
          <w:vertAlign w:val="subscript"/>
        </w:rPr>
        <w:t>e</w:t>
      </w:r>
      <w:r w:rsidR="002110D8" w:rsidRPr="007220D1">
        <w:rPr>
          <w:rFonts w:asciiTheme="majorHAnsi" w:hAnsiTheme="majorHAnsi" w:cs="Arial"/>
        </w:rPr>
        <w:t>.</w:t>
      </w:r>
      <w:r w:rsidR="00F76681" w:rsidRPr="007220D1">
        <w:rPr>
          <w:rFonts w:asciiTheme="majorHAnsi" w:eastAsia="Times New Roman" w:hAnsiTheme="majorHAnsi" w:cs="Times New Roman"/>
          <w:bCs/>
          <w:color w:val="000000"/>
        </w:rPr>
        <w:t xml:space="preserve"> </w:t>
      </w:r>
      <w:r w:rsidR="007220D1" w:rsidRPr="007220D1">
        <w:rPr>
          <w:rFonts w:asciiTheme="majorHAnsi" w:eastAsia="Times New Roman" w:hAnsiTheme="majorHAnsi" w:cs="Times New Roman"/>
          <w:bCs/>
          <w:color w:val="000000"/>
        </w:rPr>
        <w:t>High</w:t>
      </w:r>
      <w:r w:rsidR="007220D1">
        <w:rPr>
          <w:rFonts w:asciiTheme="majorHAnsi" w:eastAsia="Times New Roman" w:hAnsiTheme="majorHAnsi" w:cs="Times New Roman"/>
          <w:bCs/>
          <w:color w:val="000000"/>
        </w:rPr>
        <w:t>, medium, and low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categories were assigned if a clade had zero, one, or two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reducing traits respectively.</w:t>
      </w:r>
      <w:r w:rsidR="007220D1" w:rsidRPr="007220D1">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A (+) indicates the high N</w:t>
      </w:r>
      <w:r w:rsidR="006A75BD" w:rsidRPr="007220D1">
        <w:rPr>
          <w:rFonts w:asciiTheme="majorHAnsi" w:eastAsia="Times New Roman" w:hAnsiTheme="majorHAnsi" w:cs="Times New Roman"/>
          <w:bCs/>
          <w:color w:val="000000"/>
          <w:vertAlign w:val="subscript"/>
        </w:rPr>
        <w:t>e</w:t>
      </w:r>
      <w:r w:rsidR="00B16AA3">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 and a (-) indicates the low N</w:t>
      </w:r>
      <w:r w:rsidR="006A75BD" w:rsidRPr="007220D1">
        <w:rPr>
          <w:rFonts w:asciiTheme="majorHAnsi" w:eastAsia="Times New Roman" w:hAnsiTheme="majorHAnsi" w:cs="Times New Roman"/>
          <w:bCs/>
          <w:color w:val="000000"/>
          <w:vertAlign w:val="subscript"/>
        </w:rPr>
        <w:t>e</w:t>
      </w:r>
      <w:r w:rsidR="006A75BD" w:rsidRPr="006A75BD">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w:t>
      </w:r>
    </w:p>
    <w:tbl>
      <w:tblPr>
        <w:tblW w:w="8525" w:type="dxa"/>
        <w:tblInd w:w="93" w:type="dxa"/>
        <w:tblLayout w:type="fixed"/>
        <w:tblLook w:val="04A0" w:firstRow="1" w:lastRow="0" w:firstColumn="1" w:lastColumn="0" w:noHBand="0" w:noVBand="1"/>
      </w:tblPr>
      <w:tblGrid>
        <w:gridCol w:w="465"/>
        <w:gridCol w:w="1350"/>
        <w:gridCol w:w="1046"/>
        <w:gridCol w:w="959"/>
        <w:gridCol w:w="1235"/>
        <w:gridCol w:w="720"/>
        <w:gridCol w:w="2750"/>
      </w:tblGrid>
      <w:tr w:rsidR="0068372F" w:rsidRPr="000A39EC" w14:paraId="5CBFA44A" w14:textId="77777777" w:rsidTr="0068372F">
        <w:trPr>
          <w:trHeight w:val="300"/>
        </w:trPr>
        <w:tc>
          <w:tcPr>
            <w:tcW w:w="465" w:type="dxa"/>
            <w:tcBorders>
              <w:top w:val="single" w:sz="4" w:space="0" w:color="auto"/>
              <w:left w:val="nil"/>
              <w:bottom w:val="single" w:sz="4" w:space="0" w:color="auto"/>
              <w:right w:val="nil"/>
            </w:tcBorders>
          </w:tcPr>
          <w:p w14:paraId="3BC4791A" w14:textId="77777777" w:rsidR="000A39EC" w:rsidRPr="000A39EC" w:rsidRDefault="000A39EC" w:rsidP="00E93E03">
            <w:pPr>
              <w:spacing w:line="480" w:lineRule="auto"/>
              <w:rPr>
                <w:rFonts w:asciiTheme="majorHAnsi" w:eastAsia="Times New Roman" w:hAnsiTheme="majorHAnsi" w:cs="Times New Roman"/>
                <w:color w:val="000000"/>
                <w:sz w:val="20"/>
                <w:szCs w:val="20"/>
              </w:rPr>
            </w:pPr>
          </w:p>
        </w:tc>
        <w:tc>
          <w:tcPr>
            <w:tcW w:w="1350" w:type="dxa"/>
            <w:tcBorders>
              <w:top w:val="single" w:sz="4" w:space="0" w:color="auto"/>
              <w:left w:val="nil"/>
              <w:bottom w:val="single" w:sz="4" w:space="0" w:color="auto"/>
              <w:right w:val="nil"/>
            </w:tcBorders>
            <w:shd w:val="clear" w:color="auto" w:fill="auto"/>
            <w:noWrap/>
            <w:vAlign w:val="bottom"/>
            <w:hideMark/>
          </w:tcPr>
          <w:p w14:paraId="1E367C12" w14:textId="4BCE133A"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Genus</w:t>
            </w:r>
          </w:p>
        </w:tc>
        <w:tc>
          <w:tcPr>
            <w:tcW w:w="1046" w:type="dxa"/>
            <w:tcBorders>
              <w:top w:val="single" w:sz="4" w:space="0" w:color="auto"/>
              <w:left w:val="nil"/>
              <w:bottom w:val="single" w:sz="4" w:space="0" w:color="auto"/>
              <w:right w:val="nil"/>
            </w:tcBorders>
            <w:shd w:val="clear" w:color="auto" w:fill="auto"/>
            <w:noWrap/>
            <w:vAlign w:val="bottom"/>
            <w:hideMark/>
          </w:tcPr>
          <w:p w14:paraId="2B426E58"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Breeding</w:t>
            </w:r>
          </w:p>
        </w:tc>
        <w:tc>
          <w:tcPr>
            <w:tcW w:w="959" w:type="dxa"/>
            <w:tcBorders>
              <w:top w:val="single" w:sz="4" w:space="0" w:color="auto"/>
              <w:left w:val="nil"/>
              <w:bottom w:val="single" w:sz="4" w:space="0" w:color="auto"/>
              <w:right w:val="nil"/>
            </w:tcBorders>
            <w:shd w:val="clear" w:color="auto" w:fill="auto"/>
            <w:noWrap/>
            <w:vAlign w:val="bottom"/>
            <w:hideMark/>
          </w:tcPr>
          <w:p w14:paraId="2E8FFB77"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Feeding</w:t>
            </w:r>
          </w:p>
        </w:tc>
        <w:tc>
          <w:tcPr>
            <w:tcW w:w="1235" w:type="dxa"/>
            <w:tcBorders>
              <w:top w:val="single" w:sz="4" w:space="0" w:color="auto"/>
              <w:left w:val="nil"/>
              <w:bottom w:val="single" w:sz="4" w:space="0" w:color="auto"/>
              <w:right w:val="nil"/>
            </w:tcBorders>
            <w:shd w:val="clear" w:color="auto" w:fill="auto"/>
            <w:noWrap/>
            <w:vAlign w:val="bottom"/>
            <w:hideMark/>
          </w:tcPr>
          <w:p w14:paraId="64AEC15F" w14:textId="5BCD04F0"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Distribution</w:t>
            </w:r>
          </w:p>
        </w:tc>
        <w:tc>
          <w:tcPr>
            <w:tcW w:w="720" w:type="dxa"/>
            <w:tcBorders>
              <w:top w:val="single" w:sz="4" w:space="0" w:color="auto"/>
              <w:left w:val="nil"/>
              <w:bottom w:val="single" w:sz="4" w:space="0" w:color="auto"/>
              <w:right w:val="nil"/>
            </w:tcBorders>
            <w:shd w:val="clear" w:color="auto" w:fill="auto"/>
            <w:noWrap/>
            <w:vAlign w:val="bottom"/>
            <w:hideMark/>
          </w:tcPr>
          <w:p w14:paraId="1F3D3BBF" w14:textId="250594D5" w:rsidR="000A39EC"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Wings</w:t>
            </w:r>
          </w:p>
        </w:tc>
        <w:tc>
          <w:tcPr>
            <w:tcW w:w="2750" w:type="dxa"/>
            <w:tcBorders>
              <w:top w:val="single" w:sz="4" w:space="0" w:color="auto"/>
              <w:left w:val="nil"/>
              <w:bottom w:val="single" w:sz="4" w:space="0" w:color="auto"/>
              <w:right w:val="nil"/>
            </w:tcBorders>
            <w:shd w:val="clear" w:color="auto" w:fill="auto"/>
            <w:noWrap/>
            <w:vAlign w:val="bottom"/>
            <w:hideMark/>
          </w:tcPr>
          <w:p w14:paraId="0B29C6E3" w14:textId="5C1C49E3" w:rsidR="000A39EC" w:rsidRPr="000A39EC" w:rsidRDefault="001F13D8"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Expected N</w:t>
            </w:r>
            <w:r w:rsidRPr="00340B9B">
              <w:rPr>
                <w:rFonts w:asciiTheme="majorHAnsi" w:eastAsia="Times New Roman" w:hAnsiTheme="majorHAnsi" w:cs="Times New Roman"/>
                <w:color w:val="000000"/>
                <w:sz w:val="20"/>
                <w:szCs w:val="20"/>
                <w:vertAlign w:val="subscript"/>
              </w:rPr>
              <w:t>e</w:t>
            </w:r>
          </w:p>
        </w:tc>
      </w:tr>
      <w:tr w:rsidR="0068372F" w:rsidRPr="000A39EC" w14:paraId="38054CDE" w14:textId="77777777" w:rsidTr="0068372F">
        <w:trPr>
          <w:trHeight w:val="300"/>
        </w:trPr>
        <w:tc>
          <w:tcPr>
            <w:tcW w:w="465" w:type="dxa"/>
            <w:vMerge w:val="restart"/>
            <w:tcBorders>
              <w:top w:val="single" w:sz="4" w:space="0" w:color="auto"/>
              <w:left w:val="nil"/>
              <w:bottom w:val="single" w:sz="4" w:space="0" w:color="auto"/>
              <w:right w:val="nil"/>
            </w:tcBorders>
            <w:textDirection w:val="btLr"/>
          </w:tcPr>
          <w:p w14:paraId="7B7DB036" w14:textId="0E248AED"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Adephaga</w:t>
            </w:r>
          </w:p>
        </w:tc>
        <w:tc>
          <w:tcPr>
            <w:tcW w:w="1350" w:type="dxa"/>
            <w:tcBorders>
              <w:top w:val="single" w:sz="4" w:space="0" w:color="auto"/>
              <w:left w:val="nil"/>
              <w:bottom w:val="nil"/>
              <w:right w:val="nil"/>
            </w:tcBorders>
            <w:shd w:val="clear" w:color="auto" w:fill="auto"/>
            <w:noWrap/>
            <w:vAlign w:val="bottom"/>
            <w:hideMark/>
          </w:tcPr>
          <w:p w14:paraId="3F0EA311" w14:textId="05AA90B2"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Bembidion</w:t>
            </w:r>
          </w:p>
        </w:tc>
        <w:tc>
          <w:tcPr>
            <w:tcW w:w="1046" w:type="dxa"/>
            <w:tcBorders>
              <w:top w:val="single" w:sz="4" w:space="0" w:color="auto"/>
              <w:left w:val="nil"/>
              <w:bottom w:val="nil"/>
              <w:right w:val="nil"/>
            </w:tcBorders>
            <w:shd w:val="clear" w:color="auto" w:fill="auto"/>
            <w:noWrap/>
            <w:vAlign w:val="bottom"/>
            <w:hideMark/>
          </w:tcPr>
          <w:p w14:paraId="2F92AA81" w14:textId="33614CD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28A3DCD9" w14:textId="2E5B3B2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315C3D56" w14:textId="412556B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3AA9D12D" w14:textId="68E6112F"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1FCA8963" w14:textId="2FB1912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2179C7E" w14:textId="77777777" w:rsidTr="0068372F">
        <w:trPr>
          <w:trHeight w:val="300"/>
        </w:trPr>
        <w:tc>
          <w:tcPr>
            <w:tcW w:w="465" w:type="dxa"/>
            <w:vMerge/>
            <w:tcBorders>
              <w:left w:val="nil"/>
              <w:bottom w:val="single" w:sz="4" w:space="0" w:color="auto"/>
              <w:right w:val="nil"/>
            </w:tcBorders>
          </w:tcPr>
          <w:p w14:paraId="23B0D71B" w14:textId="77777777" w:rsidR="00B35C92" w:rsidRPr="000A39EC" w:rsidRDefault="00B35C92" w:rsidP="00E93E03">
            <w:pPr>
              <w:spacing w:line="480" w:lineRule="auto"/>
              <w:jc w:val="center"/>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3E62B970" w14:textId="1FDE069F"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Calathus</w:t>
            </w:r>
          </w:p>
        </w:tc>
        <w:tc>
          <w:tcPr>
            <w:tcW w:w="1046" w:type="dxa"/>
            <w:tcBorders>
              <w:top w:val="nil"/>
              <w:left w:val="nil"/>
              <w:bottom w:val="nil"/>
              <w:right w:val="nil"/>
            </w:tcBorders>
            <w:shd w:val="clear" w:color="auto" w:fill="auto"/>
            <w:noWrap/>
            <w:vAlign w:val="bottom"/>
            <w:hideMark/>
          </w:tcPr>
          <w:p w14:paraId="6C70E0E4" w14:textId="03F9C06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70778D" w14:textId="721703B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2A72548" w14:textId="3AED635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14DF274" w14:textId="288C671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65B27EE" w14:textId="7272CC3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781BC605" w14:textId="77777777" w:rsidTr="0068372F">
        <w:trPr>
          <w:trHeight w:val="300"/>
        </w:trPr>
        <w:tc>
          <w:tcPr>
            <w:tcW w:w="465" w:type="dxa"/>
            <w:vMerge/>
            <w:tcBorders>
              <w:left w:val="nil"/>
              <w:bottom w:val="single" w:sz="4" w:space="0" w:color="auto"/>
              <w:right w:val="nil"/>
            </w:tcBorders>
          </w:tcPr>
          <w:p w14:paraId="6F36D958"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1EDB6F1C" w14:textId="4A686135"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Cicindela</w:t>
            </w:r>
          </w:p>
        </w:tc>
        <w:tc>
          <w:tcPr>
            <w:tcW w:w="1046" w:type="dxa"/>
            <w:tcBorders>
              <w:top w:val="nil"/>
              <w:left w:val="nil"/>
              <w:bottom w:val="nil"/>
              <w:right w:val="nil"/>
            </w:tcBorders>
            <w:shd w:val="clear" w:color="auto" w:fill="auto"/>
            <w:noWrap/>
            <w:vAlign w:val="bottom"/>
            <w:hideMark/>
          </w:tcPr>
          <w:p w14:paraId="634236C6" w14:textId="0DC4385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E3C2D35" w14:textId="4343D4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659F3DF1" w14:textId="7173461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91831C6" w14:textId="134FA0B3"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03A5000" w14:textId="757AEFE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30FD03C" w14:textId="77777777" w:rsidTr="0068372F">
        <w:trPr>
          <w:trHeight w:val="300"/>
        </w:trPr>
        <w:tc>
          <w:tcPr>
            <w:tcW w:w="465" w:type="dxa"/>
            <w:vMerge/>
            <w:tcBorders>
              <w:left w:val="nil"/>
              <w:bottom w:val="single" w:sz="4" w:space="0" w:color="auto"/>
              <w:right w:val="nil"/>
            </w:tcBorders>
          </w:tcPr>
          <w:p w14:paraId="0EA0134A"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C88AC98" w14:textId="663E3CF4"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Harpalus</w:t>
            </w:r>
          </w:p>
        </w:tc>
        <w:tc>
          <w:tcPr>
            <w:tcW w:w="1046" w:type="dxa"/>
            <w:tcBorders>
              <w:top w:val="nil"/>
              <w:left w:val="nil"/>
              <w:bottom w:val="nil"/>
              <w:right w:val="nil"/>
            </w:tcBorders>
            <w:shd w:val="clear" w:color="auto" w:fill="auto"/>
            <w:noWrap/>
            <w:vAlign w:val="bottom"/>
            <w:hideMark/>
          </w:tcPr>
          <w:p w14:paraId="025229F3" w14:textId="2C9A98A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252003E1" w14:textId="685F64F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584195D9" w14:textId="3A78CB3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671E7EC5" w14:textId="21FCC7D8"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7F23CB6" w14:textId="32BC589D"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7EE735F4" w14:textId="77777777" w:rsidTr="0068372F">
        <w:trPr>
          <w:trHeight w:val="300"/>
        </w:trPr>
        <w:tc>
          <w:tcPr>
            <w:tcW w:w="465" w:type="dxa"/>
            <w:vMerge/>
            <w:tcBorders>
              <w:left w:val="nil"/>
              <w:bottom w:val="single" w:sz="4" w:space="0" w:color="auto"/>
              <w:right w:val="nil"/>
            </w:tcBorders>
          </w:tcPr>
          <w:p w14:paraId="50AA9104"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50B45787" w14:textId="0DD3E3A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Pterostichus</w:t>
            </w:r>
          </w:p>
        </w:tc>
        <w:tc>
          <w:tcPr>
            <w:tcW w:w="1046" w:type="dxa"/>
            <w:tcBorders>
              <w:top w:val="nil"/>
              <w:left w:val="nil"/>
              <w:bottom w:val="single" w:sz="4" w:space="0" w:color="auto"/>
              <w:right w:val="nil"/>
            </w:tcBorders>
            <w:shd w:val="clear" w:color="auto" w:fill="auto"/>
            <w:noWrap/>
            <w:vAlign w:val="bottom"/>
            <w:hideMark/>
          </w:tcPr>
          <w:p w14:paraId="318EA5B1" w14:textId="0339061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4877545D" w14:textId="5152C91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24EC3E31" w14:textId="5A51729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161A9F71" w14:textId="2F940742"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16636A06" w14:textId="496F2E66"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0352A51B" w14:textId="77777777" w:rsidTr="0068372F">
        <w:trPr>
          <w:trHeight w:val="300"/>
        </w:trPr>
        <w:tc>
          <w:tcPr>
            <w:tcW w:w="465" w:type="dxa"/>
            <w:vMerge w:val="restart"/>
            <w:tcBorders>
              <w:top w:val="single" w:sz="4" w:space="0" w:color="auto"/>
              <w:left w:val="nil"/>
              <w:right w:val="nil"/>
            </w:tcBorders>
            <w:textDirection w:val="btLr"/>
          </w:tcPr>
          <w:p w14:paraId="6252F468" w14:textId="05493BB4"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sidRPr="000A39EC">
              <w:rPr>
                <w:rFonts w:asciiTheme="majorHAnsi" w:eastAsia="Times New Roman" w:hAnsiTheme="majorHAnsi" w:cs="Times New Roman"/>
                <w:bCs/>
                <w:color w:val="000000"/>
                <w:sz w:val="20"/>
                <w:szCs w:val="20"/>
              </w:rPr>
              <w:t>Polyphaga</w:t>
            </w:r>
          </w:p>
        </w:tc>
        <w:tc>
          <w:tcPr>
            <w:tcW w:w="1350" w:type="dxa"/>
            <w:tcBorders>
              <w:top w:val="single" w:sz="4" w:space="0" w:color="auto"/>
              <w:left w:val="nil"/>
              <w:bottom w:val="nil"/>
              <w:right w:val="nil"/>
            </w:tcBorders>
            <w:shd w:val="clear" w:color="auto" w:fill="auto"/>
            <w:noWrap/>
            <w:vAlign w:val="bottom"/>
            <w:hideMark/>
          </w:tcPr>
          <w:p w14:paraId="070DC050" w14:textId="30D71950"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Chrysolina</w:t>
            </w:r>
          </w:p>
        </w:tc>
        <w:tc>
          <w:tcPr>
            <w:tcW w:w="1046" w:type="dxa"/>
            <w:tcBorders>
              <w:top w:val="single" w:sz="4" w:space="0" w:color="auto"/>
              <w:left w:val="nil"/>
              <w:bottom w:val="nil"/>
              <w:right w:val="nil"/>
            </w:tcBorders>
            <w:shd w:val="clear" w:color="auto" w:fill="auto"/>
            <w:noWrap/>
            <w:vAlign w:val="bottom"/>
            <w:hideMark/>
          </w:tcPr>
          <w:p w14:paraId="35977B7B" w14:textId="0EDE88C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0F68DCED" w14:textId="13B1938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44F02F43" w14:textId="10E6B0F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4D51FBE6" w14:textId="56C2BE65"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5D39893C" w14:textId="6F1C728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50A5517D" w14:textId="77777777" w:rsidTr="0068372F">
        <w:trPr>
          <w:trHeight w:val="300"/>
        </w:trPr>
        <w:tc>
          <w:tcPr>
            <w:tcW w:w="465" w:type="dxa"/>
            <w:vMerge/>
            <w:tcBorders>
              <w:left w:val="nil"/>
              <w:right w:val="nil"/>
            </w:tcBorders>
            <w:textDirection w:val="btLr"/>
          </w:tcPr>
          <w:p w14:paraId="2A07AEA2" w14:textId="30BAB1F1" w:rsidR="00B35C92" w:rsidRPr="000A39EC" w:rsidRDefault="00B35C92" w:rsidP="00E93E03">
            <w:pPr>
              <w:spacing w:line="480" w:lineRule="auto"/>
              <w:ind w:left="113" w:right="113"/>
              <w:jc w:val="center"/>
              <w:rPr>
                <w:rFonts w:asciiTheme="majorHAnsi" w:eastAsia="Times New Roman" w:hAnsiTheme="majorHAnsi" w:cs="Times New Roman"/>
                <w:bCs/>
                <w:color w:val="000000"/>
                <w:sz w:val="20"/>
                <w:szCs w:val="20"/>
              </w:rPr>
            </w:pPr>
          </w:p>
        </w:tc>
        <w:tc>
          <w:tcPr>
            <w:tcW w:w="1350" w:type="dxa"/>
            <w:tcBorders>
              <w:top w:val="nil"/>
              <w:left w:val="nil"/>
              <w:bottom w:val="nil"/>
              <w:right w:val="nil"/>
            </w:tcBorders>
            <w:shd w:val="clear" w:color="auto" w:fill="auto"/>
            <w:noWrap/>
            <w:vAlign w:val="bottom"/>
            <w:hideMark/>
          </w:tcPr>
          <w:p w14:paraId="7E777A5D" w14:textId="4198EF9B"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Cy</w:t>
            </w:r>
            <w:r>
              <w:rPr>
                <w:rFonts w:asciiTheme="majorHAnsi" w:eastAsia="Times New Roman" w:hAnsiTheme="majorHAnsi" w:cs="Times New Roman"/>
                <w:bCs/>
                <w:i/>
                <w:color w:val="000000"/>
                <w:sz w:val="20"/>
                <w:szCs w:val="20"/>
              </w:rPr>
              <w:t>rt</w:t>
            </w:r>
            <w:r w:rsidRPr="00F76681">
              <w:rPr>
                <w:rFonts w:asciiTheme="majorHAnsi" w:eastAsia="Times New Roman" w:hAnsiTheme="majorHAnsi" w:cs="Times New Roman"/>
                <w:bCs/>
                <w:i/>
                <w:color w:val="000000"/>
                <w:sz w:val="20"/>
                <w:szCs w:val="20"/>
              </w:rPr>
              <w:t>onus</w:t>
            </w:r>
          </w:p>
        </w:tc>
        <w:tc>
          <w:tcPr>
            <w:tcW w:w="1046" w:type="dxa"/>
            <w:tcBorders>
              <w:top w:val="nil"/>
              <w:left w:val="nil"/>
              <w:bottom w:val="nil"/>
              <w:right w:val="nil"/>
            </w:tcBorders>
            <w:shd w:val="clear" w:color="auto" w:fill="auto"/>
            <w:noWrap/>
            <w:vAlign w:val="bottom"/>
            <w:hideMark/>
          </w:tcPr>
          <w:p w14:paraId="489E4968" w14:textId="5C110E8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B72EBED" w14:textId="49678470"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02D1D870" w14:textId="381D02A4"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769058C" w14:textId="19A77A59"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306A2EE" w14:textId="120B21D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683029CF" w14:textId="77777777" w:rsidTr="0068372F">
        <w:trPr>
          <w:trHeight w:val="300"/>
        </w:trPr>
        <w:tc>
          <w:tcPr>
            <w:tcW w:w="465" w:type="dxa"/>
            <w:vMerge/>
            <w:tcBorders>
              <w:left w:val="nil"/>
              <w:right w:val="nil"/>
            </w:tcBorders>
          </w:tcPr>
          <w:p w14:paraId="76D08241"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7133F7C2" w14:textId="70628AFD"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Dendroctonus</w:t>
            </w:r>
          </w:p>
        </w:tc>
        <w:tc>
          <w:tcPr>
            <w:tcW w:w="1046" w:type="dxa"/>
            <w:tcBorders>
              <w:top w:val="nil"/>
              <w:left w:val="nil"/>
              <w:bottom w:val="nil"/>
              <w:right w:val="nil"/>
            </w:tcBorders>
            <w:shd w:val="clear" w:color="auto" w:fill="auto"/>
            <w:noWrap/>
            <w:vAlign w:val="bottom"/>
            <w:hideMark/>
          </w:tcPr>
          <w:p w14:paraId="71B4B506" w14:textId="7789560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3C91A895" w14:textId="7BC9EC3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AFD2A48" w14:textId="2A8DC58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D4BD0F1" w14:textId="04F1204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009B7DA7" w14:textId="358F1F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246535B1" w14:textId="77777777" w:rsidTr="0068372F">
        <w:trPr>
          <w:trHeight w:val="300"/>
        </w:trPr>
        <w:tc>
          <w:tcPr>
            <w:tcW w:w="465" w:type="dxa"/>
            <w:vMerge/>
            <w:tcBorders>
              <w:left w:val="nil"/>
              <w:right w:val="nil"/>
            </w:tcBorders>
          </w:tcPr>
          <w:p w14:paraId="0B4971F3"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1AC0E89B" w14:textId="716D9A8E"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i/>
                <w:color w:val="000000"/>
                <w:sz w:val="20"/>
                <w:szCs w:val="20"/>
              </w:rPr>
              <w:t>Diabrotica</w:t>
            </w:r>
          </w:p>
        </w:tc>
        <w:tc>
          <w:tcPr>
            <w:tcW w:w="1046" w:type="dxa"/>
            <w:tcBorders>
              <w:top w:val="nil"/>
              <w:left w:val="nil"/>
              <w:bottom w:val="nil"/>
              <w:right w:val="nil"/>
            </w:tcBorders>
            <w:shd w:val="clear" w:color="auto" w:fill="auto"/>
            <w:noWrap/>
            <w:vAlign w:val="bottom"/>
            <w:hideMark/>
          </w:tcPr>
          <w:p w14:paraId="75A851A8" w14:textId="1158A13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55518195" w14:textId="46B46E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2E50C2B" w14:textId="2DDF6F1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8109BB3" w14:textId="0092F5DC"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5031DFD8" w14:textId="6E03B3C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6473C2A7" w14:textId="77777777" w:rsidTr="0068372F">
        <w:trPr>
          <w:trHeight w:val="300"/>
        </w:trPr>
        <w:tc>
          <w:tcPr>
            <w:tcW w:w="465" w:type="dxa"/>
            <w:vMerge/>
            <w:tcBorders>
              <w:left w:val="nil"/>
              <w:right w:val="nil"/>
            </w:tcBorders>
          </w:tcPr>
          <w:p w14:paraId="28C5328A"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9C98112" w14:textId="45334F8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Ips</w:t>
            </w:r>
          </w:p>
        </w:tc>
        <w:tc>
          <w:tcPr>
            <w:tcW w:w="1046" w:type="dxa"/>
            <w:tcBorders>
              <w:top w:val="nil"/>
              <w:left w:val="nil"/>
              <w:bottom w:val="nil"/>
              <w:right w:val="nil"/>
            </w:tcBorders>
            <w:shd w:val="clear" w:color="auto" w:fill="auto"/>
            <w:noWrap/>
            <w:vAlign w:val="bottom"/>
            <w:hideMark/>
          </w:tcPr>
          <w:p w14:paraId="22696B1B" w14:textId="7E2694E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3E9CF0" w14:textId="3131970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A176A86" w14:textId="7B253C4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0F5E4729" w14:textId="1E40CA2D"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EDCB761" w14:textId="5662227A"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6905744" w14:textId="77777777" w:rsidTr="0068372F">
        <w:trPr>
          <w:trHeight w:val="300"/>
        </w:trPr>
        <w:tc>
          <w:tcPr>
            <w:tcW w:w="465" w:type="dxa"/>
            <w:vMerge/>
            <w:tcBorders>
              <w:left w:val="nil"/>
              <w:right w:val="nil"/>
            </w:tcBorders>
          </w:tcPr>
          <w:p w14:paraId="54A76BF8"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47FF6645" w14:textId="3772AFA1"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Pimelia</w:t>
            </w:r>
          </w:p>
        </w:tc>
        <w:tc>
          <w:tcPr>
            <w:tcW w:w="1046" w:type="dxa"/>
            <w:tcBorders>
              <w:top w:val="nil"/>
              <w:left w:val="nil"/>
              <w:bottom w:val="nil"/>
              <w:right w:val="nil"/>
            </w:tcBorders>
            <w:shd w:val="clear" w:color="auto" w:fill="auto"/>
            <w:noWrap/>
            <w:vAlign w:val="bottom"/>
            <w:hideMark/>
          </w:tcPr>
          <w:p w14:paraId="2C034A99" w14:textId="0103767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155187C8" w14:textId="08B017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73D2BFF8" w14:textId="262D9BE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771B95C3" w14:textId="6F602BE4"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784D3FAA" w14:textId="7A4DEB3B"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3E52196" w14:textId="77777777" w:rsidTr="0068372F">
        <w:trPr>
          <w:trHeight w:val="300"/>
        </w:trPr>
        <w:tc>
          <w:tcPr>
            <w:tcW w:w="465" w:type="dxa"/>
            <w:vMerge/>
            <w:tcBorders>
              <w:left w:val="nil"/>
              <w:bottom w:val="single" w:sz="4" w:space="0" w:color="auto"/>
              <w:right w:val="nil"/>
            </w:tcBorders>
          </w:tcPr>
          <w:p w14:paraId="4EEC603F"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2A70A4F2" w14:textId="0FB3FF1B"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Timarcha</w:t>
            </w:r>
          </w:p>
        </w:tc>
        <w:tc>
          <w:tcPr>
            <w:tcW w:w="1046" w:type="dxa"/>
            <w:tcBorders>
              <w:top w:val="nil"/>
              <w:left w:val="nil"/>
              <w:bottom w:val="single" w:sz="4" w:space="0" w:color="auto"/>
              <w:right w:val="nil"/>
            </w:tcBorders>
            <w:shd w:val="clear" w:color="auto" w:fill="auto"/>
            <w:noWrap/>
            <w:vAlign w:val="bottom"/>
            <w:hideMark/>
          </w:tcPr>
          <w:p w14:paraId="3E749834" w14:textId="4ABCD30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19FFD6E3" w14:textId="1E2CA3A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06E38DB2" w14:textId="701B977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62BFA739" w14:textId="28BA00AA"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6D7F336F" w14:textId="38E002B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bl>
    <w:p w14:paraId="0D3AAAC4" w14:textId="79002947" w:rsidR="008F570D" w:rsidRDefault="008F570D" w:rsidP="00E93E03">
      <w:pPr>
        <w:spacing w:line="480" w:lineRule="auto"/>
        <w:rPr>
          <w:rFonts w:asciiTheme="majorHAnsi" w:hAnsiTheme="majorHAnsi" w:cs="Arial"/>
        </w:rPr>
      </w:pPr>
      <w:r>
        <w:rPr>
          <w:rFonts w:asciiTheme="majorHAnsi" w:hAnsiTheme="majorHAnsi" w:cs="Arial"/>
        </w:rPr>
        <w:br w:type="page"/>
      </w:r>
    </w:p>
    <w:p w14:paraId="63D356E4" w14:textId="41FD01C8" w:rsidR="00FA7000" w:rsidRPr="00A7735A" w:rsidRDefault="008409A9" w:rsidP="00E93E03">
      <w:pPr>
        <w:spacing w:line="480" w:lineRule="auto"/>
        <w:rPr>
          <w:rFonts w:asciiTheme="majorHAnsi" w:hAnsiTheme="majorHAnsi" w:cs="Arial"/>
        </w:rPr>
      </w:pPr>
      <w:r w:rsidRPr="00A7735A">
        <w:rPr>
          <w:rFonts w:asciiTheme="majorHAnsi" w:hAnsiTheme="majorHAnsi" w:cs="Arial"/>
          <w:b/>
        </w:rPr>
        <w:lastRenderedPageBreak/>
        <w:t>T</w:t>
      </w:r>
      <w:r>
        <w:rPr>
          <w:rFonts w:asciiTheme="majorHAnsi" w:hAnsiTheme="majorHAnsi" w:cs="Arial"/>
          <w:b/>
        </w:rPr>
        <w:t>able</w:t>
      </w:r>
      <w:r w:rsidRPr="00A7735A">
        <w:rPr>
          <w:rFonts w:asciiTheme="majorHAnsi" w:hAnsiTheme="majorHAnsi" w:cs="Arial"/>
          <w:b/>
        </w:rPr>
        <w:t xml:space="preserve"> </w:t>
      </w:r>
      <w:r w:rsidR="00FA7000" w:rsidRPr="00A7735A">
        <w:rPr>
          <w:rFonts w:asciiTheme="majorHAnsi" w:hAnsiTheme="majorHAnsi" w:cs="Arial"/>
          <w:b/>
        </w:rPr>
        <w:t xml:space="preserve">2. </w:t>
      </w:r>
      <w:r w:rsidR="00BF4466">
        <w:rPr>
          <w:rFonts w:asciiTheme="majorHAnsi" w:hAnsiTheme="majorHAnsi" w:cs="Arial"/>
          <w:b/>
        </w:rPr>
        <w:t xml:space="preserve">Genus level phylogenetic and scaled </w:t>
      </w:r>
      <w:proofErr w:type="gramStart"/>
      <w:r w:rsidR="00BF4466">
        <w:rPr>
          <w:rFonts w:asciiTheme="majorHAnsi" w:hAnsiTheme="majorHAnsi" w:cs="Arial"/>
          <w:b/>
        </w:rPr>
        <w:t>variance based</w:t>
      </w:r>
      <w:proofErr w:type="gramEnd"/>
      <w:r w:rsidR="00BF4466">
        <w:rPr>
          <w:rFonts w:asciiTheme="majorHAnsi" w:hAnsiTheme="majorHAnsi" w:cs="Arial"/>
          <w:b/>
        </w:rPr>
        <w:t xml:space="preserve"> estimates of rate of chromosome evolution.</w:t>
      </w:r>
      <w:r w:rsidR="00B46418">
        <w:rPr>
          <w:rFonts w:asciiTheme="majorHAnsi" w:hAnsiTheme="majorHAnsi" w:cs="Arial"/>
        </w:rPr>
        <w:t xml:space="preserve"> </w:t>
      </w:r>
      <w:r w:rsidR="00BF4466">
        <w:rPr>
          <w:rFonts w:asciiTheme="majorHAnsi" w:hAnsiTheme="majorHAnsi" w:cs="Arial"/>
        </w:rPr>
        <w:t xml:space="preserve">Dashes indicate those taxa for which reliable fossil dates </w:t>
      </w:r>
      <w:proofErr w:type="spellStart"/>
      <w:r w:rsidR="00BF4466">
        <w:rPr>
          <w:rFonts w:asciiTheme="majorHAnsi" w:hAnsiTheme="majorHAnsi" w:cs="Arial"/>
        </w:rPr>
        <w:t>where</w:t>
      </w:r>
      <w:proofErr w:type="spellEnd"/>
      <w:r w:rsidR="00BF4466">
        <w:rPr>
          <w:rFonts w:asciiTheme="majorHAnsi" w:hAnsiTheme="majorHAnsi" w:cs="Arial"/>
        </w:rPr>
        <w:t xml:space="preserve"> unavailable and where not included in comparison of approaches.</w:t>
      </w:r>
    </w:p>
    <w:tbl>
      <w:tblPr>
        <w:tblW w:w="9958" w:type="dxa"/>
        <w:tblInd w:w="-522" w:type="dxa"/>
        <w:tblLayout w:type="fixed"/>
        <w:tblLook w:val="04A0" w:firstRow="1" w:lastRow="0" w:firstColumn="1" w:lastColumn="0" w:noHBand="0" w:noVBand="1"/>
      </w:tblPr>
      <w:tblGrid>
        <w:gridCol w:w="1530"/>
        <w:gridCol w:w="736"/>
        <w:gridCol w:w="704"/>
        <w:gridCol w:w="1350"/>
        <w:gridCol w:w="810"/>
        <w:gridCol w:w="630"/>
        <w:gridCol w:w="630"/>
        <w:gridCol w:w="598"/>
        <w:gridCol w:w="2970"/>
      </w:tblGrid>
      <w:tr w:rsidR="005F30C9" w:rsidRPr="005E54DA" w14:paraId="14897D33" w14:textId="77777777" w:rsidTr="006A75BD">
        <w:trPr>
          <w:trHeight w:val="300"/>
        </w:trPr>
        <w:tc>
          <w:tcPr>
            <w:tcW w:w="1530" w:type="dxa"/>
            <w:tcBorders>
              <w:top w:val="single" w:sz="4" w:space="0" w:color="auto"/>
              <w:bottom w:val="single" w:sz="4" w:space="0" w:color="auto"/>
            </w:tcBorders>
            <w:shd w:val="clear" w:color="auto" w:fill="auto"/>
            <w:noWrap/>
            <w:vAlign w:val="center"/>
            <w:hideMark/>
          </w:tcPr>
          <w:p w14:paraId="3DB9534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Clade</w:t>
            </w:r>
          </w:p>
        </w:tc>
        <w:tc>
          <w:tcPr>
            <w:tcW w:w="736" w:type="dxa"/>
            <w:tcBorders>
              <w:top w:val="single" w:sz="4" w:space="0" w:color="auto"/>
              <w:bottom w:val="single" w:sz="4" w:space="0" w:color="auto"/>
            </w:tcBorders>
            <w:shd w:val="clear" w:color="auto" w:fill="auto"/>
            <w:noWrap/>
            <w:vAlign w:val="center"/>
            <w:hideMark/>
          </w:tcPr>
          <w:p w14:paraId="09BD8F16" w14:textId="1E5B919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NMR</w:t>
            </w:r>
            <w:r w:rsidR="006A75BD" w:rsidRPr="006A75BD">
              <w:rPr>
                <w:rFonts w:asciiTheme="majorHAnsi" w:eastAsia="Times New Roman" w:hAnsiTheme="majorHAnsi" w:cs="Arial"/>
                <w:color w:val="000000"/>
                <w:sz w:val="20"/>
                <w:szCs w:val="20"/>
                <w:vertAlign w:val="subscript"/>
              </w:rPr>
              <w:t>1</w:t>
            </w:r>
          </w:p>
        </w:tc>
        <w:tc>
          <w:tcPr>
            <w:tcW w:w="704" w:type="dxa"/>
            <w:tcBorders>
              <w:top w:val="single" w:sz="4" w:space="0" w:color="auto"/>
              <w:bottom w:val="single" w:sz="4" w:space="0" w:color="auto"/>
            </w:tcBorders>
            <w:vAlign w:val="center"/>
          </w:tcPr>
          <w:p w14:paraId="4826F7DD" w14:textId="68923575"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MR</w:t>
            </w:r>
            <w:r w:rsidR="006A75BD" w:rsidRPr="006A75BD">
              <w:rPr>
                <w:rFonts w:asciiTheme="majorHAnsi" w:eastAsia="Times New Roman" w:hAnsiTheme="majorHAnsi" w:cs="Arial"/>
                <w:color w:val="000000"/>
                <w:sz w:val="20"/>
                <w:szCs w:val="20"/>
                <w:vertAlign w:val="subscript"/>
              </w:rPr>
              <w:t>2</w:t>
            </w:r>
          </w:p>
        </w:tc>
        <w:tc>
          <w:tcPr>
            <w:tcW w:w="1350" w:type="dxa"/>
            <w:tcBorders>
              <w:top w:val="single" w:sz="4" w:space="0" w:color="auto"/>
              <w:bottom w:val="single" w:sz="4" w:space="0" w:color="auto"/>
            </w:tcBorders>
            <w:vAlign w:val="center"/>
          </w:tcPr>
          <w:p w14:paraId="7F2EB8B3" w14:textId="0454CE84" w:rsidR="005F30C9" w:rsidRPr="005E54DA" w:rsidRDefault="005F30C9" w:rsidP="00E93E03">
            <w:pPr>
              <w:spacing w:line="480" w:lineRule="auto"/>
              <w:ind w:left="-19" w:firstLine="19"/>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95% CI</w:t>
            </w:r>
            <w:r w:rsidR="00061B45" w:rsidRPr="006A75BD">
              <w:rPr>
                <w:rFonts w:asciiTheme="majorHAnsi" w:eastAsia="Times New Roman" w:hAnsiTheme="majorHAnsi" w:cs="Arial"/>
                <w:color w:val="000000"/>
                <w:sz w:val="20"/>
                <w:szCs w:val="20"/>
                <w:vertAlign w:val="subscript"/>
              </w:rPr>
              <w:t>3</w:t>
            </w:r>
          </w:p>
        </w:tc>
        <w:tc>
          <w:tcPr>
            <w:tcW w:w="810" w:type="dxa"/>
            <w:tcBorders>
              <w:top w:val="single" w:sz="4" w:space="0" w:color="auto"/>
              <w:bottom w:val="single" w:sz="4" w:space="0" w:color="auto"/>
            </w:tcBorders>
            <w:vAlign w:val="center"/>
          </w:tcPr>
          <w:p w14:paraId="19FFADF5" w14:textId="6A3C03F3" w:rsidR="005F30C9" w:rsidRPr="005E54DA" w:rsidRDefault="005F30C9" w:rsidP="00E93E03">
            <w:pPr>
              <w:spacing w:line="480" w:lineRule="auto"/>
              <w:ind w:left="-19" w:firstLine="19"/>
              <w:jc w:val="center"/>
              <w:rPr>
                <w:rFonts w:asciiTheme="majorHAnsi" w:eastAsia="Times New Roman" w:hAnsiTheme="majorHAnsi" w:cs="Arial"/>
                <w:b/>
                <w:bCs/>
                <w:color w:val="000000"/>
                <w:sz w:val="20"/>
                <w:szCs w:val="20"/>
              </w:rPr>
            </w:pPr>
            <w:r w:rsidRPr="005E54DA">
              <w:rPr>
                <w:rFonts w:asciiTheme="majorHAnsi" w:eastAsia="Times New Roman" w:hAnsiTheme="majorHAnsi" w:cs="Arial"/>
                <w:color w:val="000000"/>
                <w:sz w:val="20"/>
                <w:szCs w:val="20"/>
              </w:rPr>
              <w:t>NSCV</w:t>
            </w:r>
            <w:r w:rsidR="00061B45">
              <w:rPr>
                <w:rFonts w:asciiTheme="majorHAnsi" w:eastAsia="Times New Roman" w:hAnsiTheme="majorHAnsi" w:cs="Arial"/>
                <w:color w:val="000000"/>
                <w:sz w:val="20"/>
                <w:szCs w:val="20"/>
                <w:vertAlign w:val="subscript"/>
              </w:rPr>
              <w:t>4</w:t>
            </w:r>
          </w:p>
        </w:tc>
        <w:tc>
          <w:tcPr>
            <w:tcW w:w="630" w:type="dxa"/>
            <w:tcBorders>
              <w:top w:val="single" w:sz="4" w:space="0" w:color="auto"/>
              <w:bottom w:val="single" w:sz="4" w:space="0" w:color="auto"/>
            </w:tcBorders>
            <w:shd w:val="clear" w:color="auto" w:fill="auto"/>
            <w:noWrap/>
            <w:vAlign w:val="center"/>
            <w:hideMark/>
          </w:tcPr>
          <w:p w14:paraId="00C14D39" w14:textId="3FC291AF"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CV</w:t>
            </w:r>
            <w:r w:rsidR="00061B45">
              <w:rPr>
                <w:rFonts w:asciiTheme="majorHAnsi" w:eastAsia="Times New Roman" w:hAnsiTheme="majorHAnsi" w:cs="Arial"/>
                <w:color w:val="000000"/>
                <w:sz w:val="20"/>
                <w:szCs w:val="20"/>
                <w:vertAlign w:val="subscript"/>
              </w:rPr>
              <w:t>5</w:t>
            </w:r>
          </w:p>
        </w:tc>
        <w:tc>
          <w:tcPr>
            <w:tcW w:w="630" w:type="dxa"/>
            <w:tcBorders>
              <w:top w:val="single" w:sz="4" w:space="0" w:color="auto"/>
              <w:bottom w:val="single" w:sz="4" w:space="0" w:color="auto"/>
            </w:tcBorders>
            <w:shd w:val="clear" w:color="auto" w:fill="auto"/>
            <w:noWrap/>
            <w:vAlign w:val="center"/>
            <w:hideMark/>
          </w:tcPr>
          <w:p w14:paraId="12BC468C" w14:textId="3D2B85C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Age</w:t>
            </w:r>
          </w:p>
        </w:tc>
        <w:tc>
          <w:tcPr>
            <w:tcW w:w="598" w:type="dxa"/>
            <w:tcBorders>
              <w:top w:val="single" w:sz="4" w:space="0" w:color="auto"/>
              <w:bottom w:val="single" w:sz="4" w:space="0" w:color="auto"/>
            </w:tcBorders>
            <w:shd w:val="clear" w:color="auto" w:fill="auto"/>
            <w:noWrap/>
            <w:vAlign w:val="center"/>
            <w:hideMark/>
          </w:tcPr>
          <w:p w14:paraId="5BEB1D3C" w14:textId="6B506BF6"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SCV</w:t>
            </w:r>
            <w:r w:rsidR="00061B45">
              <w:rPr>
                <w:rFonts w:asciiTheme="majorHAnsi" w:eastAsia="Times New Roman" w:hAnsiTheme="majorHAnsi" w:cs="Arial"/>
                <w:color w:val="000000"/>
                <w:sz w:val="20"/>
                <w:szCs w:val="20"/>
                <w:vertAlign w:val="subscript"/>
              </w:rPr>
              <w:t>6</w:t>
            </w:r>
          </w:p>
        </w:tc>
        <w:tc>
          <w:tcPr>
            <w:tcW w:w="2970" w:type="dxa"/>
            <w:tcBorders>
              <w:top w:val="single" w:sz="4" w:space="0" w:color="auto"/>
              <w:bottom w:val="single" w:sz="4" w:space="0" w:color="auto"/>
            </w:tcBorders>
            <w:vAlign w:val="center"/>
          </w:tcPr>
          <w:p w14:paraId="65CD6ADD" w14:textId="77777777"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Fossil Reference</w:t>
            </w:r>
          </w:p>
        </w:tc>
      </w:tr>
      <w:tr w:rsidR="005F30C9" w:rsidRPr="005E54DA" w14:paraId="017F361B" w14:textId="77777777" w:rsidTr="006A75BD">
        <w:tc>
          <w:tcPr>
            <w:tcW w:w="1530" w:type="dxa"/>
            <w:shd w:val="clear" w:color="auto" w:fill="auto"/>
            <w:vAlign w:val="center"/>
            <w:hideMark/>
          </w:tcPr>
          <w:p w14:paraId="7994C9F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Bembidion</w:t>
            </w:r>
          </w:p>
        </w:tc>
        <w:tc>
          <w:tcPr>
            <w:tcW w:w="736" w:type="dxa"/>
            <w:shd w:val="clear" w:color="auto" w:fill="auto"/>
            <w:vAlign w:val="center"/>
            <w:hideMark/>
          </w:tcPr>
          <w:p w14:paraId="5C16058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40</w:t>
            </w:r>
          </w:p>
        </w:tc>
        <w:tc>
          <w:tcPr>
            <w:tcW w:w="704" w:type="dxa"/>
          </w:tcPr>
          <w:p w14:paraId="53DE76B0" w14:textId="5F1DE44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w:t>
            </w:r>
            <w:r>
              <w:rPr>
                <w:rFonts w:asciiTheme="majorHAnsi" w:eastAsia="Times New Roman" w:hAnsiTheme="majorHAnsi" w:cs="Arial"/>
                <w:color w:val="000000"/>
                <w:sz w:val="20"/>
                <w:szCs w:val="20"/>
              </w:rPr>
              <w:t>243</w:t>
            </w:r>
          </w:p>
        </w:tc>
        <w:tc>
          <w:tcPr>
            <w:tcW w:w="1350" w:type="dxa"/>
          </w:tcPr>
          <w:p w14:paraId="0479BBC5" w14:textId="206DF9C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0.157 - 0.376</w:t>
            </w:r>
          </w:p>
        </w:tc>
        <w:tc>
          <w:tcPr>
            <w:tcW w:w="810" w:type="dxa"/>
          </w:tcPr>
          <w:p w14:paraId="187C20B2" w14:textId="3E70B26C"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230</w:t>
            </w:r>
          </w:p>
        </w:tc>
        <w:tc>
          <w:tcPr>
            <w:tcW w:w="630" w:type="dxa"/>
            <w:shd w:val="clear" w:color="auto" w:fill="auto"/>
            <w:vAlign w:val="center"/>
            <w:hideMark/>
          </w:tcPr>
          <w:p w14:paraId="6CFF0F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0.06</w:t>
            </w:r>
          </w:p>
        </w:tc>
        <w:tc>
          <w:tcPr>
            <w:tcW w:w="630" w:type="dxa"/>
            <w:shd w:val="clear" w:color="auto" w:fill="auto"/>
            <w:vAlign w:val="center"/>
            <w:hideMark/>
          </w:tcPr>
          <w:p w14:paraId="10055C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48.6</w:t>
            </w:r>
          </w:p>
        </w:tc>
        <w:tc>
          <w:tcPr>
            <w:tcW w:w="598" w:type="dxa"/>
            <w:shd w:val="clear" w:color="auto" w:fill="auto"/>
            <w:vAlign w:val="center"/>
            <w:hideMark/>
          </w:tcPr>
          <w:p w14:paraId="38AB729E"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2970" w:type="dxa"/>
            <w:vAlign w:val="center"/>
          </w:tcPr>
          <w:p w14:paraId="2458E613" w14:textId="5CF78D4F"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&lt;EndNote&gt;&lt;Cite&gt;&lt;Author&gt;Arillo&lt;/Author&gt;&lt;Year&gt;1997&lt;/Year&gt;&lt;RecNum&gt;2380&lt;/RecNum&gt;&lt;DisplayText&gt;(Arillo and Ortuno 1997)&lt;/DisplayText&gt;&lt;record&gt;&lt;rec-number&gt;2380&lt;/rec-number&gt;&lt;foreign-keys&gt;&lt;key app="EN" db-id="20tzrfeaqpde50e5e2dvtwp7sr5fsss0txe9" timestamp="1452619532"&gt;2380&lt;/key&gt;&lt;/foreign-keys&gt;&lt;ref-type name="Journal Article"&gt;17&lt;/ref-type&gt;&lt;contributors&gt;&lt;authors&gt;&lt;author&gt;Arillo, A.&lt;/author&gt;&lt;author&gt;Ortuno, V.M.&lt;/author&gt;&lt;/authors&gt;&lt;/contributors&gt;&lt;titles&gt;&lt;title&gt;Description of an enigmatic insect from Baltic amber&lt;/title&gt;&lt;secondary-title&gt;Bulletin de la Société Entomologique de France&lt;/secondary-title&gt;&lt;/titles&gt;&lt;periodical&gt;&lt;full-title&gt;Bulletin de la Société Entomologique de France&lt;/full-title&gt;&lt;/periodical&gt;&lt;pages&gt;11-14&lt;/pages&gt;&lt;volume&gt;102&lt;/volume&gt;&lt;dates&gt;&lt;year&gt;1997&lt;/year&gt;&lt;/dates&gt;&lt;urls&gt;&lt;/urls&gt;&lt;/record&gt;&lt;/Cite&gt;&lt;/EndNote&gt;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(Arillo and Ortuno 1997)</w:t>
            </w:r>
            <w:r w:rsidRPr="005E54DA">
              <w:rPr>
                <w:rFonts w:asciiTheme="majorHAnsi" w:eastAsia="Times New Roman" w:hAnsiTheme="majorHAnsi" w:cs="Arial"/>
                <w:color w:val="000000"/>
                <w:sz w:val="20"/>
                <w:szCs w:val="20"/>
              </w:rPr>
              <w:fldChar w:fldCharType="end"/>
            </w:r>
          </w:p>
        </w:tc>
      </w:tr>
      <w:tr w:rsidR="005F30C9" w:rsidRPr="005E54DA" w14:paraId="61314C11" w14:textId="77777777" w:rsidTr="006A75BD">
        <w:tc>
          <w:tcPr>
            <w:tcW w:w="1530" w:type="dxa"/>
            <w:shd w:val="clear" w:color="auto" w:fill="auto"/>
            <w:vAlign w:val="center"/>
            <w:hideMark/>
          </w:tcPr>
          <w:p w14:paraId="084B5D10"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Calathus</w:t>
            </w:r>
          </w:p>
        </w:tc>
        <w:tc>
          <w:tcPr>
            <w:tcW w:w="736" w:type="dxa"/>
            <w:shd w:val="clear" w:color="auto" w:fill="auto"/>
            <w:vAlign w:val="center"/>
            <w:hideMark/>
          </w:tcPr>
          <w:p w14:paraId="4E3DEB9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704" w:type="dxa"/>
          </w:tcPr>
          <w:p w14:paraId="38837E05" w14:textId="2EF48CA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24.33</w:t>
            </w:r>
          </w:p>
        </w:tc>
        <w:tc>
          <w:tcPr>
            <w:tcW w:w="1350" w:type="dxa"/>
          </w:tcPr>
          <w:p w14:paraId="24AC291C" w14:textId="59A2007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12.16 - 48.66</w:t>
            </w:r>
          </w:p>
        </w:tc>
        <w:tc>
          <w:tcPr>
            <w:tcW w:w="810" w:type="dxa"/>
          </w:tcPr>
          <w:p w14:paraId="27866188" w14:textId="4D252292"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36</w:t>
            </w:r>
          </w:p>
        </w:tc>
        <w:tc>
          <w:tcPr>
            <w:tcW w:w="630" w:type="dxa"/>
            <w:shd w:val="clear" w:color="auto" w:fill="auto"/>
            <w:vAlign w:val="center"/>
            <w:hideMark/>
          </w:tcPr>
          <w:p w14:paraId="69585E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630" w:type="dxa"/>
            <w:shd w:val="clear" w:color="auto" w:fill="auto"/>
            <w:vAlign w:val="center"/>
            <w:hideMark/>
          </w:tcPr>
          <w:p w14:paraId="7E2D070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28.4</w:t>
            </w:r>
          </w:p>
        </w:tc>
        <w:tc>
          <w:tcPr>
            <w:tcW w:w="598" w:type="dxa"/>
            <w:shd w:val="clear" w:color="auto" w:fill="auto"/>
            <w:vAlign w:val="center"/>
            <w:hideMark/>
          </w:tcPr>
          <w:p w14:paraId="20742EF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0.42</w:t>
            </w:r>
          </w:p>
        </w:tc>
        <w:tc>
          <w:tcPr>
            <w:tcW w:w="2970" w:type="dxa"/>
            <w:vAlign w:val="center"/>
          </w:tcPr>
          <w:p w14:paraId="243A0728" w14:textId="3E519F43"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&lt;EndNote&gt;&lt;Cite&gt;&lt;Author&gt;Martynov&lt;/Author&gt;&lt;Year&gt;1929&lt;/Year&gt;&lt;RecNum&gt;2381&lt;/RecNum&gt;&lt;DisplayText&gt;(Martynov 1929)&lt;/DisplayText&gt;&lt;record&gt;&lt;rec-number&gt;2381&lt;/rec-number&gt;&lt;foreign-keys&gt;&lt;key app="EN" db-id="20tzrfeaqpde50e5e2dvtwp7sr5fsss0txe9" timestamp="1452619532"&gt;2381&lt;/key&gt;&lt;/foreign-keys&gt;&lt;ref-type name="Journal Article"&gt;17&lt;/ref-type&gt;&lt;contributors&gt;&lt;authors&gt;&lt;author&gt;Martynov, A.V.&lt;/author&gt;&lt;/authors&gt;&lt;/contributors&gt;&lt;titles&gt;&lt;title&gt;Ob Iekopaemyx Tretiyx Otlozzenij Ashutaea Zajeanekogo Ueada [Fossil insects from Tertiary deposits in Ashutas, Saisan District]&lt;/title&gt;&lt;secondary-title&gt;Trudy Geologicheskogo Muzeya, Akademii Nauk SSSR&lt;/secondary-title&gt;&lt;/titles&gt;&lt;periodical&gt;&lt;full-title&gt;Trudy Geologicheskogo Muzeya, Akademii Nauk SSSR&lt;/full-title&gt;&lt;/periodical&gt;&lt;pages&gt;173-216&lt;/pages&gt;&lt;volume&gt;5&lt;/volume&gt;&lt;dates&gt;&lt;year&gt;1929&lt;/year&gt;&lt;/dates&gt;&lt;urls&gt;&lt;/urls&gt;&lt;/record&gt;&lt;/Cite&gt;&lt;/EndNote&gt;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(Martynov 1929)</w:t>
            </w:r>
            <w:r w:rsidRPr="005E54DA">
              <w:rPr>
                <w:rFonts w:asciiTheme="majorHAnsi" w:eastAsia="Times New Roman" w:hAnsiTheme="majorHAnsi" w:cs="Arial"/>
                <w:color w:val="000000"/>
                <w:sz w:val="20"/>
                <w:szCs w:val="20"/>
              </w:rPr>
              <w:fldChar w:fldCharType="end"/>
            </w:r>
          </w:p>
        </w:tc>
      </w:tr>
      <w:tr w:rsidR="005F30C9" w:rsidRPr="005E54DA" w14:paraId="598BDA35" w14:textId="77777777" w:rsidTr="006A75BD">
        <w:tc>
          <w:tcPr>
            <w:tcW w:w="1530" w:type="dxa"/>
            <w:shd w:val="clear" w:color="auto" w:fill="auto"/>
            <w:vAlign w:val="center"/>
            <w:hideMark/>
          </w:tcPr>
          <w:p w14:paraId="3B400D6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Cicindela</w:t>
            </w:r>
          </w:p>
        </w:tc>
        <w:tc>
          <w:tcPr>
            <w:tcW w:w="736" w:type="dxa"/>
            <w:shd w:val="clear" w:color="auto" w:fill="auto"/>
            <w:vAlign w:val="center"/>
            <w:hideMark/>
          </w:tcPr>
          <w:p w14:paraId="234F11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27</w:t>
            </w:r>
          </w:p>
        </w:tc>
        <w:tc>
          <w:tcPr>
            <w:tcW w:w="704" w:type="dxa"/>
          </w:tcPr>
          <w:p w14:paraId="2B5DF566" w14:textId="07ED07E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0.462</w:t>
            </w:r>
          </w:p>
        </w:tc>
        <w:tc>
          <w:tcPr>
            <w:tcW w:w="1350" w:type="dxa"/>
          </w:tcPr>
          <w:p w14:paraId="737DBD03" w14:textId="0D2D81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0.271 - 0.788</w:t>
            </w:r>
          </w:p>
        </w:tc>
        <w:tc>
          <w:tcPr>
            <w:tcW w:w="810" w:type="dxa"/>
          </w:tcPr>
          <w:p w14:paraId="4E9C0480" w14:textId="7BB1EA7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83</w:t>
            </w:r>
          </w:p>
        </w:tc>
        <w:tc>
          <w:tcPr>
            <w:tcW w:w="630" w:type="dxa"/>
            <w:shd w:val="clear" w:color="auto" w:fill="auto"/>
            <w:vAlign w:val="center"/>
            <w:hideMark/>
          </w:tcPr>
          <w:p w14:paraId="5265700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0.10</w:t>
            </w:r>
          </w:p>
        </w:tc>
        <w:tc>
          <w:tcPr>
            <w:tcW w:w="630" w:type="dxa"/>
            <w:shd w:val="clear" w:color="auto" w:fill="auto"/>
            <w:vAlign w:val="center"/>
            <w:hideMark/>
          </w:tcPr>
          <w:p w14:paraId="18887C7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150.8</w:t>
            </w:r>
          </w:p>
        </w:tc>
        <w:tc>
          <w:tcPr>
            <w:tcW w:w="598" w:type="dxa"/>
            <w:shd w:val="clear" w:color="auto" w:fill="auto"/>
            <w:vAlign w:val="center"/>
            <w:hideMark/>
          </w:tcPr>
          <w:p w14:paraId="471C92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0.07</w:t>
            </w:r>
          </w:p>
        </w:tc>
        <w:tc>
          <w:tcPr>
            <w:tcW w:w="2970" w:type="dxa"/>
            <w:vAlign w:val="center"/>
          </w:tcPr>
          <w:p w14:paraId="2E1E400C" w14:textId="1FA82C9A"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&lt;EndNote&gt;&lt;Cite&gt;&lt;Author&gt;Weyenbergh&lt;/Author&gt;&lt;Year&gt;1869&lt;/Year&gt;&lt;RecNum&gt;2382&lt;/RecNum&gt;&lt;DisplayText&gt;(Weyenbergh 1869)&lt;/DisplayText&gt;&lt;record&gt;&lt;rec-number&gt;2382&lt;/rec-number&gt;&lt;foreign-keys&gt;&lt;key app="EN" db-id="20tzrfeaqpde50e5e2dvtwp7sr5fsss0txe9" timestamp="1452619532"&gt;2382&lt;/key&gt;&lt;/foreign-keys&gt;&lt;ref-type name="Journal Article"&gt;17&lt;/ref-type&gt;&lt;contributors&gt;&lt;authors&gt;&lt;author&gt;Weyenbergh, H.&lt;/author&gt;&lt;/authors&gt;&lt;/contributors&gt;&lt;titles&gt;&lt;title&gt;Sur les Insectes fossiles du Calcaire Lithographique de la Bavière, qui se trouvent au Musée Teyler. &lt;/title&gt;&lt;secondary-title&gt;Archives de Musée Teyler&lt;/secondary-title&gt;&lt;/titles&gt;&lt;periodical&gt;&lt;full-title&gt;Archives de Musée Teyler&lt;/full-title&gt;&lt;/periodical&gt;&lt;pages&gt;1-48&lt;/pages&gt;&lt;volume&gt;2&lt;/volume&gt;&lt;dates&gt;&lt;year&gt;1869&lt;/year&gt;&lt;/dates&gt;&lt;urls&gt;&lt;/urls&gt;&lt;/record&gt;&lt;/Cite&gt;&lt;/EndNote&gt;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(Weyenbergh 1869)</w:t>
            </w:r>
            <w:r w:rsidRPr="005E54DA">
              <w:rPr>
                <w:rFonts w:asciiTheme="majorHAnsi" w:eastAsia="Times New Roman" w:hAnsiTheme="majorHAnsi" w:cs="Arial"/>
                <w:color w:val="000000"/>
                <w:sz w:val="20"/>
                <w:szCs w:val="20"/>
              </w:rPr>
              <w:fldChar w:fldCharType="end"/>
            </w:r>
          </w:p>
        </w:tc>
      </w:tr>
      <w:tr w:rsidR="005F30C9" w:rsidRPr="005E54DA" w14:paraId="7ACE0EE1" w14:textId="77777777" w:rsidTr="006A75BD">
        <w:tc>
          <w:tcPr>
            <w:tcW w:w="1530" w:type="dxa"/>
            <w:shd w:val="clear" w:color="auto" w:fill="auto"/>
            <w:vAlign w:val="center"/>
            <w:hideMark/>
          </w:tcPr>
          <w:p w14:paraId="653F18E4"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Harpalus</w:t>
            </w:r>
          </w:p>
        </w:tc>
        <w:tc>
          <w:tcPr>
            <w:tcW w:w="736" w:type="dxa"/>
            <w:shd w:val="clear" w:color="auto" w:fill="auto"/>
            <w:vAlign w:val="center"/>
            <w:hideMark/>
          </w:tcPr>
          <w:p w14:paraId="40AAC36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14</w:t>
            </w:r>
          </w:p>
        </w:tc>
        <w:tc>
          <w:tcPr>
            <w:tcW w:w="704" w:type="dxa"/>
          </w:tcPr>
          <w:p w14:paraId="72177227" w14:textId="2450756A"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0.515</w:t>
            </w:r>
          </w:p>
        </w:tc>
        <w:tc>
          <w:tcPr>
            <w:tcW w:w="1350" w:type="dxa"/>
          </w:tcPr>
          <w:p w14:paraId="6F7DE6F6" w14:textId="7611843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0.246 - 1.082</w:t>
            </w:r>
          </w:p>
        </w:tc>
        <w:tc>
          <w:tcPr>
            <w:tcW w:w="810" w:type="dxa"/>
          </w:tcPr>
          <w:p w14:paraId="0883284D" w14:textId="39C902D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31</w:t>
            </w:r>
          </w:p>
        </w:tc>
        <w:tc>
          <w:tcPr>
            <w:tcW w:w="630" w:type="dxa"/>
            <w:shd w:val="clear" w:color="auto" w:fill="auto"/>
            <w:vAlign w:val="center"/>
            <w:hideMark/>
          </w:tcPr>
          <w:p w14:paraId="2AADB54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0.05</w:t>
            </w:r>
          </w:p>
        </w:tc>
        <w:tc>
          <w:tcPr>
            <w:tcW w:w="630" w:type="dxa"/>
            <w:shd w:val="clear" w:color="auto" w:fill="auto"/>
            <w:vAlign w:val="center"/>
            <w:hideMark/>
          </w:tcPr>
          <w:p w14:paraId="650FBA6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65.5</w:t>
            </w:r>
          </w:p>
        </w:tc>
        <w:tc>
          <w:tcPr>
            <w:tcW w:w="598" w:type="dxa"/>
            <w:shd w:val="clear" w:color="auto" w:fill="auto"/>
            <w:vAlign w:val="center"/>
            <w:hideMark/>
          </w:tcPr>
          <w:p w14:paraId="276E22C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0.08</w:t>
            </w:r>
          </w:p>
        </w:tc>
        <w:tc>
          <w:tcPr>
            <w:tcW w:w="2970" w:type="dxa"/>
            <w:vAlign w:val="center"/>
          </w:tcPr>
          <w:p w14:paraId="4739430C" w14:textId="21CA81D6"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&lt;EndNote&gt;&lt;Cite&gt;&lt;Author&gt;Birket-Smith&lt;/Author&gt;&lt;Year&gt;1977&lt;/Year&gt;&lt;RecNum&gt;2383&lt;/RecNum&gt;&lt;DisplayText&gt;(Birket-Smith 1977)&lt;/DisplayText&gt;&lt;record&gt;&lt;rec-number&gt;2383&lt;/rec-number&gt;&lt;foreign-keys&gt;&lt;key app="EN" db-id="20tzrfeaqpde50e5e2dvtwp7sr5fsss0txe9" timestamp="1452619532"&gt;2383&lt;/key&gt;&lt;/foreign-keys&gt;&lt;ref-type name="Journal Article"&gt;17&lt;/ref-type&gt;&lt;contributors&gt;&lt;authors&gt;&lt;author&gt;Birket-Smith&lt;/author&gt;&lt;/authors&gt;&lt;/contributors&gt;&lt;titles&gt;&lt;title&gt;Fossil insects from Spitsbergen&lt;/title&gt;&lt;secondary-title&gt;Acta Arctica&lt;/secondary-title&gt;&lt;/titles&gt;&lt;periodical&gt;&lt;full-title&gt;Acta Arctica&lt;/full-title&gt;&lt;/periodical&gt;&lt;pages&gt;1-42&lt;/pages&gt;&lt;volume&gt;19&lt;/volume&gt;&lt;dates&gt;&lt;year&gt;1977&lt;/year&gt;&lt;/dates&gt;&lt;urls&gt;&lt;/urls&gt;&lt;/record&gt;&lt;/Cite&gt;&lt;/EndNote&gt;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(Birket-Smith 1977)</w:t>
            </w:r>
            <w:r w:rsidRPr="005E54DA">
              <w:rPr>
                <w:rFonts w:asciiTheme="majorHAnsi" w:eastAsia="Times New Roman" w:hAnsiTheme="majorHAnsi" w:cs="Arial"/>
                <w:color w:val="000000"/>
                <w:sz w:val="20"/>
                <w:szCs w:val="20"/>
              </w:rPr>
              <w:fldChar w:fldCharType="end"/>
            </w:r>
          </w:p>
        </w:tc>
      </w:tr>
      <w:tr w:rsidR="005F30C9" w:rsidRPr="005E54DA" w14:paraId="3A3A189F" w14:textId="77777777" w:rsidTr="006A75BD">
        <w:tc>
          <w:tcPr>
            <w:tcW w:w="1530" w:type="dxa"/>
            <w:shd w:val="clear" w:color="auto" w:fill="auto"/>
            <w:vAlign w:val="center"/>
            <w:hideMark/>
          </w:tcPr>
          <w:p w14:paraId="4E1DC0A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Pterostichus</w:t>
            </w:r>
          </w:p>
        </w:tc>
        <w:tc>
          <w:tcPr>
            <w:tcW w:w="736" w:type="dxa"/>
            <w:shd w:val="clear" w:color="auto" w:fill="auto"/>
            <w:vAlign w:val="center"/>
            <w:hideMark/>
          </w:tcPr>
          <w:p w14:paraId="66759F4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w:t>
            </w:r>
          </w:p>
        </w:tc>
        <w:tc>
          <w:tcPr>
            <w:tcW w:w="704" w:type="dxa"/>
          </w:tcPr>
          <w:p w14:paraId="496BB531" w14:textId="7E6A0EA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0.088</w:t>
            </w:r>
          </w:p>
        </w:tc>
        <w:tc>
          <w:tcPr>
            <w:tcW w:w="1350" w:type="dxa"/>
          </w:tcPr>
          <w:p w14:paraId="77F24629" w14:textId="5C6CFA2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0.043 - 0.180</w:t>
            </w:r>
          </w:p>
        </w:tc>
        <w:tc>
          <w:tcPr>
            <w:tcW w:w="810" w:type="dxa"/>
          </w:tcPr>
          <w:p w14:paraId="4412E933" w14:textId="4C125FCE"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58</w:t>
            </w:r>
          </w:p>
        </w:tc>
        <w:tc>
          <w:tcPr>
            <w:tcW w:w="630" w:type="dxa"/>
            <w:shd w:val="clear" w:color="auto" w:fill="auto"/>
            <w:vAlign w:val="center"/>
            <w:hideMark/>
          </w:tcPr>
          <w:p w14:paraId="24891F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0.09</w:t>
            </w:r>
          </w:p>
        </w:tc>
        <w:tc>
          <w:tcPr>
            <w:tcW w:w="630" w:type="dxa"/>
            <w:shd w:val="clear" w:color="auto" w:fill="auto"/>
            <w:noWrap/>
            <w:vAlign w:val="center"/>
            <w:hideMark/>
          </w:tcPr>
          <w:p w14:paraId="3B8C056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37.2</w:t>
            </w:r>
          </w:p>
        </w:tc>
        <w:tc>
          <w:tcPr>
            <w:tcW w:w="598" w:type="dxa"/>
            <w:shd w:val="clear" w:color="auto" w:fill="auto"/>
            <w:vAlign w:val="center"/>
            <w:hideMark/>
          </w:tcPr>
          <w:p w14:paraId="05B89F4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0.24</w:t>
            </w:r>
          </w:p>
        </w:tc>
        <w:tc>
          <w:tcPr>
            <w:tcW w:w="2970" w:type="dxa"/>
            <w:vAlign w:val="center"/>
          </w:tcPr>
          <w:p w14:paraId="16C26219" w14:textId="3AADDA40"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&lt;EndNote&gt;&lt;Cite&gt;&lt;Author&gt;Wickham&lt;/Author&gt;&lt;Year&gt;1910&lt;/Year&gt;&lt;RecNum&gt;2384&lt;/RecNum&gt;&lt;DisplayText&gt;(Wickham 1910)&lt;/DisplayText&gt;&lt;record&gt;&lt;rec-number&gt;2384&lt;/rec-number&gt;&lt;foreign-keys&gt;&lt;key app="EN" db-id="20tzrfeaqpde50e5e2dvtwp7sr5fsss0txe9" timestamp="1452619532"&gt;2384&lt;/key&gt;&lt;/foreign-keys&gt;&lt;ref-type name="Journal Article"&gt;17&lt;/ref-type&gt;&lt;contributors&gt;&lt;authors&gt;&lt;author&gt;Wickham, H.F.&lt;/author&gt;&lt;/authors&gt;&lt;/contributors&gt;&lt;titles&gt;&lt;title&gt;New fossil Coleoptera from Florissant, with notes on some already described&lt;/title&gt;&lt;secondary-title&gt;American Journal of Science, Series 4 &lt;/secondary-title&gt;&lt;/titles&gt;&lt;periodical&gt;&lt;full-title&gt;American Journal of Science, Series 4&lt;/full-title&gt;&lt;/periodical&gt;&lt;pages&gt;47-51&lt;/pages&gt;&lt;volume&gt;29&lt;/volume&gt;&lt;dates&gt;&lt;year&gt;1910&lt;/year&gt;&lt;/dates&gt;&lt;urls&gt;&lt;/urls&gt;&lt;/record&gt;&lt;/Cite&gt;&lt;/EndNote&gt;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(Wickham 1910)</w:t>
            </w:r>
            <w:r w:rsidRPr="005E54DA">
              <w:rPr>
                <w:rFonts w:asciiTheme="majorHAnsi" w:eastAsia="Times New Roman" w:hAnsiTheme="majorHAnsi" w:cs="Arial"/>
                <w:color w:val="000000"/>
                <w:sz w:val="20"/>
                <w:szCs w:val="20"/>
              </w:rPr>
              <w:fldChar w:fldCharType="end"/>
            </w:r>
          </w:p>
        </w:tc>
      </w:tr>
      <w:tr w:rsidR="005F30C9" w:rsidRPr="005E54DA" w14:paraId="3FDF6185" w14:textId="77777777" w:rsidTr="006A75BD">
        <w:tc>
          <w:tcPr>
            <w:tcW w:w="1530" w:type="dxa"/>
            <w:shd w:val="clear" w:color="auto" w:fill="auto"/>
            <w:noWrap/>
            <w:vAlign w:val="center"/>
            <w:hideMark/>
          </w:tcPr>
          <w:p w14:paraId="61CF66CC"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Chrysolina</w:t>
            </w:r>
          </w:p>
        </w:tc>
        <w:tc>
          <w:tcPr>
            <w:tcW w:w="736" w:type="dxa"/>
            <w:shd w:val="clear" w:color="auto" w:fill="auto"/>
            <w:vAlign w:val="center"/>
            <w:hideMark/>
          </w:tcPr>
          <w:p w14:paraId="6CA794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26</w:t>
            </w:r>
          </w:p>
        </w:tc>
        <w:tc>
          <w:tcPr>
            <w:tcW w:w="704" w:type="dxa"/>
          </w:tcPr>
          <w:p w14:paraId="73FAA309" w14:textId="1EB4AD4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0.558</w:t>
            </w:r>
          </w:p>
        </w:tc>
        <w:tc>
          <w:tcPr>
            <w:tcW w:w="1350" w:type="dxa"/>
          </w:tcPr>
          <w:p w14:paraId="0EA9098D" w14:textId="6D1152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0.324 - 0.961</w:t>
            </w:r>
          </w:p>
        </w:tc>
        <w:tc>
          <w:tcPr>
            <w:tcW w:w="810" w:type="dxa"/>
          </w:tcPr>
          <w:p w14:paraId="714D8AED" w14:textId="247A9B6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64</w:t>
            </w:r>
          </w:p>
        </w:tc>
        <w:tc>
          <w:tcPr>
            <w:tcW w:w="630" w:type="dxa"/>
            <w:shd w:val="clear" w:color="auto" w:fill="auto"/>
            <w:vAlign w:val="center"/>
            <w:hideMark/>
          </w:tcPr>
          <w:p w14:paraId="46D78D46"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0.28</w:t>
            </w:r>
          </w:p>
        </w:tc>
        <w:tc>
          <w:tcPr>
            <w:tcW w:w="630" w:type="dxa"/>
            <w:shd w:val="clear" w:color="auto" w:fill="auto"/>
            <w:vAlign w:val="center"/>
            <w:hideMark/>
          </w:tcPr>
          <w:p w14:paraId="565394EA"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7.24</w:t>
            </w:r>
          </w:p>
        </w:tc>
        <w:tc>
          <w:tcPr>
            <w:tcW w:w="598" w:type="dxa"/>
            <w:shd w:val="clear" w:color="auto" w:fill="auto"/>
            <w:vAlign w:val="center"/>
            <w:hideMark/>
          </w:tcPr>
          <w:p w14:paraId="5F84B0B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3.87</w:t>
            </w:r>
          </w:p>
        </w:tc>
        <w:tc>
          <w:tcPr>
            <w:tcW w:w="2970" w:type="dxa"/>
            <w:vAlign w:val="center"/>
          </w:tcPr>
          <w:p w14:paraId="007C6946" w14:textId="48EE8FD9"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&lt;EndNote&gt;&lt;Cite&gt;&lt;Author&gt;Hopkins&lt;/Author&gt;&lt;Year&gt;1971&lt;/Year&gt;&lt;RecNum&gt;2385&lt;/RecNum&gt;&lt;DisplayText&gt;(Hopkins et al. 1971)&lt;/DisplayText&gt;&lt;record&gt;&lt;rec-number&gt;2385&lt;/rec-number&gt;&lt;foreign-keys&gt;&lt;key app="EN" db-id="20tzrfeaqpde50e5e2dvtwp7sr5fsss0txe9" timestamp="1452619532"&gt;2385&lt;/key&gt;&lt;/foreign-keys&gt;&lt;ref-type name="Journal Article"&gt;17&lt;/ref-type&gt;&lt;contributors&gt;&lt;authors&gt;&lt;author&gt;Hopkins, D.M.&lt;/author&gt;&lt;author&gt;Matthews, J.A.&lt;/author&gt;&lt;author&gt;Wolfe, J.A.&lt;/author&gt;&lt;author&gt;Silberman, M.L.&lt;/author&gt;&lt;/authors&gt;&lt;/contributors&gt;&lt;titles&gt;&lt;title&gt;A Pliocene flora and insect fauna from the Bering Strait region&lt;/title&gt;&lt;secondary-title&gt;Palaeogeography, Palaeoclimatology, Palaeoecology&lt;/secondary-title&gt;&lt;/titles&gt;&lt;periodical&gt;&lt;full-title&gt;Palaeogeography, Palaeoclimatology, Palaeoecology&lt;/full-title&gt;&lt;/periodical&gt;&lt;pages&gt;211-231&lt;/pages&gt;&lt;volume&gt;9&lt;/volume&gt;&lt;dates&gt;&lt;year&gt;1971&lt;/year&gt;&lt;/dates&gt;&lt;urls&gt;&lt;/urls&gt;&lt;/record&gt;&lt;/Cite&gt;&lt;/EndNote&gt;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(Hopkins et al. 1971)</w:t>
            </w:r>
            <w:r w:rsidRPr="005E54DA">
              <w:rPr>
                <w:rFonts w:asciiTheme="majorHAnsi" w:eastAsia="Times New Roman" w:hAnsiTheme="majorHAnsi" w:cs="Arial"/>
                <w:color w:val="000000"/>
                <w:sz w:val="20"/>
                <w:szCs w:val="20"/>
              </w:rPr>
              <w:fldChar w:fldCharType="end"/>
            </w:r>
          </w:p>
        </w:tc>
      </w:tr>
      <w:tr w:rsidR="005F30C9" w:rsidRPr="005E54DA" w14:paraId="50F93E3D" w14:textId="77777777" w:rsidTr="006A75BD">
        <w:tc>
          <w:tcPr>
            <w:tcW w:w="1530" w:type="dxa"/>
            <w:shd w:val="clear" w:color="auto" w:fill="auto"/>
            <w:noWrap/>
            <w:vAlign w:val="center"/>
            <w:hideMark/>
          </w:tcPr>
          <w:p w14:paraId="77AD02E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Dendroctonus</w:t>
            </w:r>
          </w:p>
        </w:tc>
        <w:tc>
          <w:tcPr>
            <w:tcW w:w="736" w:type="dxa"/>
            <w:shd w:val="clear" w:color="auto" w:fill="auto"/>
            <w:vAlign w:val="center"/>
            <w:hideMark/>
          </w:tcPr>
          <w:p w14:paraId="435570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13</w:t>
            </w:r>
          </w:p>
        </w:tc>
        <w:tc>
          <w:tcPr>
            <w:tcW w:w="704" w:type="dxa"/>
          </w:tcPr>
          <w:p w14:paraId="3FCB84D9" w14:textId="48B5F2F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0.323</w:t>
            </w:r>
          </w:p>
        </w:tc>
        <w:tc>
          <w:tcPr>
            <w:tcW w:w="1350" w:type="dxa"/>
          </w:tcPr>
          <w:p w14:paraId="03BC3D61" w14:textId="250F001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0.150 - 0.697</w:t>
            </w:r>
          </w:p>
        </w:tc>
        <w:tc>
          <w:tcPr>
            <w:tcW w:w="810" w:type="dxa"/>
          </w:tcPr>
          <w:p w14:paraId="7DB45870" w14:textId="05E02A1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630" w:type="dxa"/>
            <w:shd w:val="clear" w:color="auto" w:fill="auto"/>
            <w:vAlign w:val="center"/>
            <w:hideMark/>
          </w:tcPr>
          <w:p w14:paraId="0AB1B83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0.32</w:t>
            </w:r>
          </w:p>
        </w:tc>
        <w:tc>
          <w:tcPr>
            <w:tcW w:w="630" w:type="dxa"/>
            <w:shd w:val="clear" w:color="auto" w:fill="auto"/>
            <w:vAlign w:val="center"/>
            <w:hideMark/>
          </w:tcPr>
          <w:p w14:paraId="5EF44B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46.2</w:t>
            </w:r>
          </w:p>
        </w:tc>
        <w:tc>
          <w:tcPr>
            <w:tcW w:w="598" w:type="dxa"/>
            <w:shd w:val="clear" w:color="auto" w:fill="auto"/>
            <w:vAlign w:val="center"/>
            <w:hideMark/>
          </w:tcPr>
          <w:p w14:paraId="5D043871"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0.69</w:t>
            </w:r>
          </w:p>
        </w:tc>
        <w:tc>
          <w:tcPr>
            <w:tcW w:w="2970" w:type="dxa"/>
            <w:vAlign w:val="center"/>
          </w:tcPr>
          <w:p w14:paraId="05F6326D" w14:textId="40536ED8"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&lt;EndNote&gt;&lt;Cite&gt;&lt;Author&gt;Labandeira&lt;/Author&gt;&lt;Year&gt;2001&lt;/Year&gt;&lt;RecNum&gt;2386&lt;/RecNum&gt;&lt;DisplayText&gt;(Labandeira et al. 2001)&lt;/DisplayText&gt;&lt;record&gt;&lt;rec-number&gt;2386&lt;/rec-number&gt;&lt;foreign-keys&gt;&lt;key app="EN" db-id="20tzrfeaqpde50e5e2dvtwp7sr5fsss0txe9" timestamp="1452619532"&gt;2386&lt;/key&gt;&lt;/foreign-keys&gt;&lt;ref-type name="Journal Article"&gt;17&lt;/ref-type&gt;&lt;contributors&gt;&lt;authors&gt;&lt;author&gt;Labandeira, C.C.&lt;/author&gt;&lt;author&gt;LePage, B.A.&lt;/author&gt;&lt;author&gt;Johnson, A.H.&lt;/author&gt;&lt;/authors&gt;&lt;/contributors&gt;&lt;titles&gt;&lt;title&gt;A dendroctonus bark engraving (coleoptera: scolytidae) from a middle eocene larix (coniferales: pinaceae): early or delayed colonization?&lt;/title&gt;&lt;secondary-title&gt;American Journal of Botany&lt;/secondary-title&gt;&lt;/titles&gt;&lt;periodical&gt;&lt;full-title&gt;American journal of botany&lt;/full-title&gt;&lt;/periodical&gt;&lt;pages&gt;2026-2039&lt;/pages&gt;&lt;volume&gt;88&lt;/volume&gt;&lt;number&gt;11&lt;/number&gt;&lt;dates&gt;&lt;year&gt;2001&lt;/year&gt;&lt;/dates&gt;&lt;urls&gt;&lt;/urls&gt;&lt;/record&gt;&lt;/Cite&gt;&lt;/EndNote&gt;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(Labandeira et al. 2001)</w:t>
            </w:r>
            <w:r w:rsidRPr="005E54DA">
              <w:rPr>
                <w:rFonts w:asciiTheme="majorHAnsi" w:eastAsia="Times New Roman" w:hAnsiTheme="majorHAnsi" w:cs="Arial"/>
                <w:color w:val="000000"/>
                <w:sz w:val="20"/>
                <w:szCs w:val="20"/>
              </w:rPr>
              <w:fldChar w:fldCharType="end"/>
            </w:r>
          </w:p>
        </w:tc>
      </w:tr>
      <w:tr w:rsidR="005F30C9" w:rsidRPr="005E54DA" w14:paraId="343D376A" w14:textId="77777777" w:rsidTr="006A75BD">
        <w:tc>
          <w:tcPr>
            <w:tcW w:w="1530" w:type="dxa"/>
            <w:shd w:val="clear" w:color="auto" w:fill="auto"/>
            <w:noWrap/>
            <w:vAlign w:val="center"/>
          </w:tcPr>
          <w:p w14:paraId="29DB49C1" w14:textId="4ACB368F"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Cyrtonus</w:t>
            </w:r>
          </w:p>
        </w:tc>
        <w:tc>
          <w:tcPr>
            <w:tcW w:w="736" w:type="dxa"/>
            <w:shd w:val="clear" w:color="auto" w:fill="auto"/>
            <w:vAlign w:val="center"/>
          </w:tcPr>
          <w:p w14:paraId="5CA9367F" w14:textId="6ED3F24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13</w:t>
            </w:r>
          </w:p>
        </w:tc>
        <w:tc>
          <w:tcPr>
            <w:tcW w:w="704" w:type="dxa"/>
          </w:tcPr>
          <w:p w14:paraId="629C879E" w14:textId="36C2566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1.279</w:t>
            </w:r>
          </w:p>
        </w:tc>
        <w:tc>
          <w:tcPr>
            <w:tcW w:w="1350" w:type="dxa"/>
          </w:tcPr>
          <w:p w14:paraId="6C733080" w14:textId="1DE884A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0.593 - 2.758</w:t>
            </w:r>
          </w:p>
        </w:tc>
        <w:tc>
          <w:tcPr>
            <w:tcW w:w="810" w:type="dxa"/>
          </w:tcPr>
          <w:p w14:paraId="2A0B9E4D" w14:textId="678B77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1AC4CB03" w14:textId="355ED26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0AAD002B" w14:textId="4FA7C0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29EC2F70" w14:textId="69D61F8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4E4AFE8" w14:textId="26E5553A"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59004AF" w14:textId="77777777" w:rsidTr="006A75BD">
        <w:tc>
          <w:tcPr>
            <w:tcW w:w="1530" w:type="dxa"/>
            <w:shd w:val="clear" w:color="auto" w:fill="auto"/>
            <w:noWrap/>
            <w:vAlign w:val="center"/>
          </w:tcPr>
          <w:p w14:paraId="57384B1B" w14:textId="669E008D"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Diabrotica</w:t>
            </w:r>
          </w:p>
        </w:tc>
        <w:tc>
          <w:tcPr>
            <w:tcW w:w="736" w:type="dxa"/>
            <w:shd w:val="clear" w:color="auto" w:fill="auto"/>
            <w:vAlign w:val="center"/>
          </w:tcPr>
          <w:p w14:paraId="25A62C84" w14:textId="4CD8F08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w:t>
            </w:r>
          </w:p>
        </w:tc>
        <w:tc>
          <w:tcPr>
            <w:tcW w:w="704" w:type="dxa"/>
          </w:tcPr>
          <w:p w14:paraId="73069865" w14:textId="5BBEF51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0.008</w:t>
            </w:r>
          </w:p>
        </w:tc>
        <w:tc>
          <w:tcPr>
            <w:tcW w:w="1350" w:type="dxa"/>
          </w:tcPr>
          <w:p w14:paraId="3AD87061" w14:textId="401C5535"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0.004 - 0.018</w:t>
            </w:r>
          </w:p>
        </w:tc>
        <w:tc>
          <w:tcPr>
            <w:tcW w:w="810" w:type="dxa"/>
          </w:tcPr>
          <w:p w14:paraId="5F114FBA" w14:textId="1A188CA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62C8849" w14:textId="51AAA24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657519B5" w14:textId="3442F384"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8680FA4" w14:textId="5B591D0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2B2CED15" w14:textId="1C02E89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66357EB" w14:textId="77777777" w:rsidTr="006A75BD">
        <w:tc>
          <w:tcPr>
            <w:tcW w:w="1530" w:type="dxa"/>
            <w:shd w:val="clear" w:color="auto" w:fill="auto"/>
            <w:noWrap/>
            <w:vAlign w:val="center"/>
          </w:tcPr>
          <w:p w14:paraId="0232BD77" w14:textId="0CF2EDB4"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Ips</w:t>
            </w:r>
          </w:p>
        </w:tc>
        <w:tc>
          <w:tcPr>
            <w:tcW w:w="736" w:type="dxa"/>
            <w:shd w:val="clear" w:color="auto" w:fill="auto"/>
            <w:vAlign w:val="center"/>
          </w:tcPr>
          <w:p w14:paraId="6F9B3D05" w14:textId="2178027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26</w:t>
            </w:r>
          </w:p>
        </w:tc>
        <w:tc>
          <w:tcPr>
            <w:tcW w:w="704" w:type="dxa"/>
          </w:tcPr>
          <w:p w14:paraId="3180CAE7" w14:textId="3229727E"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0.117</w:t>
            </w:r>
          </w:p>
        </w:tc>
        <w:tc>
          <w:tcPr>
            <w:tcW w:w="1350" w:type="dxa"/>
          </w:tcPr>
          <w:p w14:paraId="14B64809" w14:textId="32C2F1C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0.068 - 0.201</w:t>
            </w:r>
          </w:p>
        </w:tc>
        <w:tc>
          <w:tcPr>
            <w:tcW w:w="810" w:type="dxa"/>
          </w:tcPr>
          <w:p w14:paraId="34F4C17B" w14:textId="1C5C1C4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2CAF630D" w14:textId="3A27517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5F77BB9E" w14:textId="6DD374D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0F658AB2" w14:textId="3E60F56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45869087" w14:textId="5A38484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332F906" w14:textId="77777777" w:rsidTr="006A75BD">
        <w:tc>
          <w:tcPr>
            <w:tcW w:w="1530" w:type="dxa"/>
            <w:shd w:val="clear" w:color="auto" w:fill="auto"/>
            <w:noWrap/>
            <w:vAlign w:val="center"/>
          </w:tcPr>
          <w:p w14:paraId="54D98D3D" w14:textId="59434A1B"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Pimelia</w:t>
            </w:r>
          </w:p>
        </w:tc>
        <w:tc>
          <w:tcPr>
            <w:tcW w:w="736" w:type="dxa"/>
            <w:shd w:val="clear" w:color="auto" w:fill="auto"/>
            <w:vAlign w:val="center"/>
          </w:tcPr>
          <w:p w14:paraId="390C3C3F" w14:textId="3399614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29</w:t>
            </w:r>
          </w:p>
        </w:tc>
        <w:tc>
          <w:tcPr>
            <w:tcW w:w="704" w:type="dxa"/>
          </w:tcPr>
          <w:p w14:paraId="2570039F" w14:textId="7FA6C09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0.002</w:t>
            </w:r>
          </w:p>
        </w:tc>
        <w:tc>
          <w:tcPr>
            <w:tcW w:w="1350" w:type="dxa"/>
          </w:tcPr>
          <w:p w14:paraId="1207C3EF" w14:textId="5C20C63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0.001 - 0.004</w:t>
            </w:r>
          </w:p>
        </w:tc>
        <w:tc>
          <w:tcPr>
            <w:tcW w:w="810" w:type="dxa"/>
          </w:tcPr>
          <w:p w14:paraId="5547B038" w14:textId="2FF62C2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A403CCB" w14:textId="7037B4C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4D691987" w14:textId="20D9560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4052B74" w14:textId="3AA4FC8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560F20E" w14:textId="7A2F294F"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02175DB" w14:textId="77777777" w:rsidTr="006A75BD">
        <w:tc>
          <w:tcPr>
            <w:tcW w:w="1530" w:type="dxa"/>
            <w:tcBorders>
              <w:bottom w:val="single" w:sz="4" w:space="0" w:color="auto"/>
            </w:tcBorders>
            <w:shd w:val="clear" w:color="auto" w:fill="auto"/>
            <w:noWrap/>
            <w:vAlign w:val="center"/>
          </w:tcPr>
          <w:p w14:paraId="78D6211F" w14:textId="340F3173"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Timarcha</w:t>
            </w:r>
          </w:p>
        </w:tc>
        <w:tc>
          <w:tcPr>
            <w:tcW w:w="736" w:type="dxa"/>
            <w:tcBorders>
              <w:bottom w:val="single" w:sz="4" w:space="0" w:color="auto"/>
            </w:tcBorders>
            <w:shd w:val="clear" w:color="auto" w:fill="auto"/>
            <w:vAlign w:val="center"/>
          </w:tcPr>
          <w:p w14:paraId="49C19BF2" w14:textId="36FB564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30</w:t>
            </w:r>
          </w:p>
        </w:tc>
        <w:tc>
          <w:tcPr>
            <w:tcW w:w="704" w:type="dxa"/>
            <w:tcBorders>
              <w:bottom w:val="single" w:sz="4" w:space="0" w:color="auto"/>
            </w:tcBorders>
          </w:tcPr>
          <w:p w14:paraId="23886C28" w14:textId="2415B5E0"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0.438</w:t>
            </w:r>
          </w:p>
        </w:tc>
        <w:tc>
          <w:tcPr>
            <w:tcW w:w="1350" w:type="dxa"/>
            <w:tcBorders>
              <w:bottom w:val="single" w:sz="4" w:space="0" w:color="auto"/>
            </w:tcBorders>
          </w:tcPr>
          <w:p w14:paraId="11567404" w14:textId="5A7D01E2"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0.264 - 0.726</w:t>
            </w:r>
          </w:p>
        </w:tc>
        <w:tc>
          <w:tcPr>
            <w:tcW w:w="810" w:type="dxa"/>
            <w:tcBorders>
              <w:bottom w:val="single" w:sz="4" w:space="0" w:color="auto"/>
            </w:tcBorders>
          </w:tcPr>
          <w:p w14:paraId="43A9FAD2" w14:textId="4EF4686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6B081E48" w14:textId="74830D4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317EA1C0" w14:textId="666BC31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tcBorders>
              <w:bottom w:val="single" w:sz="4" w:space="0" w:color="auto"/>
            </w:tcBorders>
            <w:shd w:val="clear" w:color="auto" w:fill="auto"/>
            <w:vAlign w:val="center"/>
          </w:tcPr>
          <w:p w14:paraId="6210044F" w14:textId="3E55E38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tcBorders>
              <w:bottom w:val="single" w:sz="4" w:space="0" w:color="auto"/>
            </w:tcBorders>
            <w:vAlign w:val="center"/>
          </w:tcPr>
          <w:p w14:paraId="1B82486E" w14:textId="2790DC98"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bl>
    <w:p w14:paraId="5D73A578" w14:textId="3CCE7852"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1</w:t>
      </w:r>
      <w:r w:rsidR="00BF4466" w:rsidRPr="00BF4466">
        <w:rPr>
          <w:rFonts w:asciiTheme="majorHAnsi" w:hAnsiTheme="majorHAnsi" w:cs="Arial"/>
          <w:sz w:val="20"/>
          <w:szCs w:val="20"/>
        </w:rPr>
        <w:t xml:space="preserve"> number of taxa used in phylogenetic </w:t>
      </w:r>
      <w:proofErr w:type="gramStart"/>
      <w:r w:rsidR="00BF4466" w:rsidRPr="00BF4466">
        <w:rPr>
          <w:rFonts w:asciiTheme="majorHAnsi" w:hAnsiTheme="majorHAnsi" w:cs="Arial"/>
          <w:sz w:val="20"/>
          <w:szCs w:val="20"/>
        </w:rPr>
        <w:t>model based</w:t>
      </w:r>
      <w:proofErr w:type="gramEnd"/>
      <w:r w:rsidR="00BF4466" w:rsidRPr="00BF4466">
        <w:rPr>
          <w:rFonts w:asciiTheme="majorHAnsi" w:hAnsiTheme="majorHAnsi" w:cs="Arial"/>
          <w:sz w:val="20"/>
          <w:szCs w:val="20"/>
        </w:rPr>
        <w:t xml:space="preserve"> estimate of rates</w:t>
      </w:r>
    </w:p>
    <w:p w14:paraId="19E87A95" w14:textId="2C8C25B1"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2</w:t>
      </w:r>
      <w:r w:rsidR="00BF4466" w:rsidRPr="00BF4466">
        <w:rPr>
          <w:rFonts w:asciiTheme="majorHAnsi" w:hAnsiTheme="majorHAnsi" w:cs="Arial"/>
          <w:sz w:val="20"/>
          <w:szCs w:val="20"/>
        </w:rPr>
        <w:t xml:space="preserve"> mean rate of chromosome change</w:t>
      </w:r>
      <w:r w:rsidR="00F73E30">
        <w:rPr>
          <w:rFonts w:asciiTheme="majorHAnsi" w:hAnsiTheme="majorHAnsi" w:cs="Arial"/>
          <w:sz w:val="20"/>
          <w:szCs w:val="20"/>
        </w:rPr>
        <w:t xml:space="preserve"> (phylogenetic approach)</w:t>
      </w:r>
    </w:p>
    <w:p w14:paraId="1891DCF9" w14:textId="75E9A597" w:rsidR="00061B45" w:rsidRDefault="00061B45" w:rsidP="00E93E03">
      <w:pPr>
        <w:spacing w:line="480" w:lineRule="auto"/>
        <w:rPr>
          <w:rFonts w:asciiTheme="majorHAnsi" w:hAnsiTheme="majorHAnsi" w:cs="Arial"/>
          <w:sz w:val="20"/>
          <w:szCs w:val="20"/>
        </w:rPr>
      </w:pPr>
      <w:r>
        <w:rPr>
          <w:rFonts w:asciiTheme="majorHAnsi" w:hAnsiTheme="majorHAnsi" w:cs="Arial"/>
          <w:sz w:val="20"/>
          <w:szCs w:val="20"/>
        </w:rPr>
        <w:t>3 95% confidence interval (phylogenetic approach)</w:t>
      </w:r>
    </w:p>
    <w:p w14:paraId="518DE969" w14:textId="3C475370"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4</w:t>
      </w:r>
      <w:r w:rsidR="006A75BD">
        <w:rPr>
          <w:rFonts w:asciiTheme="majorHAnsi" w:hAnsiTheme="majorHAnsi" w:cs="Arial"/>
          <w:sz w:val="20"/>
          <w:szCs w:val="20"/>
        </w:rPr>
        <w:t xml:space="preserve"> n</w:t>
      </w:r>
      <w:r w:rsidR="00BF4466" w:rsidRPr="00BF4466">
        <w:rPr>
          <w:rFonts w:asciiTheme="majorHAnsi" w:hAnsiTheme="majorHAnsi" w:cs="Arial"/>
          <w:sz w:val="20"/>
          <w:szCs w:val="20"/>
        </w:rPr>
        <w:t>umber of taxa used in calculation of scaled variance</w:t>
      </w:r>
    </w:p>
    <w:p w14:paraId="58D32695" w14:textId="2AAD61A6"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5</w:t>
      </w:r>
      <w:r w:rsidR="00F73E30">
        <w:rPr>
          <w:rFonts w:asciiTheme="majorHAnsi" w:hAnsiTheme="majorHAnsi" w:cs="Arial"/>
          <w:sz w:val="20"/>
          <w:szCs w:val="20"/>
        </w:rPr>
        <w:t xml:space="preserve"> </w:t>
      </w:r>
      <w:proofErr w:type="gramStart"/>
      <w:r w:rsidR="00BF4466" w:rsidRPr="00BF4466">
        <w:rPr>
          <w:rFonts w:asciiTheme="majorHAnsi" w:hAnsiTheme="majorHAnsi" w:cs="Arial"/>
          <w:sz w:val="20"/>
          <w:szCs w:val="20"/>
        </w:rPr>
        <w:t>coefficient</w:t>
      </w:r>
      <w:proofErr w:type="gramEnd"/>
      <w:r w:rsidR="00BF4466" w:rsidRPr="00BF4466">
        <w:rPr>
          <w:rFonts w:asciiTheme="majorHAnsi" w:hAnsiTheme="majorHAnsi" w:cs="Arial"/>
          <w:sz w:val="20"/>
          <w:szCs w:val="20"/>
        </w:rPr>
        <w:t xml:space="preserve"> of variation.</w:t>
      </w:r>
    </w:p>
    <w:p w14:paraId="0C6695F7" w14:textId="1E5F8F3D" w:rsidR="00257F83" w:rsidRPr="00BF4466" w:rsidRDefault="00061B45" w:rsidP="00E93E03">
      <w:pPr>
        <w:spacing w:line="480" w:lineRule="auto"/>
        <w:rPr>
          <w:rFonts w:asciiTheme="majorHAnsi" w:hAnsiTheme="majorHAnsi" w:cs="Times New Roman"/>
          <w:sz w:val="20"/>
          <w:szCs w:val="20"/>
        </w:rPr>
      </w:pPr>
      <w:r>
        <w:rPr>
          <w:rFonts w:asciiTheme="majorHAnsi" w:hAnsiTheme="majorHAnsi" w:cs="Arial"/>
          <w:sz w:val="20"/>
          <w:szCs w:val="20"/>
        </w:rPr>
        <w:t>6</w:t>
      </w:r>
      <w:r w:rsidR="00BF4466" w:rsidRPr="00BF4466">
        <w:rPr>
          <w:rFonts w:asciiTheme="majorHAnsi" w:hAnsiTheme="majorHAnsi" w:cs="Arial"/>
          <w:sz w:val="20"/>
          <w:szCs w:val="20"/>
        </w:rPr>
        <w:t xml:space="preserve"> </w:t>
      </w:r>
      <w:r w:rsidR="00F73E30">
        <w:rPr>
          <w:rFonts w:asciiTheme="majorHAnsi" w:hAnsiTheme="majorHAnsi" w:cs="Arial"/>
          <w:sz w:val="20"/>
          <w:szCs w:val="20"/>
        </w:rPr>
        <w:t>s</w:t>
      </w:r>
      <w:r w:rsidR="00BF4466" w:rsidRPr="00BF4466">
        <w:rPr>
          <w:rFonts w:asciiTheme="majorHAnsi" w:hAnsiTheme="majorHAnsi" w:cs="Arial"/>
          <w:sz w:val="20"/>
          <w:szCs w:val="20"/>
        </w:rPr>
        <w:t>caled CV = CV/Age/100MY</w:t>
      </w:r>
    </w:p>
    <w:p w14:paraId="1AFBA7E5" w14:textId="77777777" w:rsidR="00257F83" w:rsidRDefault="00257F83" w:rsidP="00E93E03">
      <w:pPr>
        <w:spacing w:line="480" w:lineRule="auto"/>
        <w:rPr>
          <w:rFonts w:asciiTheme="majorHAnsi" w:hAnsiTheme="majorHAnsi" w:cs="Times New Roman"/>
        </w:rPr>
      </w:pPr>
    </w:p>
    <w:p w14:paraId="69552FC6" w14:textId="77777777" w:rsidR="00257F83" w:rsidRDefault="00257F83" w:rsidP="002D6D31">
      <w:pPr>
        <w:spacing w:line="480" w:lineRule="auto"/>
        <w:rPr>
          <w:rFonts w:asciiTheme="majorHAnsi" w:hAnsiTheme="majorHAnsi" w:cs="Times New Roman"/>
        </w:rPr>
      </w:pPr>
    </w:p>
    <w:p w14:paraId="30B2205A" w14:textId="6126224A" w:rsidR="00BA7D10" w:rsidRDefault="00BA7D10" w:rsidP="00AE736E">
      <w:pPr>
        <w:spacing w:line="360" w:lineRule="auto"/>
        <w:rPr>
          <w:rFonts w:asciiTheme="majorHAnsi" w:hAnsiTheme="majorHAnsi" w:cs="Arial"/>
        </w:rPr>
      </w:pPr>
    </w:p>
    <w:p w14:paraId="0EFE48ED" w14:textId="76CEB884" w:rsidR="00FC7B66" w:rsidRDefault="00FC7B66" w:rsidP="00AE736E">
      <w:pPr>
        <w:spacing w:line="360" w:lineRule="auto"/>
        <w:rPr>
          <w:rFonts w:asciiTheme="majorHAnsi" w:hAnsiTheme="majorHAnsi" w:cs="Arial"/>
        </w:rPr>
      </w:pPr>
    </w:p>
    <w:p w14:paraId="7389A09A" w14:textId="457804A8" w:rsidR="00FC7B66" w:rsidRDefault="00FC7B66" w:rsidP="00AE736E">
      <w:pPr>
        <w:spacing w:line="360" w:lineRule="auto"/>
        <w:rPr>
          <w:rFonts w:asciiTheme="majorHAnsi" w:hAnsiTheme="majorHAnsi" w:cs="Arial"/>
        </w:rPr>
      </w:pPr>
    </w:p>
    <w:p w14:paraId="28576F5D" w14:textId="1BF8AAE7" w:rsidR="00FC7B66" w:rsidRDefault="00FC7B66" w:rsidP="00AE736E">
      <w:pPr>
        <w:spacing w:line="360" w:lineRule="auto"/>
        <w:rPr>
          <w:rFonts w:asciiTheme="majorHAnsi" w:hAnsiTheme="majorHAnsi" w:cs="Arial"/>
        </w:rPr>
      </w:pPr>
    </w:p>
    <w:p w14:paraId="2DC12B86" w14:textId="67A4FD32" w:rsidR="00FC7B66" w:rsidRDefault="00FC7B66" w:rsidP="00AE736E">
      <w:pPr>
        <w:spacing w:line="360" w:lineRule="auto"/>
        <w:rPr>
          <w:rFonts w:asciiTheme="majorHAnsi" w:hAnsiTheme="majorHAnsi" w:cs="Arial"/>
        </w:rPr>
      </w:pPr>
    </w:p>
    <w:p w14:paraId="3F92627F" w14:textId="79BBB21B" w:rsidR="00FC7B66" w:rsidRDefault="00FC7B66" w:rsidP="00AE736E">
      <w:pPr>
        <w:spacing w:line="360" w:lineRule="auto"/>
        <w:rPr>
          <w:rFonts w:asciiTheme="majorHAnsi" w:hAnsiTheme="majorHAnsi" w:cs="Arial"/>
        </w:rPr>
      </w:pPr>
    </w:p>
    <w:p w14:paraId="30ACB663" w14:textId="34486F41" w:rsidR="00FC7B66" w:rsidRDefault="00FC7B66" w:rsidP="00AE736E">
      <w:pPr>
        <w:spacing w:line="360" w:lineRule="auto"/>
        <w:rPr>
          <w:rFonts w:asciiTheme="majorHAnsi" w:hAnsiTheme="majorHAnsi" w:cs="Arial"/>
        </w:rPr>
      </w:pPr>
      <w:r>
        <w:rPr>
          <w:rFonts w:asciiTheme="majorHAnsi" w:hAnsiTheme="majorHAnsi" w:cs="Arial"/>
        </w:rPr>
        <w:t>Snippets</w:t>
      </w:r>
    </w:p>
    <w:p w14:paraId="2F3AADE5" w14:textId="2F126BE0" w:rsidR="00FC7B66" w:rsidRDefault="00FC7B66" w:rsidP="00AE736E">
      <w:pPr>
        <w:spacing w:line="360" w:lineRule="auto"/>
        <w:rPr>
          <w:rFonts w:asciiTheme="majorHAnsi" w:hAnsiTheme="majorHAnsi" w:cs="Arial"/>
        </w:rPr>
      </w:pPr>
    </w:p>
    <w:p w14:paraId="3C852117" w14:textId="77777777" w:rsidR="00FC7B66" w:rsidRPr="00BF4466" w:rsidRDefault="00FC7B66" w:rsidP="00FC7B66">
      <w:pPr>
        <w:spacing w:line="480" w:lineRule="auto"/>
        <w:rPr>
          <w:rFonts w:asciiTheme="majorHAnsi" w:hAnsiTheme="majorHAnsi" w:cs="Times New Roman"/>
        </w:rPr>
      </w:pPr>
      <w:r w:rsidRPr="00BF4466">
        <w:rPr>
          <w:rFonts w:asciiTheme="majorHAnsi" w:hAnsiTheme="majorHAnsi" w:cs="Times New Roman"/>
        </w:rPr>
        <w:t xml:space="preserve">However, recent analysis of the Gibbon genome suggests that mutation rate may also be an important factor determining the rate of karyotype evolution </w:t>
      </w:r>
      <w:r w:rsidRPr="00BF4466">
        <w:rPr>
          <w:rFonts w:asciiTheme="majorHAnsi" w:hAnsiTheme="majorHAnsi" w:cs="Times New Roman"/>
        </w:rPr>
        <w:fldChar w:fldCharType="begin"/>
      </w:r>
      <w:r>
        <w:rPr>
          <w:rFonts w:asciiTheme="majorHAnsi" w:hAnsiTheme="majorHAnsi" w:cs="Times New Roman"/>
        </w:rPr>
        <w:instrText xml:space="preserve"> ADDIN EN.CITE &lt;EndNote&gt;&lt;Cite&gt;&lt;Author&gt;Carbone&lt;/Author&gt;&lt;Year&gt;2014&lt;/Year&gt;&lt;RecNum&gt;2341&lt;/RecNum&gt;&lt;DisplayText&gt;(Carbone et al. 2014)&lt;/DisplayText&gt;&lt;record&gt;&lt;rec-number&gt;2341&lt;/rec-number&gt;&lt;foreign-keys&gt;&lt;key app="EN" db-id="20tzrfeaqpde50e5e2dvtwp7sr5fsss0txe9" timestamp="1452619530"&gt;2341&lt;/key&gt;&lt;/foreign-keys&gt;&lt;ref-type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Pr="00BF4466">
        <w:rPr>
          <w:rFonts w:asciiTheme="majorHAnsi" w:hAnsiTheme="majorHAnsi" w:cs="Times New Roman"/>
        </w:rPr>
        <w:fldChar w:fldCharType="separate"/>
      </w:r>
      <w:r>
        <w:rPr>
          <w:rFonts w:asciiTheme="majorHAnsi" w:hAnsiTheme="majorHAnsi" w:cs="Times New Roman"/>
          <w:noProof/>
        </w:rPr>
        <w:t>(Carbone et al. 2014)</w:t>
      </w:r>
      <w:r w:rsidRPr="00BF4466">
        <w:rPr>
          <w:rFonts w:asciiTheme="majorHAnsi" w:hAnsiTheme="majorHAnsi" w:cs="Times New Roman"/>
        </w:rPr>
        <w:fldChar w:fldCharType="end"/>
      </w:r>
      <w:r w:rsidRPr="00BF4466">
        <w:rPr>
          <w:rFonts w:asciiTheme="majorHAnsi" w:hAnsiTheme="majorHAnsi" w:cs="Times New Roman"/>
        </w:rPr>
        <w:t>.</w:t>
      </w:r>
    </w:p>
    <w:p w14:paraId="70C13229" w14:textId="56427928" w:rsidR="00FC7B66" w:rsidRDefault="00FC7B66" w:rsidP="00AE736E">
      <w:pPr>
        <w:spacing w:line="360" w:lineRule="auto"/>
        <w:rPr>
          <w:rFonts w:asciiTheme="majorHAnsi" w:hAnsiTheme="majorHAnsi" w:cs="Arial"/>
        </w:rPr>
      </w:pPr>
    </w:p>
    <w:p w14:paraId="4F2EDD68" w14:textId="458FC802" w:rsidR="00FC7B66" w:rsidRDefault="00FC7B66" w:rsidP="00AE736E">
      <w:pPr>
        <w:spacing w:line="360" w:lineRule="auto"/>
        <w:rPr>
          <w:rFonts w:asciiTheme="majorHAnsi" w:hAnsiTheme="majorHAnsi" w:cs="Arial"/>
        </w:rPr>
      </w:pPr>
    </w:p>
    <w:p w14:paraId="37F8C773" w14:textId="4003B901" w:rsidR="00FC7B66" w:rsidRDefault="00FC7B66" w:rsidP="00AE736E">
      <w:pPr>
        <w:spacing w:line="360" w:lineRule="auto"/>
        <w:rPr>
          <w:rFonts w:asciiTheme="majorHAnsi" w:hAnsiTheme="majorHAnsi" w:cs="Arial"/>
        </w:rPr>
      </w:pPr>
    </w:p>
    <w:p w14:paraId="69DD1F9F" w14:textId="77777777" w:rsidR="00FC7B66" w:rsidRPr="00A7735A" w:rsidRDefault="00FC7B66" w:rsidP="00AE736E">
      <w:pPr>
        <w:spacing w:line="360" w:lineRule="auto"/>
        <w:rPr>
          <w:rFonts w:asciiTheme="majorHAnsi" w:hAnsiTheme="majorHAnsi" w:cs="Arial"/>
        </w:rPr>
      </w:pPr>
    </w:p>
    <w:sectPr w:rsidR="00FC7B66" w:rsidRPr="00A7735A" w:rsidSect="00E8402D">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4C3E1" w14:textId="77777777" w:rsidR="00363A0C" w:rsidRDefault="00363A0C" w:rsidP="00F95F91">
      <w:r>
        <w:separator/>
      </w:r>
    </w:p>
  </w:endnote>
  <w:endnote w:type="continuationSeparator" w:id="0">
    <w:p w14:paraId="74BF3E87" w14:textId="77777777" w:rsidR="00363A0C" w:rsidRDefault="00363A0C" w:rsidP="00F9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7A972" w14:textId="77777777" w:rsidR="00FC7B66" w:rsidRDefault="00FC7B66"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C46D73" w14:textId="77777777" w:rsidR="00FC7B66" w:rsidRDefault="00FC7B66">
    <w:pPr>
      <w:pStyle w:val="Footer"/>
      <w:ind w:right="360"/>
      <w:pPrChange w:id="1" w:author="Heath Blackmon" w:date="2014-11-05T09:0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76B2" w14:textId="77777777" w:rsidR="00FC7B66" w:rsidRDefault="00FC7B66"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4EC27A" w14:textId="77777777" w:rsidR="00FC7B66" w:rsidRDefault="00FC7B66" w:rsidP="00F95F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65EA1" w14:textId="77777777" w:rsidR="00363A0C" w:rsidRDefault="00363A0C" w:rsidP="00F95F91">
      <w:r>
        <w:separator/>
      </w:r>
    </w:p>
  </w:footnote>
  <w:footnote w:type="continuationSeparator" w:id="0">
    <w:p w14:paraId="4B762B4F" w14:textId="77777777" w:rsidR="00363A0C" w:rsidRDefault="00363A0C" w:rsidP="00F95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lt;record-ids&gt;&lt;item&gt;2121&lt;/item&gt;&lt;item&gt;2122&lt;/item&gt;&lt;item&gt;2175&lt;/item&gt;&lt;item&gt;2310&lt;/item&gt;&lt;item&gt;2311&lt;/item&gt;&lt;item&gt;2312&lt;/item&gt;&lt;item&gt;2313&lt;/item&gt;&lt;item&gt;2328&lt;/item&gt;&lt;item&gt;2340&lt;/item&gt;&lt;item&gt;2341&lt;/item&gt;&lt;item&gt;2342&lt;/item&gt;&lt;item&gt;2343&lt;/item&gt;&lt;item&gt;2344&lt;/item&gt;&lt;item&gt;2345&lt;/item&gt;&lt;item&gt;2346&lt;/item&gt;&lt;item&gt;2347&lt;/item&gt;&lt;item&gt;2348&lt;/item&gt;&lt;item&gt;2349&lt;/item&gt;&lt;item&gt;2350&lt;/item&gt;&lt;item&gt;2351&lt;/item&gt;&lt;item&gt;2352&lt;/item&gt;&lt;item&gt;2353&lt;/item&gt;&lt;item&gt;2354&lt;/item&gt;&lt;item&gt;2355&lt;/item&gt;&lt;item&gt;2356&lt;/item&gt;&lt;item&gt;2357&lt;/item&gt;&lt;item&gt;2358&lt;/item&gt;&lt;item&gt;2359&lt;/item&gt;&lt;item&gt;2360&lt;/item&gt;&lt;item&gt;2361&lt;/item&gt;&lt;item&gt;2362&lt;/item&gt;&lt;item&gt;2363&lt;/item&gt;&lt;item&gt;2364&lt;/item&gt;&lt;item&gt;2365&lt;/item&gt;&lt;item&gt;2366&lt;/item&gt;&lt;item&gt;2367&lt;/item&gt;&lt;item&gt;2368&lt;/item&gt;&lt;item&gt;2369&lt;/item&gt;&lt;item&gt;2370&lt;/item&gt;&lt;item&gt;2371&lt;/item&gt;&lt;item&gt;2372&lt;/item&gt;&lt;item&gt;2373&lt;/item&gt;&lt;item&gt;2374&lt;/item&gt;&lt;item&gt;2375&lt;/item&gt;&lt;item&gt;2376&lt;/item&gt;&lt;item&gt;2377&lt;/item&gt;&lt;item&gt;2378&lt;/item&gt;&lt;item&gt;2379&lt;/item&gt;&lt;item&gt;2380&lt;/item&gt;&lt;item&gt;2381&lt;/item&gt;&lt;item&gt;2382&lt;/item&gt;&lt;item&gt;2383&lt;/item&gt;&lt;item&gt;2384&lt;/item&gt;&lt;item&gt;2385&lt;/item&gt;&lt;item&gt;2386&lt;/item&gt;&lt;item&gt;2387&lt;/item&gt;&lt;item&gt;2388&lt;/item&gt;&lt;item&gt;2389&lt;/item&gt;&lt;item&gt;2391&lt;/item&gt;&lt;item&gt;2717&lt;/item&gt;&lt;/record-ids&gt;&lt;/item&gt;&lt;/Libraries&gt;"/>
  </w:docVars>
  <w:rsids>
    <w:rsidRoot w:val="00174B0C"/>
    <w:rsid w:val="00002922"/>
    <w:rsid w:val="00003BFC"/>
    <w:rsid w:val="00003E9A"/>
    <w:rsid w:val="000071FB"/>
    <w:rsid w:val="0001132D"/>
    <w:rsid w:val="00013127"/>
    <w:rsid w:val="000143C7"/>
    <w:rsid w:val="0002344E"/>
    <w:rsid w:val="00024E44"/>
    <w:rsid w:val="00026984"/>
    <w:rsid w:val="0003154C"/>
    <w:rsid w:val="0004261B"/>
    <w:rsid w:val="000470CC"/>
    <w:rsid w:val="00050514"/>
    <w:rsid w:val="00052E36"/>
    <w:rsid w:val="00054B9E"/>
    <w:rsid w:val="00057424"/>
    <w:rsid w:val="00061877"/>
    <w:rsid w:val="00061B45"/>
    <w:rsid w:val="00072D28"/>
    <w:rsid w:val="00073C12"/>
    <w:rsid w:val="00076224"/>
    <w:rsid w:val="00076A7D"/>
    <w:rsid w:val="00077849"/>
    <w:rsid w:val="00081BCA"/>
    <w:rsid w:val="00081F60"/>
    <w:rsid w:val="00082FF9"/>
    <w:rsid w:val="00083D9F"/>
    <w:rsid w:val="000841A2"/>
    <w:rsid w:val="0008746F"/>
    <w:rsid w:val="000A0668"/>
    <w:rsid w:val="000A3387"/>
    <w:rsid w:val="000A39EC"/>
    <w:rsid w:val="000A7BE4"/>
    <w:rsid w:val="000B3390"/>
    <w:rsid w:val="000B5188"/>
    <w:rsid w:val="000B6363"/>
    <w:rsid w:val="000C0829"/>
    <w:rsid w:val="000C2497"/>
    <w:rsid w:val="000C30CD"/>
    <w:rsid w:val="000C7CCD"/>
    <w:rsid w:val="000C7ECF"/>
    <w:rsid w:val="000D2D59"/>
    <w:rsid w:val="000D4E1F"/>
    <w:rsid w:val="000D5F3E"/>
    <w:rsid w:val="000D77DD"/>
    <w:rsid w:val="000E52F7"/>
    <w:rsid w:val="000E596F"/>
    <w:rsid w:val="000E5C0C"/>
    <w:rsid w:val="000E6E2C"/>
    <w:rsid w:val="000F21CB"/>
    <w:rsid w:val="000F52D1"/>
    <w:rsid w:val="000F66A0"/>
    <w:rsid w:val="000F70F4"/>
    <w:rsid w:val="001017CF"/>
    <w:rsid w:val="00101D06"/>
    <w:rsid w:val="0011309E"/>
    <w:rsid w:val="001136F4"/>
    <w:rsid w:val="001221CD"/>
    <w:rsid w:val="00123853"/>
    <w:rsid w:val="00127CC2"/>
    <w:rsid w:val="00131062"/>
    <w:rsid w:val="00144899"/>
    <w:rsid w:val="001459A7"/>
    <w:rsid w:val="00147414"/>
    <w:rsid w:val="00147857"/>
    <w:rsid w:val="00150F58"/>
    <w:rsid w:val="00151618"/>
    <w:rsid w:val="001533F8"/>
    <w:rsid w:val="00155359"/>
    <w:rsid w:val="001637D5"/>
    <w:rsid w:val="00165B36"/>
    <w:rsid w:val="00167BC6"/>
    <w:rsid w:val="001722C2"/>
    <w:rsid w:val="0017359B"/>
    <w:rsid w:val="001747FA"/>
    <w:rsid w:val="00174B0C"/>
    <w:rsid w:val="0017533E"/>
    <w:rsid w:val="00176A6A"/>
    <w:rsid w:val="001851D9"/>
    <w:rsid w:val="00194902"/>
    <w:rsid w:val="001A1434"/>
    <w:rsid w:val="001A54CA"/>
    <w:rsid w:val="001A66EE"/>
    <w:rsid w:val="001A6F9A"/>
    <w:rsid w:val="001B38DF"/>
    <w:rsid w:val="001B5DEA"/>
    <w:rsid w:val="001B61C5"/>
    <w:rsid w:val="001B6F38"/>
    <w:rsid w:val="001C2E09"/>
    <w:rsid w:val="001C4736"/>
    <w:rsid w:val="001C4904"/>
    <w:rsid w:val="001C51F4"/>
    <w:rsid w:val="001C542A"/>
    <w:rsid w:val="001C6836"/>
    <w:rsid w:val="001C71E3"/>
    <w:rsid w:val="001D0FCE"/>
    <w:rsid w:val="001E4ED1"/>
    <w:rsid w:val="001E7ECD"/>
    <w:rsid w:val="001F10CE"/>
    <w:rsid w:val="001F13D8"/>
    <w:rsid w:val="001F3501"/>
    <w:rsid w:val="001F4CA2"/>
    <w:rsid w:val="002046DF"/>
    <w:rsid w:val="002110D8"/>
    <w:rsid w:val="00211C44"/>
    <w:rsid w:val="00221420"/>
    <w:rsid w:val="00227247"/>
    <w:rsid w:val="00231D70"/>
    <w:rsid w:val="0023234D"/>
    <w:rsid w:val="002325CE"/>
    <w:rsid w:val="00237F9B"/>
    <w:rsid w:val="00240291"/>
    <w:rsid w:val="00240653"/>
    <w:rsid w:val="0024386F"/>
    <w:rsid w:val="0024399C"/>
    <w:rsid w:val="0025045A"/>
    <w:rsid w:val="00255F81"/>
    <w:rsid w:val="002562CF"/>
    <w:rsid w:val="0025640A"/>
    <w:rsid w:val="00257F83"/>
    <w:rsid w:val="00262626"/>
    <w:rsid w:val="002629A1"/>
    <w:rsid w:val="00263D6D"/>
    <w:rsid w:val="00267CB3"/>
    <w:rsid w:val="002708F8"/>
    <w:rsid w:val="002730E8"/>
    <w:rsid w:val="002737C1"/>
    <w:rsid w:val="00276760"/>
    <w:rsid w:val="00286EDE"/>
    <w:rsid w:val="002961EA"/>
    <w:rsid w:val="002A023F"/>
    <w:rsid w:val="002A584E"/>
    <w:rsid w:val="002A6588"/>
    <w:rsid w:val="002A6E34"/>
    <w:rsid w:val="002B53AD"/>
    <w:rsid w:val="002D6D31"/>
    <w:rsid w:val="002E01BC"/>
    <w:rsid w:val="002F098E"/>
    <w:rsid w:val="0030766B"/>
    <w:rsid w:val="00307CF7"/>
    <w:rsid w:val="003124F0"/>
    <w:rsid w:val="00312525"/>
    <w:rsid w:val="003155BB"/>
    <w:rsid w:val="003162B4"/>
    <w:rsid w:val="00320F5D"/>
    <w:rsid w:val="00322887"/>
    <w:rsid w:val="0033168C"/>
    <w:rsid w:val="00332FD5"/>
    <w:rsid w:val="003404E9"/>
    <w:rsid w:val="00340B9B"/>
    <w:rsid w:val="00342952"/>
    <w:rsid w:val="00345784"/>
    <w:rsid w:val="00347029"/>
    <w:rsid w:val="003529EC"/>
    <w:rsid w:val="0035479E"/>
    <w:rsid w:val="003565FE"/>
    <w:rsid w:val="003632D6"/>
    <w:rsid w:val="00363A0C"/>
    <w:rsid w:val="00364C1F"/>
    <w:rsid w:val="003653CE"/>
    <w:rsid w:val="00365E07"/>
    <w:rsid w:val="0037442A"/>
    <w:rsid w:val="00374FB3"/>
    <w:rsid w:val="0037711E"/>
    <w:rsid w:val="003778E5"/>
    <w:rsid w:val="003844B7"/>
    <w:rsid w:val="00385BBA"/>
    <w:rsid w:val="003920EB"/>
    <w:rsid w:val="003A2E1B"/>
    <w:rsid w:val="003A383A"/>
    <w:rsid w:val="003A6BA9"/>
    <w:rsid w:val="003B0533"/>
    <w:rsid w:val="003B4037"/>
    <w:rsid w:val="003B6DCB"/>
    <w:rsid w:val="003C1FA5"/>
    <w:rsid w:val="003C7B28"/>
    <w:rsid w:val="003D5BF0"/>
    <w:rsid w:val="003E0BAC"/>
    <w:rsid w:val="003E0CE6"/>
    <w:rsid w:val="003E1992"/>
    <w:rsid w:val="003F0748"/>
    <w:rsid w:val="003F6D9F"/>
    <w:rsid w:val="00403AA8"/>
    <w:rsid w:val="004048CB"/>
    <w:rsid w:val="0040712B"/>
    <w:rsid w:val="00413607"/>
    <w:rsid w:val="0041445C"/>
    <w:rsid w:val="004153B7"/>
    <w:rsid w:val="00417FE3"/>
    <w:rsid w:val="00421469"/>
    <w:rsid w:val="0042735C"/>
    <w:rsid w:val="004313FB"/>
    <w:rsid w:val="004339CC"/>
    <w:rsid w:val="00435B56"/>
    <w:rsid w:val="004403CF"/>
    <w:rsid w:val="00440432"/>
    <w:rsid w:val="004434A6"/>
    <w:rsid w:val="0045417A"/>
    <w:rsid w:val="00455552"/>
    <w:rsid w:val="00460BDC"/>
    <w:rsid w:val="0046220E"/>
    <w:rsid w:val="004646A4"/>
    <w:rsid w:val="004733E0"/>
    <w:rsid w:val="00477646"/>
    <w:rsid w:val="00480243"/>
    <w:rsid w:val="004846A1"/>
    <w:rsid w:val="00490F22"/>
    <w:rsid w:val="004A0ADE"/>
    <w:rsid w:val="004A364F"/>
    <w:rsid w:val="004B25E5"/>
    <w:rsid w:val="004B2D54"/>
    <w:rsid w:val="004C3930"/>
    <w:rsid w:val="004C3ED0"/>
    <w:rsid w:val="004C7240"/>
    <w:rsid w:val="004D2084"/>
    <w:rsid w:val="004D5389"/>
    <w:rsid w:val="004E1ED4"/>
    <w:rsid w:val="004E5FF3"/>
    <w:rsid w:val="004F165D"/>
    <w:rsid w:val="004F3E10"/>
    <w:rsid w:val="004F59F7"/>
    <w:rsid w:val="004F6E4C"/>
    <w:rsid w:val="004F6F14"/>
    <w:rsid w:val="00501444"/>
    <w:rsid w:val="00506869"/>
    <w:rsid w:val="00513CA9"/>
    <w:rsid w:val="00516652"/>
    <w:rsid w:val="00520A2E"/>
    <w:rsid w:val="005232FB"/>
    <w:rsid w:val="00526A2C"/>
    <w:rsid w:val="00527583"/>
    <w:rsid w:val="00527C71"/>
    <w:rsid w:val="00534F9E"/>
    <w:rsid w:val="0053634D"/>
    <w:rsid w:val="0053673A"/>
    <w:rsid w:val="005373A6"/>
    <w:rsid w:val="00540A06"/>
    <w:rsid w:val="00542526"/>
    <w:rsid w:val="00561CB5"/>
    <w:rsid w:val="005656EB"/>
    <w:rsid w:val="00567402"/>
    <w:rsid w:val="00567C52"/>
    <w:rsid w:val="00567F32"/>
    <w:rsid w:val="00572854"/>
    <w:rsid w:val="00577224"/>
    <w:rsid w:val="005803F8"/>
    <w:rsid w:val="00581F63"/>
    <w:rsid w:val="0058329E"/>
    <w:rsid w:val="005842AB"/>
    <w:rsid w:val="00591240"/>
    <w:rsid w:val="00593DA0"/>
    <w:rsid w:val="00593DE1"/>
    <w:rsid w:val="005A156F"/>
    <w:rsid w:val="005A1E26"/>
    <w:rsid w:val="005A44F3"/>
    <w:rsid w:val="005A45BD"/>
    <w:rsid w:val="005B0082"/>
    <w:rsid w:val="005B1B04"/>
    <w:rsid w:val="005B422E"/>
    <w:rsid w:val="005B4353"/>
    <w:rsid w:val="005C3439"/>
    <w:rsid w:val="005C5F4D"/>
    <w:rsid w:val="005C7AF0"/>
    <w:rsid w:val="005D0C65"/>
    <w:rsid w:val="005D6D36"/>
    <w:rsid w:val="005D72A7"/>
    <w:rsid w:val="005E54DA"/>
    <w:rsid w:val="005E5B4F"/>
    <w:rsid w:val="005F30C9"/>
    <w:rsid w:val="005F3849"/>
    <w:rsid w:val="005F4088"/>
    <w:rsid w:val="005F5962"/>
    <w:rsid w:val="005F69F7"/>
    <w:rsid w:val="00603A0F"/>
    <w:rsid w:val="006049DE"/>
    <w:rsid w:val="006075A1"/>
    <w:rsid w:val="006078C8"/>
    <w:rsid w:val="00612B35"/>
    <w:rsid w:val="00613F4F"/>
    <w:rsid w:val="00616FBE"/>
    <w:rsid w:val="00617B1B"/>
    <w:rsid w:val="00631719"/>
    <w:rsid w:val="00631BC0"/>
    <w:rsid w:val="006400B9"/>
    <w:rsid w:val="00643A65"/>
    <w:rsid w:val="00646E12"/>
    <w:rsid w:val="00651501"/>
    <w:rsid w:val="0065170E"/>
    <w:rsid w:val="006526C9"/>
    <w:rsid w:val="00652C7A"/>
    <w:rsid w:val="0065553B"/>
    <w:rsid w:val="00657B65"/>
    <w:rsid w:val="006674F4"/>
    <w:rsid w:val="006760BF"/>
    <w:rsid w:val="00676FEC"/>
    <w:rsid w:val="00680AB9"/>
    <w:rsid w:val="0068372F"/>
    <w:rsid w:val="0068418B"/>
    <w:rsid w:val="00686829"/>
    <w:rsid w:val="00695BA3"/>
    <w:rsid w:val="006A7058"/>
    <w:rsid w:val="006A75BD"/>
    <w:rsid w:val="006B0061"/>
    <w:rsid w:val="006B634C"/>
    <w:rsid w:val="006B74E1"/>
    <w:rsid w:val="006B77F8"/>
    <w:rsid w:val="006C1822"/>
    <w:rsid w:val="006C24BD"/>
    <w:rsid w:val="006C799E"/>
    <w:rsid w:val="006D0075"/>
    <w:rsid w:val="006D17FB"/>
    <w:rsid w:val="006D39BF"/>
    <w:rsid w:val="006D53A3"/>
    <w:rsid w:val="006D6384"/>
    <w:rsid w:val="006E016E"/>
    <w:rsid w:val="006E3386"/>
    <w:rsid w:val="006E3B8A"/>
    <w:rsid w:val="006E66CF"/>
    <w:rsid w:val="006E69FE"/>
    <w:rsid w:val="006F464B"/>
    <w:rsid w:val="006F4AA3"/>
    <w:rsid w:val="006F55C1"/>
    <w:rsid w:val="00705EA9"/>
    <w:rsid w:val="00710BEF"/>
    <w:rsid w:val="007220D1"/>
    <w:rsid w:val="00724C6E"/>
    <w:rsid w:val="00726A68"/>
    <w:rsid w:val="00730BA9"/>
    <w:rsid w:val="00742388"/>
    <w:rsid w:val="00742AE4"/>
    <w:rsid w:val="0074330C"/>
    <w:rsid w:val="0076456F"/>
    <w:rsid w:val="00770686"/>
    <w:rsid w:val="00773F16"/>
    <w:rsid w:val="00782E9C"/>
    <w:rsid w:val="007870B6"/>
    <w:rsid w:val="00797151"/>
    <w:rsid w:val="007A5B4A"/>
    <w:rsid w:val="007B30BC"/>
    <w:rsid w:val="007B6372"/>
    <w:rsid w:val="007B7F00"/>
    <w:rsid w:val="007C2362"/>
    <w:rsid w:val="007C4189"/>
    <w:rsid w:val="007C5DA7"/>
    <w:rsid w:val="007D045B"/>
    <w:rsid w:val="007D1782"/>
    <w:rsid w:val="007E413D"/>
    <w:rsid w:val="007F6786"/>
    <w:rsid w:val="007F6871"/>
    <w:rsid w:val="007F7957"/>
    <w:rsid w:val="00800945"/>
    <w:rsid w:val="00801F10"/>
    <w:rsid w:val="0080325A"/>
    <w:rsid w:val="00811093"/>
    <w:rsid w:val="00814420"/>
    <w:rsid w:val="00822FC0"/>
    <w:rsid w:val="00824BDF"/>
    <w:rsid w:val="00830451"/>
    <w:rsid w:val="00833B43"/>
    <w:rsid w:val="00833D7F"/>
    <w:rsid w:val="00833F57"/>
    <w:rsid w:val="00836FD6"/>
    <w:rsid w:val="008379AB"/>
    <w:rsid w:val="008409A9"/>
    <w:rsid w:val="00841FD4"/>
    <w:rsid w:val="00842E05"/>
    <w:rsid w:val="00845F69"/>
    <w:rsid w:val="00846838"/>
    <w:rsid w:val="00850FDF"/>
    <w:rsid w:val="008518C0"/>
    <w:rsid w:val="00851CA5"/>
    <w:rsid w:val="008529B4"/>
    <w:rsid w:val="00857B4E"/>
    <w:rsid w:val="00862BD4"/>
    <w:rsid w:val="00864BEA"/>
    <w:rsid w:val="00873F74"/>
    <w:rsid w:val="00876648"/>
    <w:rsid w:val="00881874"/>
    <w:rsid w:val="00883AEE"/>
    <w:rsid w:val="008A1AC6"/>
    <w:rsid w:val="008B7DE8"/>
    <w:rsid w:val="008C6795"/>
    <w:rsid w:val="008C78DD"/>
    <w:rsid w:val="008D2563"/>
    <w:rsid w:val="008D6F7B"/>
    <w:rsid w:val="008D7023"/>
    <w:rsid w:val="008E34EB"/>
    <w:rsid w:val="008E6B3C"/>
    <w:rsid w:val="008E6BD9"/>
    <w:rsid w:val="008F1145"/>
    <w:rsid w:val="008F1973"/>
    <w:rsid w:val="008F2FCB"/>
    <w:rsid w:val="008F351D"/>
    <w:rsid w:val="008F4654"/>
    <w:rsid w:val="008F570D"/>
    <w:rsid w:val="008F65A6"/>
    <w:rsid w:val="0090064A"/>
    <w:rsid w:val="00901872"/>
    <w:rsid w:val="00903242"/>
    <w:rsid w:val="0090537F"/>
    <w:rsid w:val="009142EA"/>
    <w:rsid w:val="00915F95"/>
    <w:rsid w:val="009230EA"/>
    <w:rsid w:val="009259C8"/>
    <w:rsid w:val="00940A9F"/>
    <w:rsid w:val="00941F09"/>
    <w:rsid w:val="00947039"/>
    <w:rsid w:val="00952E88"/>
    <w:rsid w:val="00961CC4"/>
    <w:rsid w:val="00971147"/>
    <w:rsid w:val="00971CD8"/>
    <w:rsid w:val="00971EDB"/>
    <w:rsid w:val="00972E3D"/>
    <w:rsid w:val="00975378"/>
    <w:rsid w:val="00980134"/>
    <w:rsid w:val="009814B7"/>
    <w:rsid w:val="00985B14"/>
    <w:rsid w:val="00993488"/>
    <w:rsid w:val="00994C9C"/>
    <w:rsid w:val="009970A4"/>
    <w:rsid w:val="009A4409"/>
    <w:rsid w:val="009A4A67"/>
    <w:rsid w:val="009A6E6A"/>
    <w:rsid w:val="009A7DE3"/>
    <w:rsid w:val="009D1630"/>
    <w:rsid w:val="009D339D"/>
    <w:rsid w:val="009E3D52"/>
    <w:rsid w:val="00A00B9B"/>
    <w:rsid w:val="00A00D21"/>
    <w:rsid w:val="00A016AC"/>
    <w:rsid w:val="00A016B2"/>
    <w:rsid w:val="00A11667"/>
    <w:rsid w:val="00A11951"/>
    <w:rsid w:val="00A13E89"/>
    <w:rsid w:val="00A20D2F"/>
    <w:rsid w:val="00A233AE"/>
    <w:rsid w:val="00A2363C"/>
    <w:rsid w:val="00A251CC"/>
    <w:rsid w:val="00A26BD9"/>
    <w:rsid w:val="00A3059C"/>
    <w:rsid w:val="00A3234E"/>
    <w:rsid w:val="00A40C77"/>
    <w:rsid w:val="00A40FDA"/>
    <w:rsid w:val="00A42D7F"/>
    <w:rsid w:val="00A43207"/>
    <w:rsid w:val="00A476AB"/>
    <w:rsid w:val="00A57527"/>
    <w:rsid w:val="00A61F07"/>
    <w:rsid w:val="00A6458B"/>
    <w:rsid w:val="00A64D8B"/>
    <w:rsid w:val="00A65931"/>
    <w:rsid w:val="00A667CF"/>
    <w:rsid w:val="00A67941"/>
    <w:rsid w:val="00A70F34"/>
    <w:rsid w:val="00A713C7"/>
    <w:rsid w:val="00A754B8"/>
    <w:rsid w:val="00A7735A"/>
    <w:rsid w:val="00A81DF1"/>
    <w:rsid w:val="00A9207C"/>
    <w:rsid w:val="00A933D3"/>
    <w:rsid w:val="00A97F6E"/>
    <w:rsid w:val="00AA1F5C"/>
    <w:rsid w:val="00AA3E75"/>
    <w:rsid w:val="00AA48E8"/>
    <w:rsid w:val="00AB24C2"/>
    <w:rsid w:val="00AB36E3"/>
    <w:rsid w:val="00AB540D"/>
    <w:rsid w:val="00AC09E7"/>
    <w:rsid w:val="00AD0CC5"/>
    <w:rsid w:val="00AD123A"/>
    <w:rsid w:val="00AD1B24"/>
    <w:rsid w:val="00AD4A2A"/>
    <w:rsid w:val="00AD7D48"/>
    <w:rsid w:val="00AE638D"/>
    <w:rsid w:val="00AE6B1B"/>
    <w:rsid w:val="00AE7320"/>
    <w:rsid w:val="00AE736E"/>
    <w:rsid w:val="00AF0E36"/>
    <w:rsid w:val="00AF2B64"/>
    <w:rsid w:val="00AF36A3"/>
    <w:rsid w:val="00AF479B"/>
    <w:rsid w:val="00AF5FCC"/>
    <w:rsid w:val="00AF6EDA"/>
    <w:rsid w:val="00B01388"/>
    <w:rsid w:val="00B02B35"/>
    <w:rsid w:val="00B07CBD"/>
    <w:rsid w:val="00B11C6A"/>
    <w:rsid w:val="00B15D70"/>
    <w:rsid w:val="00B1686D"/>
    <w:rsid w:val="00B16AA3"/>
    <w:rsid w:val="00B17F4B"/>
    <w:rsid w:val="00B264E0"/>
    <w:rsid w:val="00B26EC9"/>
    <w:rsid w:val="00B35C92"/>
    <w:rsid w:val="00B407D1"/>
    <w:rsid w:val="00B41C40"/>
    <w:rsid w:val="00B43605"/>
    <w:rsid w:val="00B43DAC"/>
    <w:rsid w:val="00B46418"/>
    <w:rsid w:val="00B50BA8"/>
    <w:rsid w:val="00B5326D"/>
    <w:rsid w:val="00B621C2"/>
    <w:rsid w:val="00B642D7"/>
    <w:rsid w:val="00B64DF6"/>
    <w:rsid w:val="00B66496"/>
    <w:rsid w:val="00B72A87"/>
    <w:rsid w:val="00B73B92"/>
    <w:rsid w:val="00B76D1F"/>
    <w:rsid w:val="00B7753F"/>
    <w:rsid w:val="00B810ED"/>
    <w:rsid w:val="00B86D49"/>
    <w:rsid w:val="00B915BE"/>
    <w:rsid w:val="00B94FCD"/>
    <w:rsid w:val="00B9678D"/>
    <w:rsid w:val="00BA0B30"/>
    <w:rsid w:val="00BA1690"/>
    <w:rsid w:val="00BA3A63"/>
    <w:rsid w:val="00BA49AD"/>
    <w:rsid w:val="00BA6DA7"/>
    <w:rsid w:val="00BA7D10"/>
    <w:rsid w:val="00BB0588"/>
    <w:rsid w:val="00BB1259"/>
    <w:rsid w:val="00BB2DB5"/>
    <w:rsid w:val="00BB3D66"/>
    <w:rsid w:val="00BB5269"/>
    <w:rsid w:val="00BB6C3F"/>
    <w:rsid w:val="00BC3352"/>
    <w:rsid w:val="00BC462D"/>
    <w:rsid w:val="00BC5B3D"/>
    <w:rsid w:val="00BD19A2"/>
    <w:rsid w:val="00BD369B"/>
    <w:rsid w:val="00BD39B8"/>
    <w:rsid w:val="00BD4D17"/>
    <w:rsid w:val="00BD577A"/>
    <w:rsid w:val="00BD64F3"/>
    <w:rsid w:val="00BD680B"/>
    <w:rsid w:val="00BD7795"/>
    <w:rsid w:val="00BE0350"/>
    <w:rsid w:val="00BE73C6"/>
    <w:rsid w:val="00BF1036"/>
    <w:rsid w:val="00BF4466"/>
    <w:rsid w:val="00C10587"/>
    <w:rsid w:val="00C10E61"/>
    <w:rsid w:val="00C12CA5"/>
    <w:rsid w:val="00C160C4"/>
    <w:rsid w:val="00C22443"/>
    <w:rsid w:val="00C23A8B"/>
    <w:rsid w:val="00C25DFA"/>
    <w:rsid w:val="00C27C3A"/>
    <w:rsid w:val="00C31A72"/>
    <w:rsid w:val="00C36DA8"/>
    <w:rsid w:val="00C40203"/>
    <w:rsid w:val="00C47EFD"/>
    <w:rsid w:val="00C525B5"/>
    <w:rsid w:val="00C53C88"/>
    <w:rsid w:val="00C60D6F"/>
    <w:rsid w:val="00C60FB9"/>
    <w:rsid w:val="00C6162D"/>
    <w:rsid w:val="00C62043"/>
    <w:rsid w:val="00C651B5"/>
    <w:rsid w:val="00C777FA"/>
    <w:rsid w:val="00C82A5F"/>
    <w:rsid w:val="00C93762"/>
    <w:rsid w:val="00CA0FC2"/>
    <w:rsid w:val="00CA21E4"/>
    <w:rsid w:val="00CA2CD5"/>
    <w:rsid w:val="00CA5F6C"/>
    <w:rsid w:val="00CB3C8B"/>
    <w:rsid w:val="00CD4776"/>
    <w:rsid w:val="00CD7030"/>
    <w:rsid w:val="00CD7172"/>
    <w:rsid w:val="00CE1478"/>
    <w:rsid w:val="00CE3D7C"/>
    <w:rsid w:val="00CE3E3F"/>
    <w:rsid w:val="00CE432C"/>
    <w:rsid w:val="00CF6340"/>
    <w:rsid w:val="00CF67CE"/>
    <w:rsid w:val="00CF743B"/>
    <w:rsid w:val="00CF7C31"/>
    <w:rsid w:val="00D03B59"/>
    <w:rsid w:val="00D03DBC"/>
    <w:rsid w:val="00D0596E"/>
    <w:rsid w:val="00D1174D"/>
    <w:rsid w:val="00D16EB1"/>
    <w:rsid w:val="00D17B88"/>
    <w:rsid w:val="00D26F08"/>
    <w:rsid w:val="00D30CF9"/>
    <w:rsid w:val="00D31B9C"/>
    <w:rsid w:val="00D41D15"/>
    <w:rsid w:val="00D42C13"/>
    <w:rsid w:val="00D504D0"/>
    <w:rsid w:val="00D5421C"/>
    <w:rsid w:val="00D55892"/>
    <w:rsid w:val="00D60413"/>
    <w:rsid w:val="00D60A58"/>
    <w:rsid w:val="00D6283E"/>
    <w:rsid w:val="00D6474B"/>
    <w:rsid w:val="00D64767"/>
    <w:rsid w:val="00D64854"/>
    <w:rsid w:val="00D7753C"/>
    <w:rsid w:val="00D81445"/>
    <w:rsid w:val="00D83603"/>
    <w:rsid w:val="00D83DBB"/>
    <w:rsid w:val="00D96747"/>
    <w:rsid w:val="00DB2E22"/>
    <w:rsid w:val="00DB6205"/>
    <w:rsid w:val="00DC0230"/>
    <w:rsid w:val="00DC36D1"/>
    <w:rsid w:val="00DD03A7"/>
    <w:rsid w:val="00DD05E4"/>
    <w:rsid w:val="00DD12A2"/>
    <w:rsid w:val="00DD1DE1"/>
    <w:rsid w:val="00DE2854"/>
    <w:rsid w:val="00DE328C"/>
    <w:rsid w:val="00DE43DB"/>
    <w:rsid w:val="00DF5625"/>
    <w:rsid w:val="00DF7436"/>
    <w:rsid w:val="00DF76C4"/>
    <w:rsid w:val="00E02B49"/>
    <w:rsid w:val="00E03EEA"/>
    <w:rsid w:val="00E075D2"/>
    <w:rsid w:val="00E07B8F"/>
    <w:rsid w:val="00E24BEC"/>
    <w:rsid w:val="00E303E1"/>
    <w:rsid w:val="00E30AFB"/>
    <w:rsid w:val="00E31DD4"/>
    <w:rsid w:val="00E34D8A"/>
    <w:rsid w:val="00E352F6"/>
    <w:rsid w:val="00E377C4"/>
    <w:rsid w:val="00E42B35"/>
    <w:rsid w:val="00E42BF5"/>
    <w:rsid w:val="00E4446B"/>
    <w:rsid w:val="00E44734"/>
    <w:rsid w:val="00E4745E"/>
    <w:rsid w:val="00E5174E"/>
    <w:rsid w:val="00E51E40"/>
    <w:rsid w:val="00E5492A"/>
    <w:rsid w:val="00E6089E"/>
    <w:rsid w:val="00E63721"/>
    <w:rsid w:val="00E65B91"/>
    <w:rsid w:val="00E669F3"/>
    <w:rsid w:val="00E66A2F"/>
    <w:rsid w:val="00E72BD2"/>
    <w:rsid w:val="00E7787A"/>
    <w:rsid w:val="00E77FBB"/>
    <w:rsid w:val="00E8402D"/>
    <w:rsid w:val="00E90AE2"/>
    <w:rsid w:val="00E93E03"/>
    <w:rsid w:val="00EA176F"/>
    <w:rsid w:val="00EA2BA5"/>
    <w:rsid w:val="00EA6773"/>
    <w:rsid w:val="00EB3530"/>
    <w:rsid w:val="00EB49C0"/>
    <w:rsid w:val="00EB5950"/>
    <w:rsid w:val="00EC3F3B"/>
    <w:rsid w:val="00EC4449"/>
    <w:rsid w:val="00ED27A2"/>
    <w:rsid w:val="00ED2D50"/>
    <w:rsid w:val="00ED57E3"/>
    <w:rsid w:val="00ED7475"/>
    <w:rsid w:val="00EE16D6"/>
    <w:rsid w:val="00EF04F2"/>
    <w:rsid w:val="00EF15F7"/>
    <w:rsid w:val="00EF5C08"/>
    <w:rsid w:val="00F011F5"/>
    <w:rsid w:val="00F0148E"/>
    <w:rsid w:val="00F03155"/>
    <w:rsid w:val="00F04504"/>
    <w:rsid w:val="00F11A31"/>
    <w:rsid w:val="00F1329C"/>
    <w:rsid w:val="00F26AA9"/>
    <w:rsid w:val="00F300B3"/>
    <w:rsid w:val="00F34671"/>
    <w:rsid w:val="00F3573D"/>
    <w:rsid w:val="00F36D06"/>
    <w:rsid w:val="00F404AB"/>
    <w:rsid w:val="00F46813"/>
    <w:rsid w:val="00F50662"/>
    <w:rsid w:val="00F50A52"/>
    <w:rsid w:val="00F548A9"/>
    <w:rsid w:val="00F6164D"/>
    <w:rsid w:val="00F6177D"/>
    <w:rsid w:val="00F64F14"/>
    <w:rsid w:val="00F672AD"/>
    <w:rsid w:val="00F71BE6"/>
    <w:rsid w:val="00F71EB4"/>
    <w:rsid w:val="00F72FBE"/>
    <w:rsid w:val="00F73E30"/>
    <w:rsid w:val="00F74C08"/>
    <w:rsid w:val="00F76681"/>
    <w:rsid w:val="00F77491"/>
    <w:rsid w:val="00F803B6"/>
    <w:rsid w:val="00F8159F"/>
    <w:rsid w:val="00F93EA5"/>
    <w:rsid w:val="00F9407D"/>
    <w:rsid w:val="00F94CFE"/>
    <w:rsid w:val="00F95F91"/>
    <w:rsid w:val="00FA7000"/>
    <w:rsid w:val="00FC3435"/>
    <w:rsid w:val="00FC42A2"/>
    <w:rsid w:val="00FC4C6B"/>
    <w:rsid w:val="00FC5699"/>
    <w:rsid w:val="00FC65B8"/>
    <w:rsid w:val="00FC7131"/>
    <w:rsid w:val="00FC7B66"/>
    <w:rsid w:val="00FD358F"/>
    <w:rsid w:val="00FD457F"/>
    <w:rsid w:val="00FD63B4"/>
    <w:rsid w:val="00FD649B"/>
    <w:rsid w:val="00FE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3CCF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DE1"/>
    <w:rPr>
      <w:rFonts w:ascii="Lucida Grande" w:hAnsi="Lucida Grande" w:cs="Lucida Grande"/>
      <w:sz w:val="18"/>
      <w:szCs w:val="18"/>
    </w:rPr>
  </w:style>
  <w:style w:type="paragraph" w:customStyle="1" w:styleId="EndNoteBibliographyTitle">
    <w:name w:val="EndNote Bibliography Title"/>
    <w:basedOn w:val="Normal"/>
    <w:rsid w:val="00077849"/>
    <w:pPr>
      <w:jc w:val="center"/>
    </w:pPr>
    <w:rPr>
      <w:rFonts w:ascii="Cambria" w:hAnsi="Cambria"/>
    </w:rPr>
  </w:style>
  <w:style w:type="paragraph" w:customStyle="1" w:styleId="EndNoteBibliography">
    <w:name w:val="EndNote Bibliography"/>
    <w:basedOn w:val="Normal"/>
    <w:rsid w:val="00077849"/>
    <w:rPr>
      <w:rFonts w:ascii="Cambria" w:hAnsi="Cambria"/>
    </w:rPr>
  </w:style>
  <w:style w:type="character" w:styleId="CommentReference">
    <w:name w:val="annotation reference"/>
    <w:basedOn w:val="DefaultParagraphFont"/>
    <w:uiPriority w:val="99"/>
    <w:semiHidden/>
    <w:unhideWhenUsed/>
    <w:rsid w:val="002A584E"/>
    <w:rPr>
      <w:sz w:val="18"/>
      <w:szCs w:val="18"/>
    </w:rPr>
  </w:style>
  <w:style w:type="paragraph" w:styleId="CommentText">
    <w:name w:val="annotation text"/>
    <w:basedOn w:val="Normal"/>
    <w:link w:val="CommentTextChar"/>
    <w:uiPriority w:val="99"/>
    <w:semiHidden/>
    <w:unhideWhenUsed/>
    <w:rsid w:val="002A584E"/>
  </w:style>
  <w:style w:type="character" w:customStyle="1" w:styleId="CommentTextChar">
    <w:name w:val="Comment Text Char"/>
    <w:basedOn w:val="DefaultParagraphFont"/>
    <w:link w:val="CommentText"/>
    <w:uiPriority w:val="99"/>
    <w:semiHidden/>
    <w:rsid w:val="002A584E"/>
  </w:style>
  <w:style w:type="paragraph" w:styleId="CommentSubject">
    <w:name w:val="annotation subject"/>
    <w:basedOn w:val="CommentText"/>
    <w:next w:val="CommentText"/>
    <w:link w:val="CommentSubjectChar"/>
    <w:uiPriority w:val="99"/>
    <w:semiHidden/>
    <w:unhideWhenUsed/>
    <w:rsid w:val="002A584E"/>
    <w:rPr>
      <w:b/>
      <w:bCs/>
      <w:sz w:val="20"/>
      <w:szCs w:val="20"/>
    </w:rPr>
  </w:style>
  <w:style w:type="character" w:customStyle="1" w:styleId="CommentSubjectChar">
    <w:name w:val="Comment Subject Char"/>
    <w:basedOn w:val="CommentTextChar"/>
    <w:link w:val="CommentSubject"/>
    <w:uiPriority w:val="99"/>
    <w:semiHidden/>
    <w:rsid w:val="002A584E"/>
    <w:rPr>
      <w:b/>
      <w:bCs/>
      <w:sz w:val="20"/>
      <w:szCs w:val="20"/>
    </w:rPr>
  </w:style>
  <w:style w:type="character" w:styleId="LineNumber">
    <w:name w:val="line number"/>
    <w:basedOn w:val="DefaultParagraphFont"/>
    <w:uiPriority w:val="99"/>
    <w:semiHidden/>
    <w:unhideWhenUsed/>
    <w:rsid w:val="00EC3F3B"/>
  </w:style>
  <w:style w:type="character" w:styleId="Hyperlink">
    <w:name w:val="Hyperlink"/>
    <w:basedOn w:val="DefaultParagraphFont"/>
    <w:uiPriority w:val="99"/>
    <w:unhideWhenUsed/>
    <w:rsid w:val="00B7753F"/>
    <w:rPr>
      <w:color w:val="0000FF" w:themeColor="hyperlink"/>
      <w:u w:val="single"/>
    </w:rPr>
  </w:style>
  <w:style w:type="paragraph" w:customStyle="1" w:styleId="Normal1">
    <w:name w:val="Normal1"/>
    <w:rsid w:val="00455552"/>
    <w:pPr>
      <w:spacing w:line="276" w:lineRule="auto"/>
    </w:pPr>
    <w:rPr>
      <w:rFonts w:ascii="Arial" w:eastAsia="Arial" w:hAnsi="Arial" w:cs="Arial"/>
      <w:color w:val="000000"/>
      <w:sz w:val="22"/>
      <w:lang w:eastAsia="ja-JP"/>
    </w:rPr>
  </w:style>
  <w:style w:type="paragraph" w:styleId="Revision">
    <w:name w:val="Revision"/>
    <w:hidden/>
    <w:uiPriority w:val="99"/>
    <w:semiHidden/>
    <w:rsid w:val="005D72A7"/>
  </w:style>
  <w:style w:type="table" w:styleId="TableGrid">
    <w:name w:val="Table Grid"/>
    <w:basedOn w:val="TableNormal"/>
    <w:uiPriority w:val="59"/>
    <w:rsid w:val="00076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67CF"/>
  </w:style>
  <w:style w:type="character" w:customStyle="1" w:styleId="journal">
    <w:name w:val="journal"/>
    <w:basedOn w:val="DefaultParagraphFont"/>
    <w:rsid w:val="00A667CF"/>
  </w:style>
  <w:style w:type="character" w:customStyle="1" w:styleId="jnumber">
    <w:name w:val="jnumber"/>
    <w:basedOn w:val="DefaultParagraphFont"/>
    <w:rsid w:val="00A667CF"/>
  </w:style>
  <w:style w:type="character" w:customStyle="1" w:styleId="fn">
    <w:name w:val="fn"/>
    <w:basedOn w:val="DefaultParagraphFont"/>
    <w:rsid w:val="00680AB9"/>
  </w:style>
  <w:style w:type="character" w:customStyle="1" w:styleId="title1">
    <w:name w:val="title1"/>
    <w:basedOn w:val="DefaultParagraphFont"/>
    <w:rsid w:val="00680AB9"/>
  </w:style>
  <w:style w:type="character" w:customStyle="1" w:styleId="source-title">
    <w:name w:val="source-title"/>
    <w:basedOn w:val="DefaultParagraphFont"/>
    <w:rsid w:val="00680AB9"/>
  </w:style>
  <w:style w:type="character" w:customStyle="1" w:styleId="volume">
    <w:name w:val="volume"/>
    <w:basedOn w:val="DefaultParagraphFont"/>
    <w:rsid w:val="00680AB9"/>
  </w:style>
  <w:style w:type="character" w:customStyle="1" w:styleId="start-page">
    <w:name w:val="start-page"/>
    <w:basedOn w:val="DefaultParagraphFont"/>
    <w:rsid w:val="00680AB9"/>
  </w:style>
  <w:style w:type="character" w:customStyle="1" w:styleId="end-page">
    <w:name w:val="end-page"/>
    <w:basedOn w:val="DefaultParagraphFont"/>
    <w:rsid w:val="00680AB9"/>
  </w:style>
  <w:style w:type="character" w:customStyle="1" w:styleId="year">
    <w:name w:val="year"/>
    <w:basedOn w:val="DefaultParagraphFont"/>
    <w:rsid w:val="00680AB9"/>
  </w:style>
  <w:style w:type="paragraph" w:styleId="Footer">
    <w:name w:val="footer"/>
    <w:basedOn w:val="Normal"/>
    <w:link w:val="FooterChar"/>
    <w:uiPriority w:val="99"/>
    <w:unhideWhenUsed/>
    <w:rsid w:val="00F95F91"/>
    <w:pPr>
      <w:tabs>
        <w:tab w:val="center" w:pos="4320"/>
        <w:tab w:val="right" w:pos="8640"/>
      </w:tabs>
    </w:pPr>
  </w:style>
  <w:style w:type="character" w:customStyle="1" w:styleId="FooterChar">
    <w:name w:val="Footer Char"/>
    <w:basedOn w:val="DefaultParagraphFont"/>
    <w:link w:val="Footer"/>
    <w:uiPriority w:val="99"/>
    <w:rsid w:val="00F95F91"/>
  </w:style>
  <w:style w:type="character" w:styleId="PageNumber">
    <w:name w:val="page number"/>
    <w:basedOn w:val="DefaultParagraphFont"/>
    <w:uiPriority w:val="99"/>
    <w:semiHidden/>
    <w:unhideWhenUsed/>
    <w:rsid w:val="00F95F91"/>
  </w:style>
  <w:style w:type="paragraph" w:styleId="Header">
    <w:name w:val="header"/>
    <w:basedOn w:val="Normal"/>
    <w:link w:val="HeaderChar"/>
    <w:uiPriority w:val="99"/>
    <w:unhideWhenUsed/>
    <w:rsid w:val="008409A9"/>
    <w:pPr>
      <w:tabs>
        <w:tab w:val="center" w:pos="4320"/>
        <w:tab w:val="right" w:pos="8640"/>
      </w:tabs>
    </w:pPr>
  </w:style>
  <w:style w:type="character" w:customStyle="1" w:styleId="HeaderChar">
    <w:name w:val="Header Char"/>
    <w:basedOn w:val="DefaultParagraphFont"/>
    <w:link w:val="Header"/>
    <w:uiPriority w:val="99"/>
    <w:rsid w:val="0084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5936">
      <w:bodyDiv w:val="1"/>
      <w:marLeft w:val="0"/>
      <w:marRight w:val="0"/>
      <w:marTop w:val="0"/>
      <w:marBottom w:val="0"/>
      <w:divBdr>
        <w:top w:val="none" w:sz="0" w:space="0" w:color="auto"/>
        <w:left w:val="none" w:sz="0" w:space="0" w:color="auto"/>
        <w:bottom w:val="none" w:sz="0" w:space="0" w:color="auto"/>
        <w:right w:val="none" w:sz="0" w:space="0" w:color="auto"/>
      </w:divBdr>
    </w:div>
    <w:div w:id="221839520">
      <w:bodyDiv w:val="1"/>
      <w:marLeft w:val="0"/>
      <w:marRight w:val="0"/>
      <w:marTop w:val="0"/>
      <w:marBottom w:val="0"/>
      <w:divBdr>
        <w:top w:val="none" w:sz="0" w:space="0" w:color="auto"/>
        <w:left w:val="none" w:sz="0" w:space="0" w:color="auto"/>
        <w:bottom w:val="none" w:sz="0" w:space="0" w:color="auto"/>
        <w:right w:val="none" w:sz="0" w:space="0" w:color="auto"/>
      </w:divBdr>
    </w:div>
    <w:div w:id="265774025">
      <w:bodyDiv w:val="1"/>
      <w:marLeft w:val="0"/>
      <w:marRight w:val="0"/>
      <w:marTop w:val="0"/>
      <w:marBottom w:val="0"/>
      <w:divBdr>
        <w:top w:val="none" w:sz="0" w:space="0" w:color="auto"/>
        <w:left w:val="none" w:sz="0" w:space="0" w:color="auto"/>
        <w:bottom w:val="none" w:sz="0" w:space="0" w:color="auto"/>
        <w:right w:val="none" w:sz="0" w:space="0" w:color="auto"/>
      </w:divBdr>
    </w:div>
    <w:div w:id="453711991">
      <w:bodyDiv w:val="1"/>
      <w:marLeft w:val="0"/>
      <w:marRight w:val="0"/>
      <w:marTop w:val="0"/>
      <w:marBottom w:val="0"/>
      <w:divBdr>
        <w:top w:val="none" w:sz="0" w:space="0" w:color="auto"/>
        <w:left w:val="none" w:sz="0" w:space="0" w:color="auto"/>
        <w:bottom w:val="none" w:sz="0" w:space="0" w:color="auto"/>
        <w:right w:val="none" w:sz="0" w:space="0" w:color="auto"/>
      </w:divBdr>
    </w:div>
    <w:div w:id="530651397">
      <w:bodyDiv w:val="1"/>
      <w:marLeft w:val="0"/>
      <w:marRight w:val="0"/>
      <w:marTop w:val="0"/>
      <w:marBottom w:val="0"/>
      <w:divBdr>
        <w:top w:val="none" w:sz="0" w:space="0" w:color="auto"/>
        <w:left w:val="none" w:sz="0" w:space="0" w:color="auto"/>
        <w:bottom w:val="none" w:sz="0" w:space="0" w:color="auto"/>
        <w:right w:val="none" w:sz="0" w:space="0" w:color="auto"/>
      </w:divBdr>
    </w:div>
    <w:div w:id="882408244">
      <w:bodyDiv w:val="1"/>
      <w:marLeft w:val="0"/>
      <w:marRight w:val="0"/>
      <w:marTop w:val="0"/>
      <w:marBottom w:val="0"/>
      <w:divBdr>
        <w:top w:val="none" w:sz="0" w:space="0" w:color="auto"/>
        <w:left w:val="none" w:sz="0" w:space="0" w:color="auto"/>
        <w:bottom w:val="none" w:sz="0" w:space="0" w:color="auto"/>
        <w:right w:val="none" w:sz="0" w:space="0" w:color="auto"/>
      </w:divBdr>
    </w:div>
    <w:div w:id="919145478">
      <w:bodyDiv w:val="1"/>
      <w:marLeft w:val="0"/>
      <w:marRight w:val="0"/>
      <w:marTop w:val="0"/>
      <w:marBottom w:val="0"/>
      <w:divBdr>
        <w:top w:val="none" w:sz="0" w:space="0" w:color="auto"/>
        <w:left w:val="none" w:sz="0" w:space="0" w:color="auto"/>
        <w:bottom w:val="none" w:sz="0" w:space="0" w:color="auto"/>
        <w:right w:val="none" w:sz="0" w:space="0" w:color="auto"/>
      </w:divBdr>
    </w:div>
    <w:div w:id="1488471140">
      <w:bodyDiv w:val="1"/>
      <w:marLeft w:val="0"/>
      <w:marRight w:val="0"/>
      <w:marTop w:val="0"/>
      <w:marBottom w:val="0"/>
      <w:divBdr>
        <w:top w:val="none" w:sz="0" w:space="0" w:color="auto"/>
        <w:left w:val="none" w:sz="0" w:space="0" w:color="auto"/>
        <w:bottom w:val="none" w:sz="0" w:space="0" w:color="auto"/>
        <w:right w:val="none" w:sz="0" w:space="0" w:color="auto"/>
      </w:divBdr>
    </w:div>
    <w:div w:id="2049525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11846</Words>
  <Characters>67527</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79215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cp:lastPrinted>2014-10-13T17:52:00Z</cp:lastPrinted>
  <dcterms:created xsi:type="dcterms:W3CDTF">2019-06-26T15:30:00Z</dcterms:created>
  <dcterms:modified xsi:type="dcterms:W3CDTF">2019-06-26T20:49:00Z</dcterms:modified>
</cp:coreProperties>
</file>