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05D9" w:rsidRPr="009205D9" w:rsidRDefault="009205D9" w:rsidP="00600713">
      <w:pPr>
        <w:pStyle w:val="Caption"/>
        <w:keepNext/>
        <w:rPr>
          <w:rFonts w:eastAsiaTheme="majorEastAsia" w:cstheme="majorBidi"/>
          <w:b/>
          <w:i w:val="0"/>
          <w:iCs w:val="0"/>
          <w:color w:val="auto"/>
          <w:sz w:val="24"/>
          <w:szCs w:val="22"/>
        </w:rPr>
      </w:pPr>
      <w:r w:rsidRPr="009205D9">
        <w:rPr>
          <w:rFonts w:eastAsiaTheme="majorEastAsia" w:cstheme="majorBidi" w:hint="eastAsia"/>
          <w:b/>
          <w:i w:val="0"/>
          <w:iCs w:val="0"/>
          <w:color w:val="auto"/>
          <w:sz w:val="24"/>
          <w:szCs w:val="22"/>
        </w:rPr>
        <w:t>Appendices</w:t>
      </w:r>
    </w:p>
    <w:p w:rsidR="00600713" w:rsidRPr="00600713" w:rsidRDefault="00600713" w:rsidP="00600713">
      <w:pPr>
        <w:pStyle w:val="Caption"/>
        <w:keepNext/>
        <w:rPr>
          <w:rFonts w:eastAsiaTheme="majorEastAsia" w:cstheme="majorBidi"/>
          <w:i w:val="0"/>
          <w:iCs w:val="0"/>
          <w:color w:val="auto"/>
          <w:sz w:val="24"/>
          <w:szCs w:val="22"/>
        </w:rPr>
      </w:pPr>
      <w:r w:rsidRPr="00600713">
        <w:rPr>
          <w:rFonts w:eastAsiaTheme="majorEastAsia" w:cstheme="majorBidi"/>
          <w:i w:val="0"/>
          <w:iCs w:val="0"/>
          <w:color w:val="auto"/>
          <w:sz w:val="24"/>
          <w:szCs w:val="22"/>
        </w:rPr>
        <w:t xml:space="preserve">Table </w:t>
      </w:r>
      <w:r w:rsidR="0020666D">
        <w:rPr>
          <w:rFonts w:eastAsiaTheme="majorEastAsia" w:cstheme="majorBidi" w:hint="eastAsia"/>
          <w:i w:val="0"/>
          <w:iCs w:val="0"/>
          <w:color w:val="auto"/>
          <w:sz w:val="24"/>
          <w:szCs w:val="22"/>
        </w:rPr>
        <w:t>S</w:t>
      </w:r>
      <w:r w:rsidRPr="00600713">
        <w:rPr>
          <w:rFonts w:eastAsiaTheme="majorEastAsia" w:cstheme="majorBidi"/>
          <w:i w:val="0"/>
          <w:iCs w:val="0"/>
          <w:color w:val="auto"/>
          <w:sz w:val="24"/>
          <w:szCs w:val="22"/>
        </w:rPr>
        <w:t>1. Transect of each study site</w:t>
      </w:r>
      <w:r w:rsidR="0020666D">
        <w:rPr>
          <w:rFonts w:eastAsiaTheme="majorEastAsia" w:cstheme="majorBidi" w:hint="eastAsia"/>
          <w:i w:val="0"/>
          <w:iCs w:val="0"/>
          <w:color w:val="auto"/>
          <w:sz w:val="24"/>
          <w:szCs w:val="22"/>
        </w:rPr>
        <w:t xml:space="preserve"> with temperature information </w:t>
      </w:r>
      <w:r w:rsidR="00A51E74" w:rsidRPr="00A51E74">
        <w:rPr>
          <w:rFonts w:eastAsiaTheme="majorEastAsia" w:cstheme="majorBidi"/>
          <w:i w:val="0"/>
          <w:iCs w:val="0"/>
          <w:color w:val="auto"/>
          <w:sz w:val="24"/>
          <w:szCs w:val="22"/>
        </w:rPr>
        <w:t xml:space="preserve">from WorldClim </w:t>
      </w:r>
      <w:r w:rsidR="0020666D">
        <w:rPr>
          <w:rFonts w:eastAsiaTheme="majorEastAsia" w:cstheme="majorBidi" w:hint="eastAsia"/>
          <w:i w:val="0"/>
          <w:iCs w:val="0"/>
          <w:color w:val="auto"/>
          <w:sz w:val="24"/>
          <w:szCs w:val="22"/>
        </w:rPr>
        <w:t xml:space="preserve">during </w:t>
      </w:r>
      <w:r w:rsidR="00A51E74" w:rsidRPr="00A51E74">
        <w:rPr>
          <w:rFonts w:eastAsiaTheme="majorEastAsia" w:cstheme="majorBidi"/>
          <w:i w:val="0"/>
          <w:iCs w:val="0"/>
          <w:color w:val="auto"/>
          <w:sz w:val="24"/>
          <w:szCs w:val="22"/>
        </w:rPr>
        <w:t>the breeding season</w:t>
      </w:r>
      <w:r w:rsidR="00A51E74">
        <w:rPr>
          <w:rFonts w:eastAsiaTheme="majorEastAsia" w:cstheme="majorBidi" w:hint="eastAsia"/>
          <w:i w:val="0"/>
          <w:iCs w:val="0"/>
          <w:color w:val="auto"/>
          <w:sz w:val="24"/>
          <w:szCs w:val="22"/>
        </w:rPr>
        <w:t xml:space="preserve"> </w:t>
      </w:r>
      <w:r w:rsidR="00A51E74" w:rsidRPr="00A51E74">
        <w:rPr>
          <w:rFonts w:eastAsiaTheme="majorEastAsia" w:cstheme="majorBidi"/>
          <w:i w:val="0"/>
          <w:iCs w:val="0"/>
          <w:color w:val="auto"/>
          <w:sz w:val="24"/>
          <w:szCs w:val="22"/>
        </w:rPr>
        <w:t xml:space="preserve">(April to October) </w:t>
      </w:r>
      <w:r w:rsidR="00A51E74">
        <w:rPr>
          <w:rFonts w:eastAsiaTheme="majorEastAsia" w:cstheme="majorBidi" w:hint="eastAsia"/>
          <w:i w:val="0"/>
          <w:iCs w:val="0"/>
          <w:color w:val="auto"/>
          <w:sz w:val="24"/>
          <w:szCs w:val="22"/>
        </w:rPr>
        <w:t>in</w:t>
      </w:r>
      <w:r w:rsidR="00A51E74" w:rsidRPr="00A51E74">
        <w:rPr>
          <w:rFonts w:eastAsiaTheme="majorEastAsia" w:cstheme="majorBidi"/>
          <w:i w:val="0"/>
          <w:iCs w:val="0"/>
          <w:color w:val="auto"/>
          <w:sz w:val="24"/>
          <w:szCs w:val="22"/>
        </w:rPr>
        <w:t xml:space="preserve"> 1970-2000</w:t>
      </w:r>
    </w:p>
    <w:tbl>
      <w:tblPr>
        <w:tblStyle w:val="TableGrid1"/>
        <w:tblW w:w="13176" w:type="dxa"/>
        <w:tblLook w:val="04A0" w:firstRow="1" w:lastRow="0" w:firstColumn="1" w:lastColumn="0" w:noHBand="0" w:noVBand="1"/>
      </w:tblPr>
      <w:tblGrid>
        <w:gridCol w:w="1709"/>
        <w:gridCol w:w="4920"/>
        <w:gridCol w:w="1043"/>
        <w:gridCol w:w="1812"/>
        <w:gridCol w:w="3692"/>
      </w:tblGrid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bookmarkStart w:id="0" w:name="_Toc474419330"/>
            <w:bookmarkStart w:id="1" w:name="_Toc474419333"/>
            <w:r w:rsidRPr="00600713">
              <w:rPr>
                <w:rFonts w:eastAsia="Times New Roman" w:cs="Times New Roman"/>
                <w:color w:val="000000"/>
                <w:szCs w:val="24"/>
              </w:rPr>
              <w:t>Location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Site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Transect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Average elevation(m)</w:t>
            </w:r>
          </w:p>
        </w:tc>
        <w:tc>
          <w:tcPr>
            <w:tcW w:w="3692" w:type="dxa"/>
          </w:tcPr>
          <w:p w:rsidR="00845582" w:rsidRPr="00600713" w:rsidRDefault="00845582" w:rsidP="0020666D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Averaged wet season (Apr-Oct) monthly maximum/minimum/mean</w:t>
            </w:r>
            <w:r w:rsidR="008F5669">
              <w:rPr>
                <w:rFonts w:eastAsia="Times New Roman" w:cs="Times New Roman"/>
                <w:color w:val="000000"/>
                <w:szCs w:val="24"/>
              </w:rPr>
              <w:t xml:space="preserve"> temperatures (°C) </w:t>
            </w:r>
            <w:r w:rsidR="0020666D"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in 1970-2000 </w:t>
            </w:r>
            <w:r w:rsidR="008F5669">
              <w:rPr>
                <w:rFonts w:eastAsia="Times New Roman" w:cs="Times New Roman"/>
                <w:color w:val="000000"/>
                <w:szCs w:val="24"/>
              </w:rPr>
              <w:t>from WorldC</w:t>
            </w:r>
            <w:r>
              <w:rPr>
                <w:rFonts w:eastAsia="Times New Roman" w:cs="Times New Roman"/>
                <w:color w:val="000000"/>
                <w:szCs w:val="24"/>
              </w:rPr>
              <w:t>lim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9C50F4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Tai</w:t>
            </w:r>
            <w:r w:rsidR="009C50F4"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o</w:t>
            </w:r>
            <w:r w:rsidR="009C50F4"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S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han Country Park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673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26.4/20.6/23.5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Tai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o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S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han</w:t>
            </w:r>
            <w:r w:rsidR="00845582" w:rsidRPr="00600713">
              <w:rPr>
                <w:rFonts w:eastAsia="Times New Roman" w:cs="Times New Roman"/>
                <w:color w:val="000000"/>
                <w:szCs w:val="24"/>
              </w:rPr>
              <w:t xml:space="preserve"> Country Park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673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26.4/20.6/23.5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9C50F4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Shing</w:t>
            </w:r>
            <w:r w:rsidR="009C50F4"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un Country Park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360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27.4/21.4/24.4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Shing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un</w:t>
            </w:r>
            <w:r w:rsidR="00845582" w:rsidRPr="00600713">
              <w:rPr>
                <w:rFonts w:eastAsia="Times New Roman" w:cs="Times New Roman"/>
                <w:color w:val="000000"/>
                <w:szCs w:val="24"/>
              </w:rPr>
              <w:t xml:space="preserve"> Country Park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460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27.4/21.4/24.4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Shing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un</w:t>
            </w:r>
            <w:r w:rsidR="00845582" w:rsidRPr="00600713">
              <w:rPr>
                <w:rFonts w:eastAsia="Times New Roman" w:cs="Times New Roman"/>
                <w:color w:val="000000"/>
                <w:szCs w:val="24"/>
              </w:rPr>
              <w:t xml:space="preserve"> Country Park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465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27.4/21.4/24.4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Shing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un</w:t>
            </w:r>
            <w:r w:rsidR="00845582" w:rsidRPr="00600713">
              <w:rPr>
                <w:rFonts w:eastAsia="Times New Roman" w:cs="Times New Roman"/>
                <w:color w:val="000000"/>
                <w:szCs w:val="24"/>
              </w:rPr>
              <w:t xml:space="preserve"> Country Park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460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27.4/21.4/24.4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9C50F4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Tai</w:t>
            </w:r>
            <w:r w:rsidR="009C50F4"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P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o</w:t>
            </w:r>
            <w:r w:rsidR="009C50F4"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K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au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180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28.6/22.6/25.6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Tai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P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o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K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au</w:t>
            </w:r>
            <w:r w:rsidR="00845582" w:rsidRPr="00600713">
              <w:rPr>
                <w:rFonts w:eastAsia="Times New Roman" w:cs="Times New Roman"/>
                <w:color w:val="000000"/>
                <w:szCs w:val="24"/>
              </w:rPr>
              <w:t xml:space="preserve">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190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28.6/22.6/25.6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Tai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P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o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K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 xml:space="preserve">au </w:t>
            </w:r>
            <w:r w:rsidR="00845582" w:rsidRPr="00600713">
              <w:rPr>
                <w:rFonts w:eastAsia="Times New Roman" w:cs="Times New Roman"/>
                <w:color w:val="000000"/>
                <w:szCs w:val="24"/>
              </w:rPr>
              <w:t>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175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28.6/22.6/25.6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Tai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P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o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K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au</w:t>
            </w:r>
            <w:r w:rsidR="00845582" w:rsidRPr="00600713">
              <w:rPr>
                <w:rFonts w:eastAsia="Times New Roman" w:cs="Times New Roman"/>
                <w:color w:val="000000"/>
                <w:szCs w:val="24"/>
              </w:rPr>
              <w:t xml:space="preserve">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170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28.6/22.6/25.6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  <w:lang w:eastAsia="zh-CN"/>
              </w:rPr>
              <w:t>Victoria</w:t>
            </w:r>
            <w:r w:rsidR="009C50F4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 w:rsidR="009C50F4">
              <w:rPr>
                <w:rFonts w:cs="Times New Roman" w:hint="eastAsia"/>
                <w:color w:val="000000"/>
                <w:szCs w:val="24"/>
                <w:lang w:eastAsia="zh-CN"/>
              </w:rPr>
              <w:t>P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eak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392</w:t>
            </w:r>
          </w:p>
        </w:tc>
        <w:tc>
          <w:tcPr>
            <w:tcW w:w="3692" w:type="dxa"/>
          </w:tcPr>
          <w:p w:rsidR="00845582" w:rsidRPr="00600713" w:rsidRDefault="008F5669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28.3/22.6/25.4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  <w:lang w:eastAsia="zh-CN"/>
              </w:rPr>
              <w:t>Victoria</w:t>
            </w:r>
            <w:r w:rsidR="009C50F4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 w:rsidR="009C50F4">
              <w:rPr>
                <w:rFonts w:cs="Times New Roman" w:hint="eastAsia"/>
                <w:color w:val="000000"/>
                <w:szCs w:val="24"/>
                <w:lang w:eastAsia="zh-CN"/>
              </w:rPr>
              <w:t>P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eak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388</w:t>
            </w:r>
          </w:p>
        </w:tc>
        <w:tc>
          <w:tcPr>
            <w:tcW w:w="3692" w:type="dxa"/>
          </w:tcPr>
          <w:p w:rsidR="00845582" w:rsidRPr="00600713" w:rsidRDefault="008F5669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28.3/22.6/25.4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  <w:lang w:eastAsia="zh-CN"/>
              </w:rPr>
              <w:t>Victoria</w:t>
            </w:r>
            <w:r w:rsidR="009C50F4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 w:rsidR="009C50F4">
              <w:rPr>
                <w:rFonts w:cs="Times New Roman" w:hint="eastAsia"/>
                <w:color w:val="000000"/>
                <w:szCs w:val="24"/>
                <w:lang w:eastAsia="zh-CN"/>
              </w:rPr>
              <w:t>P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eak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365</w:t>
            </w:r>
          </w:p>
        </w:tc>
        <w:tc>
          <w:tcPr>
            <w:tcW w:w="3692" w:type="dxa"/>
          </w:tcPr>
          <w:p w:rsidR="00845582" w:rsidRPr="00600713" w:rsidRDefault="00EB1D38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28.3/22.6/25.4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7D2820" w:rsidRDefault="00845582" w:rsidP="009C50F4">
            <w:pPr>
              <w:spacing w:before="0" w:after="0" w:line="240" w:lineRule="auto"/>
              <w:jc w:val="center"/>
              <w:rPr>
                <w:rFonts w:cs="Times New Roman"/>
                <w:color w:val="000000"/>
                <w:szCs w:val="24"/>
                <w:lang w:eastAsia="zh-CN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Pok</w:t>
            </w:r>
            <w:r w:rsidR="009C50F4"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Fu</w:t>
            </w:r>
            <w:r w:rsidR="009C50F4"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L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am Reservoir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Country Park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235</w:t>
            </w:r>
          </w:p>
        </w:tc>
        <w:tc>
          <w:tcPr>
            <w:tcW w:w="3692" w:type="dxa"/>
          </w:tcPr>
          <w:p w:rsidR="00845582" w:rsidRPr="00600713" w:rsidRDefault="00EB1D38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28.1/22.4/25.2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7D2820" w:rsidRDefault="009C50F4" w:rsidP="00600713">
            <w:pPr>
              <w:spacing w:before="0" w:after="0" w:line="240" w:lineRule="auto"/>
              <w:jc w:val="center"/>
              <w:rPr>
                <w:rFonts w:cs="Times New Roman"/>
                <w:color w:val="000000"/>
                <w:szCs w:val="24"/>
                <w:lang w:eastAsia="zh-CN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Pok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Fu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L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 xml:space="preserve">am </w:t>
            </w:r>
            <w:r w:rsidR="00845582" w:rsidRPr="00600713">
              <w:rPr>
                <w:rFonts w:eastAsia="Times New Roman" w:cs="Times New Roman"/>
                <w:color w:val="000000"/>
                <w:szCs w:val="24"/>
              </w:rPr>
              <w:t>Reservoir</w:t>
            </w:r>
            <w:r w:rsidR="00845582"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</w:t>
            </w:r>
            <w:r w:rsidR="00845582" w:rsidRPr="00600713">
              <w:rPr>
                <w:rFonts w:eastAsia="Times New Roman" w:cs="Times New Roman"/>
                <w:color w:val="000000"/>
                <w:szCs w:val="24"/>
              </w:rPr>
              <w:t>Country Park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241</w:t>
            </w:r>
          </w:p>
        </w:tc>
        <w:tc>
          <w:tcPr>
            <w:tcW w:w="3692" w:type="dxa"/>
          </w:tcPr>
          <w:p w:rsidR="00845582" w:rsidRPr="00600713" w:rsidRDefault="008F5669" w:rsidP="008F566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28.1/22.4/25.2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7D2820" w:rsidRDefault="009C50F4" w:rsidP="00600713">
            <w:pPr>
              <w:spacing w:before="0" w:after="0" w:line="240" w:lineRule="auto"/>
              <w:jc w:val="center"/>
              <w:rPr>
                <w:rFonts w:cs="Times New Roman"/>
                <w:color w:val="000000"/>
                <w:szCs w:val="24"/>
                <w:lang w:eastAsia="zh-CN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Pok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Fu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L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am</w:t>
            </w:r>
            <w:r w:rsidR="00845582" w:rsidRPr="00600713">
              <w:rPr>
                <w:rFonts w:eastAsia="Times New Roman" w:cs="Times New Roman"/>
                <w:color w:val="000000"/>
                <w:szCs w:val="24"/>
              </w:rPr>
              <w:t xml:space="preserve"> Reservoir</w:t>
            </w:r>
            <w:r w:rsidR="00845582"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</w:t>
            </w:r>
            <w:r w:rsidR="00845582" w:rsidRPr="00600713">
              <w:rPr>
                <w:rFonts w:eastAsia="Times New Roman" w:cs="Times New Roman"/>
                <w:color w:val="000000"/>
                <w:szCs w:val="24"/>
              </w:rPr>
              <w:t>Country Park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177</w:t>
            </w:r>
          </w:p>
        </w:tc>
        <w:tc>
          <w:tcPr>
            <w:tcW w:w="3692" w:type="dxa"/>
          </w:tcPr>
          <w:p w:rsidR="00845582" w:rsidRPr="00600713" w:rsidRDefault="008F5669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28.1/22.4/25.2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HongKong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7D2820" w:rsidRDefault="009C50F4" w:rsidP="00600713">
            <w:pPr>
              <w:spacing w:before="0" w:after="0" w:line="240" w:lineRule="auto"/>
              <w:jc w:val="center"/>
              <w:rPr>
                <w:rFonts w:cs="Times New Roman"/>
                <w:color w:val="000000"/>
                <w:szCs w:val="24"/>
                <w:lang w:eastAsia="zh-CN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Pok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Fu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L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am</w:t>
            </w:r>
            <w:r w:rsidR="00845582" w:rsidRPr="00600713">
              <w:rPr>
                <w:rFonts w:eastAsia="Times New Roman" w:cs="Times New Roman"/>
                <w:color w:val="000000"/>
                <w:szCs w:val="24"/>
              </w:rPr>
              <w:t xml:space="preserve"> Reservoir</w:t>
            </w:r>
            <w:r w:rsidR="00845582"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</w:t>
            </w:r>
            <w:r w:rsidR="00845582" w:rsidRPr="00600713">
              <w:rPr>
                <w:rFonts w:eastAsia="Times New Roman" w:cs="Times New Roman"/>
                <w:color w:val="000000"/>
                <w:szCs w:val="24"/>
              </w:rPr>
              <w:t>Country Park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177</w:t>
            </w:r>
          </w:p>
        </w:tc>
        <w:tc>
          <w:tcPr>
            <w:tcW w:w="3692" w:type="dxa"/>
          </w:tcPr>
          <w:p w:rsidR="00845582" w:rsidRPr="00600713" w:rsidRDefault="008F5669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28.1/22.4/25.2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 Tropical Botanical Garden,CAS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612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29.8/20.6/25.2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 Tropical Botanical Garden,CAS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563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29.8/20.6/25.2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 Tropical Botanical Garden,CAS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555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29.8/20.6/25.2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 Tropical Botanical Garden,CAS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552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29.8/20.6/25.2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lastRenderedPageBreak/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Bubeng station, Xishuangbanna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790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28.4/19.4/23.9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Bubeng station, Xishuangbanna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790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28.4/19.4/23.9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Bubeng station, Xishuangbanna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800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28.4/19.4/23.9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Bubeng station, Xishuangbanna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800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28.4/19.4/23.9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Bubeng station, Xishuangbanna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800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28.4/19.4/23.9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cs="Times New Roman"/>
                <w:color w:val="000000"/>
                <w:szCs w:val="24"/>
                <w:lang w:eastAsia="zh-CN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Nangongshan</w:t>
            </w:r>
            <w:r w:rsidRPr="00600713">
              <w:rPr>
                <w:rFonts w:cs="Times New Roman"/>
                <w:color w:val="000000"/>
                <w:szCs w:val="24"/>
                <w:lang w:eastAsia="zh-CN"/>
              </w:rPr>
              <w:t>,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Xishuangbanna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1165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27.1/18.3/22.7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Nangongshan, Xishuangbanna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1200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27.1/18.3/22.7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Nangongshan, Xishuangbanna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1250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27.1/18.3/22.7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Nangongshan, Xishuangbanna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1300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27.1/18.3/22.7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Nangongshan, Xishuangbanna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1360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27.1/18.3/22.7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Nangongshan, Xishuangbanna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6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1460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25.4/16.8/21.1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Xishuangbanna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Nangongshan, Xishuangbanna 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7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1530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25.4/16.8/21.1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Guangxi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845582" w:rsidP="009C50F4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Mao</w:t>
            </w:r>
            <w:r w:rsidR="009C50F4">
              <w:rPr>
                <w:rFonts w:cs="Times New Roman"/>
                <w:color w:val="000000"/>
                <w:szCs w:val="24"/>
                <w:lang w:eastAsia="zh-CN"/>
              </w:rPr>
              <w:t>’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er</w:t>
            </w:r>
            <w:r w:rsidR="009C50F4"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Mountain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550</w:t>
            </w:r>
          </w:p>
        </w:tc>
        <w:tc>
          <w:tcPr>
            <w:tcW w:w="3692" w:type="dxa"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25.6/18.0/21.8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Guangxi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Mao</w:t>
            </w:r>
            <w:r>
              <w:rPr>
                <w:rFonts w:cs="Times New Roman"/>
                <w:color w:val="000000"/>
                <w:szCs w:val="24"/>
                <w:lang w:eastAsia="zh-CN"/>
              </w:rPr>
              <w:t>’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er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Mountain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600</w:t>
            </w:r>
          </w:p>
        </w:tc>
        <w:tc>
          <w:tcPr>
            <w:tcW w:w="3692" w:type="dxa"/>
          </w:tcPr>
          <w:p w:rsidR="00845582" w:rsidRPr="00600713" w:rsidRDefault="00845582" w:rsidP="00845582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24.9/17.5/21.2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Guangxi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Mao</w:t>
            </w:r>
            <w:r>
              <w:rPr>
                <w:rFonts w:cs="Times New Roman"/>
                <w:color w:val="000000"/>
                <w:szCs w:val="24"/>
                <w:lang w:eastAsia="zh-CN"/>
              </w:rPr>
              <w:t>’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er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Mountain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700</w:t>
            </w:r>
          </w:p>
        </w:tc>
        <w:tc>
          <w:tcPr>
            <w:tcW w:w="3692" w:type="dxa"/>
          </w:tcPr>
          <w:p w:rsidR="00845582" w:rsidRPr="00600713" w:rsidRDefault="00944D1A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24.9/17.5/21.2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Guangxi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Mao</w:t>
            </w:r>
            <w:r>
              <w:rPr>
                <w:rFonts w:cs="Times New Roman"/>
                <w:color w:val="000000"/>
                <w:szCs w:val="24"/>
                <w:lang w:eastAsia="zh-CN"/>
              </w:rPr>
              <w:t>’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er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Mountain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800</w:t>
            </w:r>
          </w:p>
        </w:tc>
        <w:tc>
          <w:tcPr>
            <w:tcW w:w="3692" w:type="dxa"/>
          </w:tcPr>
          <w:p w:rsidR="00845582" w:rsidRPr="00600713" w:rsidRDefault="00944D1A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24.8/17.3/21.0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Guangxi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Mao</w:t>
            </w:r>
            <w:r>
              <w:rPr>
                <w:rFonts w:cs="Times New Roman"/>
                <w:color w:val="000000"/>
                <w:szCs w:val="24"/>
                <w:lang w:eastAsia="zh-CN"/>
              </w:rPr>
              <w:t>’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er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Mountain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900</w:t>
            </w:r>
          </w:p>
        </w:tc>
        <w:tc>
          <w:tcPr>
            <w:tcW w:w="3692" w:type="dxa"/>
          </w:tcPr>
          <w:p w:rsidR="00845582" w:rsidRPr="00600713" w:rsidRDefault="00944D1A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24.4/17.0/20.7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Guangxi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Mao</w:t>
            </w:r>
            <w:r>
              <w:rPr>
                <w:rFonts w:cs="Times New Roman"/>
                <w:color w:val="000000"/>
                <w:szCs w:val="24"/>
                <w:lang w:eastAsia="zh-CN"/>
              </w:rPr>
              <w:t>’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er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Mountain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6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3692" w:type="dxa"/>
          </w:tcPr>
          <w:p w:rsidR="00845582" w:rsidRPr="00600713" w:rsidRDefault="00944D1A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24.4/17.0/20.7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Guangxi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Mao</w:t>
            </w:r>
            <w:r>
              <w:rPr>
                <w:rFonts w:cs="Times New Roman"/>
                <w:color w:val="000000"/>
                <w:szCs w:val="24"/>
                <w:lang w:eastAsia="zh-CN"/>
              </w:rPr>
              <w:t>’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er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Mountain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7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1400</w:t>
            </w:r>
          </w:p>
        </w:tc>
        <w:tc>
          <w:tcPr>
            <w:tcW w:w="3692" w:type="dxa"/>
          </w:tcPr>
          <w:p w:rsidR="00845582" w:rsidRPr="00600713" w:rsidRDefault="00944D1A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21.9/14.6/18.3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Guangxi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Mao</w:t>
            </w:r>
            <w:r>
              <w:rPr>
                <w:rFonts w:cs="Times New Roman"/>
                <w:color w:val="000000"/>
                <w:szCs w:val="24"/>
                <w:lang w:eastAsia="zh-CN"/>
              </w:rPr>
              <w:t>’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er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Mountain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8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1650</w:t>
            </w:r>
          </w:p>
        </w:tc>
        <w:tc>
          <w:tcPr>
            <w:tcW w:w="3692" w:type="dxa"/>
          </w:tcPr>
          <w:p w:rsidR="00845582" w:rsidRPr="00600713" w:rsidRDefault="00944D1A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20.6/13.4/17.0</w:t>
            </w:r>
          </w:p>
        </w:tc>
      </w:tr>
      <w:tr w:rsidR="00845582" w:rsidRPr="00600713" w:rsidTr="0057353D">
        <w:trPr>
          <w:trHeight w:val="300"/>
        </w:trPr>
        <w:tc>
          <w:tcPr>
            <w:tcW w:w="1709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Guangxi</w:t>
            </w:r>
          </w:p>
        </w:tc>
        <w:tc>
          <w:tcPr>
            <w:tcW w:w="4920" w:type="dxa"/>
            <w:noWrap/>
            <w:vAlign w:val="center"/>
            <w:hideMark/>
          </w:tcPr>
          <w:p w:rsidR="00845582" w:rsidRPr="00600713" w:rsidRDefault="009C50F4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Mao</w:t>
            </w:r>
            <w:r>
              <w:rPr>
                <w:rFonts w:cs="Times New Roman"/>
                <w:color w:val="000000"/>
                <w:szCs w:val="24"/>
                <w:lang w:eastAsia="zh-CN"/>
              </w:rPr>
              <w:t>’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er</w:t>
            </w:r>
            <w:r>
              <w:rPr>
                <w:rFonts w:cs="Times New Roman" w:hint="eastAsia"/>
                <w:color w:val="000000"/>
                <w:szCs w:val="24"/>
                <w:lang w:eastAsia="zh-CN"/>
              </w:rPr>
              <w:t xml:space="preserve"> Mountain </w:t>
            </w:r>
            <w:r w:rsidRPr="00600713">
              <w:rPr>
                <w:rFonts w:eastAsia="Times New Roman" w:cs="Times New Roman"/>
                <w:color w:val="000000"/>
                <w:szCs w:val="24"/>
              </w:rPr>
              <w:t>Nature Reserve</w:t>
            </w:r>
          </w:p>
        </w:tc>
        <w:tc>
          <w:tcPr>
            <w:tcW w:w="1043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9</w:t>
            </w:r>
          </w:p>
        </w:tc>
        <w:tc>
          <w:tcPr>
            <w:tcW w:w="1812" w:type="dxa"/>
            <w:noWrap/>
            <w:vAlign w:val="center"/>
            <w:hideMark/>
          </w:tcPr>
          <w:p w:rsidR="00845582" w:rsidRPr="00600713" w:rsidRDefault="00845582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00713">
              <w:rPr>
                <w:rFonts w:eastAsia="Times New Roman" w:cs="Times New Roman"/>
                <w:color w:val="000000"/>
                <w:szCs w:val="24"/>
              </w:rPr>
              <w:t>2000</w:t>
            </w:r>
          </w:p>
        </w:tc>
        <w:tc>
          <w:tcPr>
            <w:tcW w:w="3692" w:type="dxa"/>
          </w:tcPr>
          <w:p w:rsidR="00845582" w:rsidRPr="00600713" w:rsidRDefault="00944D1A" w:rsidP="00600713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18.4/11.4/14.9</w:t>
            </w:r>
          </w:p>
        </w:tc>
      </w:tr>
    </w:tbl>
    <w:p w:rsidR="0057353D" w:rsidRDefault="0057353D" w:rsidP="0057353D">
      <w:pPr>
        <w:spacing w:before="0" w:after="0" w:line="240" w:lineRule="auto"/>
        <w:jc w:val="both"/>
      </w:pPr>
    </w:p>
    <w:p w:rsidR="0057353D" w:rsidRDefault="0057353D" w:rsidP="0057353D">
      <w:pPr>
        <w:spacing w:before="0" w:after="0" w:line="240" w:lineRule="auto"/>
        <w:jc w:val="both"/>
      </w:pPr>
    </w:p>
    <w:p w:rsidR="0057353D" w:rsidRDefault="0057353D" w:rsidP="0057353D">
      <w:pPr>
        <w:spacing w:before="0" w:after="0" w:line="240" w:lineRule="auto"/>
        <w:jc w:val="both"/>
      </w:pPr>
    </w:p>
    <w:p w:rsidR="0057353D" w:rsidRDefault="0057353D" w:rsidP="0057353D">
      <w:pPr>
        <w:spacing w:before="0" w:after="0" w:line="240" w:lineRule="auto"/>
        <w:jc w:val="both"/>
      </w:pPr>
    </w:p>
    <w:p w:rsidR="0057353D" w:rsidRDefault="0057353D" w:rsidP="0057353D">
      <w:pPr>
        <w:spacing w:before="0" w:after="0" w:line="240" w:lineRule="auto"/>
        <w:jc w:val="both"/>
      </w:pPr>
    </w:p>
    <w:p w:rsidR="0057353D" w:rsidRDefault="0057353D" w:rsidP="0057353D">
      <w:pPr>
        <w:spacing w:before="0" w:after="0" w:line="240" w:lineRule="auto"/>
        <w:jc w:val="both"/>
      </w:pPr>
    </w:p>
    <w:p w:rsidR="0057353D" w:rsidRDefault="0057353D" w:rsidP="0057353D">
      <w:pPr>
        <w:spacing w:before="0" w:after="0" w:line="240" w:lineRule="auto"/>
        <w:jc w:val="both"/>
      </w:pPr>
    </w:p>
    <w:p w:rsidR="0057353D" w:rsidRDefault="0057353D" w:rsidP="0057353D">
      <w:pPr>
        <w:spacing w:before="0" w:after="0" w:line="240" w:lineRule="auto"/>
        <w:jc w:val="both"/>
      </w:pPr>
    </w:p>
    <w:p w:rsidR="00145FA9" w:rsidRDefault="00145FA9" w:rsidP="0057353D">
      <w:pPr>
        <w:spacing w:before="0" w:after="0" w:line="240" w:lineRule="auto"/>
        <w:jc w:val="both"/>
        <w:sectPr w:rsidR="00145FA9" w:rsidSect="004561D6">
          <w:headerReference w:type="default" r:id="rId6"/>
          <w:footerReference w:type="default" r:id="rId7"/>
          <w:pgSz w:w="15840" w:h="12240" w:orient="landscape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</w:p>
    <w:p w:rsidR="00145FA9" w:rsidRDefault="00145FA9" w:rsidP="00145FA9">
      <w:pPr>
        <w:spacing w:before="0" w:after="0" w:line="240" w:lineRule="auto"/>
      </w:pPr>
      <w:r>
        <w:rPr>
          <w:rFonts w:hint="eastAsia"/>
        </w:rPr>
        <w:lastRenderedPageBreak/>
        <w:t>Table S2. Name list of</w:t>
      </w:r>
      <w:r w:rsidR="00DC45AA">
        <w:rPr>
          <w:rFonts w:hint="eastAsia"/>
        </w:rPr>
        <w:t xml:space="preserve"> sampled species with morphological</w:t>
      </w:r>
      <w:r>
        <w:rPr>
          <w:rFonts w:hint="eastAsia"/>
        </w:rPr>
        <w:t xml:space="preserve"> information (n=184)</w:t>
      </w:r>
    </w:p>
    <w:p w:rsidR="00145FA9" w:rsidRDefault="00145FA9" w:rsidP="00145FA9">
      <w:pPr>
        <w:spacing w:before="0" w:after="0" w:line="240" w:lineRule="auto"/>
      </w:pPr>
    </w:p>
    <w:tbl>
      <w:tblPr>
        <w:tblW w:w="89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7"/>
        <w:gridCol w:w="2200"/>
        <w:gridCol w:w="2260"/>
        <w:gridCol w:w="1476"/>
      </w:tblGrid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center"/>
            <w:hideMark/>
          </w:tcPr>
          <w:p w:rsidR="00145FA9" w:rsidRPr="00145FA9" w:rsidRDefault="00ED6C9B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cs="Times New Roman" w:hint="eastAsia"/>
                <w:color w:val="000000"/>
                <w:szCs w:val="24"/>
              </w:rPr>
              <w:t>S</w:t>
            </w:r>
            <w:r w:rsidR="00145FA9" w:rsidRPr="00145FA9">
              <w:rPr>
                <w:rFonts w:eastAsia="Times New Roman" w:cs="Times New Roman"/>
                <w:color w:val="000000"/>
                <w:szCs w:val="24"/>
              </w:rPr>
              <w:t>pecies</w:t>
            </w:r>
          </w:p>
        </w:tc>
        <w:tc>
          <w:tcPr>
            <w:tcW w:w="2200" w:type="dxa"/>
            <w:shd w:val="clear" w:color="auto" w:fill="auto"/>
            <w:noWrap/>
            <w:vAlign w:val="center"/>
            <w:hideMark/>
          </w:tcPr>
          <w:p w:rsidR="00145FA9" w:rsidRPr="00145FA9" w:rsidRDefault="00ED6C9B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cs="Times New Roman" w:hint="eastAsia"/>
                <w:color w:val="000000"/>
                <w:szCs w:val="24"/>
              </w:rPr>
              <w:t>D</w:t>
            </w:r>
            <w:r w:rsidR="00145FA9" w:rsidRPr="00145FA9">
              <w:rPr>
                <w:rFonts w:eastAsia="Times New Roman" w:cs="Times New Roman"/>
                <w:color w:val="000000"/>
                <w:szCs w:val="24"/>
              </w:rPr>
              <w:t>orsal color luminance</w:t>
            </w:r>
          </w:p>
        </w:tc>
        <w:tc>
          <w:tcPr>
            <w:tcW w:w="2260" w:type="dxa"/>
            <w:shd w:val="clear" w:color="auto" w:fill="auto"/>
            <w:noWrap/>
            <w:vAlign w:val="center"/>
            <w:hideMark/>
          </w:tcPr>
          <w:p w:rsidR="00145FA9" w:rsidRPr="00145FA9" w:rsidRDefault="00ED6C9B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cs="Times New Roman" w:hint="eastAsia"/>
                <w:color w:val="000000"/>
                <w:szCs w:val="24"/>
              </w:rPr>
              <w:t>V</w:t>
            </w:r>
            <w:r w:rsidR="00145FA9" w:rsidRPr="00145FA9">
              <w:rPr>
                <w:rFonts w:eastAsia="Times New Roman" w:cs="Times New Roman"/>
                <w:color w:val="000000"/>
                <w:szCs w:val="24"/>
              </w:rPr>
              <w:t>entral color luminance</w:t>
            </w:r>
          </w:p>
        </w:tc>
        <w:tc>
          <w:tcPr>
            <w:tcW w:w="1476" w:type="dxa"/>
            <w:shd w:val="clear" w:color="auto" w:fill="auto"/>
            <w:noWrap/>
            <w:vAlign w:val="center"/>
            <w:hideMark/>
          </w:tcPr>
          <w:p w:rsidR="00145FA9" w:rsidRPr="00ED6C9B" w:rsidRDefault="00ED6C9B" w:rsidP="00145FA9">
            <w:pPr>
              <w:spacing w:before="0" w:after="0" w:line="24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W</w:t>
            </w:r>
            <w:r w:rsidR="00145FA9" w:rsidRPr="00145FA9">
              <w:rPr>
                <w:rFonts w:eastAsia="Times New Roman" w:cs="Times New Roman"/>
                <w:color w:val="000000"/>
                <w:szCs w:val="24"/>
              </w:rPr>
              <w:t>ingspan</w:t>
            </w:r>
            <w:r>
              <w:rPr>
                <w:rFonts w:cs="Times New Roman" w:hint="eastAsia"/>
                <w:color w:val="000000"/>
                <w:szCs w:val="24"/>
              </w:rPr>
              <w:t xml:space="preserve"> (mm)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Abisara echerius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74.66666667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104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33.68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Abisara fylla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159.3333333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39.71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Abisara fylloides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119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35.71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Abisara neophron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140.6666667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173.8333333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38.97333333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Abisara saturata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86.66666667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115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35.47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Acytolepis puspa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135.6666667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190.2222222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24.12333333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Aemona amathusia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121.6666667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150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58.935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Ampittia virgata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90.66666667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127.6666667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27.23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Appias lyncida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195.5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195.8333333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56.89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Argynnis hyperbius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125.6666667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147.8333333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70.5975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Argynnis paphia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146.3333333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167.3333333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66.34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Arhopala bazalus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85.91666667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126.0833333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36.6875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Athyma cama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93.16666667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169.6666667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55.01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Athyma nefte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80.66666667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141.2638889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51.22714286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Athyma perius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83.5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142.5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59.565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Athyma pravara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107.8333333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158.8333333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45.00333333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Athyma selenophora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109.8333333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157.6666667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57.1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Athyma zeroca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110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169.6666667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48.48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Atrophaneura varuna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79.66666667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76.33333333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91.99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Bhagadatta austenia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122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189.6666667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63.68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Caleta elna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120.3333333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147.3333333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23.08666667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Caleta roxus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133.3333333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155.3333333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21.08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Caltoris cahira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82.66666667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84.83333333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35.09333333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Catopsilia pomona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190.7685185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201.75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56.08222222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Catopsilia pyranthe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Celaenorrhinus aurivittatus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87.33333333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102.3333333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33.816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Celaenorrhinus leucocera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111.3333333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37.72666667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Celaenorrhinus pero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133.3333333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140.6666667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43.235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Celastrina lavendularis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173.6666667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214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28.22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Cethosia biblis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133.3333333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163.6666667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68.26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Cethosia cyane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133.3333333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153.6666667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75.355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Charaxes bernardus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153.3333333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174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69.24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Chersonesia risa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140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161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28.928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Childrena childreni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132.6666667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162.3333333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78.8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Choaspes benjaminii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140.6666667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135.3333333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49.12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Coladenia agnioides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107.6666667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119.3333333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28.93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Cupha erymanthis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130.6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173.4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47.722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Cyrestis thyodamas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176.3333333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199.4166667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43.61833333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lastRenderedPageBreak/>
              <w:t>Damora sagana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136.3333333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169.6666667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68.9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Delias pasithoe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129.5555556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128.2222222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61.18333333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Dercas verhuelli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191.5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200.1666667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56.97333333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Deudorix epijarbas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101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148.3333333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25.76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Dichorragia nesimachus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75.66666667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86.66666667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60.46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Discophora sondaica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62.985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Elymnias hypermnestra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79.33333333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97.33333333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52.12666667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Enispe duranius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121.3333333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152.3333333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72.7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Erites falcipennis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38.23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Euploea midamus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63.55555556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102.6111111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82.4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Euploea mulciber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81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107.6666667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70.87666667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Eurema blanda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189.3333333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202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37.89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Eurema hecabe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190.5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199.3333333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36.8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Eurema laeta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205.1666667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208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40.22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Euthalia aconthea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51.66666667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129.3333333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52.02666667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Euthalia anosia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130.3333333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183.6666667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63.81666667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Euthalia lepidea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75.66666667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178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Euthalia lubentina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Euthalia phemius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Euthalia pratti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Euthalia thibetana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Faunis canens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116.6666667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100.3333333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58.945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Faunis eumeus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106.4444444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116.2222222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54.77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Gandaca harina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214.8333333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209.5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37.53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Gerosis sinica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110.3333333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130.3333333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31.57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Graphium agamemnon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114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148.8888889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74.605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Graphium chironides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72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95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71.37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Graphium sarpedon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98.33333333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64.38666667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Halpe kusala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96.33333333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123.3333333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25.68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Hasora anura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100.3333333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128.6666667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46.325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Hebomoia glaucippe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214.3333333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205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84.12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Helcyra superba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216.6666667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219.6666667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75.73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Heliophorus ila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76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160.6666667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28.09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Herona marathus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120.6666667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162.6666667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68.07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Hyarotis adrastus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70.83333333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80.33333333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35.115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Hypolycaena erylus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99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183.3333333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Iambrix salsala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80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95.83333333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24.64125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Ideopsis similis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122.3333333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137.0666667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69.13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Isoteinon iamprospilus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89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115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35.43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Ixias pyrene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178.6666667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195.6666667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56.795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Jamides alecto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212.8333333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192.3333333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28.23333333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lastRenderedPageBreak/>
              <w:t>Jamides bochus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160.5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181.3333333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28.335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Jamides celeno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200.3333333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190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26.404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Junonia iphita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130.6666667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132.3333333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Junonia lemonias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49.3275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Junonia orithya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123.3333333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180.6666667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37.54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Kaniska canace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64.5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68.16666667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56.56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Koruthaialos rubecula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82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101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23.74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Koruthaialos sindu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82.66666667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91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30.575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Lampides boeticus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134.6666667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192.3333333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29.66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Lamproptera curius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99.33333333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146.6666667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32.56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Lethe chandica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84.83333333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125.1666667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52.79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Lethe confusa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67.66666667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95.77777778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42.95625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Lethe dura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95.33333333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136.3333333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56.575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Lethe helena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105.6666667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136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56.365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Lethe lanaris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141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55.25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Lethe procne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128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150.3333333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45.91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Lethe rohria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Lethe satyrina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87.66666667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99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50.37333333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Lethe siderea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121.8333333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145.1666667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48.18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Lethe syrcis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151.6666667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192.3333333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52.7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Lethe violaceopicta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106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44.47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Lexias dirtea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111.3333333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177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82.4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Libythea celtis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111.3333333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154.6666667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48.88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Loxura atymnus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32.3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Mandarinia regalis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Megisba malaya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105.6666667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183.1666667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16.71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Melanitis leda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101.3333333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114.3333333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57.85625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Melanitis phedima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106.1666667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126.5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59.09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Melanitis zitenius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116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149.6666667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58.72333333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Miletus archilochus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100.6666667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148.3333333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52.03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Mooreana trichoneura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131.3333333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151.3333333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30.14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Mycalesis anaxias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109.6666667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104.6666667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40.855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Mycalesis francisca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118.3888889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148.1666667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43.82615385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Mycalesis gotama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116.3333333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153.3333333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35.58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Mycalesis mamerta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97.66666667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116.3333333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41.91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Mycalesis mineus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127.3333333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123.3333333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39.175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Mycalesis zonata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111.5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137.0555556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37.845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Nacaduba kurava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146.6666667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168.8333333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27.07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Neope muirheadii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109.5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135.5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60.816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Neptis clinia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113.0952381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156.5714286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40.6475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Neptis miah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87.66666667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139.3333333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43.52666667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lastRenderedPageBreak/>
              <w:t>Neptis soma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93.22222222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143.2222222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48.43333333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Notocrypta curvifascia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97.58333333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114.5833333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38.126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Notocrypta paralysos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95.66666667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123.6666667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32.94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Ochus subvittatus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83.83333333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136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19.19666667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Odina decoratus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129.6666667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140.6666667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25.58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Pantoporia hordonia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87.5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144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37.955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Papilio arcturus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71.66666667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86.33333333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95.58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Papilio bianor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65.66666667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85.085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Papilio helenus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50.75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67.72222222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104.4444444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Papilio memnon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93.16666667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91.94444444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109.13125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Papilio nephelus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70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98.33333333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104.42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Papilio paris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43.66666667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56.77777778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89.655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Papilio polytes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62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72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72.29714286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Papilio protenor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67.41666667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77.58333333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89.368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Paralaxita dora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82.66666667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124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34.21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Parantica aglea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164.4666667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169.4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68.08666667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Parantica melaneus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145.6666667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147.5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71.4175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Parantica sita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146.3333333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149.6666667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88.595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Parasarpa dudu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75.33333333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138.6666667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64.1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Pareronia anais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Parthenos sylvia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114.6666667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192.3333333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74.345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Penthema darlisa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93.66666667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122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106.6733333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Phaedyma columella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120.6666667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167.3333333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63.81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Polytremis theca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132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35.295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Polyura athamas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96.66666667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51.94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Potanthus lydia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136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25.38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Potanthus trachala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88.33333333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113.3333333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20.03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Prosotas dubiosa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111.6666667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147.3333333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17.26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Prosotas nora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108.1666667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162.1666667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21.18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Pseudozizeeria maha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205.6666667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23.35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Rhaphicera dumicola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106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138.3333333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48.86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Sinthusa chandrana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107.8333333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182.1666667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23.295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Spindasis lohita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Stibochiona nicea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79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105.3333333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54.105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Stichophthalma louisa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111.6666667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165.3333333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114.87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Sumalia daraxa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119.3333333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156.6666667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30.52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Symbrenthia hypselis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120.5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169.6666667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37.375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Symbrenthia lilaea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86.55555556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151.2222222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42.92833333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Tagiades litigiosa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125.5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163.8333333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33.77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Tagiades menaka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110.4444444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152.2222222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34.83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Talbotia naganum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212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211.3333333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54.525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lastRenderedPageBreak/>
              <w:t>Taraka hamada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145.3333333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193.6666667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20.97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Thaumantis diores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80.33333333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79.47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Thauria lathyi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73.66666667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125.6666667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95.45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Tongeia filicaudis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124.3333333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199.3333333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22.84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Tongeia potanini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93.66666667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191.3333333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20.53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Troides helena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68.33333333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88.5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116.79625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Udara albocaerulea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182.4444444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214.2222222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27.7075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Udara dilecta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162.9166667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199.3888889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25.62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Vagrans egista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90.33333333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148.6666667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20.63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Vanessa cardui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138.6666667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169.6666667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53.89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Vanessa indica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56.72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Vindula erota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144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160.3333333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76.25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Yasoda tripunctata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139.5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179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25.066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Ypthima baldus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111.5333333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144.0666667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31.70333333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Ypthima chinensis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51352F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51352F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33.63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Ypthima conjuncta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116.1666667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152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34.03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Ypthima esakii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105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156.3333333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36.35666667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Ypthima motschulskyi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113.6666667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148.3333333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31.955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Ypthima praenubila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85.83333333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143.8333333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45.22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Zeltus amasa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NA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Zemeros flegyas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110.1666667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148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29.44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Zinaspa todara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144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161.3333333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27.18</w:t>
            </w:r>
          </w:p>
        </w:tc>
      </w:tr>
      <w:tr w:rsidR="00145FA9" w:rsidRPr="00145FA9" w:rsidTr="00EC710D">
        <w:trPr>
          <w:trHeight w:val="290"/>
          <w:jc w:val="center"/>
        </w:trPr>
        <w:tc>
          <w:tcPr>
            <w:tcW w:w="3037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i/>
                <w:iCs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i/>
                <w:iCs/>
                <w:color w:val="000000"/>
                <w:szCs w:val="24"/>
              </w:rPr>
              <w:t>Zipaetis unipupillata</w:t>
            </w:r>
          </w:p>
        </w:tc>
        <w:tc>
          <w:tcPr>
            <w:tcW w:w="220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114.3333333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119.3333333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145FA9" w:rsidRPr="00145FA9" w:rsidRDefault="00145FA9" w:rsidP="00145FA9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145FA9">
              <w:rPr>
                <w:rFonts w:eastAsia="Times New Roman" w:cs="Times New Roman"/>
                <w:color w:val="000000"/>
                <w:szCs w:val="24"/>
              </w:rPr>
              <w:t>45.22</w:t>
            </w:r>
          </w:p>
        </w:tc>
      </w:tr>
    </w:tbl>
    <w:p w:rsidR="00145FA9" w:rsidRDefault="00145FA9" w:rsidP="00145FA9">
      <w:pPr>
        <w:spacing w:before="0" w:after="0" w:line="240" w:lineRule="auto"/>
        <w:sectPr w:rsidR="00145FA9" w:rsidSect="00145FA9">
          <w:pgSz w:w="12240" w:h="15840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  <w:r>
        <w:rPr>
          <w:rFonts w:hint="eastAsia"/>
        </w:rPr>
        <w:t xml:space="preserve"> </w:t>
      </w:r>
    </w:p>
    <w:p w:rsidR="00C624DD" w:rsidRPr="00137B8E" w:rsidRDefault="00C624DD" w:rsidP="00C624DD">
      <w:pPr>
        <w:pStyle w:val="Heading5"/>
        <w:jc w:val="left"/>
      </w:pPr>
      <w:r w:rsidRPr="00137B8E">
        <w:lastRenderedPageBreak/>
        <w:t xml:space="preserve">Table </w:t>
      </w:r>
      <w:r w:rsidR="0020666D">
        <w:rPr>
          <w:rFonts w:hint="eastAsia"/>
        </w:rPr>
        <w:t>S</w:t>
      </w:r>
      <w:r w:rsidR="00145FA9">
        <w:rPr>
          <w:rFonts w:hint="eastAsia"/>
        </w:rPr>
        <w:t>3</w:t>
      </w:r>
      <w:r w:rsidR="006B5FC0">
        <w:rPr>
          <w:rFonts w:hint="eastAsia"/>
        </w:rPr>
        <w:t>.</w:t>
      </w:r>
      <w:r w:rsidRPr="00137B8E">
        <w:t xml:space="preserve"> Five best multiple </w:t>
      </w:r>
      <w:r w:rsidRPr="00137B8E">
        <w:rPr>
          <w:rFonts w:hint="eastAsia"/>
        </w:rPr>
        <w:t xml:space="preserve">linear </w:t>
      </w:r>
      <w:r w:rsidRPr="00137B8E">
        <w:t xml:space="preserve">regression models </w:t>
      </w:r>
      <w:r w:rsidRPr="00137B8E">
        <w:rPr>
          <w:rFonts w:hint="eastAsia"/>
        </w:rPr>
        <w:t>for</w:t>
      </w:r>
      <w:r w:rsidRPr="00137B8E">
        <w:t xml:space="preserve"> environmental factors and </w:t>
      </w:r>
      <w:r w:rsidR="000A4499">
        <w:rPr>
          <w:rFonts w:hint="eastAsia"/>
        </w:rPr>
        <w:t xml:space="preserve">dorsal </w:t>
      </w:r>
      <w:r w:rsidRPr="00A51E74">
        <w:t xml:space="preserve">color </w:t>
      </w:r>
      <w:r w:rsidR="002434C5" w:rsidRPr="00A51E74">
        <w:rPr>
          <w:rFonts w:hint="eastAsia"/>
        </w:rPr>
        <w:t>luminance</w:t>
      </w:r>
      <w:r w:rsidR="002434C5">
        <w:rPr>
          <w:rFonts w:hint="eastAsia"/>
        </w:rPr>
        <w:t xml:space="preserve"> </w:t>
      </w:r>
      <w:r w:rsidRPr="00137B8E">
        <w:rPr>
          <w:rFonts w:hint="eastAsia"/>
        </w:rPr>
        <w:t xml:space="preserve">of </w:t>
      </w:r>
      <w:r w:rsidRPr="00137B8E">
        <w:t>butterfly</w:t>
      </w:r>
      <w:r w:rsidRPr="00137B8E">
        <w:rPr>
          <w:rFonts w:hint="eastAsia"/>
        </w:rPr>
        <w:t xml:space="preserve"> individuals</w:t>
      </w:r>
      <w:r w:rsidRPr="00137B8E">
        <w:t>.</w:t>
      </w:r>
      <w:bookmarkEnd w:id="0"/>
      <w:r w:rsidRPr="00137B8E">
        <w:t xml:space="preserve"> </w:t>
      </w:r>
    </w:p>
    <w:tbl>
      <w:tblPr>
        <w:tblStyle w:val="LightShading1"/>
        <w:tblW w:w="12866" w:type="dxa"/>
        <w:tblLayout w:type="fixed"/>
        <w:tblLook w:val="04A0" w:firstRow="1" w:lastRow="0" w:firstColumn="1" w:lastColumn="0" w:noHBand="0" w:noVBand="1"/>
      </w:tblPr>
      <w:tblGrid>
        <w:gridCol w:w="5898"/>
        <w:gridCol w:w="1581"/>
        <w:gridCol w:w="1276"/>
        <w:gridCol w:w="992"/>
        <w:gridCol w:w="1276"/>
        <w:gridCol w:w="1843"/>
      </w:tblGrid>
      <w:tr w:rsidR="00C624DD" w:rsidRPr="00137B8E" w:rsidTr="000A44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8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C624DD" w:rsidRPr="00137B8E" w:rsidRDefault="00C624DD" w:rsidP="00524004">
            <w:pPr>
              <w:spacing w:before="240" w:line="360" w:lineRule="auto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Environmental f</w:t>
            </w:r>
            <w:r w:rsidRPr="00137B8E">
              <w:rPr>
                <w:rFonts w:cs="Times New Roman"/>
                <w:szCs w:val="24"/>
              </w:rPr>
              <w:t>actors</w:t>
            </w:r>
          </w:p>
        </w:tc>
        <w:tc>
          <w:tcPr>
            <w:tcW w:w="1581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C624DD" w:rsidRPr="00137B8E" w:rsidRDefault="00C624DD" w:rsidP="00524004">
            <w:pPr>
              <w:spacing w:before="24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/>
                <w:szCs w:val="24"/>
              </w:rPr>
              <w:t>N</w:t>
            </w:r>
            <w:r w:rsidRPr="00137B8E">
              <w:rPr>
                <w:rFonts w:cs="Times New Roman" w:hint="eastAsia"/>
                <w:szCs w:val="24"/>
              </w:rPr>
              <w:t>umber of factors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C624DD" w:rsidRPr="00137B8E" w:rsidRDefault="00C624DD" w:rsidP="00524004">
            <w:pPr>
              <w:spacing w:before="24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AIC</w:t>
            </w:r>
          </w:p>
        </w:tc>
        <w:tc>
          <w:tcPr>
            <w:tcW w:w="992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C624DD" w:rsidRPr="00137B8E" w:rsidRDefault="00C624DD" w:rsidP="00524004">
            <w:pPr>
              <w:spacing w:before="24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/>
                <w:szCs w:val="24"/>
              </w:rPr>
              <w:t>∆</w:t>
            </w:r>
            <w:r w:rsidRPr="00137B8E">
              <w:rPr>
                <w:rFonts w:cs="Times New Roman" w:hint="eastAsia"/>
                <w:szCs w:val="24"/>
              </w:rPr>
              <w:t>AIC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C624DD" w:rsidRPr="00137B8E" w:rsidRDefault="00C624DD" w:rsidP="00524004">
            <w:pPr>
              <w:spacing w:before="24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Weights</w:t>
            </w:r>
          </w:p>
        </w:tc>
        <w:tc>
          <w:tcPr>
            <w:tcW w:w="1843" w:type="dxa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C624DD" w:rsidRPr="00137B8E" w:rsidRDefault="006B5FC0" w:rsidP="00524004">
            <w:pPr>
              <w:spacing w:before="24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b w:val="0"/>
                <w:szCs w:val="24"/>
              </w:rPr>
            </w:pPr>
            <w:r>
              <w:rPr>
                <w:rFonts w:cs="Times New Roman" w:hint="eastAsia"/>
                <w:szCs w:val="24"/>
              </w:rPr>
              <w:t>LogL</w:t>
            </w:r>
            <w:r w:rsidR="00C624DD" w:rsidRPr="00137B8E">
              <w:rPr>
                <w:rFonts w:cs="Times New Roman" w:hint="eastAsia"/>
                <w:szCs w:val="24"/>
              </w:rPr>
              <w:t>ik</w:t>
            </w:r>
          </w:p>
        </w:tc>
      </w:tr>
      <w:tr w:rsidR="00C624DD" w:rsidRPr="00137B8E" w:rsidTr="00F435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8" w:type="dxa"/>
            <w:shd w:val="clear" w:color="auto" w:fill="auto"/>
            <w:vAlign w:val="center"/>
          </w:tcPr>
          <w:p w:rsidR="00C624DD" w:rsidRPr="00137B8E" w:rsidRDefault="00C624DD" w:rsidP="00524004">
            <w:pPr>
              <w:spacing w:before="240" w:line="360" w:lineRule="auto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Solar radiation, Temperature, Elevation, Location</w:t>
            </w:r>
          </w:p>
        </w:tc>
        <w:tc>
          <w:tcPr>
            <w:tcW w:w="1581" w:type="dxa"/>
            <w:shd w:val="clear" w:color="auto" w:fill="auto"/>
          </w:tcPr>
          <w:p w:rsidR="00C624DD" w:rsidRPr="00137B8E" w:rsidRDefault="00C624DD" w:rsidP="00524004">
            <w:pPr>
              <w:pStyle w:val="HTMLPreformatted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137B8E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624DD" w:rsidP="00524004">
            <w:pPr>
              <w:pStyle w:val="HTMLPreformatted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137B8E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21</w:t>
            </w:r>
            <w:r w:rsidR="000A4499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9</w:t>
            </w:r>
            <w:r w:rsidR="00B677DE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17</w:t>
            </w:r>
          </w:p>
        </w:tc>
        <w:tc>
          <w:tcPr>
            <w:tcW w:w="992" w:type="dxa"/>
            <w:shd w:val="clear" w:color="auto" w:fill="auto"/>
          </w:tcPr>
          <w:p w:rsidR="00C624DD" w:rsidRPr="00137B8E" w:rsidRDefault="00C624DD" w:rsidP="0052400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624DD" w:rsidP="0052400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0.</w:t>
            </w:r>
            <w:r w:rsidR="00B677DE">
              <w:rPr>
                <w:rFonts w:cs="Times New Roman" w:hint="eastAsia"/>
                <w:noProof/>
                <w:szCs w:val="24"/>
              </w:rPr>
              <w:t>68</w:t>
            </w:r>
          </w:p>
        </w:tc>
        <w:tc>
          <w:tcPr>
            <w:tcW w:w="1843" w:type="dxa"/>
            <w:shd w:val="clear" w:color="auto" w:fill="auto"/>
          </w:tcPr>
          <w:p w:rsidR="00C624DD" w:rsidRPr="00137B8E" w:rsidRDefault="000A4499" w:rsidP="0052400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-109</w:t>
            </w:r>
            <w:r>
              <w:rPr>
                <w:rFonts w:cs="Times New Roman" w:hint="eastAsia"/>
                <w:noProof/>
                <w:szCs w:val="24"/>
              </w:rPr>
              <w:t>51</w:t>
            </w:r>
            <w:r>
              <w:rPr>
                <w:rFonts w:cs="Times New Roman"/>
                <w:noProof/>
                <w:szCs w:val="24"/>
              </w:rPr>
              <w:t>.</w:t>
            </w:r>
            <w:r>
              <w:rPr>
                <w:rFonts w:cs="Times New Roman" w:hint="eastAsia"/>
                <w:noProof/>
                <w:szCs w:val="24"/>
              </w:rPr>
              <w:t>30</w:t>
            </w:r>
          </w:p>
        </w:tc>
      </w:tr>
      <w:tr w:rsidR="00C624DD" w:rsidRPr="00137B8E" w:rsidTr="00F4359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8" w:type="dxa"/>
            <w:shd w:val="clear" w:color="auto" w:fill="auto"/>
            <w:vAlign w:val="center"/>
          </w:tcPr>
          <w:p w:rsidR="00C624DD" w:rsidRPr="00137B8E" w:rsidRDefault="00C624DD" w:rsidP="00524004">
            <w:pPr>
              <w:spacing w:before="240" w:line="360" w:lineRule="auto"/>
              <w:rPr>
                <w:b w:val="0"/>
                <w:noProof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Solar radiation, Temperature, Elevation, Location, Sun</w:t>
            </w:r>
          </w:p>
        </w:tc>
        <w:tc>
          <w:tcPr>
            <w:tcW w:w="1581" w:type="dxa"/>
            <w:shd w:val="clear" w:color="auto" w:fill="auto"/>
          </w:tcPr>
          <w:p w:rsidR="00C624DD" w:rsidRPr="00137B8E" w:rsidRDefault="00C624DD" w:rsidP="00524004">
            <w:pPr>
              <w:pStyle w:val="HTMLPreformatted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137B8E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624DD" w:rsidP="00524004">
            <w:pPr>
              <w:pStyle w:val="HTMLPreformatted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137B8E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21</w:t>
            </w:r>
            <w:r w:rsidR="000A4499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9</w:t>
            </w:r>
            <w:r w:rsidR="00B677DE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18</w:t>
            </w:r>
          </w:p>
        </w:tc>
        <w:tc>
          <w:tcPr>
            <w:tcW w:w="992" w:type="dxa"/>
            <w:shd w:val="clear" w:color="auto" w:fill="auto"/>
          </w:tcPr>
          <w:p w:rsidR="00C624DD" w:rsidRPr="00137B8E" w:rsidRDefault="00B677DE" w:rsidP="005240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1.79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B677DE" w:rsidP="005240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0.28</w:t>
            </w:r>
          </w:p>
        </w:tc>
        <w:tc>
          <w:tcPr>
            <w:tcW w:w="1843" w:type="dxa"/>
            <w:shd w:val="clear" w:color="auto" w:fill="auto"/>
          </w:tcPr>
          <w:p w:rsidR="00C624DD" w:rsidRPr="00137B8E" w:rsidRDefault="000A4499" w:rsidP="005240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-109</w:t>
            </w:r>
            <w:r w:rsidR="00B677DE">
              <w:rPr>
                <w:rFonts w:cs="Times New Roman" w:hint="eastAsia"/>
                <w:noProof/>
                <w:szCs w:val="24"/>
              </w:rPr>
              <w:t>51.19</w:t>
            </w:r>
          </w:p>
        </w:tc>
      </w:tr>
      <w:tr w:rsidR="00C624DD" w:rsidRPr="00137B8E" w:rsidTr="00F435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8" w:type="dxa"/>
            <w:shd w:val="clear" w:color="auto" w:fill="auto"/>
            <w:vAlign w:val="center"/>
          </w:tcPr>
          <w:p w:rsidR="00C624DD" w:rsidRPr="00137B8E" w:rsidRDefault="00C624DD" w:rsidP="00524004">
            <w:pPr>
              <w:spacing w:before="240" w:line="360" w:lineRule="auto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Solar radiation, Temperature, Location, Sun</w:t>
            </w:r>
          </w:p>
        </w:tc>
        <w:tc>
          <w:tcPr>
            <w:tcW w:w="1581" w:type="dxa"/>
            <w:shd w:val="clear" w:color="auto" w:fill="auto"/>
          </w:tcPr>
          <w:p w:rsidR="00C624DD" w:rsidRPr="00137B8E" w:rsidRDefault="00C624DD" w:rsidP="00524004">
            <w:pPr>
              <w:pStyle w:val="HTMLPreformatted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137B8E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624DD" w:rsidP="00524004">
            <w:pPr>
              <w:pStyle w:val="HTMLPreformatted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137B8E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21</w:t>
            </w:r>
            <w:r w:rsidR="00B677DE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924</w:t>
            </w:r>
          </w:p>
        </w:tc>
        <w:tc>
          <w:tcPr>
            <w:tcW w:w="992" w:type="dxa"/>
            <w:shd w:val="clear" w:color="auto" w:fill="auto"/>
          </w:tcPr>
          <w:p w:rsidR="00C624DD" w:rsidRPr="00137B8E" w:rsidRDefault="00B677DE" w:rsidP="0052400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7.12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B677DE" w:rsidP="0052400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0.02</w:t>
            </w:r>
          </w:p>
        </w:tc>
        <w:tc>
          <w:tcPr>
            <w:tcW w:w="1843" w:type="dxa"/>
            <w:shd w:val="clear" w:color="auto" w:fill="auto"/>
          </w:tcPr>
          <w:p w:rsidR="00C624DD" w:rsidRPr="00137B8E" w:rsidRDefault="000A4499" w:rsidP="0052400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-1095</w:t>
            </w:r>
            <w:r w:rsidR="00B677DE">
              <w:rPr>
                <w:rFonts w:cs="Times New Roman" w:hint="eastAsia"/>
                <w:noProof/>
                <w:szCs w:val="24"/>
              </w:rPr>
              <w:t>4.86</w:t>
            </w:r>
          </w:p>
        </w:tc>
      </w:tr>
      <w:tr w:rsidR="00C624DD" w:rsidRPr="00137B8E" w:rsidTr="00F435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8" w:type="dxa"/>
            <w:shd w:val="clear" w:color="auto" w:fill="auto"/>
            <w:vAlign w:val="center"/>
          </w:tcPr>
          <w:p w:rsidR="00C624DD" w:rsidRPr="00137B8E" w:rsidRDefault="00C624DD" w:rsidP="00524004">
            <w:pPr>
              <w:spacing w:before="240" w:line="360" w:lineRule="auto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Solar radiation, Temperature, Location</w:t>
            </w:r>
          </w:p>
        </w:tc>
        <w:tc>
          <w:tcPr>
            <w:tcW w:w="1581" w:type="dxa"/>
            <w:shd w:val="clear" w:color="auto" w:fill="auto"/>
          </w:tcPr>
          <w:p w:rsidR="00C624DD" w:rsidRPr="00137B8E" w:rsidRDefault="00C624DD" w:rsidP="00524004">
            <w:pPr>
              <w:pStyle w:val="HTMLPreformatted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137B8E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0A4499" w:rsidP="00524004">
            <w:pPr>
              <w:pStyle w:val="HTMLPreformatted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21924</w:t>
            </w:r>
          </w:p>
        </w:tc>
        <w:tc>
          <w:tcPr>
            <w:tcW w:w="992" w:type="dxa"/>
            <w:shd w:val="clear" w:color="auto" w:fill="auto"/>
          </w:tcPr>
          <w:p w:rsidR="00C624DD" w:rsidRPr="00137B8E" w:rsidRDefault="000A4499" w:rsidP="005240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7.27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624DD" w:rsidP="005240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0.0</w:t>
            </w:r>
            <w:r w:rsidR="000A4499">
              <w:rPr>
                <w:rFonts w:cs="Times New Roman" w:hint="eastAsia"/>
                <w:noProof/>
                <w:szCs w:val="24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:rsidR="00C624DD" w:rsidRPr="00137B8E" w:rsidRDefault="000A4499" w:rsidP="005240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-109</w:t>
            </w:r>
            <w:r>
              <w:rPr>
                <w:rFonts w:cs="Times New Roman" w:hint="eastAsia"/>
                <w:noProof/>
                <w:szCs w:val="24"/>
              </w:rPr>
              <w:t>55.93</w:t>
            </w:r>
          </w:p>
        </w:tc>
      </w:tr>
      <w:tr w:rsidR="00C624DD" w:rsidRPr="00137B8E" w:rsidTr="00524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8" w:type="dxa"/>
            <w:tcBorders>
              <w:bottom w:val="single" w:sz="8" w:space="0" w:color="000000" w:themeColor="text1"/>
            </w:tcBorders>
            <w:shd w:val="clear" w:color="auto" w:fill="auto"/>
            <w:vAlign w:val="center"/>
          </w:tcPr>
          <w:p w:rsidR="00C624DD" w:rsidRPr="00137B8E" w:rsidRDefault="00C624DD" w:rsidP="00524004">
            <w:pPr>
              <w:tabs>
                <w:tab w:val="left" w:pos="2370"/>
              </w:tabs>
              <w:spacing w:before="240" w:line="360" w:lineRule="auto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Elevation, Location</w:t>
            </w:r>
          </w:p>
        </w:tc>
        <w:tc>
          <w:tcPr>
            <w:tcW w:w="1581" w:type="dxa"/>
            <w:tcBorders>
              <w:bottom w:val="single" w:sz="8" w:space="0" w:color="000000" w:themeColor="text1"/>
            </w:tcBorders>
            <w:shd w:val="clear" w:color="auto" w:fill="auto"/>
          </w:tcPr>
          <w:p w:rsidR="00C624DD" w:rsidRPr="00137B8E" w:rsidRDefault="00C624DD" w:rsidP="00524004">
            <w:pPr>
              <w:pStyle w:val="HTMLPreformatted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137B8E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bottom w:val="single" w:sz="8" w:space="0" w:color="000000" w:themeColor="text1"/>
            </w:tcBorders>
            <w:shd w:val="clear" w:color="auto" w:fill="auto"/>
          </w:tcPr>
          <w:p w:rsidR="00C624DD" w:rsidRPr="00137B8E" w:rsidRDefault="000A4499" w:rsidP="00524004">
            <w:pPr>
              <w:pStyle w:val="HTMLPreformatted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21934</w:t>
            </w:r>
          </w:p>
        </w:tc>
        <w:tc>
          <w:tcPr>
            <w:tcW w:w="992" w:type="dxa"/>
            <w:tcBorders>
              <w:bottom w:val="single" w:sz="8" w:space="0" w:color="000000" w:themeColor="text1"/>
            </w:tcBorders>
            <w:shd w:val="clear" w:color="auto" w:fill="auto"/>
          </w:tcPr>
          <w:p w:rsidR="00C624DD" w:rsidRPr="00137B8E" w:rsidRDefault="000A4499" w:rsidP="0052400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17.25</w:t>
            </w:r>
          </w:p>
        </w:tc>
        <w:tc>
          <w:tcPr>
            <w:tcW w:w="1276" w:type="dxa"/>
            <w:tcBorders>
              <w:bottom w:val="single" w:sz="8" w:space="0" w:color="000000" w:themeColor="text1"/>
            </w:tcBorders>
            <w:shd w:val="clear" w:color="auto" w:fill="auto"/>
          </w:tcPr>
          <w:p w:rsidR="00C624DD" w:rsidRPr="00137B8E" w:rsidRDefault="00CB327F" w:rsidP="0052400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0.00</w:t>
            </w:r>
          </w:p>
        </w:tc>
        <w:tc>
          <w:tcPr>
            <w:tcW w:w="1843" w:type="dxa"/>
            <w:tcBorders>
              <w:bottom w:val="single" w:sz="8" w:space="0" w:color="000000" w:themeColor="text1"/>
            </w:tcBorders>
            <w:shd w:val="clear" w:color="auto" w:fill="auto"/>
          </w:tcPr>
          <w:p w:rsidR="00C624DD" w:rsidRPr="00137B8E" w:rsidRDefault="000A4499" w:rsidP="0052400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-109</w:t>
            </w:r>
            <w:r>
              <w:rPr>
                <w:rFonts w:cs="Times New Roman" w:hint="eastAsia"/>
                <w:noProof/>
                <w:szCs w:val="24"/>
              </w:rPr>
              <w:t>61.92</w:t>
            </w:r>
          </w:p>
        </w:tc>
      </w:tr>
    </w:tbl>
    <w:p w:rsidR="00C624DD" w:rsidRPr="00137B8E" w:rsidRDefault="00C624DD" w:rsidP="00C624DD">
      <w:pPr>
        <w:spacing w:before="240"/>
        <w:rPr>
          <w:rFonts w:cs="Times New Roman"/>
          <w:szCs w:val="24"/>
        </w:rPr>
      </w:pPr>
      <w:r w:rsidRPr="00137B8E">
        <w:rPr>
          <w:rFonts w:cs="Times New Roman"/>
          <w:szCs w:val="24"/>
        </w:rPr>
        <w:t>AIC, Akaike information criterion; ∆</w:t>
      </w:r>
      <w:r w:rsidRPr="00137B8E">
        <w:rPr>
          <w:rFonts w:cs="Times New Roman" w:hint="eastAsia"/>
          <w:szCs w:val="24"/>
        </w:rPr>
        <w:t>AIC,</w:t>
      </w:r>
      <w:r w:rsidRPr="00137B8E">
        <w:rPr>
          <w:rFonts w:cs="Times New Roman"/>
          <w:szCs w:val="24"/>
        </w:rPr>
        <w:t xml:space="preserve"> Akaike</w:t>
      </w:r>
      <w:r w:rsidRPr="00137B8E">
        <w:rPr>
          <w:rFonts w:cs="Times New Roman" w:hint="eastAsia"/>
          <w:szCs w:val="24"/>
        </w:rPr>
        <w:t xml:space="preserve"> differences; Weights, Akaike weights;</w:t>
      </w:r>
      <w:r w:rsidRPr="00137B8E">
        <w:rPr>
          <w:rFonts w:cs="Times New Roman"/>
          <w:szCs w:val="24"/>
        </w:rPr>
        <w:t xml:space="preserve"> LogLik, the log-likelihood estimate.</w:t>
      </w:r>
    </w:p>
    <w:p w:rsidR="00C624DD" w:rsidRPr="00137B8E" w:rsidRDefault="00C624DD" w:rsidP="00C624DD">
      <w:pPr>
        <w:pStyle w:val="Heading5"/>
        <w:jc w:val="left"/>
      </w:pPr>
      <w:bookmarkStart w:id="2" w:name="_Toc474419331"/>
      <w:r w:rsidRPr="00137B8E">
        <w:lastRenderedPageBreak/>
        <w:t xml:space="preserve">Table </w:t>
      </w:r>
      <w:r w:rsidR="0020666D">
        <w:rPr>
          <w:rFonts w:hint="eastAsia"/>
        </w:rPr>
        <w:t>S</w:t>
      </w:r>
      <w:r w:rsidR="00145FA9">
        <w:rPr>
          <w:rFonts w:hint="eastAsia"/>
        </w:rPr>
        <w:t>4</w:t>
      </w:r>
      <w:r w:rsidR="006B5FC0">
        <w:rPr>
          <w:rFonts w:hint="eastAsia"/>
        </w:rPr>
        <w:t>.</w:t>
      </w:r>
      <w:r w:rsidRPr="00137B8E">
        <w:t xml:space="preserve"> Five best multiple </w:t>
      </w:r>
      <w:r w:rsidRPr="00137B8E">
        <w:rPr>
          <w:rFonts w:hint="eastAsia"/>
        </w:rPr>
        <w:t xml:space="preserve">linear </w:t>
      </w:r>
      <w:r w:rsidRPr="00137B8E">
        <w:t xml:space="preserve">regression models </w:t>
      </w:r>
      <w:r w:rsidRPr="00137B8E">
        <w:rPr>
          <w:rFonts w:hint="eastAsia"/>
        </w:rPr>
        <w:t>for</w:t>
      </w:r>
      <w:r w:rsidRPr="00137B8E">
        <w:t xml:space="preserve"> environmental factors and </w:t>
      </w:r>
      <w:r w:rsidRPr="00137B8E">
        <w:rPr>
          <w:rFonts w:hint="eastAsia"/>
        </w:rPr>
        <w:t>wingspan</w:t>
      </w:r>
      <w:r w:rsidRPr="00137B8E">
        <w:t xml:space="preserve"> </w:t>
      </w:r>
      <w:r w:rsidRPr="00137B8E">
        <w:rPr>
          <w:rFonts w:hint="eastAsia"/>
        </w:rPr>
        <w:t xml:space="preserve">of </w:t>
      </w:r>
      <w:r w:rsidRPr="00137B8E">
        <w:t>butterfly</w:t>
      </w:r>
      <w:r w:rsidRPr="00137B8E">
        <w:rPr>
          <w:rFonts w:hint="eastAsia"/>
        </w:rPr>
        <w:t xml:space="preserve"> individuals</w:t>
      </w:r>
      <w:r w:rsidRPr="00137B8E">
        <w:t>.</w:t>
      </w:r>
      <w:bookmarkEnd w:id="2"/>
      <w:r w:rsidRPr="00137B8E">
        <w:t xml:space="preserve"> </w:t>
      </w:r>
    </w:p>
    <w:tbl>
      <w:tblPr>
        <w:tblStyle w:val="LightShading1"/>
        <w:tblW w:w="12866" w:type="dxa"/>
        <w:tblLayout w:type="fixed"/>
        <w:tblLook w:val="04A0" w:firstRow="1" w:lastRow="0" w:firstColumn="1" w:lastColumn="0" w:noHBand="0" w:noVBand="1"/>
      </w:tblPr>
      <w:tblGrid>
        <w:gridCol w:w="5898"/>
        <w:gridCol w:w="1581"/>
        <w:gridCol w:w="1276"/>
        <w:gridCol w:w="992"/>
        <w:gridCol w:w="1276"/>
        <w:gridCol w:w="1843"/>
      </w:tblGrid>
      <w:tr w:rsidR="00C624DD" w:rsidRPr="00137B8E" w:rsidTr="00F435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8" w:type="dxa"/>
            <w:shd w:val="clear" w:color="auto" w:fill="auto"/>
            <w:vAlign w:val="center"/>
          </w:tcPr>
          <w:p w:rsidR="00C624DD" w:rsidRPr="00137B8E" w:rsidRDefault="00C624DD" w:rsidP="004561D6">
            <w:pPr>
              <w:spacing w:beforeLines="50" w:before="120" w:afterLines="50" w:after="120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Environmental f</w:t>
            </w:r>
            <w:r w:rsidRPr="00137B8E">
              <w:rPr>
                <w:rFonts w:cs="Times New Roman"/>
                <w:szCs w:val="24"/>
              </w:rPr>
              <w:t>actors</w:t>
            </w:r>
          </w:p>
        </w:tc>
        <w:tc>
          <w:tcPr>
            <w:tcW w:w="1581" w:type="dxa"/>
            <w:shd w:val="clear" w:color="auto" w:fill="auto"/>
            <w:vAlign w:val="center"/>
          </w:tcPr>
          <w:p w:rsidR="00C624DD" w:rsidRPr="00137B8E" w:rsidRDefault="00C624DD" w:rsidP="004561D6">
            <w:pPr>
              <w:spacing w:beforeLines="50" w:before="120" w:afterLines="5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/>
                <w:szCs w:val="24"/>
              </w:rPr>
              <w:t>N</w:t>
            </w:r>
            <w:r w:rsidRPr="00137B8E">
              <w:rPr>
                <w:rFonts w:cs="Times New Roman" w:hint="eastAsia"/>
                <w:szCs w:val="24"/>
              </w:rPr>
              <w:t>umber of factors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624DD" w:rsidRPr="00137B8E" w:rsidRDefault="00C624DD" w:rsidP="004561D6">
            <w:pPr>
              <w:spacing w:beforeLines="50" w:before="120" w:afterLines="5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AIC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C624DD" w:rsidRPr="00137B8E" w:rsidRDefault="00C624DD" w:rsidP="004561D6">
            <w:pPr>
              <w:spacing w:beforeLines="50" w:before="120" w:afterLines="5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/>
                <w:szCs w:val="24"/>
              </w:rPr>
              <w:t>∆</w:t>
            </w:r>
            <w:r w:rsidRPr="00137B8E">
              <w:rPr>
                <w:rFonts w:cs="Times New Roman" w:hint="eastAsia"/>
                <w:szCs w:val="24"/>
              </w:rPr>
              <w:t>AIC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624DD" w:rsidRPr="00137B8E" w:rsidRDefault="00C624DD" w:rsidP="004561D6">
            <w:pPr>
              <w:spacing w:beforeLines="50" w:before="120" w:afterLines="5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Weights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C624DD" w:rsidRPr="00137B8E" w:rsidRDefault="006B5FC0" w:rsidP="004561D6">
            <w:pPr>
              <w:spacing w:beforeLines="50" w:before="120" w:afterLines="5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b w:val="0"/>
                <w:szCs w:val="24"/>
              </w:rPr>
            </w:pPr>
            <w:r>
              <w:rPr>
                <w:rFonts w:cs="Times New Roman" w:hint="eastAsia"/>
                <w:szCs w:val="24"/>
              </w:rPr>
              <w:t>LogL</w:t>
            </w:r>
            <w:r w:rsidR="00C624DD" w:rsidRPr="00137B8E">
              <w:rPr>
                <w:rFonts w:cs="Times New Roman" w:hint="eastAsia"/>
                <w:szCs w:val="24"/>
              </w:rPr>
              <w:t>ik</w:t>
            </w:r>
          </w:p>
        </w:tc>
      </w:tr>
      <w:tr w:rsidR="00C624DD" w:rsidRPr="00137B8E" w:rsidTr="00F435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8" w:type="dxa"/>
            <w:shd w:val="clear" w:color="auto" w:fill="auto"/>
            <w:vAlign w:val="center"/>
          </w:tcPr>
          <w:p w:rsidR="00C624DD" w:rsidRPr="00137B8E" w:rsidRDefault="00C624DD" w:rsidP="004561D6">
            <w:pPr>
              <w:spacing w:beforeLines="50" w:before="120" w:afterLines="50" w:after="120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Solar radiation, Temperature, Elevation, Location, Sun</w:t>
            </w:r>
          </w:p>
        </w:tc>
        <w:tc>
          <w:tcPr>
            <w:tcW w:w="1581" w:type="dxa"/>
            <w:shd w:val="clear" w:color="auto" w:fill="auto"/>
          </w:tcPr>
          <w:p w:rsidR="00C624DD" w:rsidRPr="00137B8E" w:rsidRDefault="00C624DD" w:rsidP="004561D6">
            <w:pPr>
              <w:pStyle w:val="HTMLPreformatted"/>
              <w:spacing w:beforeLines="50" w:before="120" w:afterLines="50" w:after="120"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137B8E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B327F" w:rsidP="004561D6">
            <w:pPr>
              <w:pStyle w:val="HTMLPreformatted"/>
              <w:spacing w:beforeLines="50" w:before="120" w:afterLines="50" w:after="120"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19918</w:t>
            </w:r>
          </w:p>
        </w:tc>
        <w:tc>
          <w:tcPr>
            <w:tcW w:w="992" w:type="dxa"/>
            <w:shd w:val="clear" w:color="auto" w:fill="auto"/>
          </w:tcPr>
          <w:p w:rsidR="00C624DD" w:rsidRPr="00137B8E" w:rsidRDefault="00C624DD" w:rsidP="004561D6">
            <w:pPr>
              <w:spacing w:beforeLines="50" w:before="120" w:afterLines="5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0</w:t>
            </w:r>
            <w:r w:rsidR="00CB327F">
              <w:rPr>
                <w:rFonts w:cs="Times New Roman" w:hint="eastAsia"/>
                <w:noProof/>
                <w:szCs w:val="24"/>
              </w:rPr>
              <w:t>.00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B327F" w:rsidP="004561D6">
            <w:pPr>
              <w:spacing w:beforeLines="50" w:before="120" w:afterLines="5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0.90</w:t>
            </w:r>
          </w:p>
        </w:tc>
        <w:tc>
          <w:tcPr>
            <w:tcW w:w="1843" w:type="dxa"/>
            <w:shd w:val="clear" w:color="auto" w:fill="auto"/>
          </w:tcPr>
          <w:p w:rsidR="00C624DD" w:rsidRPr="00137B8E" w:rsidRDefault="00CB327F" w:rsidP="004561D6">
            <w:pPr>
              <w:spacing w:beforeLines="50" w:before="120" w:afterLines="5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-9</w:t>
            </w:r>
            <w:r>
              <w:rPr>
                <w:rFonts w:cs="Times New Roman" w:hint="eastAsia"/>
                <w:noProof/>
                <w:szCs w:val="24"/>
              </w:rPr>
              <w:t>951</w:t>
            </w:r>
            <w:r>
              <w:rPr>
                <w:rFonts w:cs="Times New Roman"/>
                <w:noProof/>
                <w:szCs w:val="24"/>
              </w:rPr>
              <w:t>.</w:t>
            </w:r>
            <w:r>
              <w:rPr>
                <w:rFonts w:cs="Times New Roman" w:hint="eastAsia"/>
                <w:noProof/>
                <w:szCs w:val="24"/>
              </w:rPr>
              <w:t>04</w:t>
            </w:r>
          </w:p>
        </w:tc>
      </w:tr>
      <w:tr w:rsidR="00C624DD" w:rsidRPr="00137B8E" w:rsidTr="00F4359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8" w:type="dxa"/>
            <w:shd w:val="clear" w:color="auto" w:fill="auto"/>
            <w:vAlign w:val="center"/>
          </w:tcPr>
          <w:p w:rsidR="00C624DD" w:rsidRPr="00137B8E" w:rsidRDefault="00C624DD" w:rsidP="004561D6">
            <w:pPr>
              <w:spacing w:beforeLines="50" w:before="120" w:afterLines="50" w:after="120"/>
              <w:rPr>
                <w:b w:val="0"/>
                <w:noProof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Solar radiation, Temperature, Elevation, Location</w:t>
            </w:r>
          </w:p>
        </w:tc>
        <w:tc>
          <w:tcPr>
            <w:tcW w:w="1581" w:type="dxa"/>
            <w:shd w:val="clear" w:color="auto" w:fill="auto"/>
          </w:tcPr>
          <w:p w:rsidR="00C624DD" w:rsidRPr="00137B8E" w:rsidRDefault="00C624DD" w:rsidP="004561D6">
            <w:pPr>
              <w:pStyle w:val="HTMLPreformatted"/>
              <w:spacing w:beforeLines="50" w:before="120" w:afterLines="50" w:after="120"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137B8E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B327F" w:rsidP="004561D6">
            <w:pPr>
              <w:pStyle w:val="HTMLPreformatted"/>
              <w:spacing w:beforeLines="50" w:before="120" w:afterLines="50" w:after="120"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19923</w:t>
            </w:r>
          </w:p>
        </w:tc>
        <w:tc>
          <w:tcPr>
            <w:tcW w:w="992" w:type="dxa"/>
            <w:shd w:val="clear" w:color="auto" w:fill="auto"/>
          </w:tcPr>
          <w:p w:rsidR="00C624DD" w:rsidRPr="00137B8E" w:rsidRDefault="00C624DD" w:rsidP="004561D6">
            <w:pPr>
              <w:spacing w:beforeLines="50" w:before="120" w:afterLines="5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4</w:t>
            </w:r>
            <w:r w:rsidR="00CB327F">
              <w:rPr>
                <w:rFonts w:cs="Times New Roman" w:hint="eastAsia"/>
                <w:noProof/>
                <w:szCs w:val="24"/>
              </w:rPr>
              <w:t>.77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B327F" w:rsidP="004561D6">
            <w:pPr>
              <w:spacing w:beforeLines="50" w:before="120" w:afterLines="5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0.08</w:t>
            </w:r>
          </w:p>
        </w:tc>
        <w:tc>
          <w:tcPr>
            <w:tcW w:w="1843" w:type="dxa"/>
            <w:shd w:val="clear" w:color="auto" w:fill="auto"/>
          </w:tcPr>
          <w:p w:rsidR="00C624DD" w:rsidRPr="00137B8E" w:rsidRDefault="00C624DD" w:rsidP="00CB327F">
            <w:pPr>
              <w:spacing w:beforeLines="50" w:before="120" w:afterLines="5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 w:rsidRPr="00137B8E">
              <w:rPr>
                <w:rFonts w:cs="Times New Roman"/>
                <w:noProof/>
                <w:szCs w:val="24"/>
              </w:rPr>
              <w:t>-9</w:t>
            </w:r>
            <w:r w:rsidR="00CB327F">
              <w:rPr>
                <w:rFonts w:cs="Times New Roman" w:hint="eastAsia"/>
                <w:noProof/>
                <w:szCs w:val="24"/>
              </w:rPr>
              <w:t>954.43</w:t>
            </w:r>
          </w:p>
        </w:tc>
      </w:tr>
      <w:tr w:rsidR="00C624DD" w:rsidRPr="00137B8E" w:rsidTr="00F435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8" w:type="dxa"/>
            <w:shd w:val="clear" w:color="auto" w:fill="auto"/>
            <w:vAlign w:val="center"/>
          </w:tcPr>
          <w:p w:rsidR="00C624DD" w:rsidRPr="00137B8E" w:rsidRDefault="00C624DD" w:rsidP="004561D6">
            <w:pPr>
              <w:spacing w:beforeLines="50" w:before="120" w:afterLines="50" w:after="120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Elevation, Location, Sun</w:t>
            </w:r>
          </w:p>
        </w:tc>
        <w:tc>
          <w:tcPr>
            <w:tcW w:w="1581" w:type="dxa"/>
            <w:shd w:val="clear" w:color="auto" w:fill="auto"/>
          </w:tcPr>
          <w:p w:rsidR="00C624DD" w:rsidRPr="00137B8E" w:rsidRDefault="00C624DD" w:rsidP="004561D6">
            <w:pPr>
              <w:pStyle w:val="HTMLPreformatted"/>
              <w:spacing w:beforeLines="50" w:before="120" w:afterLines="50" w:after="120"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137B8E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B327F" w:rsidP="004561D6">
            <w:pPr>
              <w:pStyle w:val="HTMLPreformatted"/>
              <w:spacing w:beforeLines="50" w:before="120" w:afterLines="50" w:after="120"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19928</w:t>
            </w:r>
          </w:p>
        </w:tc>
        <w:tc>
          <w:tcPr>
            <w:tcW w:w="992" w:type="dxa"/>
            <w:shd w:val="clear" w:color="auto" w:fill="auto"/>
          </w:tcPr>
          <w:p w:rsidR="00C624DD" w:rsidRPr="00137B8E" w:rsidRDefault="00CB327F" w:rsidP="004561D6">
            <w:pPr>
              <w:spacing w:beforeLines="50" w:before="120" w:afterLines="5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9.59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B327F" w:rsidP="004561D6">
            <w:pPr>
              <w:spacing w:beforeLines="50" w:before="120" w:afterLines="5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 w:hint="eastAsia"/>
                <w:noProof/>
                <w:szCs w:val="24"/>
              </w:rPr>
              <w:t>0.01</w:t>
            </w:r>
          </w:p>
        </w:tc>
        <w:tc>
          <w:tcPr>
            <w:tcW w:w="1843" w:type="dxa"/>
            <w:shd w:val="clear" w:color="auto" w:fill="auto"/>
          </w:tcPr>
          <w:p w:rsidR="00C624DD" w:rsidRPr="00137B8E" w:rsidRDefault="00CB327F" w:rsidP="004561D6">
            <w:pPr>
              <w:spacing w:beforeLines="50" w:before="120" w:afterLines="5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-9</w:t>
            </w:r>
            <w:r>
              <w:rPr>
                <w:rFonts w:cs="Times New Roman" w:hint="eastAsia"/>
                <w:noProof/>
                <w:szCs w:val="24"/>
              </w:rPr>
              <w:t>957.84</w:t>
            </w:r>
          </w:p>
        </w:tc>
      </w:tr>
      <w:tr w:rsidR="00C624DD" w:rsidRPr="00137B8E" w:rsidTr="00F435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8" w:type="dxa"/>
            <w:shd w:val="clear" w:color="auto" w:fill="auto"/>
            <w:vAlign w:val="center"/>
          </w:tcPr>
          <w:p w:rsidR="00C624DD" w:rsidRPr="00137B8E" w:rsidRDefault="00C624DD" w:rsidP="004561D6">
            <w:pPr>
              <w:spacing w:beforeLines="50" w:before="120" w:afterLines="50" w:after="120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Elevation, Location,</w:t>
            </w:r>
          </w:p>
        </w:tc>
        <w:tc>
          <w:tcPr>
            <w:tcW w:w="1581" w:type="dxa"/>
            <w:shd w:val="clear" w:color="auto" w:fill="auto"/>
          </w:tcPr>
          <w:p w:rsidR="00C624DD" w:rsidRPr="00137B8E" w:rsidRDefault="00C624DD" w:rsidP="004561D6">
            <w:pPr>
              <w:pStyle w:val="HTMLPreformatted"/>
              <w:spacing w:beforeLines="50" w:before="120" w:afterLines="50" w:after="120"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137B8E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B327F" w:rsidP="004561D6">
            <w:pPr>
              <w:pStyle w:val="HTMLPreformatted"/>
              <w:spacing w:beforeLines="50" w:before="120" w:afterLines="50" w:after="120"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19929</w:t>
            </w:r>
          </w:p>
        </w:tc>
        <w:tc>
          <w:tcPr>
            <w:tcW w:w="992" w:type="dxa"/>
            <w:shd w:val="clear" w:color="auto" w:fill="auto"/>
          </w:tcPr>
          <w:p w:rsidR="00C624DD" w:rsidRPr="00137B8E" w:rsidRDefault="00C624DD" w:rsidP="004561D6">
            <w:pPr>
              <w:spacing w:beforeLines="50" w:before="120" w:afterLines="5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10</w:t>
            </w:r>
            <w:r w:rsidR="00CB327F">
              <w:rPr>
                <w:rFonts w:cs="Times New Roman" w:hint="eastAsia"/>
                <w:noProof/>
                <w:szCs w:val="24"/>
              </w:rPr>
              <w:t>.00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624DD" w:rsidP="00CB327F">
            <w:pPr>
              <w:spacing w:beforeLines="50" w:before="120" w:afterLines="5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0.00</w:t>
            </w:r>
            <w:r w:rsidR="00CB327F">
              <w:rPr>
                <w:rFonts w:cs="Times New Roman" w:hint="eastAsia"/>
                <w:noProof/>
                <w:szCs w:val="24"/>
              </w:rPr>
              <w:t>4</w:t>
            </w:r>
          </w:p>
        </w:tc>
        <w:tc>
          <w:tcPr>
            <w:tcW w:w="1843" w:type="dxa"/>
            <w:shd w:val="clear" w:color="auto" w:fill="auto"/>
          </w:tcPr>
          <w:p w:rsidR="00C624DD" w:rsidRPr="00137B8E" w:rsidRDefault="00CB327F" w:rsidP="00CB327F">
            <w:pPr>
              <w:spacing w:beforeLines="50" w:before="120" w:afterLines="5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-9</w:t>
            </w:r>
            <w:r>
              <w:rPr>
                <w:rFonts w:cs="Times New Roman" w:hint="eastAsia"/>
                <w:noProof/>
                <w:szCs w:val="24"/>
              </w:rPr>
              <w:t>959.25</w:t>
            </w:r>
          </w:p>
        </w:tc>
      </w:tr>
      <w:tr w:rsidR="00C624DD" w:rsidRPr="00137B8E" w:rsidTr="00F435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98" w:type="dxa"/>
            <w:shd w:val="clear" w:color="auto" w:fill="auto"/>
            <w:vAlign w:val="center"/>
          </w:tcPr>
          <w:p w:rsidR="00C624DD" w:rsidRPr="00137B8E" w:rsidRDefault="00C624DD" w:rsidP="004561D6">
            <w:pPr>
              <w:spacing w:beforeLines="50" w:before="120" w:afterLines="50" w:after="120"/>
              <w:rPr>
                <w:rFonts w:cs="Times New Roman"/>
                <w:b w:val="0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Solar radiation, Temperature, Location, Sun</w:t>
            </w:r>
          </w:p>
        </w:tc>
        <w:tc>
          <w:tcPr>
            <w:tcW w:w="1581" w:type="dxa"/>
            <w:shd w:val="clear" w:color="auto" w:fill="auto"/>
          </w:tcPr>
          <w:p w:rsidR="00C624DD" w:rsidRPr="00137B8E" w:rsidRDefault="00C624DD" w:rsidP="004561D6">
            <w:pPr>
              <w:pStyle w:val="HTMLPreformatted"/>
              <w:spacing w:beforeLines="50" w:before="120" w:afterLines="50" w:after="120"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137B8E"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B327F" w:rsidP="004561D6">
            <w:pPr>
              <w:pStyle w:val="HTMLPreformatted"/>
              <w:spacing w:beforeLines="50" w:before="120" w:afterLines="50" w:after="120"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noProof/>
                <w:sz w:val="24"/>
                <w:szCs w:val="24"/>
              </w:rPr>
              <w:t>20013</w:t>
            </w:r>
          </w:p>
        </w:tc>
        <w:tc>
          <w:tcPr>
            <w:tcW w:w="992" w:type="dxa"/>
            <w:shd w:val="clear" w:color="auto" w:fill="auto"/>
          </w:tcPr>
          <w:p w:rsidR="00C624DD" w:rsidRPr="00137B8E" w:rsidRDefault="00C624DD" w:rsidP="004561D6">
            <w:pPr>
              <w:spacing w:beforeLines="50" w:before="120" w:afterLines="5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94</w:t>
            </w:r>
            <w:r w:rsidR="00CB327F">
              <w:rPr>
                <w:rFonts w:cs="Times New Roman" w:hint="eastAsia"/>
                <w:noProof/>
                <w:szCs w:val="24"/>
              </w:rPr>
              <w:t>.44</w:t>
            </w:r>
          </w:p>
        </w:tc>
        <w:tc>
          <w:tcPr>
            <w:tcW w:w="1276" w:type="dxa"/>
            <w:shd w:val="clear" w:color="auto" w:fill="auto"/>
          </w:tcPr>
          <w:p w:rsidR="00C624DD" w:rsidRPr="00137B8E" w:rsidRDefault="00C624DD" w:rsidP="004561D6">
            <w:pPr>
              <w:spacing w:beforeLines="50" w:before="120" w:afterLines="5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 w:rsidRPr="00137B8E">
              <w:rPr>
                <w:rFonts w:cs="Times New Roman" w:hint="eastAsia"/>
                <w:noProof/>
                <w:szCs w:val="24"/>
              </w:rPr>
              <w:t>0.000</w:t>
            </w:r>
          </w:p>
        </w:tc>
        <w:tc>
          <w:tcPr>
            <w:tcW w:w="1843" w:type="dxa"/>
            <w:shd w:val="clear" w:color="auto" w:fill="auto"/>
          </w:tcPr>
          <w:p w:rsidR="00C624DD" w:rsidRPr="00137B8E" w:rsidRDefault="00CB327F" w:rsidP="004561D6">
            <w:pPr>
              <w:spacing w:beforeLines="50" w:before="120" w:afterLines="5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-99</w:t>
            </w:r>
            <w:r>
              <w:rPr>
                <w:rFonts w:cs="Times New Roman" w:hint="eastAsia"/>
                <w:noProof/>
                <w:szCs w:val="24"/>
              </w:rPr>
              <w:t>99.26</w:t>
            </w:r>
          </w:p>
        </w:tc>
      </w:tr>
    </w:tbl>
    <w:p w:rsidR="00600713" w:rsidRDefault="00C624DD" w:rsidP="00600713">
      <w:pPr>
        <w:spacing w:before="240"/>
        <w:rPr>
          <w:rFonts w:cs="Times New Roman"/>
          <w:szCs w:val="24"/>
        </w:rPr>
      </w:pPr>
      <w:r w:rsidRPr="00137B8E">
        <w:rPr>
          <w:rFonts w:cs="Times New Roman"/>
          <w:szCs w:val="24"/>
        </w:rPr>
        <w:t>AIC, Akaike information criterion; ∆</w:t>
      </w:r>
      <w:r w:rsidRPr="00137B8E">
        <w:rPr>
          <w:rFonts w:cs="Times New Roman" w:hint="eastAsia"/>
          <w:szCs w:val="24"/>
        </w:rPr>
        <w:t>AIC,</w:t>
      </w:r>
      <w:r w:rsidRPr="00137B8E">
        <w:rPr>
          <w:rFonts w:cs="Times New Roman"/>
          <w:szCs w:val="24"/>
        </w:rPr>
        <w:t xml:space="preserve"> Akaike</w:t>
      </w:r>
      <w:r w:rsidRPr="00137B8E">
        <w:rPr>
          <w:rFonts w:cs="Times New Roman" w:hint="eastAsia"/>
          <w:szCs w:val="24"/>
        </w:rPr>
        <w:t xml:space="preserve"> differences; Weights, Akaike weights;</w:t>
      </w:r>
      <w:r w:rsidRPr="00137B8E">
        <w:rPr>
          <w:rFonts w:cs="Times New Roman"/>
          <w:szCs w:val="24"/>
        </w:rPr>
        <w:t xml:space="preserve"> LogLik, the log-likelihood estimate.</w:t>
      </w:r>
    </w:p>
    <w:p w:rsidR="00600713" w:rsidRDefault="00600713" w:rsidP="00600713">
      <w:pPr>
        <w:spacing w:before="240"/>
      </w:pPr>
    </w:p>
    <w:p w:rsidR="00F43598" w:rsidRPr="00F43598" w:rsidRDefault="00816724" w:rsidP="00F43598">
      <w:pPr>
        <w:pStyle w:val="Heading5"/>
        <w:jc w:val="left"/>
      </w:pPr>
      <w:r w:rsidRPr="00137B8E">
        <w:rPr>
          <w:rFonts w:hint="eastAsia"/>
        </w:rPr>
        <w:lastRenderedPageBreak/>
        <w:t xml:space="preserve">Table </w:t>
      </w:r>
      <w:r w:rsidR="0020666D">
        <w:rPr>
          <w:rFonts w:hint="eastAsia"/>
        </w:rPr>
        <w:t>S</w:t>
      </w:r>
      <w:r w:rsidR="00145FA9">
        <w:rPr>
          <w:rFonts w:hint="eastAsia"/>
        </w:rPr>
        <w:t>5</w:t>
      </w:r>
      <w:r w:rsidR="006B5FC0">
        <w:rPr>
          <w:rFonts w:hint="eastAsia"/>
        </w:rPr>
        <w:t>.</w:t>
      </w:r>
      <w:r w:rsidRPr="00137B8E">
        <w:rPr>
          <w:rFonts w:hint="eastAsia"/>
        </w:rPr>
        <w:t xml:space="preserve"> Averaged statistical results of best multiple linear regression models for relationships of phylogenetic and specific components with environmental factors based on 300 phylogenetic trees.</w:t>
      </w:r>
      <w:bookmarkEnd w:id="1"/>
      <w:r w:rsidRPr="00137B8E">
        <w:rPr>
          <w:rFonts w:hint="eastAsia"/>
        </w:rPr>
        <w:t xml:space="preserve"> </w:t>
      </w:r>
    </w:p>
    <w:p w:rsidR="00816724" w:rsidRDefault="00816724" w:rsidP="00816724">
      <w:pPr>
        <w:spacing w:before="100" w:after="100"/>
        <w:rPr>
          <w:rFonts w:cs="Times New Roman"/>
          <w:szCs w:val="24"/>
        </w:rPr>
      </w:pPr>
    </w:p>
    <w:p w:rsidR="00A51E74" w:rsidRPr="00137B8E" w:rsidRDefault="00A51E74" w:rsidP="00816724">
      <w:pPr>
        <w:spacing w:before="100" w:after="100"/>
        <w:rPr>
          <w:rFonts w:cs="Times New Roman"/>
          <w:szCs w:val="24"/>
        </w:rPr>
      </w:pPr>
    </w:p>
    <w:tbl>
      <w:tblPr>
        <w:tblStyle w:val="LightShading"/>
        <w:tblW w:w="11564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3147"/>
        <w:gridCol w:w="992"/>
        <w:gridCol w:w="2410"/>
        <w:gridCol w:w="1417"/>
        <w:gridCol w:w="1843"/>
        <w:gridCol w:w="1755"/>
      </w:tblGrid>
      <w:tr w:rsidR="00816724" w:rsidRPr="00137B8E" w:rsidTr="00C97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Phylogenetic components</w:t>
            </w:r>
          </w:p>
        </w:tc>
        <w:tc>
          <w:tcPr>
            <w:tcW w:w="992" w:type="dxa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  <w:r w:rsidRPr="00137B8E">
              <w:rPr>
                <w:rFonts w:cs="Times New Roman"/>
                <w:color w:val="000000" w:themeColor="text1"/>
                <w:szCs w:val="24"/>
              </w:rPr>
              <w:t>df</w:t>
            </w:r>
          </w:p>
        </w:tc>
        <w:tc>
          <w:tcPr>
            <w:tcW w:w="2410" w:type="dxa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1417" w:type="dxa"/>
            <w:vAlign w:val="center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Estimate</w:t>
            </w:r>
          </w:p>
        </w:tc>
        <w:tc>
          <w:tcPr>
            <w:tcW w:w="1843" w:type="dxa"/>
            <w:vAlign w:val="center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Std. Error</w:t>
            </w:r>
          </w:p>
        </w:tc>
        <w:tc>
          <w:tcPr>
            <w:tcW w:w="1755" w:type="dxa"/>
            <w:vAlign w:val="center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Pr(&gt;|t|)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 w:val="restart"/>
            <w:tcBorders>
              <w:top w:val="single" w:sz="8" w:space="0" w:color="000000" w:themeColor="text1"/>
              <w:bottom w:val="nil"/>
            </w:tcBorders>
            <w:shd w:val="clear" w:color="auto" w:fill="auto"/>
            <w:vAlign w:val="center"/>
          </w:tcPr>
          <w:p w:rsidR="00816724" w:rsidRPr="00A51E74" w:rsidRDefault="00816724" w:rsidP="00903210">
            <w:pPr>
              <w:spacing w:before="0" w:after="0" w:line="276" w:lineRule="auto"/>
              <w:jc w:val="center"/>
              <w:rPr>
                <w:rFonts w:cs="Times New Roman"/>
                <w:szCs w:val="24"/>
              </w:rPr>
            </w:pPr>
            <w:r w:rsidRPr="00A51E74">
              <w:rPr>
                <w:rFonts w:cs="Times New Roman"/>
                <w:szCs w:val="24"/>
              </w:rPr>
              <w:t xml:space="preserve">Dorsal </w:t>
            </w:r>
            <w:r w:rsidR="002434C5" w:rsidRPr="00A51E74">
              <w:t xml:space="preserve">color </w:t>
            </w:r>
            <w:r w:rsidR="002434C5" w:rsidRPr="00A51E74">
              <w:rPr>
                <w:rFonts w:hint="eastAsia"/>
              </w:rPr>
              <w:t>luminance</w:t>
            </w:r>
          </w:p>
        </w:tc>
        <w:tc>
          <w:tcPr>
            <w:tcW w:w="992" w:type="dxa"/>
            <w:vMerge w:val="restart"/>
            <w:tcBorders>
              <w:top w:val="single" w:sz="8" w:space="0" w:color="000000" w:themeColor="text1"/>
              <w:bottom w:val="nil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  <w:r w:rsidRPr="00137B8E">
              <w:rPr>
                <w:rFonts w:cs="Times New Roman" w:hint="eastAsia"/>
                <w:color w:val="000000" w:themeColor="text1"/>
                <w:szCs w:val="24"/>
              </w:rPr>
              <w:t>211</w:t>
            </w:r>
            <w:r w:rsidR="004D3EAF">
              <w:rPr>
                <w:rFonts w:cs="Times New Roman" w:hint="eastAsia"/>
                <w:color w:val="000000" w:themeColor="text1"/>
                <w:szCs w:val="24"/>
              </w:rPr>
              <w:t>4</w:t>
            </w:r>
          </w:p>
        </w:tc>
        <w:tc>
          <w:tcPr>
            <w:tcW w:w="2410" w:type="dxa"/>
            <w:tcBorders>
              <w:top w:val="single" w:sz="8" w:space="0" w:color="000000" w:themeColor="text1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Solar radiation</w:t>
            </w:r>
          </w:p>
        </w:tc>
        <w:tc>
          <w:tcPr>
            <w:tcW w:w="1417" w:type="dxa"/>
            <w:tcBorders>
              <w:top w:val="single" w:sz="8" w:space="0" w:color="000000" w:themeColor="text1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</w:t>
            </w:r>
            <w:r w:rsidRPr="00137B8E">
              <w:rPr>
                <w:rFonts w:cs="Times New Roman" w:hint="eastAsia"/>
                <w:szCs w:val="24"/>
              </w:rPr>
              <w:t>.074</w:t>
            </w:r>
          </w:p>
        </w:tc>
        <w:tc>
          <w:tcPr>
            <w:tcW w:w="1843" w:type="dxa"/>
            <w:tcBorders>
              <w:top w:val="single" w:sz="8" w:space="0" w:color="000000" w:themeColor="text1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0.02</w:t>
            </w:r>
            <w:r w:rsidRPr="00137B8E">
              <w:rPr>
                <w:rFonts w:cs="Times New Roman" w:hint="eastAsia"/>
                <w:szCs w:val="24"/>
              </w:rPr>
              <w:t>4</w:t>
            </w:r>
          </w:p>
        </w:tc>
        <w:tc>
          <w:tcPr>
            <w:tcW w:w="1755" w:type="dxa"/>
            <w:tcBorders>
              <w:top w:val="single" w:sz="8" w:space="0" w:color="000000" w:themeColor="text1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0.00</w:t>
            </w:r>
            <w:r w:rsidRPr="00137B8E">
              <w:rPr>
                <w:rFonts w:cs="Times New Roman" w:hint="eastAsia"/>
                <w:szCs w:val="24"/>
              </w:rPr>
              <w:t>3</w:t>
            </w:r>
            <w:r w:rsidRPr="00137B8E">
              <w:rPr>
                <w:rFonts w:cs="Times New Roman"/>
                <w:szCs w:val="24"/>
              </w:rPr>
              <w:t>**</w:t>
            </w:r>
          </w:p>
        </w:tc>
      </w:tr>
      <w:tr w:rsidR="00816724" w:rsidRPr="00137B8E" w:rsidTr="00C974D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816724" w:rsidRPr="00A51E74" w:rsidRDefault="00816724" w:rsidP="00903210">
            <w:pPr>
              <w:spacing w:before="0" w:after="0"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Air temperature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</w:t>
            </w:r>
            <w:r w:rsidR="00074648">
              <w:rPr>
                <w:rFonts w:cs="Times New Roman" w:hint="eastAsia"/>
                <w:szCs w:val="24"/>
              </w:rPr>
              <w:t>688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0.32</w:t>
            </w:r>
            <w:r w:rsidRPr="00137B8E">
              <w:rPr>
                <w:rFonts w:cs="Times New Roman" w:hint="eastAsia"/>
                <w:szCs w:val="24"/>
              </w:rPr>
              <w:t>5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</w:t>
            </w:r>
            <w:r w:rsidR="005E1500">
              <w:rPr>
                <w:rFonts w:cs="Times New Roman" w:hint="eastAsia"/>
                <w:szCs w:val="24"/>
              </w:rPr>
              <w:t>34</w:t>
            </w:r>
            <w:r w:rsidRPr="00137B8E">
              <w:rPr>
                <w:rFonts w:cs="Times New Roman"/>
                <w:szCs w:val="24"/>
              </w:rPr>
              <w:t>*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816724" w:rsidRPr="00A51E74" w:rsidRDefault="00816724" w:rsidP="00903210">
            <w:pPr>
              <w:spacing w:before="0" w:after="0"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Elevation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-0.00</w:t>
            </w:r>
            <w:r w:rsidRPr="00137B8E">
              <w:rPr>
                <w:rFonts w:cs="Times New Roman" w:hint="eastAsia"/>
                <w:szCs w:val="24"/>
              </w:rPr>
              <w:t>9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0.003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C974D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816724" w:rsidRPr="00A51E74" w:rsidRDefault="00816724" w:rsidP="00903210">
            <w:pPr>
              <w:spacing w:before="0" w:after="0"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Hong Kong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-4</w:t>
            </w:r>
            <w:r w:rsidRPr="00137B8E">
              <w:rPr>
                <w:rFonts w:cs="Times New Roman" w:hint="eastAsia"/>
                <w:szCs w:val="24"/>
              </w:rPr>
              <w:t>6</w:t>
            </w:r>
            <w:r w:rsidRPr="00137B8E">
              <w:rPr>
                <w:rFonts w:cs="Times New Roman"/>
                <w:szCs w:val="24"/>
              </w:rPr>
              <w:t>.</w:t>
            </w:r>
            <w:r w:rsidR="005E1500">
              <w:rPr>
                <w:rFonts w:cs="Times New Roman" w:hint="eastAsia"/>
                <w:szCs w:val="24"/>
              </w:rPr>
              <w:t>612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2.3</w:t>
            </w:r>
            <w:r w:rsidR="005E1500">
              <w:rPr>
                <w:rFonts w:cs="Times New Roman" w:hint="eastAsia"/>
                <w:szCs w:val="24"/>
              </w:rPr>
              <w:t>94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9032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:rsidR="00816724" w:rsidRPr="00A51E74" w:rsidRDefault="00816724" w:rsidP="00903210">
            <w:pPr>
              <w:spacing w:before="0" w:after="0"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Yunnan</w:t>
            </w:r>
          </w:p>
        </w:tc>
        <w:tc>
          <w:tcPr>
            <w:tcW w:w="1417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-1</w:t>
            </w:r>
            <w:r w:rsidRPr="00137B8E">
              <w:rPr>
                <w:rFonts w:cs="Times New Roman" w:hint="eastAsia"/>
                <w:szCs w:val="24"/>
              </w:rPr>
              <w:t>8.</w:t>
            </w:r>
            <w:r w:rsidR="005E1500">
              <w:rPr>
                <w:rFonts w:cs="Times New Roman" w:hint="eastAsia"/>
                <w:szCs w:val="24"/>
              </w:rPr>
              <w:t>782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1.</w:t>
            </w:r>
            <w:r w:rsidR="005E1500">
              <w:rPr>
                <w:rFonts w:cs="Times New Roman" w:hint="eastAsia"/>
                <w:szCs w:val="24"/>
              </w:rPr>
              <w:t>727</w:t>
            </w:r>
          </w:p>
        </w:tc>
        <w:tc>
          <w:tcPr>
            <w:tcW w:w="1755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C974D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816724" w:rsidRPr="00A51E74" w:rsidRDefault="00816724" w:rsidP="00903210">
            <w:pPr>
              <w:spacing w:before="0" w:after="0" w:line="276" w:lineRule="auto"/>
              <w:jc w:val="center"/>
              <w:rPr>
                <w:rFonts w:cs="Times New Roman"/>
                <w:szCs w:val="24"/>
              </w:rPr>
            </w:pPr>
            <w:r w:rsidRPr="00A51E74">
              <w:rPr>
                <w:rFonts w:cs="Times New Roman"/>
                <w:szCs w:val="24"/>
              </w:rPr>
              <w:t xml:space="preserve">Ventral </w:t>
            </w:r>
            <w:r w:rsidR="002434C5" w:rsidRPr="00A51E74">
              <w:t xml:space="preserve">color </w:t>
            </w:r>
            <w:r w:rsidR="002434C5" w:rsidRPr="00A51E74">
              <w:rPr>
                <w:rFonts w:hint="eastAsia"/>
              </w:rPr>
              <w:t>luminance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  <w:r w:rsidRPr="00137B8E">
              <w:rPr>
                <w:rFonts w:cs="Times New Roman" w:hint="eastAsia"/>
                <w:color w:val="000000" w:themeColor="text1"/>
                <w:szCs w:val="24"/>
              </w:rPr>
              <w:t>210</w:t>
            </w:r>
            <w:r w:rsidR="004D3EAF">
              <w:rPr>
                <w:rFonts w:cs="Times New Roman" w:hint="eastAsia"/>
                <w:color w:val="000000" w:themeColor="text1"/>
                <w:szCs w:val="24"/>
              </w:rPr>
              <w:t>8</w:t>
            </w:r>
          </w:p>
        </w:tc>
        <w:tc>
          <w:tcPr>
            <w:tcW w:w="2410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Solar radiation</w:t>
            </w:r>
          </w:p>
        </w:tc>
        <w:tc>
          <w:tcPr>
            <w:tcW w:w="1417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</w:t>
            </w:r>
            <w:r w:rsidRPr="00137B8E">
              <w:rPr>
                <w:rFonts w:cs="Times New Roman" w:hint="eastAsia"/>
                <w:szCs w:val="24"/>
              </w:rPr>
              <w:t>70</w:t>
            </w:r>
          </w:p>
        </w:tc>
        <w:tc>
          <w:tcPr>
            <w:tcW w:w="184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0.02</w:t>
            </w:r>
            <w:r w:rsidRPr="00137B8E">
              <w:rPr>
                <w:rFonts w:cs="Times New Roman" w:hint="eastAsia"/>
                <w:szCs w:val="24"/>
              </w:rPr>
              <w:t>5</w:t>
            </w:r>
          </w:p>
        </w:tc>
        <w:tc>
          <w:tcPr>
            <w:tcW w:w="1755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0.00</w:t>
            </w:r>
            <w:r w:rsidR="00222D75">
              <w:rPr>
                <w:rFonts w:cs="Times New Roman" w:hint="eastAsia"/>
                <w:szCs w:val="24"/>
              </w:rPr>
              <w:t>5</w:t>
            </w:r>
            <w:r w:rsidRPr="00137B8E">
              <w:rPr>
                <w:rFonts w:cs="Times New Roman"/>
                <w:szCs w:val="24"/>
              </w:rPr>
              <w:t xml:space="preserve"> **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Air temperature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</w:t>
            </w:r>
            <w:r w:rsidR="00222D75">
              <w:rPr>
                <w:rFonts w:cs="Times New Roman" w:hint="eastAsia"/>
                <w:szCs w:val="24"/>
              </w:rPr>
              <w:t>628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0.32</w:t>
            </w:r>
            <w:r w:rsidRPr="00137B8E">
              <w:rPr>
                <w:rFonts w:cs="Times New Roman" w:hint="eastAsia"/>
                <w:szCs w:val="24"/>
              </w:rPr>
              <w:t>8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</w:t>
            </w:r>
            <w:r w:rsidR="00222D75">
              <w:rPr>
                <w:rFonts w:cs="Times New Roman" w:hint="eastAsia"/>
                <w:szCs w:val="24"/>
              </w:rPr>
              <w:t>06</w:t>
            </w:r>
          </w:p>
        </w:tc>
      </w:tr>
      <w:tr w:rsidR="00816724" w:rsidRPr="00137B8E" w:rsidTr="00C974D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Elevation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-0.0</w:t>
            </w:r>
            <w:r w:rsidRPr="00137B8E">
              <w:rPr>
                <w:rFonts w:cs="Times New Roman" w:hint="eastAsia"/>
                <w:szCs w:val="24"/>
              </w:rPr>
              <w:t>20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0.003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Hong Kong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</w:t>
            </w:r>
            <w:r w:rsidR="00222D75">
              <w:rPr>
                <w:rFonts w:cs="Times New Roman" w:hint="eastAsia"/>
                <w:szCs w:val="24"/>
              </w:rPr>
              <w:t>63.062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2.</w:t>
            </w:r>
            <w:r w:rsidR="00222D75">
              <w:rPr>
                <w:rFonts w:cs="Times New Roman" w:hint="eastAsia"/>
                <w:szCs w:val="24"/>
              </w:rPr>
              <w:t>418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90321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Yunnan</w:t>
            </w:r>
          </w:p>
        </w:tc>
        <w:tc>
          <w:tcPr>
            <w:tcW w:w="1417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-25.</w:t>
            </w:r>
            <w:r w:rsidR="00222D75">
              <w:rPr>
                <w:rFonts w:cs="Times New Roman" w:hint="eastAsia"/>
                <w:szCs w:val="24"/>
              </w:rPr>
              <w:t>5</w:t>
            </w:r>
            <w:r w:rsidRPr="00137B8E">
              <w:rPr>
                <w:rFonts w:cs="Times New Roman" w:hint="eastAsia"/>
                <w:szCs w:val="24"/>
              </w:rPr>
              <w:t>5</w:t>
            </w:r>
            <w:r w:rsidR="00222D75">
              <w:rPr>
                <w:rFonts w:cs="Times New Roman" w:hint="eastAsia"/>
                <w:szCs w:val="24"/>
              </w:rPr>
              <w:t>9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1</w:t>
            </w:r>
            <w:r w:rsidR="00222D75">
              <w:rPr>
                <w:rFonts w:cs="Times New Roman" w:hint="eastAsia"/>
                <w:szCs w:val="24"/>
              </w:rPr>
              <w:t>.744</w:t>
            </w:r>
          </w:p>
        </w:tc>
        <w:tc>
          <w:tcPr>
            <w:tcW w:w="1755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jc w:val="center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Wingspan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816724" w:rsidRPr="00137B8E" w:rsidRDefault="004D3EAF" w:rsidP="00903210">
            <w:pPr>
              <w:spacing w:before="0" w:after="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 w:hint="eastAsia"/>
                <w:color w:val="000000" w:themeColor="text1"/>
                <w:szCs w:val="24"/>
              </w:rPr>
              <w:t>2102</w:t>
            </w:r>
          </w:p>
        </w:tc>
        <w:tc>
          <w:tcPr>
            <w:tcW w:w="2410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Solar radiation</w:t>
            </w:r>
          </w:p>
        </w:tc>
        <w:tc>
          <w:tcPr>
            <w:tcW w:w="1417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79421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-0.0</w:t>
            </w:r>
            <w:r>
              <w:rPr>
                <w:rFonts w:cs="Times New Roman" w:hint="eastAsia"/>
                <w:szCs w:val="24"/>
              </w:rPr>
              <w:t>39</w:t>
            </w:r>
          </w:p>
        </w:tc>
        <w:tc>
          <w:tcPr>
            <w:tcW w:w="184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0.01</w:t>
            </w:r>
            <w:r w:rsidRPr="00137B8E">
              <w:rPr>
                <w:rFonts w:cs="Times New Roman" w:hint="eastAsia"/>
                <w:szCs w:val="24"/>
              </w:rPr>
              <w:t>6</w:t>
            </w:r>
          </w:p>
        </w:tc>
        <w:tc>
          <w:tcPr>
            <w:tcW w:w="1755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</w:t>
            </w:r>
            <w:r w:rsidR="00794214">
              <w:rPr>
                <w:rFonts w:cs="Times New Roman" w:hint="eastAsia"/>
                <w:szCs w:val="24"/>
              </w:rPr>
              <w:t>13</w:t>
            </w:r>
            <w:r w:rsidRPr="00137B8E">
              <w:rPr>
                <w:rFonts w:cs="Times New Roman"/>
                <w:szCs w:val="24"/>
              </w:rPr>
              <w:t>**</w:t>
            </w:r>
          </w:p>
        </w:tc>
      </w:tr>
      <w:tr w:rsidR="00816724" w:rsidRPr="00137B8E" w:rsidTr="00C974D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0000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Air temperature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-0.</w:t>
            </w:r>
            <w:r w:rsidR="00794214">
              <w:rPr>
                <w:rFonts w:cs="Times New Roman" w:hint="eastAsia"/>
                <w:szCs w:val="24"/>
              </w:rPr>
              <w:t>109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0.2</w:t>
            </w:r>
            <w:r w:rsidRPr="00137B8E">
              <w:rPr>
                <w:rFonts w:cs="Times New Roman" w:hint="eastAsia"/>
                <w:szCs w:val="24"/>
              </w:rPr>
              <w:t>16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</w:t>
            </w:r>
            <w:r w:rsidR="00794214">
              <w:rPr>
                <w:rFonts w:cs="Times New Roman" w:hint="eastAsia"/>
                <w:szCs w:val="24"/>
              </w:rPr>
              <w:t>614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FF0000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Elevation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</w:t>
            </w:r>
            <w:r w:rsidRPr="00137B8E">
              <w:rPr>
                <w:rFonts w:cs="Times New Roman" w:hint="eastAsia"/>
                <w:szCs w:val="24"/>
              </w:rPr>
              <w:t>19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0.002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C974D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0000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Sun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2.</w:t>
            </w:r>
            <w:r w:rsidR="00794214">
              <w:rPr>
                <w:rFonts w:cs="Times New Roman" w:hint="eastAsia"/>
                <w:szCs w:val="24"/>
              </w:rPr>
              <w:t>282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1.0</w:t>
            </w:r>
            <w:r w:rsidRPr="00137B8E">
              <w:rPr>
                <w:rFonts w:cs="Times New Roman" w:hint="eastAsia"/>
                <w:szCs w:val="24"/>
              </w:rPr>
              <w:t>90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</w:t>
            </w:r>
            <w:r w:rsidR="00794214">
              <w:rPr>
                <w:rFonts w:cs="Times New Roman" w:hint="eastAsia"/>
                <w:szCs w:val="24"/>
              </w:rPr>
              <w:t>36</w:t>
            </w:r>
            <w:r w:rsidRPr="00137B8E">
              <w:rPr>
                <w:rFonts w:cs="Times New Roman"/>
                <w:szCs w:val="24"/>
              </w:rPr>
              <w:t xml:space="preserve"> *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FF0000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Hong Kong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79421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19.884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1.5</w:t>
            </w:r>
            <w:r w:rsidRPr="00137B8E">
              <w:rPr>
                <w:rFonts w:cs="Times New Roman" w:hint="eastAsia"/>
                <w:szCs w:val="24"/>
              </w:rPr>
              <w:t>87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903210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0000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Yunnan</w:t>
            </w:r>
          </w:p>
        </w:tc>
        <w:tc>
          <w:tcPr>
            <w:tcW w:w="1417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</w:t>
            </w:r>
            <w:r w:rsidR="00794214">
              <w:rPr>
                <w:rFonts w:cs="Times New Roman" w:hint="eastAsia"/>
                <w:szCs w:val="24"/>
              </w:rPr>
              <w:t>7.492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1.</w:t>
            </w:r>
            <w:r w:rsidR="00794214">
              <w:rPr>
                <w:rFonts w:cs="Times New Roman" w:hint="eastAsia"/>
                <w:szCs w:val="24"/>
              </w:rPr>
              <w:t>126</w:t>
            </w:r>
          </w:p>
        </w:tc>
        <w:tc>
          <w:tcPr>
            <w:tcW w:w="1755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903210" w:rsidRPr="00137B8E" w:rsidTr="009032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F43598" w:rsidRPr="00137B8E" w:rsidRDefault="00F43598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903210" w:rsidRPr="00137B8E" w:rsidRDefault="00903210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FF0000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903210" w:rsidRPr="00137B8E" w:rsidRDefault="00903210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</w:p>
        </w:tc>
        <w:tc>
          <w:tcPr>
            <w:tcW w:w="1417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903210" w:rsidRPr="00137B8E" w:rsidRDefault="00903210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903210" w:rsidRPr="00137B8E" w:rsidRDefault="00903210" w:rsidP="009032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</w:p>
        </w:tc>
        <w:tc>
          <w:tcPr>
            <w:tcW w:w="1755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903210" w:rsidRPr="00137B8E" w:rsidRDefault="00903210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</w:p>
        </w:tc>
      </w:tr>
      <w:tr w:rsidR="00816724" w:rsidRPr="00137B8E" w:rsidTr="00524004">
        <w:trPr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Specific components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  <w:r w:rsidRPr="00137B8E">
              <w:rPr>
                <w:rFonts w:cs="Times New Roman"/>
                <w:color w:val="000000" w:themeColor="text1"/>
                <w:szCs w:val="24"/>
              </w:rPr>
              <w:t>df</w:t>
            </w: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1417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Estimate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Std. Error</w:t>
            </w:r>
          </w:p>
        </w:tc>
        <w:tc>
          <w:tcPr>
            <w:tcW w:w="1755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Pr(&gt;|t|)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A51E74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  <w:r w:rsidRPr="00A51E74">
              <w:rPr>
                <w:rFonts w:cs="Times New Roman"/>
                <w:szCs w:val="24"/>
              </w:rPr>
              <w:t xml:space="preserve">Dorsal </w:t>
            </w:r>
            <w:r w:rsidR="002434C5" w:rsidRPr="00A51E74">
              <w:t xml:space="preserve">color </w:t>
            </w:r>
            <w:r w:rsidR="002434C5" w:rsidRPr="00A51E74">
              <w:rPr>
                <w:rFonts w:hint="eastAsia"/>
              </w:rPr>
              <w:t>luminance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4D3EAF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 w:hint="eastAsia"/>
                <w:color w:val="000000" w:themeColor="text1"/>
                <w:szCs w:val="24"/>
              </w:rPr>
              <w:t>2114</w:t>
            </w:r>
          </w:p>
        </w:tc>
        <w:tc>
          <w:tcPr>
            <w:tcW w:w="2410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Solar radiation</w:t>
            </w:r>
          </w:p>
        </w:tc>
        <w:tc>
          <w:tcPr>
            <w:tcW w:w="1417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</w:t>
            </w:r>
            <w:r w:rsidRPr="00137B8E">
              <w:rPr>
                <w:rFonts w:cs="Times New Roman" w:hint="eastAsia"/>
                <w:szCs w:val="24"/>
              </w:rPr>
              <w:t>.002</w:t>
            </w:r>
          </w:p>
        </w:tc>
        <w:tc>
          <w:tcPr>
            <w:tcW w:w="184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</w:t>
            </w:r>
            <w:r w:rsidRPr="00137B8E">
              <w:rPr>
                <w:rFonts w:cs="Times New Roman" w:hint="eastAsia"/>
                <w:szCs w:val="24"/>
              </w:rPr>
              <w:t>01</w:t>
            </w:r>
          </w:p>
        </w:tc>
        <w:tc>
          <w:tcPr>
            <w:tcW w:w="1755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</w:t>
            </w:r>
            <w:r w:rsidR="005E1500">
              <w:rPr>
                <w:rFonts w:cs="Times New Roman" w:hint="eastAsia"/>
                <w:szCs w:val="24"/>
              </w:rPr>
              <w:t>24</w:t>
            </w:r>
            <w:r w:rsidRPr="00137B8E">
              <w:rPr>
                <w:rFonts w:cs="Times New Roman"/>
                <w:szCs w:val="24"/>
              </w:rPr>
              <w:t>*</w:t>
            </w:r>
          </w:p>
        </w:tc>
      </w:tr>
      <w:tr w:rsidR="00816724" w:rsidRPr="00137B8E" w:rsidTr="00C974D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A51E74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Air temperature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-0.026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</w:t>
            </w:r>
            <w:r w:rsidRPr="00137B8E">
              <w:rPr>
                <w:rFonts w:cs="Times New Roman" w:hint="eastAsia"/>
                <w:szCs w:val="24"/>
              </w:rPr>
              <w:t>010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</w:t>
            </w:r>
            <w:r w:rsidRPr="00137B8E">
              <w:rPr>
                <w:rFonts w:cs="Times New Roman" w:hint="eastAsia"/>
                <w:szCs w:val="24"/>
              </w:rPr>
              <w:t>0</w:t>
            </w:r>
            <w:r w:rsidRPr="00137B8E">
              <w:rPr>
                <w:rFonts w:cs="Times New Roman"/>
                <w:szCs w:val="24"/>
              </w:rPr>
              <w:t>1</w:t>
            </w:r>
            <w:r w:rsidR="005E1500">
              <w:rPr>
                <w:rFonts w:cs="Times New Roman" w:hint="eastAsia"/>
                <w:szCs w:val="24"/>
              </w:rPr>
              <w:t>2</w:t>
            </w:r>
            <w:r w:rsidRPr="00137B8E">
              <w:rPr>
                <w:rFonts w:cs="Times New Roman"/>
                <w:szCs w:val="24"/>
              </w:rPr>
              <w:t>*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A51E74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Elevation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-0.00</w:t>
            </w:r>
            <w:r w:rsidR="005E1500">
              <w:rPr>
                <w:rFonts w:cs="Times New Roman" w:hint="eastAsia"/>
                <w:szCs w:val="24"/>
              </w:rPr>
              <w:t>04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0.0001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C974D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A51E74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Hong Kong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</w:t>
            </w:r>
            <w:r w:rsidR="005E1500">
              <w:rPr>
                <w:rFonts w:cs="Times New Roman" w:hint="eastAsia"/>
                <w:szCs w:val="24"/>
              </w:rPr>
              <w:t>1.451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5E1500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0.075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A51E74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Yunnan</w:t>
            </w:r>
          </w:p>
        </w:tc>
        <w:tc>
          <w:tcPr>
            <w:tcW w:w="1417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</w:t>
            </w:r>
            <w:r w:rsidR="005E1500">
              <w:rPr>
                <w:rFonts w:cs="Times New Roman" w:hint="eastAsia"/>
                <w:szCs w:val="24"/>
              </w:rPr>
              <w:t>0.965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5E1500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0.054</w:t>
            </w:r>
          </w:p>
        </w:tc>
        <w:tc>
          <w:tcPr>
            <w:tcW w:w="1755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C974D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A51E74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  <w:r w:rsidRPr="00A51E74">
              <w:rPr>
                <w:rFonts w:cs="Times New Roman"/>
                <w:szCs w:val="24"/>
              </w:rPr>
              <w:t xml:space="preserve">Ventral </w:t>
            </w:r>
            <w:r w:rsidR="002434C5" w:rsidRPr="00A51E74">
              <w:t xml:space="preserve">color </w:t>
            </w:r>
            <w:r w:rsidR="002434C5" w:rsidRPr="00A51E74">
              <w:rPr>
                <w:rFonts w:hint="eastAsia"/>
              </w:rPr>
              <w:t>luminance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4D3EAF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 w:hint="eastAsia"/>
                <w:color w:val="000000" w:themeColor="text1"/>
                <w:szCs w:val="24"/>
              </w:rPr>
              <w:t>2108</w:t>
            </w:r>
          </w:p>
        </w:tc>
        <w:tc>
          <w:tcPr>
            <w:tcW w:w="2410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Solar radiation</w:t>
            </w:r>
          </w:p>
        </w:tc>
        <w:tc>
          <w:tcPr>
            <w:tcW w:w="1417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</w:t>
            </w:r>
            <w:r w:rsidRPr="00137B8E">
              <w:rPr>
                <w:rFonts w:cs="Times New Roman" w:hint="eastAsia"/>
                <w:szCs w:val="24"/>
              </w:rPr>
              <w:t>005</w:t>
            </w:r>
          </w:p>
        </w:tc>
        <w:tc>
          <w:tcPr>
            <w:tcW w:w="184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</w:t>
            </w:r>
            <w:r w:rsidRPr="00137B8E">
              <w:rPr>
                <w:rFonts w:cs="Times New Roman" w:hint="eastAsia"/>
                <w:szCs w:val="24"/>
              </w:rPr>
              <w:t>003</w:t>
            </w:r>
          </w:p>
        </w:tc>
        <w:tc>
          <w:tcPr>
            <w:tcW w:w="1755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0.12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Air temperature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-0.011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</w:t>
            </w:r>
            <w:r w:rsidRPr="00137B8E">
              <w:rPr>
                <w:rFonts w:cs="Times New Roman" w:hint="eastAsia"/>
                <w:szCs w:val="24"/>
              </w:rPr>
              <w:t>004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222D75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0.007</w:t>
            </w:r>
            <w:r w:rsidR="00C400AB" w:rsidRPr="00137B8E">
              <w:rPr>
                <w:rFonts w:cs="Times New Roman"/>
                <w:szCs w:val="24"/>
              </w:rPr>
              <w:t>**</w:t>
            </w:r>
          </w:p>
        </w:tc>
      </w:tr>
      <w:tr w:rsidR="00816724" w:rsidRPr="00137B8E" w:rsidTr="00C974D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Elevation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-0.0</w:t>
            </w:r>
            <w:r w:rsidRPr="00137B8E">
              <w:rPr>
                <w:rFonts w:cs="Times New Roman" w:hint="eastAsia"/>
                <w:szCs w:val="24"/>
              </w:rPr>
              <w:t>003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0.00</w:t>
            </w:r>
            <w:r w:rsidRPr="00137B8E">
              <w:rPr>
                <w:rFonts w:cs="Times New Roman" w:hint="eastAsia"/>
                <w:szCs w:val="24"/>
              </w:rPr>
              <w:t>0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Hong Kong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</w:t>
            </w:r>
            <w:r w:rsidRPr="00137B8E">
              <w:rPr>
                <w:rFonts w:cs="Times New Roman" w:hint="eastAsia"/>
                <w:szCs w:val="24"/>
              </w:rPr>
              <w:t>0.782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0.031</w:t>
            </w:r>
          </w:p>
        </w:tc>
        <w:tc>
          <w:tcPr>
            <w:tcW w:w="1755" w:type="dxa"/>
            <w:tcBorders>
              <w:top w:val="nil"/>
              <w:bottom w:val="nil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C974D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</w:p>
        </w:tc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Yunnan</w:t>
            </w:r>
          </w:p>
        </w:tc>
        <w:tc>
          <w:tcPr>
            <w:tcW w:w="1417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</w:t>
            </w:r>
            <w:r w:rsidR="00222D75">
              <w:rPr>
                <w:rFonts w:cs="Times New Roman" w:hint="eastAsia"/>
                <w:szCs w:val="24"/>
              </w:rPr>
              <w:t>0.618</w:t>
            </w:r>
          </w:p>
        </w:tc>
        <w:tc>
          <w:tcPr>
            <w:tcW w:w="184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0.022</w:t>
            </w:r>
          </w:p>
        </w:tc>
        <w:tc>
          <w:tcPr>
            <w:tcW w:w="1755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Wingspan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:rsidR="00816724" w:rsidRPr="00137B8E" w:rsidRDefault="004D3EAF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 w:hint="eastAsia"/>
                <w:color w:val="000000" w:themeColor="text1"/>
                <w:szCs w:val="24"/>
              </w:rPr>
              <w:t>2102</w:t>
            </w:r>
          </w:p>
        </w:tc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Solar radiation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</w:tcPr>
          <w:p w:rsidR="00816724" w:rsidRPr="00137B8E" w:rsidRDefault="0079421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-0.0007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0.0003</w:t>
            </w:r>
          </w:p>
        </w:tc>
        <w:tc>
          <w:tcPr>
            <w:tcW w:w="1755" w:type="dxa"/>
            <w:tcBorders>
              <w:top w:val="single" w:sz="4" w:space="0" w:color="auto"/>
            </w:tcBorders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</w:t>
            </w:r>
            <w:r w:rsidR="00794214">
              <w:rPr>
                <w:rFonts w:cs="Times New Roman" w:hint="eastAsia"/>
                <w:szCs w:val="24"/>
              </w:rPr>
              <w:t>077</w:t>
            </w:r>
          </w:p>
        </w:tc>
      </w:tr>
      <w:tr w:rsidR="00816724" w:rsidRPr="00137B8E" w:rsidTr="00C974D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0000"/>
                <w:szCs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Air temperature</w:t>
            </w:r>
          </w:p>
        </w:tc>
        <w:tc>
          <w:tcPr>
            <w:tcW w:w="1417" w:type="dxa"/>
            <w:shd w:val="clear" w:color="auto" w:fill="auto"/>
          </w:tcPr>
          <w:p w:rsidR="00816724" w:rsidRPr="00137B8E" w:rsidRDefault="0079421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0.001</w:t>
            </w:r>
          </w:p>
        </w:tc>
        <w:tc>
          <w:tcPr>
            <w:tcW w:w="1843" w:type="dxa"/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</w:t>
            </w:r>
            <w:r w:rsidRPr="00137B8E">
              <w:rPr>
                <w:rFonts w:cs="Times New Roman" w:hint="eastAsia"/>
                <w:szCs w:val="24"/>
              </w:rPr>
              <w:t>004</w:t>
            </w:r>
          </w:p>
        </w:tc>
        <w:tc>
          <w:tcPr>
            <w:tcW w:w="1755" w:type="dxa"/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</w:t>
            </w:r>
            <w:r w:rsidRPr="00137B8E">
              <w:rPr>
                <w:rFonts w:cs="Times New Roman" w:hint="eastAsia"/>
                <w:szCs w:val="24"/>
              </w:rPr>
              <w:t>558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FF0000"/>
                <w:szCs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Elevation</w:t>
            </w:r>
          </w:p>
        </w:tc>
        <w:tc>
          <w:tcPr>
            <w:tcW w:w="1417" w:type="dxa"/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</w:t>
            </w:r>
            <w:r w:rsidR="00794214">
              <w:rPr>
                <w:rFonts w:cs="Times New Roman" w:hint="eastAsia"/>
                <w:szCs w:val="24"/>
              </w:rPr>
              <w:t>004</w:t>
            </w:r>
          </w:p>
        </w:tc>
        <w:tc>
          <w:tcPr>
            <w:tcW w:w="1843" w:type="dxa"/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0.00</w:t>
            </w:r>
            <w:r w:rsidRPr="00137B8E">
              <w:rPr>
                <w:rFonts w:cs="Times New Roman" w:hint="eastAsia"/>
                <w:szCs w:val="24"/>
              </w:rPr>
              <w:t>0</w:t>
            </w:r>
          </w:p>
        </w:tc>
        <w:tc>
          <w:tcPr>
            <w:tcW w:w="1755" w:type="dxa"/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  <w:tr w:rsidR="00816724" w:rsidRPr="00137B8E" w:rsidTr="00C974D6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0000"/>
                <w:szCs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Sun</w:t>
            </w:r>
          </w:p>
        </w:tc>
        <w:tc>
          <w:tcPr>
            <w:tcW w:w="1417" w:type="dxa"/>
            <w:shd w:val="clear" w:color="auto" w:fill="auto"/>
          </w:tcPr>
          <w:p w:rsidR="00816724" w:rsidRPr="00137B8E" w:rsidRDefault="0079421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0.047</w:t>
            </w:r>
          </w:p>
        </w:tc>
        <w:tc>
          <w:tcPr>
            <w:tcW w:w="1843" w:type="dxa"/>
            <w:shd w:val="clear" w:color="auto" w:fill="auto"/>
          </w:tcPr>
          <w:p w:rsidR="00816724" w:rsidRPr="00137B8E" w:rsidRDefault="0079421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0.023</w:t>
            </w:r>
          </w:p>
        </w:tc>
        <w:tc>
          <w:tcPr>
            <w:tcW w:w="1755" w:type="dxa"/>
            <w:shd w:val="clear" w:color="auto" w:fill="auto"/>
          </w:tcPr>
          <w:p w:rsidR="00816724" w:rsidRPr="00137B8E" w:rsidRDefault="0079421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0.057</w:t>
            </w:r>
          </w:p>
        </w:tc>
      </w:tr>
      <w:tr w:rsidR="00816724" w:rsidRPr="00137B8E" w:rsidTr="00C9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FF0000"/>
                <w:szCs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Hong Kong</w:t>
            </w:r>
          </w:p>
        </w:tc>
        <w:tc>
          <w:tcPr>
            <w:tcW w:w="1417" w:type="dxa"/>
            <w:shd w:val="clear" w:color="auto" w:fill="auto"/>
          </w:tcPr>
          <w:p w:rsidR="00816724" w:rsidRPr="00137B8E" w:rsidRDefault="0079421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-0.0038</w:t>
            </w:r>
          </w:p>
        </w:tc>
        <w:tc>
          <w:tcPr>
            <w:tcW w:w="1843" w:type="dxa"/>
            <w:shd w:val="clear" w:color="auto" w:fill="auto"/>
          </w:tcPr>
          <w:p w:rsidR="00816724" w:rsidRPr="00137B8E" w:rsidRDefault="0079421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0.034</w:t>
            </w:r>
          </w:p>
        </w:tc>
        <w:tc>
          <w:tcPr>
            <w:tcW w:w="1755" w:type="dxa"/>
            <w:shd w:val="clear" w:color="auto" w:fill="auto"/>
          </w:tcPr>
          <w:p w:rsidR="00816724" w:rsidRPr="00137B8E" w:rsidRDefault="00794214" w:rsidP="0031393E">
            <w:pPr>
              <w:spacing w:before="0" w:after="0"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0.099</w:t>
            </w:r>
          </w:p>
        </w:tc>
      </w:tr>
      <w:tr w:rsidR="00816724" w:rsidRPr="00137B8E" w:rsidTr="00C974D6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7" w:type="dxa"/>
            <w:vMerge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rPr>
                <w:rFonts w:cs="Times New Roman"/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0000"/>
                <w:szCs w:val="24"/>
              </w:rPr>
            </w:pPr>
          </w:p>
        </w:tc>
        <w:tc>
          <w:tcPr>
            <w:tcW w:w="2410" w:type="dxa"/>
            <w:shd w:val="clear" w:color="auto" w:fill="auto"/>
          </w:tcPr>
          <w:p w:rsidR="00816724" w:rsidRPr="00137B8E" w:rsidRDefault="00816724" w:rsidP="00903210">
            <w:pPr>
              <w:spacing w:before="0" w:after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Yunnan</w:t>
            </w:r>
          </w:p>
        </w:tc>
        <w:tc>
          <w:tcPr>
            <w:tcW w:w="1417" w:type="dxa"/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-</w:t>
            </w:r>
            <w:r w:rsidR="00794214">
              <w:rPr>
                <w:rFonts w:cs="Times New Roman" w:hint="eastAsia"/>
                <w:szCs w:val="24"/>
              </w:rPr>
              <w:t>0.195</w:t>
            </w:r>
          </w:p>
        </w:tc>
        <w:tc>
          <w:tcPr>
            <w:tcW w:w="1843" w:type="dxa"/>
            <w:shd w:val="clear" w:color="auto" w:fill="auto"/>
          </w:tcPr>
          <w:p w:rsidR="00816724" w:rsidRPr="00137B8E" w:rsidRDefault="00816724" w:rsidP="003139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 w:hint="eastAsia"/>
                <w:szCs w:val="24"/>
              </w:rPr>
              <w:t>0.020</w:t>
            </w:r>
          </w:p>
        </w:tc>
        <w:tc>
          <w:tcPr>
            <w:tcW w:w="1755" w:type="dxa"/>
            <w:shd w:val="clear" w:color="auto" w:fill="auto"/>
          </w:tcPr>
          <w:p w:rsidR="00816724" w:rsidRPr="00137B8E" w:rsidRDefault="00816724" w:rsidP="0031393E">
            <w:pPr>
              <w:spacing w:before="0" w:after="0"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37B8E">
              <w:rPr>
                <w:rFonts w:cs="Times New Roman"/>
                <w:szCs w:val="24"/>
              </w:rPr>
              <w:t>&lt;0.001**</w:t>
            </w:r>
          </w:p>
        </w:tc>
      </w:tr>
    </w:tbl>
    <w:p w:rsidR="00816724" w:rsidRPr="00137B8E" w:rsidRDefault="00816724" w:rsidP="00816724">
      <w:r w:rsidRPr="00137B8E">
        <w:rPr>
          <w:rFonts w:cs="Times New Roman" w:hint="eastAsia"/>
          <w:szCs w:val="24"/>
        </w:rPr>
        <w:t xml:space="preserve"> </w:t>
      </w:r>
      <w:r w:rsidRPr="00137B8E">
        <w:rPr>
          <w:rFonts w:cs="Times New Roman"/>
          <w:szCs w:val="24"/>
        </w:rPr>
        <w:t>*</w:t>
      </w:r>
      <w:r w:rsidRPr="00137B8E">
        <w:rPr>
          <w:rFonts w:cs="Times New Roman" w:hint="eastAsia"/>
          <w:szCs w:val="24"/>
        </w:rPr>
        <w:t xml:space="preserve"> P&lt;0.05; </w:t>
      </w:r>
      <w:r w:rsidRPr="00137B8E">
        <w:rPr>
          <w:rFonts w:cs="Times New Roman"/>
          <w:szCs w:val="24"/>
        </w:rPr>
        <w:t>**</w:t>
      </w:r>
      <w:r w:rsidRPr="00137B8E">
        <w:rPr>
          <w:rFonts w:cs="Times New Roman" w:hint="eastAsia"/>
          <w:szCs w:val="24"/>
        </w:rPr>
        <w:t xml:space="preserve"> P&lt;0.01</w:t>
      </w:r>
    </w:p>
    <w:p w:rsidR="00816724" w:rsidRDefault="00816724" w:rsidP="00816724"/>
    <w:p w:rsidR="004561D6" w:rsidRDefault="004561D6" w:rsidP="00816724">
      <w:pPr>
        <w:rPr>
          <w:rFonts w:cs="Times New Roman"/>
          <w:szCs w:val="24"/>
        </w:rPr>
        <w:sectPr w:rsidR="004561D6" w:rsidSect="002468C4">
          <w:pgSz w:w="15840" w:h="12240" w:orient="landscape"/>
          <w:pgMar w:top="1440" w:right="1440" w:bottom="1440" w:left="1440" w:header="720" w:footer="720" w:gutter="0"/>
          <w:lnNumType w:countBy="1" w:restart="continuous"/>
          <w:cols w:space="720"/>
          <w:docGrid w:linePitch="360"/>
        </w:sectPr>
      </w:pPr>
    </w:p>
    <w:p w:rsidR="00816724" w:rsidRPr="00137B8E" w:rsidRDefault="00816724" w:rsidP="00816724">
      <w:pPr>
        <w:pStyle w:val="Heading6"/>
        <w:jc w:val="left"/>
      </w:pPr>
      <w:bookmarkStart w:id="3" w:name="_Toc474419354"/>
      <w:r w:rsidRPr="00137B8E">
        <w:rPr>
          <w:rFonts w:hint="eastAsia"/>
        </w:rPr>
        <w:lastRenderedPageBreak/>
        <w:t xml:space="preserve">Figure </w:t>
      </w:r>
      <w:r w:rsidR="0020666D">
        <w:rPr>
          <w:rFonts w:hint="eastAsia"/>
        </w:rPr>
        <w:t>S</w:t>
      </w:r>
      <w:r w:rsidR="00F73BBE">
        <w:rPr>
          <w:rFonts w:hint="eastAsia"/>
        </w:rPr>
        <w:t>1</w:t>
      </w:r>
      <w:r w:rsidR="006B5FC0">
        <w:rPr>
          <w:rFonts w:hint="eastAsia"/>
        </w:rPr>
        <w:t>.</w:t>
      </w:r>
      <w:r w:rsidRPr="00137B8E">
        <w:rPr>
          <w:rFonts w:hint="eastAsia"/>
        </w:rPr>
        <w:t xml:space="preserve"> Three study locations: Hong Kong (</w:t>
      </w:r>
      <w:r w:rsidRPr="00137B8E">
        <w:t xml:space="preserve">22° 15' 0" N </w:t>
      </w:r>
      <w:r w:rsidRPr="00137B8E">
        <w:rPr>
          <w:rFonts w:hint="eastAsia"/>
        </w:rPr>
        <w:t>,</w:t>
      </w:r>
      <w:r w:rsidRPr="00137B8E">
        <w:t xml:space="preserve"> 114° 10' 0" E</w:t>
      </w:r>
      <w:r w:rsidRPr="00137B8E">
        <w:rPr>
          <w:rFonts w:hint="eastAsia"/>
        </w:rPr>
        <w:t>), Yunnan (XSBN: Xishuangbanna National Nature Reserve,</w:t>
      </w:r>
      <w:r w:rsidRPr="00137B8E">
        <w:t xml:space="preserve"> 21°36'42''–58''N, 101°34'26''–47''E</w:t>
      </w:r>
      <w:r w:rsidRPr="00137B8E">
        <w:rPr>
          <w:rFonts w:hint="eastAsia"/>
        </w:rPr>
        <w:t>), Guangxi (MES: Mao</w:t>
      </w:r>
      <w:r w:rsidRPr="00137B8E">
        <w:t>’</w:t>
      </w:r>
      <w:r w:rsidRPr="00137B8E">
        <w:rPr>
          <w:rFonts w:hint="eastAsia"/>
        </w:rPr>
        <w:t xml:space="preserve">er </w:t>
      </w:r>
      <w:r w:rsidRPr="00137B8E">
        <w:t>Mountain</w:t>
      </w:r>
      <w:r w:rsidRPr="00137B8E">
        <w:rPr>
          <w:rFonts w:hint="eastAsia"/>
        </w:rPr>
        <w:t xml:space="preserve"> Nature Reserve,</w:t>
      </w:r>
      <w:r w:rsidRPr="00137B8E">
        <w:t xml:space="preserve"> 25°51'59.4</w:t>
      </w:r>
      <w:r w:rsidRPr="00137B8E">
        <w:rPr>
          <w:rFonts w:hint="eastAsia"/>
        </w:rPr>
        <w:t>2</w:t>
      </w:r>
      <w:r w:rsidRPr="00137B8E">
        <w:t>"N</w:t>
      </w:r>
      <w:r w:rsidRPr="00137B8E">
        <w:rPr>
          <w:rFonts w:hint="eastAsia"/>
        </w:rPr>
        <w:t xml:space="preserve">, </w:t>
      </w:r>
      <w:r w:rsidRPr="00137B8E">
        <w:t>110°24'46.0</w:t>
      </w:r>
      <w:r w:rsidRPr="00137B8E">
        <w:rPr>
          <w:rFonts w:hint="eastAsia"/>
        </w:rPr>
        <w:t>5</w:t>
      </w:r>
      <w:r w:rsidRPr="00137B8E">
        <w:t>"E</w:t>
      </w:r>
      <w:r w:rsidRPr="00137B8E">
        <w:rPr>
          <w:rFonts w:hint="eastAsia"/>
        </w:rPr>
        <w:t>)</w:t>
      </w:r>
      <w:bookmarkEnd w:id="3"/>
      <w:r w:rsidR="0049525D" w:rsidRPr="0049525D">
        <w:rPr>
          <w:rFonts w:cs="Times New Roman" w:hint="eastAsia"/>
          <w:noProof/>
          <w:sz w:val="28"/>
          <w:szCs w:val="24"/>
        </w:rPr>
        <w:t>.</w:t>
      </w:r>
      <w:r w:rsidR="00886DE8">
        <w:rPr>
          <w:noProof/>
          <w:lang w:eastAsia="zh-TW"/>
        </w:rPr>
        <w:drawing>
          <wp:inline distT="0" distB="0" distL="0" distR="0" wp14:anchorId="19317368" wp14:editId="192516F7">
            <wp:extent cx="5943600" cy="4592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ysite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24" w:rsidRPr="00137B8E" w:rsidRDefault="00816724" w:rsidP="00816724">
      <w:pPr>
        <w:rPr>
          <w:rFonts w:cs="Times New Roman"/>
          <w:szCs w:val="24"/>
        </w:rPr>
      </w:pPr>
    </w:p>
    <w:p w:rsidR="00816724" w:rsidRPr="00137B8E" w:rsidRDefault="00816724" w:rsidP="00816724">
      <w:pPr>
        <w:rPr>
          <w:rFonts w:cs="Times New Roman"/>
          <w:szCs w:val="24"/>
        </w:rPr>
      </w:pPr>
    </w:p>
    <w:p w:rsidR="00816724" w:rsidRPr="00137B8E" w:rsidRDefault="00816724" w:rsidP="00816724">
      <w:pPr>
        <w:pStyle w:val="ListParagraph"/>
        <w:ind w:left="0"/>
        <w:rPr>
          <w:rFonts w:cs="Times New Roman"/>
          <w:szCs w:val="24"/>
        </w:rPr>
      </w:pPr>
    </w:p>
    <w:p w:rsidR="00816724" w:rsidRPr="00137B8E" w:rsidRDefault="00816724" w:rsidP="00816724">
      <w:pPr>
        <w:pStyle w:val="ListParagraph"/>
        <w:ind w:left="0"/>
        <w:rPr>
          <w:rFonts w:cs="Times New Roman"/>
          <w:szCs w:val="24"/>
        </w:rPr>
      </w:pPr>
    </w:p>
    <w:p w:rsidR="00F73BBE" w:rsidRDefault="00F73BBE" w:rsidP="00F73BBE">
      <w:pPr>
        <w:pStyle w:val="Heading6"/>
        <w:jc w:val="left"/>
      </w:pPr>
      <w:bookmarkStart w:id="4" w:name="_Toc474419357"/>
      <w:r w:rsidRPr="00137B8E">
        <w:lastRenderedPageBreak/>
        <w:t xml:space="preserve">Figure </w:t>
      </w:r>
      <w:r w:rsidR="0020666D">
        <w:rPr>
          <w:rFonts w:hint="eastAsia"/>
        </w:rPr>
        <w:t>S</w:t>
      </w:r>
      <w:r>
        <w:rPr>
          <w:rFonts w:hint="eastAsia"/>
        </w:rPr>
        <w:t>2</w:t>
      </w:r>
      <w:r>
        <w:t xml:space="preserve">. </w:t>
      </w:r>
      <w:r w:rsidRPr="00137B8E">
        <w:rPr>
          <w:rFonts w:hint="eastAsia"/>
        </w:rPr>
        <w:t>Hourly</w:t>
      </w:r>
      <w:r>
        <w:rPr>
          <w:rFonts w:hint="eastAsia"/>
        </w:rPr>
        <w:t xml:space="preserve"> mean</w:t>
      </w:r>
      <w:r w:rsidRPr="00137B8E">
        <w:rPr>
          <w:rFonts w:hint="eastAsia"/>
        </w:rPr>
        <w:t xml:space="preserve"> air</w:t>
      </w:r>
      <w:r w:rsidRPr="00137B8E">
        <w:t xml:space="preserve"> temperature </w:t>
      </w:r>
      <w:r>
        <w:t xml:space="preserve">(A) </w:t>
      </w:r>
      <w:r w:rsidRPr="00137B8E">
        <w:rPr>
          <w:rFonts w:hint="eastAsia"/>
        </w:rPr>
        <w:t xml:space="preserve">and solar radiation </w:t>
      </w:r>
      <w:r>
        <w:t xml:space="preserve">(B) </w:t>
      </w:r>
      <w:r w:rsidRPr="00137B8E">
        <w:rPr>
          <w:rFonts w:hint="eastAsia"/>
        </w:rPr>
        <w:t xml:space="preserve">recorded </w:t>
      </w:r>
      <w:r w:rsidRPr="00137B8E">
        <w:t>along elevation</w:t>
      </w:r>
      <w:r>
        <w:rPr>
          <w:rFonts w:hint="eastAsia"/>
        </w:rPr>
        <w:t>s</w:t>
      </w:r>
      <w:r w:rsidRPr="00137B8E">
        <w:t xml:space="preserve"> </w:t>
      </w:r>
      <w:r w:rsidRPr="00137B8E">
        <w:rPr>
          <w:rFonts w:hint="eastAsia"/>
        </w:rPr>
        <w:t>at</w:t>
      </w:r>
      <w:r>
        <w:t xml:space="preserve"> the</w:t>
      </w:r>
      <w:r w:rsidRPr="00137B8E">
        <w:rPr>
          <w:rFonts w:hint="eastAsia"/>
        </w:rPr>
        <w:t xml:space="preserve"> three locations</w:t>
      </w:r>
      <w:r w:rsidRPr="00137B8E">
        <w:t>.</w:t>
      </w:r>
      <w:r w:rsidRPr="00137B8E">
        <w:rPr>
          <w:rFonts w:hint="eastAsia"/>
        </w:rPr>
        <w:t xml:space="preserve"> </w:t>
      </w:r>
      <w:r w:rsidR="004351E2" w:rsidRPr="00137B8E">
        <w:rPr>
          <w:rFonts w:hint="eastAsia"/>
        </w:rPr>
        <w:t>Boxplots show median</w:t>
      </w:r>
      <w:r w:rsidR="004351E2">
        <w:rPr>
          <w:rFonts w:hint="eastAsia"/>
        </w:rPr>
        <w:t>s</w:t>
      </w:r>
      <w:r w:rsidR="004351E2" w:rsidRPr="00137B8E">
        <w:rPr>
          <w:rFonts w:hint="eastAsia"/>
        </w:rPr>
        <w:t xml:space="preserve"> with </w:t>
      </w:r>
      <w:r w:rsidR="004351E2" w:rsidRPr="00137B8E">
        <w:t>overall</w:t>
      </w:r>
      <w:r w:rsidR="004351E2" w:rsidRPr="00137B8E">
        <w:rPr>
          <w:rFonts w:hint="eastAsia"/>
        </w:rPr>
        <w:t xml:space="preserve"> variances </w:t>
      </w:r>
      <w:bookmarkEnd w:id="4"/>
      <w:r w:rsidR="004351E2">
        <w:rPr>
          <w:rFonts w:hint="eastAsia"/>
        </w:rPr>
        <w:t>of temperature and solar radiation.</w:t>
      </w:r>
    </w:p>
    <w:p w:rsidR="00F73BBE" w:rsidRDefault="00F73BBE" w:rsidP="00F73BBE">
      <w:r>
        <w:rPr>
          <w:rFonts w:cs="Times New Roman"/>
          <w:noProof/>
          <w:szCs w:val="24"/>
          <w:lang w:eastAsia="zh-TW"/>
        </w:rPr>
        <w:drawing>
          <wp:inline distT="0" distB="0" distL="0" distR="0" wp14:anchorId="3EEECA13" wp14:editId="69CB0FE8">
            <wp:extent cx="5943600" cy="4604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olar7102017.tif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BE" w:rsidRDefault="00F73BBE" w:rsidP="00F73BBE"/>
    <w:p w:rsidR="00F73BBE" w:rsidRPr="00767897" w:rsidRDefault="00F73BBE" w:rsidP="00F73BBE"/>
    <w:p w:rsidR="00673C85" w:rsidRDefault="00673C85" w:rsidP="00990EB7">
      <w:pPr>
        <w:jc w:val="both"/>
        <w:rPr>
          <w:rFonts w:cs="Times New Roman"/>
          <w:szCs w:val="24"/>
        </w:rPr>
      </w:pPr>
    </w:p>
    <w:p w:rsidR="00690413" w:rsidRDefault="00673C85" w:rsidP="00690413">
      <w:pPr>
        <w:jc w:val="both"/>
        <w:rPr>
          <w:rFonts w:cs="Times New Roman"/>
          <w:szCs w:val="24"/>
        </w:rPr>
      </w:pPr>
      <w:bookmarkStart w:id="5" w:name="_Toc474419360"/>
      <w:r w:rsidRPr="00137B8E">
        <w:lastRenderedPageBreak/>
        <w:t>Figure</w:t>
      </w:r>
      <w:r w:rsidRPr="00137B8E">
        <w:rPr>
          <w:rFonts w:hint="eastAsia"/>
        </w:rPr>
        <w:t xml:space="preserve"> 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.</w:t>
      </w:r>
      <w:r w:rsidRPr="00137B8E">
        <w:rPr>
          <w:rFonts w:hint="eastAsia"/>
        </w:rPr>
        <w:t xml:space="preserve"> </w:t>
      </w:r>
      <w:r w:rsidRPr="00137B8E">
        <w:t xml:space="preserve">Bayesian 50% majority-rule consensus tree generated from </w:t>
      </w:r>
      <w:r w:rsidRPr="00137B8E">
        <w:rPr>
          <w:rFonts w:hint="eastAsia"/>
        </w:rPr>
        <w:t>ten</w:t>
      </w:r>
      <w:r w:rsidRPr="00137B8E">
        <w:t xml:space="preserve"> genes</w:t>
      </w:r>
      <w:r w:rsidRPr="00137B8E">
        <w:rPr>
          <w:rFonts w:hint="eastAsia"/>
        </w:rPr>
        <w:t xml:space="preserve"> regions </w:t>
      </w:r>
      <w:r w:rsidRPr="00137B8E">
        <w:t>(COI, COII, 16s,</w:t>
      </w:r>
      <w:r w:rsidRPr="00137B8E">
        <w:rPr>
          <w:rFonts w:hint="eastAsia"/>
        </w:rPr>
        <w:t xml:space="preserve"> </w:t>
      </w:r>
      <w:r w:rsidRPr="00137B8E">
        <w:t>NADH</w:t>
      </w:r>
      <w:r w:rsidRPr="00137B8E">
        <w:rPr>
          <w:rFonts w:hint="eastAsia"/>
        </w:rPr>
        <w:t>1,</w:t>
      </w:r>
      <w:r w:rsidRPr="00137B8E">
        <w:t xml:space="preserve"> NADH5, CAD, EF1α, GAPDH, IDH and </w:t>
      </w:r>
      <w:r w:rsidRPr="00137B8E">
        <w:rPr>
          <w:rFonts w:hint="eastAsia"/>
        </w:rPr>
        <w:t>w</w:t>
      </w:r>
      <w:r w:rsidRPr="00137B8E">
        <w:t xml:space="preserve">ingless). </w:t>
      </w:r>
      <w:r w:rsidRPr="00137B8E">
        <w:rPr>
          <w:rFonts w:hint="eastAsia"/>
        </w:rPr>
        <w:t>P</w:t>
      </w:r>
      <w:r w:rsidRPr="00137B8E">
        <w:t>osterior probabilities</w:t>
      </w:r>
      <w:r w:rsidRPr="00137B8E">
        <w:rPr>
          <w:rFonts w:hint="eastAsia"/>
        </w:rPr>
        <w:t xml:space="preserve"> are indicated at each note</w:t>
      </w:r>
      <w:r w:rsidRPr="00137B8E">
        <w:t xml:space="preserve"> (PP)</w:t>
      </w:r>
      <w:r w:rsidRPr="00137B8E">
        <w:rPr>
          <w:rFonts w:hint="eastAsia"/>
        </w:rPr>
        <w:t>.</w:t>
      </w:r>
      <w:bookmarkEnd w:id="5"/>
      <w:r w:rsidRPr="00137B8E">
        <w:t xml:space="preserve"> </w:t>
      </w:r>
      <w:r w:rsidR="00690413" w:rsidRPr="00137B8E">
        <w:rPr>
          <w:rFonts w:cs="Times New Roman"/>
          <w:szCs w:val="24"/>
        </w:rPr>
        <w:t>Among the</w:t>
      </w:r>
      <w:r w:rsidR="00690413" w:rsidRPr="00137B8E">
        <w:rPr>
          <w:rFonts w:cs="Times New Roman"/>
          <w:color w:val="FF0000"/>
          <w:szCs w:val="24"/>
        </w:rPr>
        <w:t xml:space="preserve"> </w:t>
      </w:r>
      <w:r w:rsidR="00690413" w:rsidRPr="00137B8E">
        <w:rPr>
          <w:rFonts w:cs="Times New Roman"/>
          <w:szCs w:val="24"/>
        </w:rPr>
        <w:t xml:space="preserve">species found in the sampling </w:t>
      </w:r>
      <w:r w:rsidR="00690413">
        <w:rPr>
          <w:rFonts w:cs="Times New Roman" w:hint="eastAsia"/>
          <w:szCs w:val="24"/>
        </w:rPr>
        <w:t>location</w:t>
      </w:r>
      <w:r w:rsidR="00690413" w:rsidRPr="00137B8E">
        <w:rPr>
          <w:rFonts w:cs="Times New Roman"/>
          <w:szCs w:val="24"/>
        </w:rPr>
        <w:t xml:space="preserve">s, </w:t>
      </w:r>
      <w:r w:rsidR="00690413">
        <w:rPr>
          <w:rFonts w:cs="Times New Roman" w:hint="eastAsia"/>
          <w:szCs w:val="24"/>
        </w:rPr>
        <w:t xml:space="preserve">we </w:t>
      </w:r>
      <w:r w:rsidR="00690413" w:rsidRPr="00137B8E">
        <w:rPr>
          <w:rFonts w:cs="Times New Roman"/>
          <w:szCs w:val="24"/>
        </w:rPr>
        <w:t>obtained the sequences for 139 species (out of 18</w:t>
      </w:r>
      <w:r w:rsidR="00690413">
        <w:rPr>
          <w:rFonts w:cs="Times New Roman" w:hint="eastAsia"/>
          <w:szCs w:val="24"/>
        </w:rPr>
        <w:t>4</w:t>
      </w:r>
      <w:r w:rsidR="00690413" w:rsidRPr="00137B8E">
        <w:rPr>
          <w:rFonts w:cs="Times New Roman"/>
          <w:szCs w:val="24"/>
        </w:rPr>
        <w:t xml:space="preserve"> species recorded in this study) from the National Center for Biotechnology Information (NCBI) (http://www.ncbi.nlm.nih.gov/). </w:t>
      </w:r>
      <w:r w:rsidR="00690413" w:rsidRPr="00696F8A">
        <w:rPr>
          <w:rFonts w:cs="Times New Roman"/>
          <w:szCs w:val="24"/>
        </w:rPr>
        <w:t>Another 21 species of Lepidoptera were additionally selected for phylogenetic reconstruction</w:t>
      </w:r>
      <w:r w:rsidR="00690413">
        <w:rPr>
          <w:rFonts w:cs="Times New Roman" w:hint="eastAsia"/>
          <w:szCs w:val="24"/>
        </w:rPr>
        <w:t xml:space="preserve">, which were: </w:t>
      </w:r>
      <w:r w:rsidR="00690413" w:rsidRPr="00137B8E">
        <w:rPr>
          <w:rFonts w:cs="Times New Roman"/>
          <w:i/>
          <w:szCs w:val="24"/>
        </w:rPr>
        <w:t>Chersonesia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rahria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 w:hint="eastAsia"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Lamproptera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meges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/>
          <w:i/>
          <w:szCs w:val="24"/>
        </w:rPr>
        <w:t>Mathoris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loceusalis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 w:hint="eastAsia"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Morova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subfasciata</w:t>
      </w:r>
      <w:r w:rsidR="00690413" w:rsidRPr="00137B8E">
        <w:rPr>
          <w:rFonts w:cs="Times New Roman"/>
          <w:szCs w:val="24"/>
        </w:rPr>
        <w:t xml:space="preserve">,  </w:t>
      </w:r>
      <w:r w:rsidR="00690413" w:rsidRPr="00137B8E">
        <w:rPr>
          <w:rFonts w:cs="Times New Roman"/>
          <w:i/>
          <w:szCs w:val="24"/>
        </w:rPr>
        <w:t>Potanthus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flavus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 w:hint="eastAsia"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Rhodoneura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terminalis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/>
          <w:i/>
          <w:szCs w:val="24"/>
        </w:rPr>
        <w:t>Daimio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tethys</w:t>
      </w:r>
      <w:r w:rsidR="00690413" w:rsidRPr="00137B8E">
        <w:rPr>
          <w:rFonts w:cs="Times New Roman"/>
          <w:szCs w:val="24"/>
        </w:rPr>
        <w:t xml:space="preserve">,  </w:t>
      </w:r>
      <w:r w:rsidR="00690413" w:rsidRPr="00137B8E">
        <w:rPr>
          <w:rFonts w:cs="Times New Roman"/>
          <w:i/>
          <w:szCs w:val="24"/>
        </w:rPr>
        <w:t>Striglina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cinnamomea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 w:hint="eastAsia"/>
          <w:szCs w:val="24"/>
        </w:rPr>
        <w:t xml:space="preserve"> </w:t>
      </w:r>
      <w:r w:rsidR="00690413" w:rsidRPr="00137B8E">
        <w:rPr>
          <w:rFonts w:cs="Times New Roman"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Hasora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chromus</w:t>
      </w:r>
      <w:r w:rsidR="00690413" w:rsidRPr="00137B8E">
        <w:rPr>
          <w:rFonts w:cs="Times New Roman"/>
          <w:szCs w:val="24"/>
        </w:rPr>
        <w:t xml:space="preserve">,  </w:t>
      </w:r>
      <w:r w:rsidR="00690413" w:rsidRPr="00137B8E">
        <w:rPr>
          <w:rFonts w:cs="Times New Roman"/>
          <w:i/>
          <w:szCs w:val="24"/>
        </w:rPr>
        <w:t>Hesperia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comma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/>
          <w:i/>
          <w:szCs w:val="24"/>
        </w:rPr>
        <w:t>Danaus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plexippus</w:t>
      </w:r>
      <w:r w:rsidR="00690413" w:rsidRPr="00137B8E">
        <w:rPr>
          <w:rFonts w:cs="Times New Roman"/>
          <w:szCs w:val="24"/>
        </w:rPr>
        <w:t>,</w:t>
      </w:r>
      <w:r w:rsidR="00690413" w:rsidRPr="00137B8E">
        <w:rPr>
          <w:rFonts w:cs="Times New Roman" w:hint="eastAsia"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Ocybadistes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walkeri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 w:hint="eastAsia"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Thymelicus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lineola</w:t>
      </w:r>
      <w:r w:rsidR="00690413" w:rsidRPr="00137B8E">
        <w:rPr>
          <w:rFonts w:cs="Times New Roman"/>
          <w:szCs w:val="24"/>
        </w:rPr>
        <w:t xml:space="preserve">,  </w:t>
      </w:r>
      <w:r w:rsidR="00690413" w:rsidRPr="00137B8E">
        <w:rPr>
          <w:rFonts w:cs="Times New Roman"/>
          <w:i/>
          <w:szCs w:val="24"/>
        </w:rPr>
        <w:t>Tagiades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flesus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/>
          <w:i/>
          <w:szCs w:val="24"/>
        </w:rPr>
        <w:t>Pyrgus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malvae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 w:hint="eastAsia"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Coeliades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forestan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 w:hint="eastAsia"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Ctenoptilum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vasava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 w:hint="eastAsia"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Badamia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exclamationis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 w:hint="eastAsia"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Thyris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fenestrella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 w:hint="eastAsia"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Iphiclides podalirius</w:t>
      </w:r>
      <w:r w:rsidR="00690413" w:rsidRPr="00137B8E">
        <w:rPr>
          <w:rFonts w:cs="Times New Roman"/>
          <w:szCs w:val="24"/>
        </w:rPr>
        <w:t xml:space="preserve">, </w:t>
      </w:r>
      <w:r w:rsidR="00690413" w:rsidRPr="00137B8E">
        <w:rPr>
          <w:rFonts w:cs="Times New Roman" w:hint="eastAsia"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Polyura</w:t>
      </w:r>
      <w:r w:rsidR="00690413" w:rsidRPr="00137B8E">
        <w:rPr>
          <w:rFonts w:cs="Times New Roman" w:hint="eastAsia"/>
          <w:i/>
          <w:szCs w:val="24"/>
        </w:rPr>
        <w:t xml:space="preserve"> </w:t>
      </w:r>
      <w:r w:rsidR="00690413" w:rsidRPr="00137B8E">
        <w:rPr>
          <w:rFonts w:cs="Times New Roman"/>
          <w:i/>
          <w:szCs w:val="24"/>
        </w:rPr>
        <w:t>nepenthes</w:t>
      </w:r>
      <w:r w:rsidR="00690413" w:rsidRPr="00696F8A">
        <w:rPr>
          <w:rFonts w:cs="Times New Roman"/>
          <w:szCs w:val="24"/>
        </w:rPr>
        <w:t>. Th</w:t>
      </w:r>
      <w:r w:rsidR="00690413" w:rsidRPr="00137B8E">
        <w:rPr>
          <w:rFonts w:cs="Times New Roman"/>
          <w:szCs w:val="24"/>
        </w:rPr>
        <w:t xml:space="preserve">us in total </w:t>
      </w:r>
      <w:r w:rsidR="00690413">
        <w:rPr>
          <w:rFonts w:cs="Times New Roman" w:hint="eastAsia"/>
          <w:szCs w:val="24"/>
        </w:rPr>
        <w:t xml:space="preserve">we </w:t>
      </w:r>
      <w:r w:rsidR="00690413" w:rsidRPr="00137B8E">
        <w:rPr>
          <w:rFonts w:cs="Times New Roman"/>
          <w:szCs w:val="24"/>
        </w:rPr>
        <w:t>used 1</w:t>
      </w:r>
      <w:r w:rsidR="00690413">
        <w:rPr>
          <w:rFonts w:cs="Times New Roman" w:hint="eastAsia"/>
          <w:szCs w:val="24"/>
        </w:rPr>
        <w:t>55</w:t>
      </w:r>
      <w:r w:rsidR="00690413" w:rsidRPr="00137B8E">
        <w:rPr>
          <w:rFonts w:cs="Times New Roman"/>
          <w:szCs w:val="24"/>
        </w:rPr>
        <w:t xml:space="preserve"> species of butterfly as in-group species and 5 species of moths as out-group species. </w:t>
      </w:r>
      <w:r w:rsidR="00690413">
        <w:rPr>
          <w:rFonts w:cs="Times New Roman" w:hint="eastAsia"/>
          <w:szCs w:val="24"/>
        </w:rPr>
        <w:t xml:space="preserve">We </w:t>
      </w:r>
      <w:r w:rsidR="00690413" w:rsidRPr="00137B8E">
        <w:rPr>
          <w:rFonts w:cs="Times New Roman"/>
          <w:szCs w:val="24"/>
        </w:rPr>
        <w:t>used mitochondrial gene regions (COI, COII, 16s, NADH</w:t>
      </w:r>
      <w:r w:rsidR="00690413" w:rsidRPr="00137B8E">
        <w:rPr>
          <w:rFonts w:cs="Times New Roman" w:hint="eastAsia"/>
          <w:szCs w:val="24"/>
        </w:rPr>
        <w:t xml:space="preserve">1 </w:t>
      </w:r>
      <w:r w:rsidR="00690413" w:rsidRPr="00137B8E">
        <w:rPr>
          <w:rFonts w:cs="Times New Roman"/>
          <w:szCs w:val="24"/>
        </w:rPr>
        <w:t>and NADH</w:t>
      </w:r>
      <w:r w:rsidR="00690413" w:rsidRPr="00137B8E">
        <w:rPr>
          <w:rFonts w:cs="Times New Roman" w:hint="eastAsia"/>
          <w:szCs w:val="24"/>
        </w:rPr>
        <w:t>5</w:t>
      </w:r>
      <w:r w:rsidR="00690413" w:rsidRPr="00137B8E">
        <w:rPr>
          <w:rFonts w:cs="Times New Roman"/>
          <w:szCs w:val="24"/>
        </w:rPr>
        <w:t xml:space="preserve">) and combined nuclear genes (CAD, EF1α, GAPDH, IDH and </w:t>
      </w:r>
      <w:r w:rsidR="00690413" w:rsidRPr="00137B8E">
        <w:rPr>
          <w:rFonts w:cs="Times New Roman"/>
          <w:i/>
          <w:szCs w:val="24"/>
        </w:rPr>
        <w:t>wingless</w:t>
      </w:r>
      <w:r w:rsidR="00690413" w:rsidRPr="00137B8E">
        <w:rPr>
          <w:rFonts w:cs="Times New Roman"/>
          <w:szCs w:val="24"/>
        </w:rPr>
        <w:t xml:space="preserve">). The sequences were aligned by MAFFT Multiple Sequence Alignment Software Version 7.215 </w:t>
      </w:r>
      <w:r w:rsidR="00690413" w:rsidRPr="00137B8E">
        <w:rPr>
          <w:rFonts w:cs="Times New Roman"/>
          <w:noProof/>
          <w:szCs w:val="24"/>
        </w:rPr>
        <w:t xml:space="preserve">(Katoh </w:t>
      </w:r>
      <w:r w:rsidR="00690413">
        <w:rPr>
          <w:rFonts w:cs="Times New Roman" w:hint="eastAsia"/>
          <w:noProof/>
          <w:szCs w:val="24"/>
        </w:rPr>
        <w:t>&amp;</w:t>
      </w:r>
      <w:r w:rsidR="00690413" w:rsidRPr="00137B8E">
        <w:rPr>
          <w:rFonts w:cs="Times New Roman"/>
          <w:noProof/>
          <w:szCs w:val="24"/>
        </w:rPr>
        <w:t xml:space="preserve"> Standley</w:t>
      </w:r>
      <w:r w:rsidR="00690413">
        <w:rPr>
          <w:rFonts w:cs="Times New Roman"/>
          <w:noProof/>
          <w:szCs w:val="24"/>
        </w:rPr>
        <w:t>,</w:t>
      </w:r>
      <w:r w:rsidR="00690413" w:rsidRPr="00137B8E">
        <w:rPr>
          <w:rFonts w:cs="Times New Roman"/>
          <w:noProof/>
          <w:szCs w:val="24"/>
        </w:rPr>
        <w:t xml:space="preserve"> 2013)</w:t>
      </w:r>
      <w:r w:rsidR="00690413" w:rsidRPr="00137B8E">
        <w:rPr>
          <w:rFonts w:cs="Times New Roman"/>
          <w:szCs w:val="24"/>
        </w:rPr>
        <w:t xml:space="preserve">. Sequences were concatenated and manually edited in Geneious v.4.8.5 </w:t>
      </w:r>
      <w:r w:rsidR="00690413" w:rsidRPr="00137B8E">
        <w:rPr>
          <w:rFonts w:cs="Times New Roman"/>
          <w:noProof/>
          <w:szCs w:val="24"/>
        </w:rPr>
        <w:t>(</w:t>
      </w:r>
      <w:hyperlink w:anchor="_ENREF_36" w:tooltip="Kearse, 2012 #95" w:history="1">
        <w:r w:rsidR="00690413" w:rsidRPr="00137B8E">
          <w:rPr>
            <w:rFonts w:cs="Times New Roman"/>
            <w:noProof/>
            <w:szCs w:val="24"/>
          </w:rPr>
          <w:t xml:space="preserve">Kearse </w:t>
        </w:r>
        <w:r w:rsidR="00690413">
          <w:rPr>
            <w:rFonts w:cs="Times New Roman"/>
            <w:noProof/>
            <w:szCs w:val="24"/>
          </w:rPr>
          <w:t>et al.,</w:t>
        </w:r>
        <w:r w:rsidR="00690413" w:rsidRPr="00137B8E">
          <w:rPr>
            <w:rFonts w:cs="Times New Roman"/>
            <w:noProof/>
            <w:szCs w:val="24"/>
          </w:rPr>
          <w:t xml:space="preserve"> 2012</w:t>
        </w:r>
      </w:hyperlink>
      <w:r w:rsidR="00690413" w:rsidRPr="00137B8E">
        <w:rPr>
          <w:rFonts w:cs="Times New Roman"/>
          <w:noProof/>
          <w:szCs w:val="24"/>
        </w:rPr>
        <w:t>)</w:t>
      </w:r>
      <w:r w:rsidR="00690413" w:rsidRPr="00137B8E">
        <w:rPr>
          <w:rFonts w:cs="Times New Roman"/>
          <w:szCs w:val="24"/>
        </w:rPr>
        <w:t xml:space="preserve">. The aligned concatenated matrix contained </w:t>
      </w:r>
      <w:r w:rsidR="00690413" w:rsidRPr="00137B8E">
        <w:rPr>
          <w:rFonts w:cs="Times New Roman" w:hint="eastAsia"/>
          <w:szCs w:val="24"/>
        </w:rPr>
        <w:t xml:space="preserve">10689 </w:t>
      </w:r>
      <w:r w:rsidR="00690413">
        <w:rPr>
          <w:rFonts w:cs="Times New Roman"/>
          <w:szCs w:val="24"/>
        </w:rPr>
        <w:t xml:space="preserve">base pairs. </w:t>
      </w:r>
      <w:r w:rsidR="00690413" w:rsidRPr="00137B8E">
        <w:rPr>
          <w:rFonts w:cs="Times New Roman"/>
          <w:szCs w:val="24"/>
        </w:rPr>
        <w:t>Bayesian inference phylogenetic reconstruction was performed using MrBayes v.3.1.2.</w:t>
      </w:r>
      <w:r w:rsidR="00690413">
        <w:rPr>
          <w:rFonts w:cs="Times New Roman"/>
          <w:szCs w:val="24"/>
        </w:rPr>
        <w:t xml:space="preserve"> (</w:t>
      </w:r>
      <w:r w:rsidR="00690413" w:rsidRPr="00137B8E">
        <w:rPr>
          <w:rFonts w:cs="Times New Roman"/>
          <w:szCs w:val="24"/>
        </w:rPr>
        <w:t xml:space="preserve">Ronquist </w:t>
      </w:r>
      <w:r w:rsidR="00690413">
        <w:rPr>
          <w:rFonts w:cs="Times New Roman" w:hint="eastAsia"/>
          <w:noProof/>
          <w:szCs w:val="24"/>
        </w:rPr>
        <w:t>&amp;</w:t>
      </w:r>
      <w:r w:rsidR="00690413" w:rsidRPr="00137B8E">
        <w:rPr>
          <w:rFonts w:cs="Times New Roman"/>
          <w:szCs w:val="24"/>
        </w:rPr>
        <w:t xml:space="preserve"> Huelsenbeck</w:t>
      </w:r>
      <w:r w:rsidR="00690413">
        <w:rPr>
          <w:rFonts w:cs="Times New Roman"/>
          <w:szCs w:val="24"/>
        </w:rPr>
        <w:t>,</w:t>
      </w:r>
      <w:r w:rsidR="00690413" w:rsidRPr="00137B8E">
        <w:rPr>
          <w:rFonts w:cs="Times New Roman"/>
          <w:szCs w:val="24"/>
        </w:rPr>
        <w:t xml:space="preserve"> 2003). </w:t>
      </w:r>
      <w:r w:rsidR="00690413">
        <w:rPr>
          <w:rFonts w:cs="Times New Roman" w:hint="eastAsia"/>
          <w:szCs w:val="24"/>
        </w:rPr>
        <w:t xml:space="preserve">We </w:t>
      </w:r>
      <w:r w:rsidR="00690413" w:rsidRPr="00137B8E">
        <w:rPr>
          <w:rFonts w:cs="Times New Roman"/>
          <w:szCs w:val="24"/>
        </w:rPr>
        <w:t>used two independent MCMC chains each with 20</w:t>
      </w:r>
      <w:r w:rsidR="00690413" w:rsidRPr="00137B8E">
        <w:rPr>
          <w:rFonts w:cs="Times New Roman" w:hint="eastAsia"/>
          <w:szCs w:val="24"/>
        </w:rPr>
        <w:t>,</w:t>
      </w:r>
      <w:r w:rsidR="00690413" w:rsidRPr="00137B8E">
        <w:rPr>
          <w:rFonts w:cs="Times New Roman"/>
          <w:szCs w:val="24"/>
        </w:rPr>
        <w:t>000</w:t>
      </w:r>
      <w:r w:rsidR="00690413" w:rsidRPr="00137B8E">
        <w:rPr>
          <w:rFonts w:cs="Times New Roman" w:hint="eastAsia"/>
          <w:szCs w:val="24"/>
        </w:rPr>
        <w:t>,</w:t>
      </w:r>
      <w:r w:rsidR="00690413" w:rsidRPr="00137B8E">
        <w:rPr>
          <w:rFonts w:cs="Times New Roman"/>
          <w:szCs w:val="24"/>
        </w:rPr>
        <w:t xml:space="preserve">000 generations and sampled every </w:t>
      </w:r>
      <w:r w:rsidR="00690413" w:rsidRPr="00137B8E">
        <w:rPr>
          <w:rFonts w:cs="Times New Roman" w:hint="eastAsia"/>
          <w:szCs w:val="24"/>
        </w:rPr>
        <w:t>5</w:t>
      </w:r>
      <w:r w:rsidR="00690413" w:rsidRPr="00137B8E">
        <w:rPr>
          <w:rFonts w:cs="Times New Roman"/>
          <w:szCs w:val="24"/>
        </w:rPr>
        <w:t xml:space="preserve">,000th generation. </w:t>
      </w:r>
      <w:r w:rsidR="00690413" w:rsidRPr="00696F8A">
        <w:rPr>
          <w:rFonts w:cs="Times New Roman" w:hint="eastAsia"/>
          <w:szCs w:val="24"/>
        </w:rPr>
        <w:t xml:space="preserve">We set cold Markov chain with the temperature parameter </w:t>
      </w:r>
      <w:r w:rsidR="00690413">
        <w:rPr>
          <w:rFonts w:cs="Times New Roman"/>
          <w:szCs w:val="24"/>
        </w:rPr>
        <w:t>of</w:t>
      </w:r>
      <w:r w:rsidR="00690413" w:rsidRPr="00696F8A">
        <w:rPr>
          <w:rFonts w:cs="Times New Roman" w:hint="eastAsia"/>
          <w:szCs w:val="24"/>
        </w:rPr>
        <w:t xml:space="preserve"> 0.16</w:t>
      </w:r>
      <w:r w:rsidR="00690413" w:rsidRPr="00696F8A">
        <w:rPr>
          <w:rFonts w:cs="Times New Roman"/>
          <w:szCs w:val="24"/>
        </w:rPr>
        <w:t>,</w:t>
      </w:r>
      <w:r w:rsidR="00690413" w:rsidRPr="00696F8A">
        <w:rPr>
          <w:rFonts w:cs="Times New Roman" w:hint="eastAsia"/>
          <w:szCs w:val="24"/>
        </w:rPr>
        <w:t xml:space="preserve"> while keeping other priors as default. We </w:t>
      </w:r>
      <w:r w:rsidR="00690413" w:rsidRPr="00696F8A">
        <w:rPr>
          <w:rFonts w:cs="Times New Roman"/>
          <w:szCs w:val="24"/>
        </w:rPr>
        <w:t>adjusted</w:t>
      </w:r>
      <w:r w:rsidR="00690413" w:rsidRPr="00696F8A">
        <w:rPr>
          <w:rFonts w:cs="Times New Roman" w:hint="eastAsia"/>
          <w:szCs w:val="24"/>
        </w:rPr>
        <w:t xml:space="preserve"> the mean branch length prior to be 0.01</w:t>
      </w:r>
      <w:r w:rsidR="00690413" w:rsidRPr="00696F8A">
        <w:rPr>
          <w:rFonts w:cs="Times New Roman"/>
          <w:szCs w:val="24"/>
        </w:rPr>
        <w:t xml:space="preserve"> (brlenspr = unconstrained :</w:t>
      </w:r>
      <w:r w:rsidR="00690413">
        <w:rPr>
          <w:rFonts w:cs="Times New Roman"/>
          <w:szCs w:val="24"/>
        </w:rPr>
        <w:t xml:space="preserve"> </w:t>
      </w:r>
      <w:r w:rsidR="00690413" w:rsidRPr="00137B8E">
        <w:rPr>
          <w:rFonts w:cs="Times New Roman"/>
          <w:szCs w:val="24"/>
        </w:rPr>
        <w:t>exponential</w:t>
      </w:r>
      <w:r w:rsidR="00690413" w:rsidRPr="00137B8E">
        <w:rPr>
          <w:rFonts w:cs="Times New Roman" w:hint="eastAsia"/>
          <w:szCs w:val="24"/>
        </w:rPr>
        <w:t xml:space="preserve"> </w:t>
      </w:r>
      <w:r w:rsidR="00690413" w:rsidRPr="00137B8E">
        <w:rPr>
          <w:rFonts w:cs="Times New Roman"/>
          <w:szCs w:val="24"/>
        </w:rPr>
        <w:t xml:space="preserve">(100.0)) </w:t>
      </w:r>
      <w:r w:rsidR="00690413" w:rsidRPr="00137B8E">
        <w:rPr>
          <w:rFonts w:cs="Times New Roman" w:hint="eastAsia"/>
          <w:szCs w:val="24"/>
        </w:rPr>
        <w:t xml:space="preserve">for reducing </w:t>
      </w:r>
      <w:r w:rsidR="00690413" w:rsidRPr="00137B8E">
        <w:rPr>
          <w:rFonts w:cs="Times New Roman"/>
          <w:szCs w:val="24"/>
        </w:rPr>
        <w:t>the likelihood of stochastic entrapment in local tree le</w:t>
      </w:r>
      <w:r w:rsidR="00690413">
        <w:rPr>
          <w:rFonts w:cs="Times New Roman"/>
          <w:szCs w:val="24"/>
        </w:rPr>
        <w:t>ngth optima (Brown et al., 2010</w:t>
      </w:r>
      <w:r w:rsidR="00690413">
        <w:rPr>
          <w:rFonts w:cs="Times New Roman" w:hint="eastAsia"/>
          <w:szCs w:val="24"/>
        </w:rPr>
        <w:t xml:space="preserve">, </w:t>
      </w:r>
      <w:r w:rsidR="00690413" w:rsidRPr="00137B8E">
        <w:rPr>
          <w:rFonts w:cs="Times New Roman"/>
          <w:szCs w:val="24"/>
        </w:rPr>
        <w:t xml:space="preserve">Marshall 2010). The resultant standard deviation of split frequencies was </w:t>
      </w:r>
      <w:r w:rsidR="00690413" w:rsidRPr="00137B8E">
        <w:rPr>
          <w:rFonts w:cs="Times New Roman" w:hint="eastAsia"/>
          <w:szCs w:val="24"/>
        </w:rPr>
        <w:t xml:space="preserve">smaller than </w:t>
      </w:r>
      <w:r w:rsidR="00690413" w:rsidRPr="00137B8E">
        <w:rPr>
          <w:rFonts w:cs="Times New Roman"/>
          <w:szCs w:val="24"/>
        </w:rPr>
        <w:t>0.0</w:t>
      </w:r>
      <w:r w:rsidR="00690413" w:rsidRPr="00137B8E">
        <w:rPr>
          <w:rFonts w:cs="Times New Roman" w:hint="eastAsia"/>
          <w:szCs w:val="24"/>
        </w:rPr>
        <w:t>3</w:t>
      </w:r>
      <w:r w:rsidR="00690413" w:rsidRPr="00137B8E">
        <w:rPr>
          <w:rFonts w:cs="Times New Roman"/>
          <w:szCs w:val="24"/>
        </w:rPr>
        <w:t xml:space="preserve">. </w:t>
      </w:r>
      <w:r w:rsidR="00690413" w:rsidRPr="00137B8E">
        <w:rPr>
          <w:rFonts w:cs="Times New Roman"/>
          <w:szCs w:val="24"/>
        </w:rPr>
        <w:lastRenderedPageBreak/>
        <w:t xml:space="preserve">The parameters sampled during the MCMC were </w:t>
      </w:r>
      <w:r w:rsidR="00690413" w:rsidRPr="00137B8E">
        <w:rPr>
          <w:rFonts w:cs="Times New Roman" w:hint="eastAsia"/>
          <w:szCs w:val="24"/>
        </w:rPr>
        <w:t>checked by</w:t>
      </w:r>
      <w:r w:rsidR="00690413" w:rsidRPr="00137B8E">
        <w:rPr>
          <w:rFonts w:cs="Times New Roman"/>
          <w:szCs w:val="24"/>
        </w:rPr>
        <w:t xml:space="preserve"> Tracer v.1.</w:t>
      </w:r>
      <w:r w:rsidR="00690413" w:rsidRPr="00137B8E">
        <w:rPr>
          <w:rFonts w:cs="Times New Roman" w:hint="eastAsia"/>
          <w:szCs w:val="24"/>
        </w:rPr>
        <w:t>6</w:t>
      </w:r>
      <w:r w:rsidR="00690413" w:rsidRPr="00137B8E">
        <w:rPr>
          <w:rFonts w:cs="Times New Roman"/>
          <w:szCs w:val="24"/>
        </w:rPr>
        <w:t xml:space="preserve"> (Rambaut </w:t>
      </w:r>
      <w:r w:rsidR="00690413">
        <w:rPr>
          <w:rFonts w:cs="Times New Roman" w:hint="eastAsia"/>
          <w:szCs w:val="24"/>
        </w:rPr>
        <w:t>et al.,</w:t>
      </w:r>
      <w:r w:rsidR="00690413" w:rsidRPr="00137B8E">
        <w:rPr>
          <w:rFonts w:cs="Times New Roman" w:hint="eastAsia"/>
          <w:szCs w:val="24"/>
        </w:rPr>
        <w:t xml:space="preserve"> 2014</w:t>
      </w:r>
      <w:r w:rsidR="00690413" w:rsidRPr="00137B8E">
        <w:rPr>
          <w:rFonts w:cs="Times New Roman"/>
          <w:szCs w:val="24"/>
        </w:rPr>
        <w:t>)</w:t>
      </w:r>
      <w:r w:rsidR="00690413" w:rsidRPr="00137B8E">
        <w:rPr>
          <w:rFonts w:cs="Times New Roman" w:hint="eastAsia"/>
          <w:szCs w:val="24"/>
        </w:rPr>
        <w:t xml:space="preserve"> and showed ad</w:t>
      </w:r>
      <w:r w:rsidR="00690413" w:rsidRPr="00137B8E">
        <w:rPr>
          <w:rFonts w:cs="Times New Roman"/>
          <w:szCs w:val="24"/>
        </w:rPr>
        <w:t>equate effective sample sizes (ESS &gt; 200)</w:t>
      </w:r>
      <w:r w:rsidR="00690413" w:rsidRPr="00137B8E">
        <w:rPr>
          <w:rFonts w:cs="Times New Roman" w:hint="eastAsia"/>
          <w:szCs w:val="24"/>
        </w:rPr>
        <w:t xml:space="preserve">. </w:t>
      </w:r>
      <w:r w:rsidR="00690413">
        <w:rPr>
          <w:rFonts w:cs="Times New Roman" w:hint="eastAsia"/>
          <w:szCs w:val="24"/>
        </w:rPr>
        <w:t xml:space="preserve">We </w:t>
      </w:r>
      <w:r w:rsidR="00690413" w:rsidRPr="00137B8E">
        <w:rPr>
          <w:rFonts w:cs="Times New Roman"/>
          <w:szCs w:val="24"/>
        </w:rPr>
        <w:t xml:space="preserve">excluded 1000 initial samples (around 25%) </w:t>
      </w:r>
      <w:r w:rsidR="00690413" w:rsidRPr="00137B8E">
        <w:rPr>
          <w:rFonts w:cs="Times New Roman" w:hint="eastAsia"/>
          <w:szCs w:val="24"/>
        </w:rPr>
        <w:t>for</w:t>
      </w:r>
      <w:r w:rsidR="00690413" w:rsidRPr="00137B8E">
        <w:rPr>
          <w:rFonts w:cs="Times New Roman"/>
          <w:szCs w:val="24"/>
        </w:rPr>
        <w:t xml:space="preserve"> each MCMC run</w:t>
      </w:r>
      <w:r w:rsidR="00690413" w:rsidRPr="00137B8E">
        <w:rPr>
          <w:rFonts w:cs="Times New Roman" w:hint="eastAsia"/>
          <w:szCs w:val="24"/>
        </w:rPr>
        <w:t xml:space="preserve"> (burn-in=1000)</w:t>
      </w:r>
      <w:r w:rsidR="00690413" w:rsidRPr="00137B8E">
        <w:rPr>
          <w:rFonts w:cs="Times New Roman"/>
          <w:szCs w:val="24"/>
        </w:rPr>
        <w:t xml:space="preserve"> from the summary analysis and calculated a 50% majority-rule consensus tree from the post burn-in trees. The posterior probabilities (PP) of each node were summarized (Larget </w:t>
      </w:r>
      <w:r w:rsidR="00690413">
        <w:rPr>
          <w:rFonts w:cs="Times New Roman" w:hint="eastAsia"/>
          <w:szCs w:val="24"/>
        </w:rPr>
        <w:t>&amp;</w:t>
      </w:r>
      <w:r w:rsidR="00690413" w:rsidRPr="00137B8E">
        <w:rPr>
          <w:rFonts w:cs="Times New Roman"/>
          <w:szCs w:val="24"/>
        </w:rPr>
        <w:t xml:space="preserve"> Simon</w:t>
      </w:r>
      <w:r w:rsidR="00690413">
        <w:rPr>
          <w:rFonts w:cs="Times New Roman"/>
          <w:szCs w:val="24"/>
        </w:rPr>
        <w:t>,</w:t>
      </w:r>
      <w:r w:rsidR="00690413" w:rsidRPr="00137B8E">
        <w:rPr>
          <w:rFonts w:cs="Times New Roman"/>
          <w:szCs w:val="24"/>
        </w:rPr>
        <w:t xml:space="preserve"> 1999) to infer support for individual clades: nodes with PP values ≥ 0.95 were </w:t>
      </w:r>
      <w:r w:rsidR="00690413" w:rsidRPr="00137B8E">
        <w:rPr>
          <w:rFonts w:cs="Times New Roman" w:hint="eastAsia"/>
          <w:szCs w:val="24"/>
        </w:rPr>
        <w:t>considered</w:t>
      </w:r>
      <w:r w:rsidR="00690413" w:rsidRPr="00137B8E">
        <w:rPr>
          <w:rFonts w:cs="Times New Roman"/>
          <w:szCs w:val="24"/>
        </w:rPr>
        <w:t xml:space="preserve"> well or strongly supported (Yang </w:t>
      </w:r>
      <w:r w:rsidR="00690413">
        <w:rPr>
          <w:rFonts w:cs="Times New Roman" w:hint="eastAsia"/>
          <w:szCs w:val="24"/>
        </w:rPr>
        <w:t>&amp;</w:t>
      </w:r>
      <w:r w:rsidR="00690413" w:rsidRPr="00137B8E">
        <w:rPr>
          <w:rFonts w:cs="Times New Roman"/>
          <w:szCs w:val="24"/>
        </w:rPr>
        <w:t xml:space="preserve"> Rannala</w:t>
      </w:r>
      <w:r w:rsidR="00690413">
        <w:rPr>
          <w:rFonts w:cs="Times New Roman"/>
          <w:szCs w:val="24"/>
        </w:rPr>
        <w:t>,</w:t>
      </w:r>
      <w:r w:rsidR="00690413" w:rsidRPr="00137B8E">
        <w:rPr>
          <w:rFonts w:cs="Times New Roman"/>
          <w:szCs w:val="24"/>
        </w:rPr>
        <w:t xml:space="preserve"> 1997).</w:t>
      </w:r>
      <w:r w:rsidR="00690413" w:rsidRPr="00137B8E">
        <w:rPr>
          <w:rFonts w:cs="Times New Roman" w:hint="eastAsia"/>
          <w:szCs w:val="24"/>
        </w:rPr>
        <w:t xml:space="preserve"> Since the incomplete gene information for some species caused a relative high uncertainty in phylogenetic reconstruction, </w:t>
      </w:r>
      <w:r w:rsidR="00690413">
        <w:rPr>
          <w:rFonts w:cs="Times New Roman" w:hint="eastAsia"/>
          <w:szCs w:val="24"/>
        </w:rPr>
        <w:t xml:space="preserve">we </w:t>
      </w:r>
      <w:r w:rsidR="00690413" w:rsidRPr="00137B8E">
        <w:rPr>
          <w:rFonts w:cs="Times New Roman" w:hint="eastAsia"/>
          <w:szCs w:val="24"/>
        </w:rPr>
        <w:t xml:space="preserve">constrained the phylogenetic relationship with </w:t>
      </w:r>
      <w:r w:rsidR="00690413" w:rsidRPr="00137B8E">
        <w:rPr>
          <w:rFonts w:cs="Times New Roman"/>
          <w:szCs w:val="24"/>
        </w:rPr>
        <w:t>MrBayes</w:t>
      </w:r>
      <w:r w:rsidR="00690413" w:rsidRPr="00137B8E">
        <w:rPr>
          <w:rFonts w:cs="Times New Roman" w:hint="eastAsia"/>
          <w:szCs w:val="24"/>
        </w:rPr>
        <w:t xml:space="preserve"> according to previous high taxa level of Lepidoptera phylogeny (</w:t>
      </w:r>
      <w:r w:rsidR="00690413" w:rsidRPr="00137B8E">
        <w:rPr>
          <w:rFonts w:cs="Times New Roman"/>
          <w:noProof/>
          <w:szCs w:val="24"/>
        </w:rPr>
        <w:t>Heikkilä</w:t>
      </w:r>
      <w:r w:rsidR="00690413" w:rsidRPr="00137B8E">
        <w:rPr>
          <w:rFonts w:cs="Times New Roman" w:hint="eastAsia"/>
          <w:noProof/>
          <w:szCs w:val="24"/>
        </w:rPr>
        <w:t xml:space="preserve"> </w:t>
      </w:r>
      <w:r w:rsidR="00690413">
        <w:rPr>
          <w:rFonts w:cs="Times New Roman" w:hint="eastAsia"/>
          <w:noProof/>
          <w:szCs w:val="24"/>
        </w:rPr>
        <w:t>et al., 2011</w:t>
      </w:r>
      <w:r w:rsidR="00690413">
        <w:rPr>
          <w:rFonts w:cs="Times New Roman"/>
          <w:noProof/>
          <w:szCs w:val="24"/>
        </w:rPr>
        <w:t>;</w:t>
      </w:r>
      <w:r w:rsidR="00690413" w:rsidRPr="00137B8E">
        <w:rPr>
          <w:rFonts w:cs="Times New Roman" w:hint="eastAsia"/>
          <w:noProof/>
          <w:szCs w:val="24"/>
        </w:rPr>
        <w:t xml:space="preserve"> </w:t>
      </w:r>
      <w:r w:rsidR="00690413" w:rsidRPr="00137B8E">
        <w:rPr>
          <w:rFonts w:cs="Times New Roman" w:hint="eastAsia"/>
          <w:szCs w:val="24"/>
        </w:rPr>
        <w:t xml:space="preserve">Regier </w:t>
      </w:r>
      <w:r w:rsidR="00690413">
        <w:rPr>
          <w:rFonts w:cs="Times New Roman" w:hint="eastAsia"/>
          <w:szCs w:val="24"/>
        </w:rPr>
        <w:t>et al.,</w:t>
      </w:r>
      <w:r w:rsidR="00690413" w:rsidRPr="00137B8E">
        <w:rPr>
          <w:rFonts w:cs="Times New Roman" w:hint="eastAsia"/>
          <w:szCs w:val="24"/>
        </w:rPr>
        <w:t xml:space="preserve"> 2013)</w:t>
      </w:r>
      <w:r w:rsidR="00690413" w:rsidRPr="00137B8E">
        <w:rPr>
          <w:rFonts w:cs="Times New Roman"/>
          <w:szCs w:val="24"/>
        </w:rPr>
        <w:t>.</w:t>
      </w:r>
    </w:p>
    <w:p w:rsidR="00673C85" w:rsidRDefault="00673C85" w:rsidP="00673C85">
      <w:pPr>
        <w:jc w:val="both"/>
      </w:pPr>
    </w:p>
    <w:p w:rsidR="00816724" w:rsidRDefault="00767897" w:rsidP="00816724">
      <w:r w:rsidRPr="00137B8E">
        <w:rPr>
          <w:noProof/>
          <w:lang w:eastAsia="zh-TW"/>
        </w:rPr>
        <w:lastRenderedPageBreak/>
        <w:drawing>
          <wp:inline distT="0" distB="0" distL="0" distR="0" wp14:anchorId="2E2E2713" wp14:editId="3B9DDE0B">
            <wp:extent cx="4905702" cy="6517759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_V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02" cy="65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13" w:rsidRDefault="00690413" w:rsidP="00816724"/>
    <w:p w:rsidR="00211D4D" w:rsidRDefault="00211D4D" w:rsidP="00816724">
      <w:bookmarkStart w:id="6" w:name="_GoBack"/>
      <w:bookmarkEnd w:id="6"/>
      <w:r>
        <w:lastRenderedPageBreak/>
        <w:t xml:space="preserve">Figure </w:t>
      </w:r>
      <w:r w:rsidR="0020666D">
        <w:rPr>
          <w:rFonts w:hint="eastAsia"/>
        </w:rPr>
        <w:t>S</w:t>
      </w:r>
      <w:r>
        <w:t>4</w:t>
      </w:r>
      <w:r w:rsidR="004F0B19">
        <w:t>.</w:t>
      </w:r>
      <w:r>
        <w:t xml:space="preserve"> Correlation between dorsal/ventral </w:t>
      </w:r>
      <w:r w:rsidR="002434C5" w:rsidRPr="00887911">
        <w:t xml:space="preserve">color </w:t>
      </w:r>
      <w:r w:rsidR="002434C5" w:rsidRPr="00887911">
        <w:rPr>
          <w:rFonts w:hint="eastAsia"/>
        </w:rPr>
        <w:t>luminance</w:t>
      </w:r>
      <w:r>
        <w:t xml:space="preserve"> and wingspan of 1</w:t>
      </w:r>
      <w:r w:rsidR="004E6406">
        <w:rPr>
          <w:rFonts w:hint="eastAsia"/>
        </w:rPr>
        <w:t>64</w:t>
      </w:r>
      <w:r>
        <w:t xml:space="preserve"> butterfly species</w:t>
      </w:r>
      <w:r w:rsidR="00887911">
        <w:rPr>
          <w:rFonts w:hint="eastAsia"/>
        </w:rPr>
        <w:t>.</w:t>
      </w:r>
    </w:p>
    <w:p w:rsidR="007C741A" w:rsidRDefault="004E6406" w:rsidP="00816724">
      <w:pPr>
        <w:rPr>
          <w:noProof/>
        </w:rPr>
      </w:pPr>
      <w:r>
        <w:rPr>
          <w:noProof/>
          <w:lang w:eastAsia="zh-TW"/>
        </w:rPr>
        <w:drawing>
          <wp:inline distT="0" distB="0" distL="0" distR="0">
            <wp:extent cx="5527004" cy="678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size1213.tif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411" cy="678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91" w:rsidRDefault="007C741A" w:rsidP="00833791">
      <w:r>
        <w:rPr>
          <w:rFonts w:hint="eastAsia"/>
        </w:rPr>
        <w:lastRenderedPageBreak/>
        <w:t>References:</w:t>
      </w:r>
    </w:p>
    <w:p w:rsidR="00833791" w:rsidRDefault="00E14DFE" w:rsidP="00833791">
      <w:pPr>
        <w:pStyle w:val="ListParagraph"/>
        <w:spacing w:before="0" w:after="0"/>
        <w:ind w:left="709" w:hanging="709"/>
        <w:rPr>
          <w:rFonts w:cs="Times New Roman"/>
          <w:noProof/>
          <w:szCs w:val="24"/>
        </w:rPr>
      </w:pPr>
      <w:r w:rsidRPr="003C351B">
        <w:rPr>
          <w:rFonts w:cs="Times New Roman"/>
          <w:noProof/>
          <w:szCs w:val="24"/>
        </w:rPr>
        <w:t xml:space="preserve">Brown JM, Hedtke SM, Lemmon AR, Lemmon EM. </w:t>
      </w:r>
      <w:r w:rsidRPr="00313344">
        <w:rPr>
          <w:rFonts w:cs="Times New Roman"/>
          <w:noProof/>
          <w:szCs w:val="24"/>
        </w:rPr>
        <w:t xml:space="preserve">2010. When trees grow too long: investigating the causes of highly inaccurate Bayesian branch-length estimates. </w:t>
      </w:r>
      <w:r w:rsidRPr="00833791">
        <w:rPr>
          <w:rFonts w:cs="Times New Roman"/>
          <w:noProof/>
          <w:szCs w:val="24"/>
        </w:rPr>
        <w:t>Systematic Biology</w:t>
      </w:r>
      <w:r>
        <w:rPr>
          <w:rFonts w:cs="Times New Roman"/>
          <w:noProof/>
          <w:szCs w:val="24"/>
        </w:rPr>
        <w:t xml:space="preserve"> </w:t>
      </w:r>
      <w:r w:rsidRPr="00833791">
        <w:rPr>
          <w:rFonts w:cs="Times New Roman"/>
          <w:noProof/>
          <w:szCs w:val="24"/>
        </w:rPr>
        <w:t>59</w:t>
      </w:r>
      <w:r>
        <w:rPr>
          <w:rFonts w:cs="Times New Roman"/>
          <w:noProof/>
          <w:szCs w:val="24"/>
        </w:rPr>
        <w:t>:</w:t>
      </w:r>
      <w:r w:rsidRPr="00313344">
        <w:rPr>
          <w:rFonts w:cs="Times New Roman"/>
          <w:noProof/>
          <w:szCs w:val="24"/>
        </w:rPr>
        <w:t>145-161.</w:t>
      </w:r>
    </w:p>
    <w:p w:rsidR="00833791" w:rsidRDefault="00833791" w:rsidP="00833791">
      <w:pPr>
        <w:pStyle w:val="ListParagraph"/>
        <w:spacing w:before="0" w:after="0"/>
        <w:ind w:left="709" w:hanging="709"/>
        <w:rPr>
          <w:rFonts w:cs="Times New Roman"/>
          <w:noProof/>
          <w:szCs w:val="24"/>
        </w:rPr>
      </w:pPr>
      <w:r w:rsidRPr="005B2711">
        <w:rPr>
          <w:rFonts w:cs="Times New Roman"/>
          <w:noProof/>
          <w:szCs w:val="24"/>
        </w:rPr>
        <w:t xml:space="preserve">Heikkilä M, Kaila L, Mutanen M, Peña C, Wahlberg N. </w:t>
      </w:r>
      <w:r w:rsidRPr="00C83889">
        <w:rPr>
          <w:rFonts w:cs="Times New Roman"/>
          <w:noProof/>
          <w:szCs w:val="24"/>
        </w:rPr>
        <w:t>2011</w:t>
      </w:r>
      <w:r>
        <w:rPr>
          <w:rFonts w:cs="Times New Roman"/>
          <w:noProof/>
          <w:szCs w:val="24"/>
        </w:rPr>
        <w:t>.</w:t>
      </w:r>
      <w:r w:rsidRPr="00C83889">
        <w:rPr>
          <w:rFonts w:cs="Times New Roman"/>
          <w:noProof/>
          <w:szCs w:val="24"/>
        </w:rPr>
        <w:t xml:space="preserve"> Cretaceous origin and repeated tertiary diversification of the redefined butterflies. </w:t>
      </w:r>
      <w:r w:rsidRPr="00833791">
        <w:rPr>
          <w:rFonts w:cs="Times New Roman"/>
          <w:noProof/>
          <w:szCs w:val="24"/>
        </w:rPr>
        <w:t>Proceedings of the Royal Society B: Biological Sciences</w:t>
      </w:r>
      <w:r>
        <w:rPr>
          <w:rFonts w:cs="Times New Roman"/>
          <w:noProof/>
          <w:szCs w:val="24"/>
        </w:rPr>
        <w:t xml:space="preserve"> </w:t>
      </w:r>
      <w:r w:rsidRPr="00833791">
        <w:rPr>
          <w:rFonts w:cs="Times New Roman"/>
          <w:noProof/>
          <w:szCs w:val="24"/>
        </w:rPr>
        <w:t>279</w:t>
      </w:r>
      <w:r>
        <w:rPr>
          <w:rFonts w:cs="Times New Roman"/>
          <w:noProof/>
          <w:szCs w:val="24"/>
        </w:rPr>
        <w:t>: 1093-</w:t>
      </w:r>
      <w:r w:rsidRPr="00C83889">
        <w:rPr>
          <w:rFonts w:cs="Times New Roman"/>
          <w:noProof/>
          <w:szCs w:val="24"/>
        </w:rPr>
        <w:t>1099.</w:t>
      </w:r>
    </w:p>
    <w:p w:rsidR="006A225E" w:rsidRDefault="006A225E" w:rsidP="006A225E">
      <w:pPr>
        <w:pStyle w:val="ListParagraph"/>
        <w:spacing w:before="0" w:after="0"/>
        <w:ind w:left="709" w:hanging="709"/>
        <w:rPr>
          <w:rFonts w:cs="Times New Roman"/>
          <w:noProof/>
          <w:szCs w:val="24"/>
        </w:rPr>
      </w:pPr>
      <w:r w:rsidRPr="001C0E1F">
        <w:rPr>
          <w:rFonts w:cs="Times New Roman"/>
          <w:noProof/>
          <w:szCs w:val="24"/>
        </w:rPr>
        <w:t>Katoh K, Standley DM</w:t>
      </w:r>
      <w:r>
        <w:rPr>
          <w:rFonts w:cs="Times New Roman"/>
          <w:noProof/>
          <w:szCs w:val="24"/>
        </w:rPr>
        <w:t>. 2013</w:t>
      </w:r>
      <w:r w:rsidRPr="0026532E">
        <w:rPr>
          <w:rFonts w:cs="Times New Roman"/>
          <w:noProof/>
          <w:szCs w:val="24"/>
        </w:rPr>
        <w:t xml:space="preserve">. MAFFT multiple sequence alignment software version 7: improvements in performance and usability. </w:t>
      </w:r>
      <w:r w:rsidRPr="00EB5596">
        <w:rPr>
          <w:rFonts w:cs="Times New Roman"/>
          <w:i/>
          <w:noProof/>
          <w:szCs w:val="24"/>
        </w:rPr>
        <w:t>Molecular biology and evolution</w:t>
      </w:r>
      <w:r>
        <w:rPr>
          <w:rFonts w:cs="Times New Roman"/>
          <w:noProof/>
          <w:szCs w:val="24"/>
        </w:rPr>
        <w:t xml:space="preserve"> </w:t>
      </w:r>
      <w:r w:rsidRPr="00EB5596">
        <w:rPr>
          <w:rFonts w:cs="Times New Roman" w:hint="eastAsia"/>
          <w:b/>
          <w:noProof/>
          <w:szCs w:val="24"/>
        </w:rPr>
        <w:t>30</w:t>
      </w:r>
      <w:r>
        <w:rPr>
          <w:rFonts w:cs="Times New Roman"/>
          <w:noProof/>
          <w:szCs w:val="24"/>
        </w:rPr>
        <w:t>:</w:t>
      </w:r>
      <w:r w:rsidRPr="0026532E">
        <w:rPr>
          <w:rFonts w:cs="Times New Roman"/>
          <w:noProof/>
          <w:szCs w:val="24"/>
        </w:rPr>
        <w:t>772-780.</w:t>
      </w:r>
    </w:p>
    <w:p w:rsidR="00E14DFE" w:rsidRDefault="00E14DFE" w:rsidP="00E14DFE">
      <w:pPr>
        <w:pStyle w:val="ListParagraph"/>
        <w:spacing w:before="0" w:after="0"/>
        <w:ind w:left="709" w:hanging="709"/>
        <w:rPr>
          <w:rFonts w:cs="Times New Roman"/>
          <w:noProof/>
          <w:szCs w:val="24"/>
        </w:rPr>
      </w:pPr>
      <w:r w:rsidRPr="001C0E1F">
        <w:rPr>
          <w:rFonts w:cs="Times New Roman"/>
          <w:noProof/>
          <w:szCs w:val="24"/>
        </w:rPr>
        <w:t>Kearse M, Moir R, Wilson A, Stones-Havas S, Cheung M, Sturrock S, Buxton S, Cooper A, Markowitz S, Duran C, Thierer T</w:t>
      </w:r>
      <w:r>
        <w:rPr>
          <w:rFonts w:cs="Times New Roman"/>
          <w:noProof/>
          <w:szCs w:val="24"/>
        </w:rPr>
        <w:t xml:space="preserve">. </w:t>
      </w:r>
      <w:r w:rsidRPr="009160C7">
        <w:rPr>
          <w:rFonts w:cs="Times New Roman"/>
          <w:noProof/>
          <w:szCs w:val="24"/>
        </w:rPr>
        <w:t xml:space="preserve">2012. Geneious basic: an integrated and extendable desktop software platform for the organization and analysis of sequence data. </w:t>
      </w:r>
      <w:r w:rsidRPr="00EB5596">
        <w:rPr>
          <w:rFonts w:cs="Times New Roman"/>
          <w:i/>
          <w:noProof/>
          <w:szCs w:val="24"/>
        </w:rPr>
        <w:t>Bioinformatics</w:t>
      </w:r>
      <w:r>
        <w:rPr>
          <w:rFonts w:cs="Times New Roman"/>
          <w:noProof/>
          <w:szCs w:val="24"/>
        </w:rPr>
        <w:t xml:space="preserve"> </w:t>
      </w:r>
      <w:r w:rsidRPr="00EB5596">
        <w:rPr>
          <w:rFonts w:cs="Times New Roman"/>
          <w:b/>
          <w:noProof/>
          <w:szCs w:val="24"/>
        </w:rPr>
        <w:t>28</w:t>
      </w:r>
      <w:r>
        <w:rPr>
          <w:rFonts w:cs="Times New Roman"/>
          <w:b/>
          <w:noProof/>
          <w:szCs w:val="24"/>
        </w:rPr>
        <w:t>:</w:t>
      </w:r>
      <w:r w:rsidRPr="009160C7">
        <w:rPr>
          <w:rFonts w:cs="Times New Roman"/>
          <w:noProof/>
          <w:szCs w:val="24"/>
        </w:rPr>
        <w:t>1647–1649.</w:t>
      </w:r>
    </w:p>
    <w:p w:rsidR="00E14DFE" w:rsidRDefault="00E14DFE" w:rsidP="00E14DFE">
      <w:pPr>
        <w:pStyle w:val="ListParagraph"/>
        <w:spacing w:before="0" w:after="0"/>
        <w:ind w:left="709" w:hanging="709"/>
        <w:rPr>
          <w:rFonts w:cs="Times New Roman"/>
          <w:noProof/>
          <w:szCs w:val="24"/>
        </w:rPr>
      </w:pPr>
      <w:r w:rsidRPr="00B36D06">
        <w:rPr>
          <w:rFonts w:cs="Times New Roman"/>
          <w:noProof/>
          <w:szCs w:val="24"/>
        </w:rPr>
        <w:t>Larget B, Simon DL.</w:t>
      </w:r>
      <w:r w:rsidRPr="00B36D06">
        <w:t xml:space="preserve"> </w:t>
      </w:r>
      <w:r w:rsidRPr="00B36D06">
        <w:rPr>
          <w:rFonts w:cs="Times New Roman"/>
          <w:noProof/>
          <w:szCs w:val="24"/>
        </w:rPr>
        <w:t xml:space="preserve">1999. Markov chain Monte Carlo algorithms for the Bayesian analysis of phylogenetic trees. </w:t>
      </w:r>
      <w:r w:rsidRPr="00B36D06">
        <w:rPr>
          <w:rFonts w:cs="Times New Roman"/>
          <w:i/>
          <w:noProof/>
          <w:szCs w:val="24"/>
        </w:rPr>
        <w:t>Molecular biology and evolution</w:t>
      </w:r>
      <w:r w:rsidRPr="00B36D06">
        <w:rPr>
          <w:rFonts w:cs="Times New Roman"/>
          <w:noProof/>
          <w:szCs w:val="24"/>
        </w:rPr>
        <w:t xml:space="preserve"> </w:t>
      </w:r>
      <w:r w:rsidRPr="00B36D06">
        <w:rPr>
          <w:rFonts w:cs="Times New Roman"/>
          <w:b/>
          <w:noProof/>
          <w:szCs w:val="24"/>
        </w:rPr>
        <w:t>16</w:t>
      </w:r>
      <w:r>
        <w:rPr>
          <w:rFonts w:cs="Times New Roman"/>
          <w:b/>
          <w:noProof/>
          <w:szCs w:val="24"/>
        </w:rPr>
        <w:t>:</w:t>
      </w:r>
      <w:r w:rsidRPr="00B36D06">
        <w:rPr>
          <w:rFonts w:cs="Times New Roman"/>
          <w:noProof/>
          <w:szCs w:val="24"/>
        </w:rPr>
        <w:t>750-759.</w:t>
      </w:r>
    </w:p>
    <w:p w:rsidR="00E14DFE" w:rsidRDefault="00E14DFE" w:rsidP="00E14DFE">
      <w:pPr>
        <w:pStyle w:val="ListParagraph"/>
        <w:spacing w:before="0" w:after="0"/>
        <w:ind w:left="709" w:hanging="709"/>
        <w:rPr>
          <w:rFonts w:cs="Times New Roman"/>
          <w:noProof/>
          <w:szCs w:val="24"/>
        </w:rPr>
      </w:pPr>
      <w:r w:rsidRPr="00313344">
        <w:rPr>
          <w:rFonts w:cs="Times New Roman"/>
          <w:noProof/>
          <w:szCs w:val="24"/>
        </w:rPr>
        <w:t>Marshall</w:t>
      </w:r>
      <w:r>
        <w:rPr>
          <w:rFonts w:cs="Times New Roman"/>
          <w:noProof/>
          <w:szCs w:val="24"/>
        </w:rPr>
        <w:t xml:space="preserve"> DC. </w:t>
      </w:r>
      <w:r w:rsidRPr="00313344">
        <w:rPr>
          <w:rFonts w:cs="Times New Roman"/>
          <w:noProof/>
          <w:szCs w:val="24"/>
        </w:rPr>
        <w:t xml:space="preserve">2010. Cryptic failure of partitioned Bayesian phylogenetic analyses: lost in the land of long trees. </w:t>
      </w:r>
      <w:r w:rsidRPr="006870CB">
        <w:rPr>
          <w:rFonts w:cs="Times New Roman"/>
          <w:i/>
          <w:noProof/>
          <w:szCs w:val="24"/>
        </w:rPr>
        <w:t>Systematic Biology</w:t>
      </w:r>
      <w:r w:rsidRPr="00313344">
        <w:rPr>
          <w:rFonts w:cs="Times New Roman"/>
          <w:noProof/>
          <w:szCs w:val="24"/>
        </w:rPr>
        <w:t xml:space="preserve"> </w:t>
      </w:r>
      <w:r w:rsidRPr="006870CB">
        <w:rPr>
          <w:rFonts w:cs="Times New Roman"/>
          <w:b/>
          <w:noProof/>
          <w:szCs w:val="24"/>
        </w:rPr>
        <w:t>59</w:t>
      </w:r>
      <w:r>
        <w:rPr>
          <w:rFonts w:cs="Times New Roman"/>
          <w:noProof/>
          <w:szCs w:val="24"/>
        </w:rPr>
        <w:t>:</w:t>
      </w:r>
      <w:r w:rsidRPr="00313344">
        <w:rPr>
          <w:rFonts w:cs="Times New Roman"/>
          <w:noProof/>
          <w:szCs w:val="24"/>
        </w:rPr>
        <w:t xml:space="preserve"> 108-117.</w:t>
      </w:r>
    </w:p>
    <w:p w:rsidR="00E14DFE" w:rsidRDefault="00E14DFE" w:rsidP="00E14DFE">
      <w:pPr>
        <w:pStyle w:val="ListParagraph"/>
        <w:spacing w:before="0" w:after="0"/>
        <w:ind w:left="709" w:hanging="709"/>
        <w:rPr>
          <w:rFonts w:cs="Times New Roman"/>
          <w:noProof/>
          <w:szCs w:val="24"/>
        </w:rPr>
      </w:pPr>
      <w:r w:rsidRPr="005F4C88">
        <w:rPr>
          <w:rFonts w:cs="Times New Roman"/>
          <w:noProof/>
          <w:szCs w:val="24"/>
        </w:rPr>
        <w:t>Rambaut A, Suchard</w:t>
      </w:r>
      <w:r>
        <w:rPr>
          <w:rFonts w:cs="Times New Roman"/>
          <w:noProof/>
          <w:szCs w:val="24"/>
        </w:rPr>
        <w:t xml:space="preserve"> MA, Xie D, Drummond AJ. 2014. </w:t>
      </w:r>
      <w:r w:rsidRPr="005F4C88">
        <w:rPr>
          <w:rFonts w:cs="Times New Roman"/>
          <w:noProof/>
          <w:szCs w:val="24"/>
        </w:rPr>
        <w:t xml:space="preserve">Tracer v1.6, Available from </w:t>
      </w:r>
      <w:r w:rsidRPr="00E14DFE">
        <w:rPr>
          <w:rFonts w:cs="Times New Roman"/>
          <w:noProof/>
          <w:szCs w:val="24"/>
        </w:rPr>
        <w:t>http://beast.bio.ed.ac.uk/Tracer</w:t>
      </w:r>
      <w:r>
        <w:rPr>
          <w:rFonts w:cs="Times New Roman" w:hint="eastAsia"/>
          <w:noProof/>
          <w:szCs w:val="24"/>
        </w:rPr>
        <w:t>.</w:t>
      </w:r>
    </w:p>
    <w:p w:rsidR="00E14DFE" w:rsidRDefault="00E14DFE" w:rsidP="00E14DFE">
      <w:pPr>
        <w:pStyle w:val="ListParagraph"/>
        <w:spacing w:before="0" w:after="0"/>
        <w:ind w:left="709" w:hanging="709"/>
        <w:rPr>
          <w:rFonts w:cs="Times New Roman"/>
          <w:noProof/>
          <w:szCs w:val="24"/>
        </w:rPr>
      </w:pPr>
      <w:r w:rsidRPr="008545A1">
        <w:rPr>
          <w:rFonts w:cs="Times New Roman"/>
          <w:noProof/>
          <w:szCs w:val="24"/>
        </w:rPr>
        <w:t>Regier JC, Mitter C, Zwick A, Bazinet AL, Cummings MP, Kawahara AY, Sohn JC, Zwickl DJ, Cho S, Davis DR, Baixeras J</w:t>
      </w:r>
      <w:r>
        <w:rPr>
          <w:rFonts w:cs="Times New Roman"/>
          <w:noProof/>
          <w:szCs w:val="24"/>
        </w:rPr>
        <w:t>. 2013</w:t>
      </w:r>
      <w:r w:rsidRPr="008F0066">
        <w:rPr>
          <w:rFonts w:cs="Times New Roman"/>
          <w:noProof/>
          <w:szCs w:val="24"/>
        </w:rPr>
        <w:t>. A large-scale, higher-level, molecular phylogenetic study of the insect order Lepidoptera (moths and butterflies).</w:t>
      </w:r>
      <w:r w:rsidRPr="008422CA">
        <w:rPr>
          <w:rFonts w:cs="Times New Roman"/>
          <w:i/>
          <w:noProof/>
          <w:szCs w:val="24"/>
        </w:rPr>
        <w:t xml:space="preserve"> PLoS One</w:t>
      </w:r>
      <w:r w:rsidRPr="008F0066">
        <w:rPr>
          <w:rFonts w:cs="Times New Roman"/>
          <w:noProof/>
          <w:szCs w:val="24"/>
        </w:rPr>
        <w:t xml:space="preserve"> </w:t>
      </w:r>
      <w:r w:rsidRPr="008422CA">
        <w:rPr>
          <w:rFonts w:cs="Times New Roman" w:hint="eastAsia"/>
          <w:b/>
          <w:noProof/>
          <w:szCs w:val="24"/>
        </w:rPr>
        <w:t>8</w:t>
      </w:r>
      <w:r>
        <w:rPr>
          <w:rFonts w:cs="Times New Roman"/>
          <w:noProof/>
          <w:szCs w:val="24"/>
        </w:rPr>
        <w:t>:</w:t>
      </w:r>
      <w:r w:rsidRPr="008F0066">
        <w:rPr>
          <w:rFonts w:cs="Times New Roman"/>
          <w:noProof/>
          <w:szCs w:val="24"/>
        </w:rPr>
        <w:t xml:space="preserve"> e58568.</w:t>
      </w:r>
    </w:p>
    <w:p w:rsidR="00E14DFE" w:rsidRDefault="00E14DFE" w:rsidP="00E14DFE">
      <w:pPr>
        <w:spacing w:before="0" w:after="0"/>
        <w:ind w:left="709" w:hanging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Ronquist F, Huelsenbeck J</w:t>
      </w:r>
      <w:r w:rsidRPr="00137B8E">
        <w:rPr>
          <w:rFonts w:cs="Times New Roman"/>
          <w:szCs w:val="24"/>
        </w:rPr>
        <w:t>P. 200</w:t>
      </w:r>
      <w:r>
        <w:rPr>
          <w:rFonts w:cs="Times New Roman"/>
          <w:szCs w:val="24"/>
        </w:rPr>
        <w:t>3</w:t>
      </w:r>
      <w:r w:rsidRPr="00137B8E">
        <w:rPr>
          <w:rFonts w:cs="Times New Roman"/>
          <w:szCs w:val="24"/>
        </w:rPr>
        <w:t>. MrBayes 3: Bayesian phylogenetic inference unde</w:t>
      </w:r>
      <w:r>
        <w:rPr>
          <w:rFonts w:cs="Times New Roman"/>
          <w:szCs w:val="24"/>
        </w:rPr>
        <w:t xml:space="preserve">r mixed models. </w:t>
      </w:r>
      <w:r w:rsidRPr="008422CA">
        <w:rPr>
          <w:rFonts w:cs="Times New Roman"/>
          <w:i/>
          <w:szCs w:val="24"/>
        </w:rPr>
        <w:t>Bioinformatics</w:t>
      </w:r>
      <w:r>
        <w:rPr>
          <w:rFonts w:cs="Times New Roman"/>
          <w:szCs w:val="24"/>
        </w:rPr>
        <w:t xml:space="preserve"> </w:t>
      </w:r>
      <w:r w:rsidRPr="008422CA">
        <w:rPr>
          <w:rFonts w:cs="Times New Roman"/>
          <w:b/>
          <w:szCs w:val="24"/>
        </w:rPr>
        <w:t>19</w:t>
      </w:r>
      <w:r>
        <w:rPr>
          <w:rFonts w:cs="Times New Roman"/>
          <w:b/>
          <w:szCs w:val="24"/>
        </w:rPr>
        <w:t>:</w:t>
      </w:r>
      <w:r w:rsidRPr="00137B8E">
        <w:rPr>
          <w:rFonts w:cs="Times New Roman"/>
          <w:szCs w:val="24"/>
        </w:rPr>
        <w:t xml:space="preserve"> 1572-1574.</w:t>
      </w:r>
    </w:p>
    <w:p w:rsidR="00E14DFE" w:rsidRDefault="00E14DFE" w:rsidP="00E14DFE">
      <w:pPr>
        <w:pStyle w:val="ListParagraph"/>
        <w:spacing w:before="0" w:after="0"/>
        <w:ind w:left="709" w:hanging="709"/>
        <w:rPr>
          <w:rFonts w:cs="Times New Roman"/>
          <w:szCs w:val="24"/>
        </w:rPr>
      </w:pPr>
      <w:r>
        <w:rPr>
          <w:rFonts w:cs="Times New Roman"/>
          <w:szCs w:val="24"/>
        </w:rPr>
        <w:t>Yang Z, Rannala B. 1997</w:t>
      </w:r>
      <w:r w:rsidRPr="00BB5585">
        <w:rPr>
          <w:rFonts w:cs="Times New Roman"/>
          <w:szCs w:val="24"/>
        </w:rPr>
        <w:t xml:space="preserve">. Bayesian phylogenetic inference using DNA sequences: a Markov Chain Monte Carlo method. </w:t>
      </w:r>
      <w:r w:rsidRPr="00BB5585">
        <w:rPr>
          <w:rFonts w:cs="Times New Roman"/>
          <w:i/>
          <w:szCs w:val="24"/>
        </w:rPr>
        <w:t>Molecular biology and evolution</w:t>
      </w:r>
      <w:r w:rsidRPr="00BB5585">
        <w:rPr>
          <w:rFonts w:cs="Times New Roman"/>
          <w:szCs w:val="24"/>
        </w:rPr>
        <w:t xml:space="preserve"> </w:t>
      </w:r>
      <w:r w:rsidRPr="00BB5585">
        <w:rPr>
          <w:rFonts w:cs="Times New Roman"/>
          <w:b/>
          <w:szCs w:val="24"/>
        </w:rPr>
        <w:t>14</w:t>
      </w:r>
      <w:r>
        <w:rPr>
          <w:rFonts w:cs="Times New Roman"/>
          <w:szCs w:val="24"/>
        </w:rPr>
        <w:t>:</w:t>
      </w:r>
      <w:r w:rsidRPr="00BB5585">
        <w:rPr>
          <w:rFonts w:cs="Times New Roman"/>
          <w:szCs w:val="24"/>
        </w:rPr>
        <w:t xml:space="preserve"> 717-724.</w:t>
      </w:r>
    </w:p>
    <w:p w:rsidR="00E14DFE" w:rsidRDefault="00E14DFE" w:rsidP="00E14DFE">
      <w:pPr>
        <w:pStyle w:val="ListParagraph"/>
        <w:spacing w:before="0" w:after="0"/>
        <w:ind w:left="709" w:hanging="709"/>
        <w:rPr>
          <w:rFonts w:cs="Times New Roman"/>
          <w:noProof/>
          <w:szCs w:val="24"/>
        </w:rPr>
      </w:pPr>
    </w:p>
    <w:p w:rsidR="007C741A" w:rsidRDefault="007C741A" w:rsidP="00816724"/>
    <w:sectPr w:rsidR="007C741A" w:rsidSect="004561D6"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4863" w:rsidRDefault="00D04863" w:rsidP="00767897">
      <w:pPr>
        <w:spacing w:before="0" w:after="0" w:line="240" w:lineRule="auto"/>
      </w:pPr>
      <w:r>
        <w:separator/>
      </w:r>
    </w:p>
  </w:endnote>
  <w:endnote w:type="continuationSeparator" w:id="0">
    <w:p w:rsidR="00D04863" w:rsidRDefault="00D04863" w:rsidP="0076789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817713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43E2C" w:rsidRDefault="00043E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041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43E2C" w:rsidRDefault="00043E2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4863" w:rsidRDefault="00D04863" w:rsidP="00767897">
      <w:pPr>
        <w:spacing w:before="0" w:after="0" w:line="240" w:lineRule="auto"/>
      </w:pPr>
      <w:r>
        <w:separator/>
      </w:r>
    </w:p>
  </w:footnote>
  <w:footnote w:type="continuationSeparator" w:id="0">
    <w:p w:rsidR="00D04863" w:rsidRDefault="00D04863" w:rsidP="0076789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E2C" w:rsidRDefault="00043E2C">
    <w:pPr>
      <w:pStyle w:val="Header"/>
    </w:pPr>
  </w:p>
  <w:p w:rsidR="00043E2C" w:rsidRDefault="00043E2C">
    <w:pPr>
      <w:pStyle w:val="Header"/>
    </w:pPr>
  </w:p>
  <w:p w:rsidR="00043E2C" w:rsidRDefault="00043E2C">
    <w:pPr>
      <w:pStyle w:val="Header"/>
    </w:pPr>
  </w:p>
  <w:p w:rsidR="00043E2C" w:rsidRDefault="00043E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724"/>
    <w:rsid w:val="00015A49"/>
    <w:rsid w:val="00043E2C"/>
    <w:rsid w:val="00056273"/>
    <w:rsid w:val="00074648"/>
    <w:rsid w:val="00082061"/>
    <w:rsid w:val="000A4499"/>
    <w:rsid w:val="000B4C03"/>
    <w:rsid w:val="00145FA9"/>
    <w:rsid w:val="001606E9"/>
    <w:rsid w:val="00162813"/>
    <w:rsid w:val="00190C14"/>
    <w:rsid w:val="001C5E69"/>
    <w:rsid w:val="001D27F1"/>
    <w:rsid w:val="001F393D"/>
    <w:rsid w:val="0020666D"/>
    <w:rsid w:val="00206C19"/>
    <w:rsid w:val="00211D4D"/>
    <w:rsid w:val="00222D75"/>
    <w:rsid w:val="002434C5"/>
    <w:rsid w:val="002468C4"/>
    <w:rsid w:val="002F1FC7"/>
    <w:rsid w:val="0031393E"/>
    <w:rsid w:val="003558CD"/>
    <w:rsid w:val="00371CC7"/>
    <w:rsid w:val="004351E2"/>
    <w:rsid w:val="004362C0"/>
    <w:rsid w:val="004561D6"/>
    <w:rsid w:val="00491075"/>
    <w:rsid w:val="0049525D"/>
    <w:rsid w:val="004D3EAF"/>
    <w:rsid w:val="004E4043"/>
    <w:rsid w:val="004E6406"/>
    <w:rsid w:val="004F0B19"/>
    <w:rsid w:val="005037F1"/>
    <w:rsid w:val="0051352F"/>
    <w:rsid w:val="00524004"/>
    <w:rsid w:val="0057245B"/>
    <w:rsid w:val="0057353D"/>
    <w:rsid w:val="005E1500"/>
    <w:rsid w:val="00600713"/>
    <w:rsid w:val="0061487A"/>
    <w:rsid w:val="00635828"/>
    <w:rsid w:val="00673C85"/>
    <w:rsid w:val="00690413"/>
    <w:rsid w:val="006A225E"/>
    <w:rsid w:val="006B5FC0"/>
    <w:rsid w:val="006C594C"/>
    <w:rsid w:val="006F1A54"/>
    <w:rsid w:val="00706412"/>
    <w:rsid w:val="00767897"/>
    <w:rsid w:val="00794214"/>
    <w:rsid w:val="007C741A"/>
    <w:rsid w:val="007D2820"/>
    <w:rsid w:val="008039AC"/>
    <w:rsid w:val="00816724"/>
    <w:rsid w:val="00833791"/>
    <w:rsid w:val="00845582"/>
    <w:rsid w:val="0086292E"/>
    <w:rsid w:val="00886DE8"/>
    <w:rsid w:val="00887911"/>
    <w:rsid w:val="008D4786"/>
    <w:rsid w:val="008F5048"/>
    <w:rsid w:val="008F5669"/>
    <w:rsid w:val="00903210"/>
    <w:rsid w:val="009127F7"/>
    <w:rsid w:val="009205D9"/>
    <w:rsid w:val="00944D1A"/>
    <w:rsid w:val="00970F6A"/>
    <w:rsid w:val="00990EB7"/>
    <w:rsid w:val="00995A66"/>
    <w:rsid w:val="009C50F4"/>
    <w:rsid w:val="00A00BD4"/>
    <w:rsid w:val="00A36852"/>
    <w:rsid w:val="00A51E74"/>
    <w:rsid w:val="00A60B01"/>
    <w:rsid w:val="00AC4E71"/>
    <w:rsid w:val="00AD05E2"/>
    <w:rsid w:val="00AE37A0"/>
    <w:rsid w:val="00B2386A"/>
    <w:rsid w:val="00B677DE"/>
    <w:rsid w:val="00BA4654"/>
    <w:rsid w:val="00BD77E3"/>
    <w:rsid w:val="00BE256F"/>
    <w:rsid w:val="00BF606F"/>
    <w:rsid w:val="00C400AB"/>
    <w:rsid w:val="00C46762"/>
    <w:rsid w:val="00C624DD"/>
    <w:rsid w:val="00C974D6"/>
    <w:rsid w:val="00CB327F"/>
    <w:rsid w:val="00CC7CB9"/>
    <w:rsid w:val="00D04863"/>
    <w:rsid w:val="00DA7DE6"/>
    <w:rsid w:val="00DC45AA"/>
    <w:rsid w:val="00E14DFE"/>
    <w:rsid w:val="00E3473C"/>
    <w:rsid w:val="00E61A61"/>
    <w:rsid w:val="00EB1D38"/>
    <w:rsid w:val="00EC710D"/>
    <w:rsid w:val="00ED3B1A"/>
    <w:rsid w:val="00ED6C9B"/>
    <w:rsid w:val="00F43598"/>
    <w:rsid w:val="00F73BBE"/>
    <w:rsid w:val="00FE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BBB46EEF-AA1C-4E48-A5CC-0553B4594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16724"/>
    <w:pPr>
      <w:spacing w:before="400" w:after="400" w:line="480" w:lineRule="auto"/>
    </w:pPr>
    <w:rPr>
      <w:rFonts w:ascii="Times New Roman" w:hAnsi="Times New Roman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7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6724"/>
    <w:pPr>
      <w:keepNext/>
      <w:keepLines/>
      <w:spacing w:before="200" w:after="0"/>
      <w:jc w:val="both"/>
      <w:outlineLvl w:val="4"/>
    </w:pPr>
    <w:rPr>
      <w:rFonts w:eastAsiaTheme="majorEastAsia" w:cstheme="majorBidi"/>
    </w:rPr>
  </w:style>
  <w:style w:type="paragraph" w:styleId="Heading6">
    <w:name w:val="heading 6"/>
    <w:basedOn w:val="ListParagraph"/>
    <w:next w:val="Normal"/>
    <w:link w:val="Heading6Char"/>
    <w:uiPriority w:val="9"/>
    <w:unhideWhenUsed/>
    <w:qFormat/>
    <w:rsid w:val="00816724"/>
    <w:pPr>
      <w:spacing w:before="240"/>
      <w:ind w:left="0"/>
      <w:jc w:val="both"/>
      <w:outlineLvl w:val="5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16724"/>
    <w:rPr>
      <w:rFonts w:ascii="Times New Roman" w:eastAsiaTheme="majorEastAsia" w:hAnsi="Times New Roman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816724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816724"/>
    <w:pPr>
      <w:ind w:left="720"/>
      <w:contextualSpacing/>
    </w:pPr>
  </w:style>
  <w:style w:type="table" w:customStyle="1" w:styleId="LightShading1">
    <w:name w:val="Light Shading1"/>
    <w:basedOn w:val="TableNormal"/>
    <w:next w:val="LightShading"/>
    <w:uiPriority w:val="60"/>
    <w:rsid w:val="0081672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">
    <w:name w:val="Light Shading"/>
    <w:basedOn w:val="TableNormal"/>
    <w:uiPriority w:val="60"/>
    <w:rsid w:val="0081672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1672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724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816724"/>
  </w:style>
  <w:style w:type="paragraph" w:styleId="HTMLPreformatted">
    <w:name w:val="HTML Preformatted"/>
    <w:basedOn w:val="Normal"/>
    <w:link w:val="HTMLPreformattedChar"/>
    <w:uiPriority w:val="99"/>
    <w:unhideWhenUsed/>
    <w:rsid w:val="00C624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24D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C974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6789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89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6789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897"/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678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678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67897"/>
    <w:rPr>
      <w:rFonts w:ascii="Times New Roman" w:hAnsi="Times New Roman"/>
      <w:sz w:val="20"/>
      <w:szCs w:val="20"/>
    </w:rPr>
  </w:style>
  <w:style w:type="table" w:customStyle="1" w:styleId="TableGrid1">
    <w:name w:val="Table Grid1"/>
    <w:basedOn w:val="TableNormal"/>
    <w:next w:val="TableGrid"/>
    <w:uiPriority w:val="39"/>
    <w:rsid w:val="00600713"/>
    <w:pPr>
      <w:spacing w:after="0" w:line="240" w:lineRule="auto"/>
    </w:pPr>
    <w:rPr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00713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71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14DFE"/>
    <w:rPr>
      <w:color w:val="0000FF" w:themeColor="hyperlink"/>
      <w:u w:val="single"/>
    </w:rPr>
  </w:style>
  <w:style w:type="numbering" w:customStyle="1" w:styleId="NoList1">
    <w:name w:val="No List1"/>
    <w:next w:val="NoList"/>
    <w:uiPriority w:val="99"/>
    <w:semiHidden/>
    <w:unhideWhenUsed/>
    <w:rsid w:val="00145FA9"/>
  </w:style>
  <w:style w:type="character" w:styleId="FollowedHyperlink">
    <w:name w:val="FollowedHyperlink"/>
    <w:basedOn w:val="DefaultParagraphFont"/>
    <w:uiPriority w:val="99"/>
    <w:semiHidden/>
    <w:unhideWhenUsed/>
    <w:rsid w:val="00145FA9"/>
    <w:rPr>
      <w:color w:val="954F72"/>
      <w:u w:val="single"/>
    </w:rPr>
  </w:style>
  <w:style w:type="paragraph" w:customStyle="1" w:styleId="xl63">
    <w:name w:val="xl63"/>
    <w:basedOn w:val="Normal"/>
    <w:rsid w:val="00145FA9"/>
    <w:pPr>
      <w:spacing w:before="100" w:beforeAutospacing="1" w:after="100" w:afterAutospacing="1" w:line="240" w:lineRule="auto"/>
    </w:pPr>
    <w:rPr>
      <w:rFonts w:eastAsia="Times New Roman" w:cs="Times New Roman"/>
      <w:i/>
      <w:iCs/>
      <w:szCs w:val="24"/>
    </w:rPr>
  </w:style>
  <w:style w:type="paragraph" w:customStyle="1" w:styleId="xl64">
    <w:name w:val="xl64"/>
    <w:basedOn w:val="Normal"/>
    <w:rsid w:val="00145FA9"/>
    <w:pPr>
      <w:spacing w:before="100" w:beforeAutospacing="1" w:after="100" w:afterAutospacing="1" w:line="240" w:lineRule="auto"/>
    </w:pPr>
    <w:rPr>
      <w:rFonts w:eastAsia="Times New Roman" w:cs="Times New Roman"/>
      <w:i/>
      <w:i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8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tiff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2926</Words>
  <Characters>16679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shuang</dc:creator>
  <cp:lastModifiedBy>tbone</cp:lastModifiedBy>
  <cp:revision>2</cp:revision>
  <dcterms:created xsi:type="dcterms:W3CDTF">2017-12-15T00:29:00Z</dcterms:created>
  <dcterms:modified xsi:type="dcterms:W3CDTF">2017-12-15T00:29:00Z</dcterms:modified>
</cp:coreProperties>
</file>