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4B347" w14:textId="3A6F7563" w:rsidR="005A196A" w:rsidRDefault="001C5604" w:rsidP="001C5604">
      <w:pPr>
        <w:jc w:val="center"/>
        <w:rPr>
          <w:sz w:val="40"/>
          <w:szCs w:val="40"/>
          <w:lang w:val="en-US"/>
        </w:rPr>
      </w:pPr>
      <w:r w:rsidRPr="001C5604">
        <w:rPr>
          <w:sz w:val="40"/>
          <w:szCs w:val="40"/>
          <w:lang w:val="en-US"/>
        </w:rPr>
        <w:t>Final Exam</w:t>
      </w:r>
    </w:p>
    <w:p w14:paraId="6297F246" w14:textId="3D9412DD" w:rsidR="001C5604" w:rsidRDefault="001C5604" w:rsidP="001C5604">
      <w:pPr>
        <w:rPr>
          <w:sz w:val="28"/>
          <w:szCs w:val="28"/>
          <w:lang w:val="en-US"/>
        </w:rPr>
      </w:pPr>
      <w:r>
        <w:rPr>
          <w:sz w:val="28"/>
          <w:szCs w:val="28"/>
          <w:lang w:val="en-US"/>
        </w:rPr>
        <w:t>Last Name: Shanks</w:t>
      </w:r>
    </w:p>
    <w:p w14:paraId="093E55A1" w14:textId="236EC483" w:rsidR="001C5604" w:rsidRDefault="001C5604" w:rsidP="001C5604">
      <w:pPr>
        <w:rPr>
          <w:sz w:val="28"/>
          <w:szCs w:val="28"/>
          <w:lang w:val="en-US"/>
        </w:rPr>
      </w:pPr>
      <w:r>
        <w:rPr>
          <w:sz w:val="28"/>
          <w:szCs w:val="28"/>
          <w:lang w:val="en-US"/>
        </w:rPr>
        <w:t>First Name: Cole</w:t>
      </w:r>
    </w:p>
    <w:p w14:paraId="7EA84C18" w14:textId="4B4BEDDC" w:rsidR="001C5604" w:rsidRDefault="001C5604" w:rsidP="001C5604">
      <w:pPr>
        <w:rPr>
          <w:sz w:val="28"/>
          <w:szCs w:val="28"/>
          <w:lang w:val="en-US"/>
        </w:rPr>
      </w:pPr>
      <w:r>
        <w:rPr>
          <w:sz w:val="28"/>
          <w:szCs w:val="28"/>
          <w:lang w:val="en-US"/>
        </w:rPr>
        <w:t>UBC Student #: 54950860</w:t>
      </w:r>
    </w:p>
    <w:p w14:paraId="3AF0EC43" w14:textId="47A489ED" w:rsidR="00166D03" w:rsidRDefault="00166D03" w:rsidP="001C5604">
      <w:pPr>
        <w:rPr>
          <w:sz w:val="28"/>
          <w:szCs w:val="28"/>
          <w:lang w:val="en-US"/>
        </w:rPr>
      </w:pPr>
    </w:p>
    <w:p w14:paraId="33E94047" w14:textId="7748C7DE" w:rsidR="00166D03" w:rsidRDefault="009A2ED5" w:rsidP="001C5604">
      <w:pPr>
        <w:rPr>
          <w:color w:val="000000" w:themeColor="text1"/>
          <w:sz w:val="28"/>
          <w:szCs w:val="28"/>
          <w:u w:val="single"/>
          <w:lang w:val="en-US"/>
        </w:rPr>
      </w:pPr>
      <w:r>
        <w:rPr>
          <w:color w:val="000000" w:themeColor="text1"/>
          <w:sz w:val="28"/>
          <w:szCs w:val="28"/>
          <w:u w:val="single"/>
          <w:lang w:val="en-US"/>
        </w:rPr>
        <w:t>Supporting Calculations</w:t>
      </w:r>
    </w:p>
    <w:p w14:paraId="3E2897F2" w14:textId="58809AA5" w:rsidR="00EF3AD5" w:rsidRDefault="00EF3AD5" w:rsidP="001C5604">
      <w:pPr>
        <w:rPr>
          <w:color w:val="000000" w:themeColor="text1"/>
          <w:sz w:val="28"/>
          <w:szCs w:val="28"/>
          <w:u w:val="single"/>
          <w:lang w:val="en-US"/>
        </w:rPr>
      </w:pPr>
    </w:p>
    <w:p w14:paraId="58B9A1BA" w14:textId="647E4B16" w:rsidR="00EF3AD5" w:rsidRDefault="00EF3AD5" w:rsidP="001C5604">
      <w:pPr>
        <w:rPr>
          <w:color w:val="000000" w:themeColor="text1"/>
          <w:sz w:val="28"/>
          <w:szCs w:val="28"/>
          <w:u w:val="single"/>
          <w:lang w:val="en-US"/>
        </w:rPr>
      </w:pPr>
    </w:p>
    <w:p w14:paraId="5C13881F" w14:textId="1005CB36" w:rsidR="00EF3AD5" w:rsidRDefault="00EF3AD5" w:rsidP="001C5604">
      <w:pPr>
        <w:rPr>
          <w:color w:val="000000" w:themeColor="text1"/>
          <w:sz w:val="28"/>
          <w:szCs w:val="28"/>
          <w:u w:val="single"/>
          <w:lang w:val="en-US"/>
        </w:rPr>
      </w:pPr>
      <w:r>
        <w:rPr>
          <w:color w:val="000000" w:themeColor="text1"/>
          <w:sz w:val="28"/>
          <w:szCs w:val="28"/>
          <w:u w:val="single"/>
          <w:lang w:val="en-US"/>
        </w:rPr>
        <w:t>Analysis</w:t>
      </w:r>
    </w:p>
    <w:p w14:paraId="495186CC" w14:textId="38A12568" w:rsidR="00EF3AD5" w:rsidRDefault="00EF3AD5" w:rsidP="001C5604">
      <w:pPr>
        <w:rPr>
          <w:color w:val="000000" w:themeColor="text1"/>
          <w:sz w:val="28"/>
          <w:szCs w:val="28"/>
          <w:lang w:val="en-US"/>
        </w:rPr>
      </w:pPr>
      <w:r w:rsidRPr="00EF3AD5">
        <w:rPr>
          <w:color w:val="000000" w:themeColor="text1"/>
          <w:sz w:val="28"/>
          <w:szCs w:val="28"/>
          <w:lang w:val="en-US"/>
        </w:rPr>
        <w:t xml:space="preserve">I created </w:t>
      </w:r>
      <w:r>
        <w:rPr>
          <w:color w:val="000000" w:themeColor="text1"/>
          <w:sz w:val="28"/>
          <w:szCs w:val="28"/>
          <w:lang w:val="en-US"/>
        </w:rPr>
        <w:t>a basic Net Present Worth Analysis based on the information given to analyze these options. The benefit of Option B is clearly the 2% rebate. Therefore, if you spend a lot on Gasoline and Grocery purchases then Option B is likely the better option. Conversely, if you spend very little on Gasoline and Groceries then you are better off sticking with A</w:t>
      </w:r>
      <w:r w:rsidR="008C67E5">
        <w:rPr>
          <w:color w:val="000000" w:themeColor="text1"/>
          <w:sz w:val="28"/>
          <w:szCs w:val="28"/>
          <w:lang w:val="en-US"/>
        </w:rPr>
        <w:t xml:space="preserve">. However, there is other information that would be useful to know. Option A involves a large bank whereas Option B involves a local bank and you would want to make sure the local bank is reputable and doesn’t have solvency issues or anything </w:t>
      </w:r>
      <w:r w:rsidR="004D6167">
        <w:rPr>
          <w:color w:val="000000" w:themeColor="text1"/>
          <w:sz w:val="28"/>
          <w:szCs w:val="28"/>
          <w:lang w:val="en-US"/>
        </w:rPr>
        <w:t>that would lead you to believe your money was at risk. You would also want to know the inflation rates for prices to get a more accurate picture</w:t>
      </w:r>
      <w:r w:rsidR="003B6DF5">
        <w:rPr>
          <w:color w:val="000000" w:themeColor="text1"/>
          <w:sz w:val="28"/>
          <w:szCs w:val="28"/>
          <w:lang w:val="en-US"/>
        </w:rPr>
        <w:t xml:space="preserve"> of the situation</w:t>
      </w:r>
      <w:r w:rsidR="004D6167">
        <w:rPr>
          <w:color w:val="000000" w:themeColor="text1"/>
          <w:sz w:val="28"/>
          <w:szCs w:val="28"/>
          <w:lang w:val="en-US"/>
        </w:rPr>
        <w:t>.</w:t>
      </w:r>
      <w:r w:rsidR="00CC1EC6">
        <w:rPr>
          <w:color w:val="000000" w:themeColor="text1"/>
          <w:sz w:val="28"/>
          <w:szCs w:val="28"/>
          <w:lang w:val="en-US"/>
        </w:rPr>
        <w:t xml:space="preserve"> Ultimately, your gross spending on Gasoline and Groceries is the most relevant information you would want to know based on the information given.</w:t>
      </w:r>
    </w:p>
    <w:p w14:paraId="1924D097" w14:textId="3462E11C" w:rsidR="00DA60C0" w:rsidRDefault="00DA60C0" w:rsidP="001C5604">
      <w:pPr>
        <w:rPr>
          <w:color w:val="000000" w:themeColor="text1"/>
          <w:sz w:val="28"/>
          <w:szCs w:val="28"/>
          <w:lang w:val="en-US"/>
        </w:rPr>
      </w:pPr>
    </w:p>
    <w:p w14:paraId="5062C81C" w14:textId="78A3CB4F" w:rsidR="00DA60C0" w:rsidRDefault="00DA60C0" w:rsidP="001C5604">
      <w:pPr>
        <w:rPr>
          <w:color w:val="000000" w:themeColor="text1"/>
          <w:sz w:val="28"/>
          <w:szCs w:val="28"/>
          <w:lang w:val="en-US"/>
        </w:rPr>
      </w:pPr>
    </w:p>
    <w:p w14:paraId="3EBBA08B" w14:textId="3F0ABE4D" w:rsidR="00DA60C0" w:rsidRDefault="00DA60C0" w:rsidP="001C5604">
      <w:pPr>
        <w:rPr>
          <w:color w:val="000000" w:themeColor="text1"/>
          <w:sz w:val="28"/>
          <w:szCs w:val="28"/>
          <w:lang w:val="en-US"/>
        </w:rPr>
      </w:pPr>
    </w:p>
    <w:p w14:paraId="1A336698" w14:textId="40F387CC" w:rsidR="00DA60C0" w:rsidRDefault="00DA60C0" w:rsidP="001C5604">
      <w:pPr>
        <w:rPr>
          <w:color w:val="000000" w:themeColor="text1"/>
          <w:sz w:val="28"/>
          <w:szCs w:val="28"/>
          <w:lang w:val="en-US"/>
        </w:rPr>
      </w:pPr>
    </w:p>
    <w:p w14:paraId="59AD67E3" w14:textId="6C7753F1" w:rsidR="00DA60C0" w:rsidRDefault="00DA60C0" w:rsidP="001C5604">
      <w:pPr>
        <w:rPr>
          <w:color w:val="000000" w:themeColor="text1"/>
          <w:sz w:val="28"/>
          <w:szCs w:val="28"/>
          <w:lang w:val="en-US"/>
        </w:rPr>
      </w:pPr>
    </w:p>
    <w:p w14:paraId="2B62F6AC" w14:textId="0E9DFABB" w:rsidR="00DA60C0" w:rsidRDefault="00DA60C0" w:rsidP="001C5604">
      <w:pPr>
        <w:rPr>
          <w:color w:val="000000" w:themeColor="text1"/>
          <w:sz w:val="28"/>
          <w:szCs w:val="28"/>
          <w:lang w:val="en-US"/>
        </w:rPr>
      </w:pPr>
    </w:p>
    <w:p w14:paraId="5DA88E08" w14:textId="77777777" w:rsidR="00DA60C0" w:rsidRPr="00EF3AD5" w:rsidRDefault="00DA60C0" w:rsidP="001C5604">
      <w:pPr>
        <w:rPr>
          <w:color w:val="000000" w:themeColor="text1"/>
          <w:sz w:val="28"/>
          <w:szCs w:val="28"/>
          <w:lang w:val="en-US"/>
        </w:rPr>
      </w:pPr>
    </w:p>
    <w:p w14:paraId="29F822A2" w14:textId="7F93D3B7" w:rsidR="009A2ED5" w:rsidRDefault="00DA60C0" w:rsidP="001C5604">
      <w:pPr>
        <w:rPr>
          <w:color w:val="000000" w:themeColor="text1"/>
          <w:sz w:val="28"/>
          <w:szCs w:val="28"/>
          <w:lang w:val="en-US"/>
        </w:rPr>
      </w:pPr>
      <w:r w:rsidRPr="00DA60C0">
        <w:rPr>
          <w:b/>
          <w:bCs/>
          <w:color w:val="000000" w:themeColor="text1"/>
          <w:sz w:val="28"/>
          <w:szCs w:val="28"/>
          <w:lang w:val="en-US"/>
        </w:rPr>
        <w:t>We don’t know</w:t>
      </w:r>
      <w:r>
        <w:rPr>
          <w:color w:val="000000" w:themeColor="text1"/>
          <w:sz w:val="28"/>
          <w:szCs w:val="28"/>
          <w:lang w:val="en-US"/>
        </w:rPr>
        <w:t xml:space="preserve"> how many years the machine should be used for before it is sold. We need more information.</w:t>
      </w:r>
    </w:p>
    <w:p w14:paraId="652E1721" w14:textId="1C7ACA8D" w:rsidR="00DA60C0" w:rsidRDefault="00DA60C0" w:rsidP="001C5604">
      <w:pPr>
        <w:rPr>
          <w:color w:val="000000" w:themeColor="text1"/>
          <w:sz w:val="28"/>
          <w:szCs w:val="28"/>
          <w:u w:val="single"/>
          <w:lang w:val="en-US"/>
        </w:rPr>
      </w:pPr>
      <w:r w:rsidRPr="00DA60C0">
        <w:rPr>
          <w:color w:val="000000" w:themeColor="text1"/>
          <w:sz w:val="28"/>
          <w:szCs w:val="28"/>
          <w:u w:val="single"/>
          <w:lang w:val="en-US"/>
        </w:rPr>
        <w:t>Required Information:</w:t>
      </w:r>
    </w:p>
    <w:p w14:paraId="2DB939B2" w14:textId="26EB3129" w:rsidR="00DA60C0" w:rsidRDefault="00DA60C0" w:rsidP="00DA60C0">
      <w:pPr>
        <w:pStyle w:val="ListParagraph"/>
        <w:numPr>
          <w:ilvl w:val="0"/>
          <w:numId w:val="1"/>
        </w:numPr>
        <w:rPr>
          <w:color w:val="000000" w:themeColor="text1"/>
          <w:sz w:val="28"/>
          <w:szCs w:val="28"/>
          <w:lang w:val="en-US"/>
        </w:rPr>
      </w:pPr>
      <w:r w:rsidRPr="00DA60C0">
        <w:rPr>
          <w:color w:val="000000" w:themeColor="text1"/>
          <w:sz w:val="28"/>
          <w:szCs w:val="28"/>
          <w:lang w:val="en-US"/>
        </w:rPr>
        <w:t>Marginal Cost</w:t>
      </w:r>
      <w:r>
        <w:rPr>
          <w:color w:val="000000" w:themeColor="text1"/>
          <w:sz w:val="28"/>
          <w:szCs w:val="28"/>
          <w:lang w:val="en-US"/>
        </w:rPr>
        <w:t xml:space="preserve"> data for the Defender</w:t>
      </w:r>
    </w:p>
    <w:p w14:paraId="27C9BD59" w14:textId="2FF3C447" w:rsidR="00DA60C0" w:rsidRDefault="00DA60C0" w:rsidP="00DA60C0">
      <w:pPr>
        <w:pStyle w:val="ListParagraph"/>
        <w:numPr>
          <w:ilvl w:val="0"/>
          <w:numId w:val="1"/>
        </w:numPr>
        <w:rPr>
          <w:color w:val="000000" w:themeColor="text1"/>
          <w:sz w:val="28"/>
          <w:szCs w:val="28"/>
          <w:lang w:val="en-US"/>
        </w:rPr>
      </w:pPr>
      <w:r>
        <w:rPr>
          <w:color w:val="000000" w:themeColor="text1"/>
          <w:sz w:val="28"/>
          <w:szCs w:val="28"/>
          <w:lang w:val="en-US"/>
        </w:rPr>
        <w:t>Minimum EAUC of the Challenger</w:t>
      </w:r>
    </w:p>
    <w:p w14:paraId="35BD9A41" w14:textId="0813789E" w:rsidR="00DA60C0" w:rsidRDefault="00DA60C0" w:rsidP="00DA60C0">
      <w:pPr>
        <w:rPr>
          <w:color w:val="000000" w:themeColor="text1"/>
          <w:sz w:val="28"/>
          <w:szCs w:val="28"/>
          <w:lang w:val="en-US"/>
        </w:rPr>
      </w:pPr>
      <w:r>
        <w:rPr>
          <w:color w:val="000000" w:themeColor="text1"/>
          <w:sz w:val="28"/>
          <w:szCs w:val="28"/>
          <w:lang w:val="en-US"/>
        </w:rPr>
        <w:t>Given this information. We could then compare the EAUC of the Defender in each year with the Challenger’s minimum EAUC and determine how many years the machine should be used for.</w:t>
      </w:r>
    </w:p>
    <w:p w14:paraId="6E07084F" w14:textId="1ED6A068" w:rsidR="00363240" w:rsidRDefault="00363240" w:rsidP="00DA60C0">
      <w:pPr>
        <w:rPr>
          <w:color w:val="000000" w:themeColor="text1"/>
          <w:sz w:val="28"/>
          <w:szCs w:val="28"/>
          <w:lang w:val="en-US"/>
        </w:rPr>
      </w:pPr>
    </w:p>
    <w:p w14:paraId="2AD48A3A" w14:textId="36C7A1BF" w:rsidR="00363240" w:rsidRDefault="00363240" w:rsidP="00DA60C0">
      <w:pPr>
        <w:rPr>
          <w:color w:val="000000" w:themeColor="text1"/>
          <w:sz w:val="28"/>
          <w:szCs w:val="28"/>
          <w:lang w:val="en-US"/>
        </w:rPr>
      </w:pPr>
    </w:p>
    <w:p w14:paraId="2394EB97" w14:textId="590F375E" w:rsidR="00363240" w:rsidRDefault="00363240" w:rsidP="00DA60C0">
      <w:pPr>
        <w:rPr>
          <w:color w:val="000000" w:themeColor="text1"/>
          <w:sz w:val="28"/>
          <w:szCs w:val="28"/>
          <w:lang w:val="en-US"/>
        </w:rPr>
      </w:pPr>
      <w:r>
        <w:rPr>
          <w:color w:val="000000" w:themeColor="text1"/>
          <w:sz w:val="28"/>
          <w:szCs w:val="28"/>
          <w:lang w:val="en-US"/>
        </w:rPr>
        <w:t xml:space="preserve">YES, the project should be constructed. </w:t>
      </w:r>
    </w:p>
    <w:p w14:paraId="26478EF8" w14:textId="6DE33AF8" w:rsidR="00363240" w:rsidRDefault="00363240" w:rsidP="00363240">
      <w:pPr>
        <w:pStyle w:val="ListParagraph"/>
        <w:numPr>
          <w:ilvl w:val="0"/>
          <w:numId w:val="1"/>
        </w:numPr>
        <w:rPr>
          <w:color w:val="000000" w:themeColor="text1"/>
          <w:sz w:val="28"/>
          <w:szCs w:val="28"/>
          <w:lang w:val="en-US"/>
        </w:rPr>
      </w:pPr>
      <w:r>
        <w:rPr>
          <w:color w:val="000000" w:themeColor="text1"/>
          <w:sz w:val="28"/>
          <w:szCs w:val="28"/>
          <w:lang w:val="en-US"/>
        </w:rPr>
        <w:t>It should be constructed in the year 202</w:t>
      </w:r>
      <w:r w:rsidR="00492240">
        <w:rPr>
          <w:color w:val="000000" w:themeColor="text1"/>
          <w:sz w:val="28"/>
          <w:szCs w:val="28"/>
          <w:lang w:val="en-US"/>
        </w:rPr>
        <w:t>1</w:t>
      </w:r>
    </w:p>
    <w:p w14:paraId="2244942A" w14:textId="5DB9E382" w:rsidR="00363240" w:rsidRDefault="00363240" w:rsidP="00363240">
      <w:pPr>
        <w:pStyle w:val="ListParagraph"/>
        <w:numPr>
          <w:ilvl w:val="0"/>
          <w:numId w:val="1"/>
        </w:numPr>
        <w:rPr>
          <w:color w:val="000000" w:themeColor="text1"/>
          <w:sz w:val="28"/>
          <w:szCs w:val="28"/>
          <w:lang w:val="en-US"/>
        </w:rPr>
      </w:pPr>
      <w:r>
        <w:rPr>
          <w:color w:val="000000" w:themeColor="text1"/>
          <w:sz w:val="28"/>
          <w:szCs w:val="28"/>
          <w:lang w:val="en-US"/>
        </w:rPr>
        <w:t>This gives a NPW of $</w:t>
      </w:r>
      <w:r w:rsidR="00492240">
        <w:rPr>
          <w:color w:val="000000" w:themeColor="text1"/>
          <w:sz w:val="28"/>
          <w:szCs w:val="28"/>
          <w:lang w:val="en-US"/>
        </w:rPr>
        <w:t>530,373</w:t>
      </w:r>
    </w:p>
    <w:p w14:paraId="37CBF375" w14:textId="26FB1666" w:rsidR="00363240" w:rsidRDefault="00363240" w:rsidP="00DA60C0">
      <w:pPr>
        <w:rPr>
          <w:color w:val="000000" w:themeColor="text1"/>
          <w:sz w:val="28"/>
          <w:szCs w:val="28"/>
          <w:lang w:val="en-US"/>
        </w:rPr>
      </w:pPr>
    </w:p>
    <w:p w14:paraId="099710CA" w14:textId="036BBEAC" w:rsidR="00441C98" w:rsidRDefault="00441C98" w:rsidP="00DA60C0">
      <w:pPr>
        <w:rPr>
          <w:color w:val="000000" w:themeColor="text1"/>
          <w:sz w:val="28"/>
          <w:szCs w:val="28"/>
          <w:lang w:val="en-US"/>
        </w:rPr>
      </w:pPr>
    </w:p>
    <w:p w14:paraId="577E832E" w14:textId="68C4EDF1" w:rsidR="00441C98" w:rsidRDefault="00441C98" w:rsidP="00DA60C0">
      <w:pPr>
        <w:rPr>
          <w:color w:val="000000" w:themeColor="text1"/>
          <w:sz w:val="28"/>
          <w:szCs w:val="28"/>
          <w:u w:val="single"/>
          <w:lang w:val="en-US"/>
        </w:rPr>
      </w:pPr>
      <w:r w:rsidRPr="00441C98">
        <w:rPr>
          <w:color w:val="000000" w:themeColor="text1"/>
          <w:sz w:val="28"/>
          <w:szCs w:val="28"/>
          <w:u w:val="single"/>
          <w:lang w:val="en-US"/>
        </w:rPr>
        <w:t>Factors to Consider</w:t>
      </w:r>
    </w:p>
    <w:p w14:paraId="65E91E8D" w14:textId="70DAB0FA" w:rsidR="00441C98" w:rsidRDefault="00441C98" w:rsidP="00441C98">
      <w:pPr>
        <w:pStyle w:val="ListParagraph"/>
        <w:numPr>
          <w:ilvl w:val="0"/>
          <w:numId w:val="3"/>
        </w:numPr>
        <w:rPr>
          <w:color w:val="000000" w:themeColor="text1"/>
          <w:sz w:val="28"/>
          <w:szCs w:val="28"/>
          <w:lang w:val="en-US"/>
        </w:rPr>
      </w:pPr>
      <w:r w:rsidRPr="00441C98">
        <w:rPr>
          <w:color w:val="000000" w:themeColor="text1"/>
          <w:sz w:val="28"/>
          <w:szCs w:val="28"/>
          <w:lang w:val="en-US"/>
        </w:rPr>
        <w:t>Costs of incorporating</w:t>
      </w:r>
    </w:p>
    <w:p w14:paraId="10C4545E" w14:textId="55391A6B" w:rsidR="00441C98" w:rsidRDefault="00441C98" w:rsidP="00441C98">
      <w:pPr>
        <w:pStyle w:val="ListParagraph"/>
        <w:numPr>
          <w:ilvl w:val="0"/>
          <w:numId w:val="3"/>
        </w:numPr>
        <w:rPr>
          <w:color w:val="000000" w:themeColor="text1"/>
          <w:sz w:val="28"/>
          <w:szCs w:val="28"/>
          <w:lang w:val="en-US"/>
        </w:rPr>
      </w:pPr>
      <w:r>
        <w:rPr>
          <w:color w:val="000000" w:themeColor="text1"/>
          <w:sz w:val="28"/>
          <w:szCs w:val="28"/>
          <w:lang w:val="en-US"/>
        </w:rPr>
        <w:t>More detailed tax reporting each year associated with running a business. Also, any fees paid to accountants to shoulder this responsibility</w:t>
      </w:r>
    </w:p>
    <w:p w14:paraId="0AB753F7" w14:textId="16792607" w:rsidR="00441C98" w:rsidRDefault="00441C98" w:rsidP="00441C98">
      <w:pPr>
        <w:pStyle w:val="ListParagraph"/>
        <w:numPr>
          <w:ilvl w:val="0"/>
          <w:numId w:val="3"/>
        </w:numPr>
        <w:rPr>
          <w:color w:val="000000" w:themeColor="text1"/>
          <w:sz w:val="28"/>
          <w:szCs w:val="28"/>
          <w:lang w:val="en-US"/>
        </w:rPr>
      </w:pPr>
      <w:r>
        <w:rPr>
          <w:color w:val="000000" w:themeColor="text1"/>
          <w:sz w:val="28"/>
          <w:szCs w:val="28"/>
          <w:lang w:val="en-US"/>
        </w:rPr>
        <w:t>Issues of liability and how that changes from a proprietorship to a corporation</w:t>
      </w:r>
    </w:p>
    <w:p w14:paraId="165206FE" w14:textId="77777777" w:rsidR="00E33CA9" w:rsidRDefault="00E33CA9" w:rsidP="00E33CA9">
      <w:pPr>
        <w:rPr>
          <w:color w:val="000000" w:themeColor="text1"/>
          <w:sz w:val="28"/>
          <w:szCs w:val="28"/>
          <w:u w:val="single"/>
          <w:lang w:val="en-US"/>
        </w:rPr>
      </w:pPr>
    </w:p>
    <w:p w14:paraId="1310D38E" w14:textId="77777777" w:rsidR="00E33CA9" w:rsidRDefault="00E33CA9" w:rsidP="00E33CA9">
      <w:pPr>
        <w:rPr>
          <w:color w:val="000000" w:themeColor="text1"/>
          <w:sz w:val="28"/>
          <w:szCs w:val="28"/>
          <w:u w:val="single"/>
          <w:lang w:val="en-US"/>
        </w:rPr>
      </w:pPr>
    </w:p>
    <w:p w14:paraId="55D94CA0" w14:textId="77777777" w:rsidR="00E33CA9" w:rsidRDefault="00E33CA9" w:rsidP="00E33CA9">
      <w:pPr>
        <w:rPr>
          <w:color w:val="000000" w:themeColor="text1"/>
          <w:sz w:val="28"/>
          <w:szCs w:val="28"/>
          <w:u w:val="single"/>
          <w:lang w:val="en-US"/>
        </w:rPr>
      </w:pPr>
    </w:p>
    <w:p w14:paraId="79C22FB3" w14:textId="77777777" w:rsidR="00E33CA9" w:rsidRDefault="00E33CA9" w:rsidP="00E33CA9">
      <w:pPr>
        <w:rPr>
          <w:color w:val="000000" w:themeColor="text1"/>
          <w:sz w:val="28"/>
          <w:szCs w:val="28"/>
          <w:u w:val="single"/>
          <w:lang w:val="en-US"/>
        </w:rPr>
      </w:pPr>
    </w:p>
    <w:p w14:paraId="65FE3A27" w14:textId="77777777" w:rsidR="00E33CA9" w:rsidRDefault="00E33CA9" w:rsidP="00E33CA9">
      <w:pPr>
        <w:rPr>
          <w:color w:val="000000" w:themeColor="text1"/>
          <w:sz w:val="28"/>
          <w:szCs w:val="28"/>
          <w:u w:val="single"/>
          <w:lang w:val="en-US"/>
        </w:rPr>
      </w:pPr>
    </w:p>
    <w:p w14:paraId="01983210" w14:textId="77777777" w:rsidR="001D0315" w:rsidRDefault="001D0315" w:rsidP="00E33CA9">
      <w:pPr>
        <w:rPr>
          <w:color w:val="000000" w:themeColor="text1"/>
          <w:sz w:val="28"/>
          <w:szCs w:val="28"/>
          <w:u w:val="single"/>
          <w:lang w:val="en-US"/>
        </w:rPr>
      </w:pPr>
    </w:p>
    <w:p w14:paraId="347BA708" w14:textId="75F98CB7" w:rsidR="00E33CA9" w:rsidRDefault="00E33CA9" w:rsidP="00E33CA9">
      <w:pPr>
        <w:rPr>
          <w:color w:val="000000" w:themeColor="text1"/>
          <w:sz w:val="28"/>
          <w:szCs w:val="28"/>
          <w:u w:val="single"/>
          <w:lang w:val="en-US"/>
        </w:rPr>
      </w:pPr>
      <w:r>
        <w:rPr>
          <w:color w:val="000000" w:themeColor="text1"/>
          <w:sz w:val="28"/>
          <w:szCs w:val="28"/>
          <w:u w:val="single"/>
          <w:lang w:val="en-US"/>
        </w:rPr>
        <w:t>Additional Data</w:t>
      </w:r>
    </w:p>
    <w:p w14:paraId="06C3B6C6" w14:textId="69613E38" w:rsidR="00E33CA9" w:rsidRDefault="00B93E59" w:rsidP="00E33CA9">
      <w:pPr>
        <w:pStyle w:val="ListParagraph"/>
        <w:numPr>
          <w:ilvl w:val="0"/>
          <w:numId w:val="3"/>
        </w:numPr>
        <w:rPr>
          <w:color w:val="000000" w:themeColor="text1"/>
          <w:sz w:val="28"/>
          <w:szCs w:val="28"/>
          <w:lang w:val="en-US"/>
        </w:rPr>
      </w:pPr>
      <w:r>
        <w:rPr>
          <w:color w:val="000000" w:themeColor="text1"/>
          <w:sz w:val="28"/>
          <w:szCs w:val="28"/>
          <w:lang w:val="en-US"/>
        </w:rPr>
        <w:t>Maintenance costs associated with each turbine on an annual basis</w:t>
      </w:r>
    </w:p>
    <w:p w14:paraId="529CE00E" w14:textId="1DDCF153" w:rsidR="00B93E59" w:rsidRDefault="00B93E59" w:rsidP="00E33CA9">
      <w:pPr>
        <w:pStyle w:val="ListParagraph"/>
        <w:numPr>
          <w:ilvl w:val="0"/>
          <w:numId w:val="3"/>
        </w:numPr>
        <w:rPr>
          <w:color w:val="000000" w:themeColor="text1"/>
          <w:sz w:val="28"/>
          <w:szCs w:val="28"/>
          <w:lang w:val="en-US"/>
        </w:rPr>
      </w:pPr>
      <w:r>
        <w:rPr>
          <w:color w:val="000000" w:themeColor="text1"/>
          <w:sz w:val="28"/>
          <w:szCs w:val="28"/>
          <w:lang w:val="en-US"/>
        </w:rPr>
        <w:t>Salvage values for each turbine when their useful life has expired</w:t>
      </w:r>
    </w:p>
    <w:p w14:paraId="4022C2D6" w14:textId="62305801" w:rsidR="00B93E59" w:rsidRDefault="00B93E59" w:rsidP="00E33CA9">
      <w:pPr>
        <w:pStyle w:val="ListParagraph"/>
        <w:numPr>
          <w:ilvl w:val="0"/>
          <w:numId w:val="3"/>
        </w:numPr>
        <w:rPr>
          <w:color w:val="000000" w:themeColor="text1"/>
          <w:sz w:val="28"/>
          <w:szCs w:val="28"/>
          <w:lang w:val="en-US"/>
        </w:rPr>
      </w:pPr>
      <w:r>
        <w:rPr>
          <w:color w:val="000000" w:themeColor="text1"/>
          <w:sz w:val="28"/>
          <w:szCs w:val="28"/>
          <w:lang w:val="en-US"/>
        </w:rPr>
        <w:t>Advances in technology in this sector and each turbine’s characteristics</w:t>
      </w:r>
    </w:p>
    <w:p w14:paraId="42C977CA" w14:textId="77777777" w:rsidR="00962CC3" w:rsidRDefault="00962CC3" w:rsidP="00962CC3">
      <w:pPr>
        <w:rPr>
          <w:color w:val="000000" w:themeColor="text1"/>
          <w:sz w:val="28"/>
          <w:szCs w:val="28"/>
          <w:u w:val="single"/>
          <w:lang w:val="en-US"/>
        </w:rPr>
      </w:pPr>
    </w:p>
    <w:p w14:paraId="6FF44544" w14:textId="4588A627" w:rsidR="00962CC3" w:rsidRDefault="00962CC3" w:rsidP="00962CC3">
      <w:pPr>
        <w:rPr>
          <w:color w:val="000000" w:themeColor="text1"/>
          <w:sz w:val="28"/>
          <w:szCs w:val="28"/>
          <w:u w:val="single"/>
          <w:lang w:val="en-US"/>
        </w:rPr>
      </w:pPr>
      <w:r>
        <w:rPr>
          <w:color w:val="000000" w:themeColor="text1"/>
          <w:sz w:val="28"/>
          <w:szCs w:val="28"/>
          <w:u w:val="single"/>
          <w:lang w:val="en-US"/>
        </w:rPr>
        <w:t>Reasons</w:t>
      </w:r>
    </w:p>
    <w:p w14:paraId="09123BEA" w14:textId="34E83088" w:rsidR="00962CC3" w:rsidRDefault="0093294C" w:rsidP="00962CC3">
      <w:pPr>
        <w:pStyle w:val="ListParagraph"/>
        <w:numPr>
          <w:ilvl w:val="0"/>
          <w:numId w:val="3"/>
        </w:numPr>
        <w:rPr>
          <w:color w:val="000000" w:themeColor="text1"/>
          <w:sz w:val="28"/>
          <w:szCs w:val="28"/>
          <w:lang w:val="en-US"/>
        </w:rPr>
      </w:pPr>
      <w:r>
        <w:rPr>
          <w:color w:val="000000" w:themeColor="text1"/>
          <w:sz w:val="28"/>
          <w:szCs w:val="28"/>
          <w:lang w:val="en-US"/>
        </w:rPr>
        <w:t>The salary of Job Offer 1 begins higher but it surpassed by Job Offer 2 due to its higher salary increase per year</w:t>
      </w:r>
    </w:p>
    <w:p w14:paraId="2DEC5CA6" w14:textId="4A9A98F6" w:rsidR="00962CC3" w:rsidRDefault="0093294C" w:rsidP="00962CC3">
      <w:pPr>
        <w:pStyle w:val="ListParagraph"/>
        <w:numPr>
          <w:ilvl w:val="0"/>
          <w:numId w:val="3"/>
        </w:numPr>
        <w:rPr>
          <w:color w:val="000000" w:themeColor="text1"/>
          <w:sz w:val="28"/>
          <w:szCs w:val="28"/>
          <w:lang w:val="en-US"/>
        </w:rPr>
      </w:pPr>
      <w:r>
        <w:rPr>
          <w:color w:val="000000" w:themeColor="text1"/>
          <w:sz w:val="28"/>
          <w:szCs w:val="28"/>
          <w:lang w:val="en-US"/>
        </w:rPr>
        <w:t>It has a higher NPW given an equivalent discount rate and the cash flows over 10 years</w:t>
      </w:r>
    </w:p>
    <w:p w14:paraId="27EB011E" w14:textId="3442F67E" w:rsidR="0093294C" w:rsidRDefault="0093294C" w:rsidP="00962CC3">
      <w:pPr>
        <w:pStyle w:val="ListParagraph"/>
        <w:numPr>
          <w:ilvl w:val="0"/>
          <w:numId w:val="3"/>
        </w:numPr>
        <w:rPr>
          <w:color w:val="000000" w:themeColor="text1"/>
          <w:sz w:val="28"/>
          <w:szCs w:val="28"/>
          <w:lang w:val="en-US"/>
        </w:rPr>
      </w:pPr>
      <w:r>
        <w:rPr>
          <w:color w:val="000000" w:themeColor="text1"/>
          <w:sz w:val="28"/>
          <w:szCs w:val="28"/>
          <w:lang w:val="en-US"/>
        </w:rPr>
        <w:t>Better at “fighting” inflation and yielding real buying power in the marketplace</w:t>
      </w:r>
      <w:r w:rsidR="00CB18BC">
        <w:rPr>
          <w:color w:val="000000" w:themeColor="text1"/>
          <w:sz w:val="28"/>
          <w:szCs w:val="28"/>
          <w:lang w:val="en-US"/>
        </w:rPr>
        <w:t xml:space="preserve"> that increases yearly</w:t>
      </w:r>
    </w:p>
    <w:p w14:paraId="07F720CF" w14:textId="77777777" w:rsidR="003453E1" w:rsidRPr="003453E1" w:rsidRDefault="003453E1" w:rsidP="003453E1">
      <w:pPr>
        <w:rPr>
          <w:color w:val="000000" w:themeColor="text1"/>
          <w:sz w:val="28"/>
          <w:szCs w:val="28"/>
          <w:lang w:val="en-US"/>
        </w:rPr>
      </w:pPr>
    </w:p>
    <w:p w14:paraId="73AD1738" w14:textId="77777777" w:rsidR="00962CC3" w:rsidRPr="00962CC3" w:rsidRDefault="00962CC3" w:rsidP="00962CC3">
      <w:pPr>
        <w:rPr>
          <w:color w:val="000000" w:themeColor="text1"/>
          <w:sz w:val="28"/>
          <w:szCs w:val="28"/>
          <w:lang w:val="en-US"/>
        </w:rPr>
      </w:pPr>
    </w:p>
    <w:p w14:paraId="40B48C09" w14:textId="77777777" w:rsidR="00E33CA9" w:rsidRPr="00E33CA9" w:rsidRDefault="00E33CA9" w:rsidP="00E33CA9">
      <w:pPr>
        <w:rPr>
          <w:color w:val="000000" w:themeColor="text1"/>
          <w:sz w:val="28"/>
          <w:szCs w:val="28"/>
          <w:lang w:val="en-US"/>
        </w:rPr>
      </w:pPr>
    </w:p>
    <w:p w14:paraId="781DC5D9" w14:textId="3DF3BFD3" w:rsidR="009A2ED5" w:rsidRDefault="009A2ED5" w:rsidP="001C5604">
      <w:pPr>
        <w:rPr>
          <w:color w:val="000000" w:themeColor="text1"/>
          <w:sz w:val="28"/>
          <w:szCs w:val="28"/>
          <w:u w:val="single"/>
          <w:lang w:val="en-US"/>
        </w:rPr>
      </w:pPr>
    </w:p>
    <w:p w14:paraId="4B12D3D9" w14:textId="2C560FA3" w:rsidR="00010826" w:rsidRDefault="00010826" w:rsidP="001C5604">
      <w:pPr>
        <w:rPr>
          <w:color w:val="000000" w:themeColor="text1"/>
          <w:sz w:val="28"/>
          <w:szCs w:val="28"/>
          <w:u w:val="single"/>
          <w:lang w:val="en-US"/>
        </w:rPr>
      </w:pPr>
    </w:p>
    <w:p w14:paraId="7CA2B7F4" w14:textId="09780062" w:rsidR="00010826" w:rsidRDefault="00010826" w:rsidP="001C5604">
      <w:pPr>
        <w:rPr>
          <w:color w:val="000000" w:themeColor="text1"/>
          <w:sz w:val="28"/>
          <w:szCs w:val="28"/>
          <w:u w:val="single"/>
          <w:lang w:val="en-US"/>
        </w:rPr>
      </w:pPr>
    </w:p>
    <w:p w14:paraId="5BB36313" w14:textId="0BECC7F1" w:rsidR="00010826" w:rsidRDefault="00010826" w:rsidP="001C5604">
      <w:pPr>
        <w:rPr>
          <w:color w:val="000000" w:themeColor="text1"/>
          <w:sz w:val="28"/>
          <w:szCs w:val="28"/>
          <w:u w:val="single"/>
          <w:lang w:val="en-US"/>
        </w:rPr>
      </w:pPr>
    </w:p>
    <w:p w14:paraId="15BF1B94" w14:textId="5F91CAFD" w:rsidR="00010826" w:rsidRDefault="00010826" w:rsidP="001C5604">
      <w:pPr>
        <w:rPr>
          <w:color w:val="000000" w:themeColor="text1"/>
          <w:sz w:val="28"/>
          <w:szCs w:val="28"/>
          <w:u w:val="single"/>
          <w:lang w:val="en-US"/>
        </w:rPr>
      </w:pPr>
    </w:p>
    <w:p w14:paraId="77253E06" w14:textId="6AC95E85" w:rsidR="00010826" w:rsidRDefault="00010826" w:rsidP="001C5604">
      <w:pPr>
        <w:rPr>
          <w:color w:val="000000" w:themeColor="text1"/>
          <w:sz w:val="28"/>
          <w:szCs w:val="28"/>
          <w:u w:val="single"/>
          <w:lang w:val="en-US"/>
        </w:rPr>
      </w:pPr>
    </w:p>
    <w:p w14:paraId="4A3BF559" w14:textId="794039DC" w:rsidR="00010826" w:rsidRDefault="00010826" w:rsidP="001C5604">
      <w:pPr>
        <w:rPr>
          <w:color w:val="000000" w:themeColor="text1"/>
          <w:sz w:val="28"/>
          <w:szCs w:val="28"/>
          <w:u w:val="single"/>
          <w:lang w:val="en-US"/>
        </w:rPr>
      </w:pPr>
    </w:p>
    <w:p w14:paraId="2FF8A7A8" w14:textId="71449FE3" w:rsidR="00010826" w:rsidRDefault="00010826" w:rsidP="001C5604">
      <w:pPr>
        <w:rPr>
          <w:color w:val="000000" w:themeColor="text1"/>
          <w:sz w:val="28"/>
          <w:szCs w:val="28"/>
          <w:u w:val="single"/>
          <w:lang w:val="en-US"/>
        </w:rPr>
      </w:pPr>
    </w:p>
    <w:p w14:paraId="70B6A8B8" w14:textId="2A73925B" w:rsidR="00010826" w:rsidRDefault="00010826" w:rsidP="001C5604">
      <w:pPr>
        <w:rPr>
          <w:color w:val="000000" w:themeColor="text1"/>
          <w:sz w:val="28"/>
          <w:szCs w:val="28"/>
          <w:u w:val="single"/>
          <w:lang w:val="en-US"/>
        </w:rPr>
      </w:pPr>
    </w:p>
    <w:p w14:paraId="2EC27C1C" w14:textId="762009D9" w:rsidR="00010826" w:rsidRDefault="00010826" w:rsidP="001C5604">
      <w:pPr>
        <w:rPr>
          <w:color w:val="000000" w:themeColor="text1"/>
          <w:sz w:val="28"/>
          <w:szCs w:val="28"/>
          <w:u w:val="single"/>
          <w:lang w:val="en-US"/>
        </w:rPr>
      </w:pPr>
    </w:p>
    <w:p w14:paraId="4626B534" w14:textId="560270F8" w:rsidR="00010826" w:rsidRDefault="00010826" w:rsidP="001C5604">
      <w:pPr>
        <w:rPr>
          <w:color w:val="000000" w:themeColor="text1"/>
          <w:sz w:val="28"/>
          <w:szCs w:val="28"/>
          <w:u w:val="single"/>
          <w:lang w:val="en-US"/>
        </w:rPr>
      </w:pPr>
    </w:p>
    <w:p w14:paraId="36B4B535" w14:textId="7A87E94D" w:rsidR="00010826" w:rsidRDefault="00010826" w:rsidP="001C5604">
      <w:pPr>
        <w:rPr>
          <w:color w:val="000000" w:themeColor="text1"/>
          <w:sz w:val="28"/>
          <w:szCs w:val="28"/>
          <w:u w:val="single"/>
          <w:lang w:val="en-US"/>
        </w:rPr>
      </w:pPr>
      <w:r>
        <w:rPr>
          <w:noProof/>
        </w:rPr>
        <w:drawing>
          <wp:inline distT="0" distB="0" distL="0" distR="0" wp14:anchorId="7164BB20" wp14:editId="3E3B0DA9">
            <wp:extent cx="5943600" cy="2099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9945"/>
                    </a:xfrm>
                    <a:prstGeom prst="rect">
                      <a:avLst/>
                    </a:prstGeom>
                  </pic:spPr>
                </pic:pic>
              </a:graphicData>
            </a:graphic>
          </wp:inline>
        </w:drawing>
      </w:r>
    </w:p>
    <w:p w14:paraId="4B0E382A" w14:textId="6EBAF1A9" w:rsidR="00010826" w:rsidRDefault="00010826" w:rsidP="001C5604">
      <w:pPr>
        <w:rPr>
          <w:color w:val="000000" w:themeColor="text1"/>
          <w:sz w:val="28"/>
          <w:szCs w:val="28"/>
          <w:u w:val="single"/>
          <w:lang w:val="en-US"/>
        </w:rPr>
      </w:pPr>
    </w:p>
    <w:p w14:paraId="14D5C10E" w14:textId="371C924F" w:rsidR="00010826" w:rsidRDefault="00010826" w:rsidP="001C5604">
      <w:pPr>
        <w:rPr>
          <w:color w:val="000000" w:themeColor="text1"/>
          <w:sz w:val="28"/>
          <w:szCs w:val="28"/>
          <w:u w:val="single"/>
          <w:lang w:val="en-US"/>
        </w:rPr>
      </w:pPr>
      <w:r>
        <w:rPr>
          <w:color w:val="000000" w:themeColor="text1"/>
          <w:sz w:val="28"/>
          <w:szCs w:val="28"/>
          <w:u w:val="single"/>
          <w:lang w:val="en-US"/>
        </w:rPr>
        <w:t>Objectives</w:t>
      </w:r>
    </w:p>
    <w:p w14:paraId="4E5F5013" w14:textId="681EFA4D" w:rsidR="00010826" w:rsidRPr="00010826" w:rsidRDefault="00010826" w:rsidP="00010826">
      <w:pPr>
        <w:pStyle w:val="ListParagraph"/>
        <w:numPr>
          <w:ilvl w:val="0"/>
          <w:numId w:val="2"/>
        </w:numPr>
        <w:rPr>
          <w:color w:val="000000" w:themeColor="text1"/>
          <w:sz w:val="28"/>
          <w:szCs w:val="28"/>
          <w:lang w:val="en-US"/>
        </w:rPr>
      </w:pPr>
      <w:r w:rsidRPr="00010826">
        <w:rPr>
          <w:color w:val="000000" w:themeColor="text1"/>
          <w:sz w:val="24"/>
          <w:szCs w:val="24"/>
          <w:lang w:val="en-US"/>
        </w:rPr>
        <w:t>Design</w:t>
      </w:r>
      <w:r>
        <w:rPr>
          <w:color w:val="000000" w:themeColor="text1"/>
          <w:sz w:val="24"/>
          <w:szCs w:val="24"/>
          <w:lang w:val="en-US"/>
        </w:rPr>
        <w:t xml:space="preserve"> a</w:t>
      </w:r>
      <w:r w:rsidRPr="00010826">
        <w:rPr>
          <w:color w:val="000000" w:themeColor="text1"/>
          <w:sz w:val="24"/>
          <w:szCs w:val="24"/>
          <w:lang w:val="en-US"/>
        </w:rPr>
        <w:t xml:space="preserve"> new building </w:t>
      </w:r>
      <w:r>
        <w:rPr>
          <w:color w:val="000000" w:themeColor="text1"/>
          <w:sz w:val="24"/>
          <w:szCs w:val="24"/>
          <w:lang w:val="en-US"/>
        </w:rPr>
        <w:t>to host a server farm that will support cloud-based services</w:t>
      </w:r>
    </w:p>
    <w:p w14:paraId="07753969" w14:textId="2588DCAF" w:rsidR="00010826" w:rsidRPr="00010826" w:rsidRDefault="00010826" w:rsidP="00010826">
      <w:pPr>
        <w:pStyle w:val="ListParagraph"/>
        <w:numPr>
          <w:ilvl w:val="0"/>
          <w:numId w:val="2"/>
        </w:numPr>
        <w:rPr>
          <w:color w:val="000000" w:themeColor="text1"/>
          <w:sz w:val="28"/>
          <w:szCs w:val="28"/>
          <w:lang w:val="en-US"/>
        </w:rPr>
      </w:pPr>
      <w:r>
        <w:rPr>
          <w:color w:val="000000" w:themeColor="text1"/>
          <w:sz w:val="24"/>
          <w:szCs w:val="24"/>
          <w:lang w:val="en-US"/>
        </w:rPr>
        <w:t>Select the servers that will be chosen and installed</w:t>
      </w:r>
    </w:p>
    <w:p w14:paraId="0E86DAED" w14:textId="0A8F50D4" w:rsidR="00010826" w:rsidRPr="00010826" w:rsidRDefault="00010826" w:rsidP="00010826">
      <w:pPr>
        <w:pStyle w:val="ListParagraph"/>
        <w:numPr>
          <w:ilvl w:val="0"/>
          <w:numId w:val="2"/>
        </w:numPr>
        <w:rPr>
          <w:color w:val="000000" w:themeColor="text1"/>
          <w:sz w:val="28"/>
          <w:szCs w:val="28"/>
          <w:lang w:val="en-US"/>
        </w:rPr>
      </w:pPr>
      <w:r>
        <w:rPr>
          <w:color w:val="000000" w:themeColor="text1"/>
          <w:sz w:val="24"/>
          <w:szCs w:val="24"/>
          <w:lang w:val="en-US"/>
        </w:rPr>
        <w:t>Use business case assessment methods to inform my decisions</w:t>
      </w:r>
    </w:p>
    <w:p w14:paraId="3BAEF661" w14:textId="77777777" w:rsidR="005F497C" w:rsidRDefault="005F497C" w:rsidP="00010826">
      <w:pPr>
        <w:rPr>
          <w:color w:val="000000" w:themeColor="text1"/>
          <w:sz w:val="28"/>
          <w:szCs w:val="28"/>
          <w:lang w:val="en-US"/>
        </w:rPr>
      </w:pPr>
    </w:p>
    <w:p w14:paraId="187259C4" w14:textId="77777777" w:rsidR="005F497C" w:rsidRDefault="005F497C" w:rsidP="00010826">
      <w:pPr>
        <w:rPr>
          <w:color w:val="000000" w:themeColor="text1"/>
          <w:sz w:val="28"/>
          <w:szCs w:val="28"/>
          <w:lang w:val="en-US"/>
        </w:rPr>
      </w:pPr>
    </w:p>
    <w:p w14:paraId="77B446B0" w14:textId="77777777" w:rsidR="005F497C" w:rsidRDefault="00010826" w:rsidP="00010826">
      <w:pPr>
        <w:rPr>
          <w:color w:val="000000" w:themeColor="text1"/>
          <w:sz w:val="28"/>
          <w:szCs w:val="28"/>
          <w:lang w:val="en-US"/>
        </w:rPr>
      </w:pPr>
      <w:r>
        <w:rPr>
          <w:color w:val="000000" w:themeColor="text1"/>
          <w:sz w:val="28"/>
          <w:szCs w:val="28"/>
          <w:lang w:val="en-US"/>
        </w:rPr>
        <w:t>(a)</w:t>
      </w:r>
      <w:r w:rsidR="005F497C">
        <w:rPr>
          <w:color w:val="000000" w:themeColor="text1"/>
          <w:sz w:val="28"/>
          <w:szCs w:val="28"/>
          <w:lang w:val="en-US"/>
        </w:rPr>
        <w:t xml:space="preserve"> </w:t>
      </w:r>
    </w:p>
    <w:p w14:paraId="731E92B9" w14:textId="5A08BF3A" w:rsidR="00010826" w:rsidRPr="00DB1677" w:rsidRDefault="005F497C" w:rsidP="00010826">
      <w:pPr>
        <w:rPr>
          <w:color w:val="000000" w:themeColor="text1"/>
          <w:sz w:val="28"/>
          <w:szCs w:val="28"/>
          <w:u w:val="single"/>
          <w:lang w:val="en-US"/>
        </w:rPr>
      </w:pPr>
      <w:r w:rsidRPr="00DB1677">
        <w:rPr>
          <w:color w:val="000000" w:themeColor="text1"/>
          <w:sz w:val="28"/>
          <w:szCs w:val="28"/>
          <w:u w:val="single"/>
          <w:lang w:val="en-US"/>
        </w:rPr>
        <w:t>Useful Life (Servers)</w:t>
      </w:r>
    </w:p>
    <w:p w14:paraId="1C9D067D" w14:textId="609C4F0F" w:rsidR="005F497C" w:rsidRDefault="005F497C" w:rsidP="005F497C">
      <w:pPr>
        <w:pStyle w:val="ListParagraph"/>
        <w:numPr>
          <w:ilvl w:val="0"/>
          <w:numId w:val="6"/>
        </w:numPr>
        <w:rPr>
          <w:color w:val="000000" w:themeColor="text1"/>
          <w:sz w:val="28"/>
          <w:szCs w:val="28"/>
          <w:lang w:val="en-US"/>
        </w:rPr>
      </w:pPr>
      <w:r>
        <w:rPr>
          <w:color w:val="000000" w:themeColor="text1"/>
          <w:sz w:val="28"/>
          <w:szCs w:val="28"/>
          <w:lang w:val="en-US"/>
        </w:rPr>
        <w:t>The first thing that is important is to concretely define the useful life of our design. The building will likely have a very long useful life. This is the type of asset that it is. But the servers should be defined concretely so that we know when and where replacement will occur.</w:t>
      </w:r>
    </w:p>
    <w:p w14:paraId="60CF939C" w14:textId="56A1FD0B" w:rsidR="005F497C" w:rsidRPr="00DB1677" w:rsidRDefault="005F497C" w:rsidP="005F497C">
      <w:pPr>
        <w:rPr>
          <w:color w:val="000000" w:themeColor="text1"/>
          <w:sz w:val="28"/>
          <w:szCs w:val="28"/>
          <w:u w:val="single"/>
          <w:lang w:val="en-US"/>
        </w:rPr>
      </w:pPr>
      <w:r w:rsidRPr="00DB1677">
        <w:rPr>
          <w:color w:val="000000" w:themeColor="text1"/>
          <w:sz w:val="28"/>
          <w:szCs w:val="28"/>
          <w:u w:val="single"/>
          <w:lang w:val="en-US"/>
        </w:rPr>
        <w:t>Technology</w:t>
      </w:r>
    </w:p>
    <w:p w14:paraId="6791D61A" w14:textId="4D0B0ADC" w:rsidR="005F497C" w:rsidRDefault="005F497C" w:rsidP="005F497C">
      <w:pPr>
        <w:pStyle w:val="ListParagraph"/>
        <w:numPr>
          <w:ilvl w:val="0"/>
          <w:numId w:val="6"/>
        </w:numPr>
        <w:rPr>
          <w:color w:val="000000" w:themeColor="text1"/>
          <w:sz w:val="28"/>
          <w:szCs w:val="28"/>
          <w:lang w:val="en-US"/>
        </w:rPr>
      </w:pPr>
      <w:r>
        <w:rPr>
          <w:color w:val="000000" w:themeColor="text1"/>
          <w:sz w:val="28"/>
          <w:szCs w:val="28"/>
          <w:lang w:val="en-US"/>
        </w:rPr>
        <w:t>The specific type of technology. For this kind of venture, the technology is moving very rapidly. Therefore, it is important to choose a design that can keep pace with the latest technological development</w:t>
      </w:r>
    </w:p>
    <w:p w14:paraId="3BAC7470" w14:textId="79C287AD" w:rsidR="004E6443" w:rsidRDefault="004E6443" w:rsidP="004E6443">
      <w:pPr>
        <w:rPr>
          <w:color w:val="000000" w:themeColor="text1"/>
          <w:sz w:val="28"/>
          <w:szCs w:val="28"/>
          <w:lang w:val="en-US"/>
        </w:rPr>
      </w:pPr>
    </w:p>
    <w:p w14:paraId="36DBEDDC" w14:textId="2E40EE0F" w:rsidR="004E6443" w:rsidRDefault="004E6443" w:rsidP="004E6443">
      <w:pPr>
        <w:rPr>
          <w:color w:val="000000" w:themeColor="text1"/>
          <w:sz w:val="28"/>
          <w:szCs w:val="28"/>
          <w:lang w:val="en-US"/>
        </w:rPr>
      </w:pPr>
    </w:p>
    <w:p w14:paraId="0BF986D3" w14:textId="0C9CE2D0" w:rsidR="004E6443" w:rsidRDefault="004E6443" w:rsidP="004E6443">
      <w:pPr>
        <w:rPr>
          <w:color w:val="000000" w:themeColor="text1"/>
          <w:sz w:val="28"/>
          <w:szCs w:val="28"/>
          <w:lang w:val="en-US"/>
        </w:rPr>
      </w:pPr>
      <w:r>
        <w:rPr>
          <w:color w:val="000000" w:themeColor="text1"/>
          <w:sz w:val="28"/>
          <w:szCs w:val="28"/>
          <w:lang w:val="en-US"/>
        </w:rPr>
        <w:lastRenderedPageBreak/>
        <w:t>(b)</w:t>
      </w:r>
    </w:p>
    <w:p w14:paraId="79B5FA16" w14:textId="5548047E" w:rsidR="004E6443" w:rsidRDefault="004E6443" w:rsidP="004E6443">
      <w:pPr>
        <w:rPr>
          <w:color w:val="000000" w:themeColor="text1"/>
          <w:sz w:val="28"/>
          <w:szCs w:val="28"/>
          <w:lang w:val="en-US"/>
        </w:rPr>
      </w:pPr>
    </w:p>
    <w:p w14:paraId="46E14232" w14:textId="782F2D07" w:rsidR="004E6443" w:rsidRDefault="004E6443" w:rsidP="004E6443">
      <w:pPr>
        <w:rPr>
          <w:color w:val="000000" w:themeColor="text1"/>
          <w:sz w:val="28"/>
          <w:szCs w:val="28"/>
          <w:lang w:val="en-US"/>
        </w:rPr>
      </w:pPr>
      <w:r>
        <w:rPr>
          <w:color w:val="000000" w:themeColor="text1"/>
          <w:sz w:val="28"/>
          <w:szCs w:val="28"/>
          <w:lang w:val="en-US"/>
        </w:rPr>
        <w:t>Variables</w:t>
      </w:r>
    </w:p>
    <w:p w14:paraId="44DF55DC" w14:textId="3553804D" w:rsidR="004E6443" w:rsidRDefault="004E6443" w:rsidP="004E6443">
      <w:pPr>
        <w:pStyle w:val="ListParagraph"/>
        <w:numPr>
          <w:ilvl w:val="0"/>
          <w:numId w:val="6"/>
        </w:numPr>
        <w:rPr>
          <w:color w:val="000000" w:themeColor="text1"/>
          <w:sz w:val="28"/>
          <w:szCs w:val="28"/>
          <w:lang w:val="en-US"/>
        </w:rPr>
      </w:pPr>
      <w:r>
        <w:rPr>
          <w:color w:val="000000" w:themeColor="text1"/>
          <w:sz w:val="28"/>
          <w:szCs w:val="28"/>
          <w:lang w:val="en-US"/>
        </w:rPr>
        <w:t>Maintenance</w:t>
      </w:r>
    </w:p>
    <w:p w14:paraId="02027564" w14:textId="7A5BF0DE" w:rsidR="004E6443" w:rsidRDefault="004E6443" w:rsidP="004E6443">
      <w:pPr>
        <w:pStyle w:val="ListParagraph"/>
        <w:numPr>
          <w:ilvl w:val="0"/>
          <w:numId w:val="6"/>
        </w:numPr>
        <w:rPr>
          <w:color w:val="000000" w:themeColor="text1"/>
          <w:sz w:val="28"/>
          <w:szCs w:val="28"/>
          <w:lang w:val="en-US"/>
        </w:rPr>
      </w:pPr>
      <w:r>
        <w:rPr>
          <w:color w:val="000000" w:themeColor="text1"/>
          <w:sz w:val="28"/>
          <w:szCs w:val="28"/>
          <w:lang w:val="en-US"/>
        </w:rPr>
        <w:t>Engineering Drawings</w:t>
      </w:r>
    </w:p>
    <w:p w14:paraId="34345C33" w14:textId="4979C965" w:rsidR="004E6443" w:rsidRDefault="004E6443" w:rsidP="004E6443">
      <w:pPr>
        <w:pStyle w:val="ListParagraph"/>
        <w:numPr>
          <w:ilvl w:val="0"/>
          <w:numId w:val="6"/>
        </w:numPr>
        <w:rPr>
          <w:color w:val="000000" w:themeColor="text1"/>
          <w:sz w:val="28"/>
          <w:szCs w:val="28"/>
          <w:lang w:val="en-US"/>
        </w:rPr>
      </w:pPr>
      <w:r>
        <w:rPr>
          <w:color w:val="000000" w:themeColor="text1"/>
          <w:sz w:val="28"/>
          <w:szCs w:val="28"/>
          <w:lang w:val="en-US"/>
        </w:rPr>
        <w:t>Shipping and delivery costs</w:t>
      </w:r>
    </w:p>
    <w:p w14:paraId="602FF22B" w14:textId="2DCBCEDD" w:rsidR="009F5F21" w:rsidRDefault="009F5F21" w:rsidP="009F5F21">
      <w:pPr>
        <w:rPr>
          <w:color w:val="000000" w:themeColor="text1"/>
          <w:sz w:val="28"/>
          <w:szCs w:val="28"/>
          <w:lang w:val="en-US"/>
        </w:rPr>
      </w:pPr>
    </w:p>
    <w:p w14:paraId="7ECBCC53" w14:textId="6B6A7666" w:rsidR="009F5F21" w:rsidRDefault="009F5F21" w:rsidP="009F5F21">
      <w:pPr>
        <w:rPr>
          <w:color w:val="000000" w:themeColor="text1"/>
          <w:sz w:val="28"/>
          <w:szCs w:val="28"/>
          <w:lang w:val="en-US"/>
        </w:rPr>
      </w:pPr>
    </w:p>
    <w:p w14:paraId="6E4D16C5" w14:textId="6CA18992" w:rsidR="009F5F21" w:rsidRDefault="009F5F21" w:rsidP="009F5F21">
      <w:pPr>
        <w:rPr>
          <w:color w:val="000000" w:themeColor="text1"/>
          <w:sz w:val="28"/>
          <w:szCs w:val="28"/>
          <w:lang w:val="en-US"/>
        </w:rPr>
      </w:pPr>
      <w:r>
        <w:rPr>
          <w:color w:val="000000" w:themeColor="text1"/>
          <w:sz w:val="28"/>
          <w:szCs w:val="28"/>
          <w:lang w:val="en-US"/>
        </w:rPr>
        <w:t>(c)</w:t>
      </w:r>
    </w:p>
    <w:p w14:paraId="0C2792EA" w14:textId="653BCBA2" w:rsidR="009F5F21" w:rsidRDefault="009F5F21" w:rsidP="009F5F21">
      <w:pPr>
        <w:rPr>
          <w:color w:val="000000" w:themeColor="text1"/>
          <w:sz w:val="28"/>
          <w:szCs w:val="28"/>
          <w:lang w:val="en-US"/>
        </w:rPr>
      </w:pPr>
    </w:p>
    <w:p w14:paraId="420001A2" w14:textId="3E96EA0A" w:rsidR="009F5F21" w:rsidRDefault="00DB1677" w:rsidP="009F5F21">
      <w:pPr>
        <w:rPr>
          <w:color w:val="000000" w:themeColor="text1"/>
          <w:sz w:val="28"/>
          <w:szCs w:val="28"/>
          <w:u w:val="single"/>
          <w:lang w:val="en-US"/>
        </w:rPr>
      </w:pPr>
      <w:r w:rsidRPr="00DB1677">
        <w:rPr>
          <w:color w:val="000000" w:themeColor="text1"/>
          <w:sz w:val="28"/>
          <w:szCs w:val="28"/>
          <w:u w:val="single"/>
          <w:lang w:val="en-US"/>
        </w:rPr>
        <w:t>Capital/Operating Cost</w:t>
      </w:r>
    </w:p>
    <w:p w14:paraId="3E9D5507" w14:textId="697605D2" w:rsidR="00DB1677" w:rsidRDefault="00DB1677" w:rsidP="00DB1677">
      <w:pPr>
        <w:pStyle w:val="ListParagraph"/>
        <w:numPr>
          <w:ilvl w:val="0"/>
          <w:numId w:val="7"/>
        </w:numPr>
        <w:rPr>
          <w:color w:val="000000" w:themeColor="text1"/>
          <w:sz w:val="28"/>
          <w:szCs w:val="28"/>
          <w:lang w:val="en-US"/>
        </w:rPr>
      </w:pPr>
      <w:r>
        <w:rPr>
          <w:color w:val="000000" w:themeColor="text1"/>
          <w:sz w:val="28"/>
          <w:szCs w:val="28"/>
          <w:lang w:val="en-US"/>
        </w:rPr>
        <w:t xml:space="preserve">DIRECT: </w:t>
      </w:r>
      <w:r w:rsidRPr="00DB1677">
        <w:rPr>
          <w:color w:val="000000" w:themeColor="text1"/>
          <w:sz w:val="28"/>
          <w:szCs w:val="28"/>
          <w:lang w:val="en-US"/>
        </w:rPr>
        <w:t>Cost of Materials</w:t>
      </w:r>
    </w:p>
    <w:p w14:paraId="6FCA3376" w14:textId="17491792" w:rsidR="00DB1677" w:rsidRDefault="00DB1677" w:rsidP="00DB1677">
      <w:pPr>
        <w:pStyle w:val="ListParagraph"/>
        <w:numPr>
          <w:ilvl w:val="0"/>
          <w:numId w:val="7"/>
        </w:numPr>
        <w:rPr>
          <w:color w:val="000000" w:themeColor="text1"/>
          <w:sz w:val="28"/>
          <w:szCs w:val="28"/>
          <w:lang w:val="en-US"/>
        </w:rPr>
      </w:pPr>
      <w:r>
        <w:rPr>
          <w:color w:val="000000" w:themeColor="text1"/>
          <w:sz w:val="28"/>
          <w:szCs w:val="28"/>
          <w:lang w:val="en-US"/>
        </w:rPr>
        <w:t>DIRECT: Cost of storing before delivery</w:t>
      </w:r>
    </w:p>
    <w:p w14:paraId="6A19E7B8" w14:textId="4CC3514D" w:rsidR="00DB1677" w:rsidRPr="00DB1677" w:rsidRDefault="00DB1677" w:rsidP="00DB1677">
      <w:pPr>
        <w:pStyle w:val="ListParagraph"/>
        <w:numPr>
          <w:ilvl w:val="0"/>
          <w:numId w:val="7"/>
        </w:numPr>
        <w:rPr>
          <w:color w:val="000000" w:themeColor="text1"/>
          <w:sz w:val="28"/>
          <w:szCs w:val="28"/>
          <w:lang w:val="en-US"/>
        </w:rPr>
      </w:pPr>
      <w:r>
        <w:rPr>
          <w:color w:val="000000" w:themeColor="text1"/>
          <w:sz w:val="28"/>
          <w:szCs w:val="28"/>
          <w:lang w:val="en-US"/>
        </w:rPr>
        <w:t>INDIRECT: Interest Payments</w:t>
      </w:r>
    </w:p>
    <w:p w14:paraId="0CF95CE7" w14:textId="2791BBA6" w:rsidR="00DB1677" w:rsidRPr="00DB1677" w:rsidRDefault="00DB1677" w:rsidP="00DB1677">
      <w:pPr>
        <w:pStyle w:val="ListParagraph"/>
        <w:numPr>
          <w:ilvl w:val="0"/>
          <w:numId w:val="7"/>
        </w:numPr>
        <w:rPr>
          <w:color w:val="000000" w:themeColor="text1"/>
          <w:sz w:val="28"/>
          <w:szCs w:val="28"/>
          <w:lang w:val="en-US"/>
        </w:rPr>
      </w:pPr>
      <w:r>
        <w:rPr>
          <w:color w:val="000000" w:themeColor="text1"/>
          <w:sz w:val="28"/>
          <w:szCs w:val="28"/>
          <w:lang w:val="en-US"/>
        </w:rPr>
        <w:t>INDIRECT: Machine Depreciation</w:t>
      </w:r>
    </w:p>
    <w:p w14:paraId="556DCBC7" w14:textId="5EB00B20" w:rsidR="00DB1677" w:rsidRPr="00DB1677" w:rsidRDefault="00DB1677" w:rsidP="00DB1677">
      <w:pPr>
        <w:pStyle w:val="ListParagraph"/>
        <w:numPr>
          <w:ilvl w:val="0"/>
          <w:numId w:val="7"/>
        </w:numPr>
        <w:rPr>
          <w:color w:val="000000" w:themeColor="text1"/>
          <w:sz w:val="28"/>
          <w:szCs w:val="28"/>
          <w:lang w:val="en-US"/>
        </w:rPr>
      </w:pPr>
      <w:r>
        <w:rPr>
          <w:color w:val="000000" w:themeColor="text1"/>
          <w:sz w:val="28"/>
          <w:szCs w:val="28"/>
          <w:lang w:val="en-US"/>
        </w:rPr>
        <w:t>INDIRECT: Insurance Costs</w:t>
      </w:r>
    </w:p>
    <w:p w14:paraId="2EB3FFAD" w14:textId="466D60E8" w:rsidR="00010826" w:rsidRDefault="00010826" w:rsidP="001C5604">
      <w:pPr>
        <w:rPr>
          <w:color w:val="000000" w:themeColor="text1"/>
          <w:sz w:val="28"/>
          <w:szCs w:val="28"/>
          <w:lang w:val="en-US"/>
        </w:rPr>
      </w:pPr>
    </w:p>
    <w:p w14:paraId="6D2B6F48" w14:textId="5B8E2BF2" w:rsidR="00CA5756" w:rsidRDefault="00CA5756" w:rsidP="001C5604">
      <w:pPr>
        <w:rPr>
          <w:color w:val="000000" w:themeColor="text1"/>
          <w:sz w:val="28"/>
          <w:szCs w:val="28"/>
          <w:lang w:val="en-US"/>
        </w:rPr>
      </w:pPr>
      <w:r>
        <w:rPr>
          <w:color w:val="000000" w:themeColor="text1"/>
          <w:sz w:val="28"/>
          <w:szCs w:val="28"/>
          <w:lang w:val="en-US"/>
        </w:rPr>
        <w:t>(d)</w:t>
      </w:r>
    </w:p>
    <w:p w14:paraId="7838BC3A" w14:textId="16A15FC1" w:rsidR="00CA5756" w:rsidRDefault="00CA5756" w:rsidP="001C5604">
      <w:pPr>
        <w:rPr>
          <w:color w:val="000000" w:themeColor="text1"/>
          <w:sz w:val="28"/>
          <w:szCs w:val="28"/>
          <w:u w:val="single"/>
          <w:lang w:val="en-US"/>
        </w:rPr>
      </w:pPr>
      <w:r w:rsidRPr="00CA5756">
        <w:rPr>
          <w:color w:val="000000" w:themeColor="text1"/>
          <w:sz w:val="28"/>
          <w:szCs w:val="28"/>
          <w:u w:val="single"/>
          <w:lang w:val="en-US"/>
        </w:rPr>
        <w:t>Tradeoffs</w:t>
      </w:r>
    </w:p>
    <w:p w14:paraId="47E33180" w14:textId="407E2C25" w:rsidR="00CA5756" w:rsidRDefault="00692115" w:rsidP="001C5604">
      <w:pPr>
        <w:rPr>
          <w:color w:val="000000" w:themeColor="text1"/>
          <w:sz w:val="28"/>
          <w:szCs w:val="28"/>
          <w:lang w:val="en-US"/>
        </w:rPr>
      </w:pPr>
      <w:r>
        <w:rPr>
          <w:color w:val="000000" w:themeColor="text1"/>
          <w:sz w:val="28"/>
          <w:szCs w:val="28"/>
          <w:lang w:val="en-US"/>
        </w:rPr>
        <w:t>There are various tradeoffs that should be considered with the delivery and implementation of a product. Among them are: Reliability, Performance, Useful life, Flexibility, etc</w:t>
      </w:r>
    </w:p>
    <w:p w14:paraId="43705884" w14:textId="480087F6" w:rsidR="00692115" w:rsidRDefault="00692115" w:rsidP="001C5604">
      <w:pPr>
        <w:rPr>
          <w:color w:val="000000" w:themeColor="text1"/>
          <w:sz w:val="28"/>
          <w:szCs w:val="28"/>
          <w:lang w:val="en-US"/>
        </w:rPr>
      </w:pPr>
    </w:p>
    <w:p w14:paraId="576CB132" w14:textId="32A52183" w:rsidR="00692115" w:rsidRDefault="00692115" w:rsidP="001C5604">
      <w:pPr>
        <w:rPr>
          <w:color w:val="000000" w:themeColor="text1"/>
          <w:sz w:val="28"/>
          <w:szCs w:val="28"/>
          <w:lang w:val="en-US"/>
        </w:rPr>
      </w:pPr>
      <w:r>
        <w:rPr>
          <w:color w:val="000000" w:themeColor="text1"/>
          <w:sz w:val="28"/>
          <w:szCs w:val="28"/>
          <w:lang w:val="en-US"/>
        </w:rPr>
        <w:t>(e)</w:t>
      </w:r>
    </w:p>
    <w:p w14:paraId="0403645A" w14:textId="3FF5995F" w:rsidR="00692115" w:rsidRDefault="00692115" w:rsidP="001C5604">
      <w:pPr>
        <w:rPr>
          <w:color w:val="000000" w:themeColor="text1"/>
          <w:sz w:val="28"/>
          <w:szCs w:val="28"/>
          <w:u w:val="single"/>
          <w:lang w:val="en-US"/>
        </w:rPr>
      </w:pPr>
      <w:r w:rsidRPr="00692115">
        <w:rPr>
          <w:color w:val="000000" w:themeColor="text1"/>
          <w:sz w:val="28"/>
          <w:szCs w:val="28"/>
          <w:u w:val="single"/>
          <w:lang w:val="en-US"/>
        </w:rPr>
        <w:t>Uncertainties</w:t>
      </w:r>
    </w:p>
    <w:p w14:paraId="4C099EEA" w14:textId="6BEAC038" w:rsidR="00692115" w:rsidRPr="00692115" w:rsidRDefault="00692115" w:rsidP="00692115">
      <w:pPr>
        <w:pStyle w:val="ListParagraph"/>
        <w:numPr>
          <w:ilvl w:val="0"/>
          <w:numId w:val="8"/>
        </w:numPr>
        <w:rPr>
          <w:color w:val="000000" w:themeColor="text1"/>
          <w:sz w:val="28"/>
          <w:szCs w:val="28"/>
          <w:lang w:val="en-US"/>
        </w:rPr>
      </w:pPr>
      <w:r w:rsidRPr="00692115">
        <w:rPr>
          <w:color w:val="000000" w:themeColor="text1"/>
          <w:sz w:val="28"/>
          <w:szCs w:val="28"/>
          <w:lang w:val="en-US"/>
        </w:rPr>
        <w:t>Breakdown of the machine</w:t>
      </w:r>
    </w:p>
    <w:p w14:paraId="27DD0D05" w14:textId="5ED5F89B" w:rsidR="00692115" w:rsidRPr="001B7F16" w:rsidRDefault="001B7F16" w:rsidP="00692115">
      <w:pPr>
        <w:pStyle w:val="ListParagraph"/>
        <w:numPr>
          <w:ilvl w:val="0"/>
          <w:numId w:val="8"/>
        </w:numPr>
        <w:rPr>
          <w:color w:val="000000" w:themeColor="text1"/>
          <w:sz w:val="28"/>
          <w:szCs w:val="28"/>
          <w:u w:val="single"/>
          <w:lang w:val="en-US"/>
        </w:rPr>
      </w:pPr>
      <w:r>
        <w:rPr>
          <w:color w:val="000000" w:themeColor="text1"/>
          <w:sz w:val="28"/>
          <w:szCs w:val="28"/>
          <w:lang w:val="en-US"/>
        </w:rPr>
        <w:t>Long-term functionality and performance</w:t>
      </w:r>
    </w:p>
    <w:p w14:paraId="56EF3725" w14:textId="32237CFB" w:rsidR="001B7F16" w:rsidRDefault="001B7F16" w:rsidP="001B7F16">
      <w:pPr>
        <w:rPr>
          <w:color w:val="000000" w:themeColor="text1"/>
          <w:sz w:val="28"/>
          <w:szCs w:val="28"/>
          <w:u w:val="single"/>
          <w:lang w:val="en-US"/>
        </w:rPr>
      </w:pPr>
    </w:p>
    <w:p w14:paraId="167E6A4D" w14:textId="4CBF10D4" w:rsidR="001B7F16" w:rsidRDefault="001B7F16" w:rsidP="001B7F16">
      <w:pPr>
        <w:rPr>
          <w:color w:val="000000" w:themeColor="text1"/>
          <w:sz w:val="28"/>
          <w:szCs w:val="28"/>
          <w:lang w:val="en-US"/>
        </w:rPr>
      </w:pPr>
      <w:r w:rsidRPr="001B7F16">
        <w:rPr>
          <w:color w:val="000000" w:themeColor="text1"/>
          <w:sz w:val="28"/>
          <w:szCs w:val="28"/>
          <w:lang w:val="en-US"/>
        </w:rPr>
        <w:t>(f)</w:t>
      </w:r>
    </w:p>
    <w:p w14:paraId="58F56A6F" w14:textId="7784C416" w:rsidR="001B7F16" w:rsidRDefault="007D4A1B" w:rsidP="001B7F16">
      <w:pPr>
        <w:rPr>
          <w:color w:val="000000" w:themeColor="text1"/>
          <w:sz w:val="28"/>
          <w:szCs w:val="28"/>
          <w:u w:val="single"/>
          <w:lang w:val="en-US"/>
        </w:rPr>
      </w:pPr>
      <w:r w:rsidRPr="007F7C33">
        <w:rPr>
          <w:color w:val="000000" w:themeColor="text1"/>
          <w:sz w:val="28"/>
          <w:szCs w:val="28"/>
          <w:u w:val="single"/>
          <w:lang w:val="en-US"/>
        </w:rPr>
        <w:t>Analysis Method</w:t>
      </w:r>
    </w:p>
    <w:p w14:paraId="3B636BD1" w14:textId="4D76F872" w:rsidR="007F7C33" w:rsidRPr="007F7C33" w:rsidRDefault="007F7C33" w:rsidP="007F7C33">
      <w:pPr>
        <w:pStyle w:val="ListParagraph"/>
        <w:numPr>
          <w:ilvl w:val="0"/>
          <w:numId w:val="9"/>
        </w:numPr>
        <w:rPr>
          <w:color w:val="000000" w:themeColor="text1"/>
          <w:sz w:val="28"/>
          <w:szCs w:val="28"/>
          <w:lang w:val="en-US"/>
        </w:rPr>
      </w:pPr>
      <w:r w:rsidRPr="00FE2055">
        <w:rPr>
          <w:b/>
          <w:bCs/>
          <w:color w:val="000000" w:themeColor="text1"/>
          <w:sz w:val="28"/>
          <w:szCs w:val="28"/>
          <w:lang w:val="en-US"/>
        </w:rPr>
        <w:t>Triple Bottom Line</w:t>
      </w:r>
      <w:r>
        <w:rPr>
          <w:color w:val="000000" w:themeColor="text1"/>
          <w:sz w:val="28"/>
          <w:szCs w:val="28"/>
          <w:lang w:val="en-US"/>
        </w:rPr>
        <w:t>. It’s the most comprehensive and fully engaged analysis method and would be suitable for this design</w:t>
      </w:r>
    </w:p>
    <w:p w14:paraId="4A1E6659" w14:textId="0B494E82" w:rsidR="00400F77" w:rsidRDefault="00400F77" w:rsidP="001C5604">
      <w:pPr>
        <w:rPr>
          <w:color w:val="000000" w:themeColor="text1"/>
          <w:sz w:val="28"/>
          <w:szCs w:val="28"/>
          <w:lang w:val="en-US"/>
        </w:rPr>
      </w:pPr>
    </w:p>
    <w:p w14:paraId="16559377" w14:textId="51C633F8" w:rsidR="00400F77" w:rsidRDefault="00400F77" w:rsidP="001C5604">
      <w:pPr>
        <w:rPr>
          <w:color w:val="000000" w:themeColor="text1"/>
          <w:sz w:val="28"/>
          <w:szCs w:val="28"/>
          <w:lang w:val="en-US"/>
        </w:rPr>
      </w:pPr>
    </w:p>
    <w:p w14:paraId="3BC49C51" w14:textId="00ADA67F" w:rsidR="00787FE5" w:rsidRDefault="00787FE5" w:rsidP="001C5604">
      <w:pPr>
        <w:rPr>
          <w:color w:val="000000" w:themeColor="text1"/>
          <w:sz w:val="28"/>
          <w:szCs w:val="28"/>
          <w:lang w:val="en-US"/>
        </w:rPr>
      </w:pPr>
    </w:p>
    <w:p w14:paraId="20D90C2A" w14:textId="41B45950" w:rsidR="00787FE5" w:rsidRDefault="00787FE5" w:rsidP="001C5604">
      <w:pPr>
        <w:rPr>
          <w:color w:val="000000" w:themeColor="text1"/>
          <w:sz w:val="28"/>
          <w:szCs w:val="28"/>
          <w:lang w:val="en-US"/>
        </w:rPr>
      </w:pPr>
    </w:p>
    <w:p w14:paraId="3ED31DEE" w14:textId="442FF6BF" w:rsidR="00787FE5" w:rsidRDefault="00787FE5" w:rsidP="001C5604">
      <w:pPr>
        <w:rPr>
          <w:color w:val="000000" w:themeColor="text1"/>
          <w:sz w:val="28"/>
          <w:szCs w:val="28"/>
          <w:lang w:val="en-US"/>
        </w:rPr>
      </w:pPr>
    </w:p>
    <w:p w14:paraId="7F19DB91" w14:textId="1E09563E" w:rsidR="00787FE5" w:rsidRDefault="00787FE5" w:rsidP="001C5604">
      <w:pPr>
        <w:rPr>
          <w:color w:val="000000" w:themeColor="text1"/>
          <w:sz w:val="28"/>
          <w:szCs w:val="28"/>
          <w:lang w:val="en-US"/>
        </w:rPr>
      </w:pPr>
    </w:p>
    <w:p w14:paraId="673E5912" w14:textId="5DEBEB7E" w:rsidR="00787FE5" w:rsidRDefault="00787FE5" w:rsidP="001C5604">
      <w:pPr>
        <w:rPr>
          <w:color w:val="000000" w:themeColor="text1"/>
          <w:sz w:val="28"/>
          <w:szCs w:val="28"/>
          <w:lang w:val="en-US"/>
        </w:rPr>
      </w:pPr>
    </w:p>
    <w:p w14:paraId="3EB62674" w14:textId="6CEDF645" w:rsidR="00787FE5" w:rsidRDefault="00787FE5" w:rsidP="001C5604">
      <w:pPr>
        <w:rPr>
          <w:color w:val="000000" w:themeColor="text1"/>
          <w:sz w:val="28"/>
          <w:szCs w:val="28"/>
          <w:lang w:val="en-US"/>
        </w:rPr>
      </w:pPr>
    </w:p>
    <w:p w14:paraId="000DB5DF" w14:textId="2906E8C8" w:rsidR="00787FE5" w:rsidRDefault="00787FE5" w:rsidP="001C5604">
      <w:pPr>
        <w:rPr>
          <w:color w:val="000000" w:themeColor="text1"/>
          <w:sz w:val="28"/>
          <w:szCs w:val="28"/>
          <w:lang w:val="en-US"/>
        </w:rPr>
      </w:pPr>
    </w:p>
    <w:p w14:paraId="72981507" w14:textId="4F6B9BC3" w:rsidR="00787FE5" w:rsidRDefault="00787FE5" w:rsidP="001C5604">
      <w:pPr>
        <w:rPr>
          <w:color w:val="000000" w:themeColor="text1"/>
          <w:sz w:val="28"/>
          <w:szCs w:val="28"/>
          <w:lang w:val="en-US"/>
        </w:rPr>
      </w:pPr>
    </w:p>
    <w:p w14:paraId="6E43692B" w14:textId="6118F952" w:rsidR="00787FE5" w:rsidRDefault="00787FE5" w:rsidP="001C5604">
      <w:pPr>
        <w:rPr>
          <w:color w:val="000000" w:themeColor="text1"/>
          <w:sz w:val="28"/>
          <w:szCs w:val="28"/>
          <w:lang w:val="en-US"/>
        </w:rPr>
      </w:pPr>
      <w:r>
        <w:rPr>
          <w:noProof/>
        </w:rPr>
        <w:drawing>
          <wp:inline distT="0" distB="0" distL="0" distR="0" wp14:anchorId="06F8F13D" wp14:editId="207FC799">
            <wp:extent cx="5943600" cy="1355725"/>
            <wp:effectExtent l="0" t="0" r="0" b="0"/>
            <wp:docPr id="2" name="Picture 1">
              <a:extLst xmlns:a="http://schemas.openxmlformats.org/drawingml/2006/main">
                <a:ext uri="{FF2B5EF4-FFF2-40B4-BE49-F238E27FC236}">
                  <a16:creationId xmlns:a16="http://schemas.microsoft.com/office/drawing/2014/main" id="{D13D31B4-23A3-4EE0-88F6-467D65A90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13D31B4-23A3-4EE0-88F6-467D65A90B21}"/>
                        </a:ext>
                      </a:extLst>
                    </pic:cNvPr>
                    <pic:cNvPicPr>
                      <a:picLocks noChangeAspect="1"/>
                    </pic:cNvPicPr>
                  </pic:nvPicPr>
                  <pic:blipFill>
                    <a:blip r:embed="rId6"/>
                    <a:stretch>
                      <a:fillRect/>
                    </a:stretch>
                  </pic:blipFill>
                  <pic:spPr>
                    <a:xfrm>
                      <a:off x="0" y="0"/>
                      <a:ext cx="5943600" cy="1355725"/>
                    </a:xfrm>
                    <a:prstGeom prst="rect">
                      <a:avLst/>
                    </a:prstGeom>
                  </pic:spPr>
                </pic:pic>
              </a:graphicData>
            </a:graphic>
          </wp:inline>
        </w:drawing>
      </w:r>
    </w:p>
    <w:p w14:paraId="1621963C" w14:textId="5EAFC554" w:rsidR="00787FE5" w:rsidRDefault="00787FE5" w:rsidP="001C5604">
      <w:pPr>
        <w:rPr>
          <w:color w:val="000000" w:themeColor="text1"/>
          <w:sz w:val="28"/>
          <w:szCs w:val="28"/>
          <w:lang w:val="en-US"/>
        </w:rPr>
      </w:pPr>
    </w:p>
    <w:p w14:paraId="18322121" w14:textId="5825D833" w:rsidR="00787FE5" w:rsidRDefault="00787FE5" w:rsidP="001C5604">
      <w:pPr>
        <w:rPr>
          <w:color w:val="000000" w:themeColor="text1"/>
          <w:sz w:val="28"/>
          <w:szCs w:val="28"/>
          <w:u w:val="single"/>
          <w:lang w:val="en-US"/>
        </w:rPr>
      </w:pPr>
      <w:r w:rsidRPr="00787FE5">
        <w:rPr>
          <w:color w:val="000000" w:themeColor="text1"/>
          <w:sz w:val="28"/>
          <w:szCs w:val="28"/>
          <w:u w:val="single"/>
          <w:lang w:val="en-US"/>
        </w:rPr>
        <w:t>Option A (National Bank)</w:t>
      </w:r>
    </w:p>
    <w:p w14:paraId="3EE4043A" w14:textId="6DACD6F9" w:rsidR="00787FE5" w:rsidRPr="00787FE5" w:rsidRDefault="00787FE5" w:rsidP="00787FE5">
      <w:pPr>
        <w:pStyle w:val="ListParagraph"/>
        <w:numPr>
          <w:ilvl w:val="0"/>
          <w:numId w:val="4"/>
        </w:numPr>
        <w:rPr>
          <w:color w:val="000000" w:themeColor="text1"/>
          <w:sz w:val="28"/>
          <w:szCs w:val="28"/>
          <w:u w:val="single"/>
          <w:lang w:val="en-US"/>
        </w:rPr>
      </w:pPr>
      <w:r>
        <w:rPr>
          <w:color w:val="000000" w:themeColor="text1"/>
          <w:sz w:val="24"/>
          <w:szCs w:val="24"/>
          <w:lang w:val="en-US"/>
        </w:rPr>
        <w:t>PRO: It is a National Bank therefore I can have good assurances that my money is safe and secure. It is unlikely for a large accredited bank to fail (although not impossible)</w:t>
      </w:r>
    </w:p>
    <w:p w14:paraId="1ABFF1E4" w14:textId="0C8E6FE7" w:rsidR="00787FE5" w:rsidRPr="00787FE5" w:rsidRDefault="00787FE5" w:rsidP="00787FE5">
      <w:pPr>
        <w:pStyle w:val="ListParagraph"/>
        <w:numPr>
          <w:ilvl w:val="0"/>
          <w:numId w:val="4"/>
        </w:numPr>
        <w:rPr>
          <w:color w:val="000000" w:themeColor="text1"/>
          <w:sz w:val="28"/>
          <w:szCs w:val="28"/>
          <w:u w:val="single"/>
          <w:lang w:val="en-US"/>
        </w:rPr>
      </w:pPr>
      <w:r>
        <w:rPr>
          <w:color w:val="000000" w:themeColor="text1"/>
          <w:sz w:val="24"/>
          <w:szCs w:val="24"/>
          <w:lang w:val="en-US"/>
        </w:rPr>
        <w:t>PRO: Low interest rate (Relative to Option B). This option has a lower interest rate associated with the credit card and that would yield cost savings over time</w:t>
      </w:r>
    </w:p>
    <w:p w14:paraId="4F67A764" w14:textId="7B5080C8" w:rsidR="00787FE5" w:rsidRPr="00787FE5" w:rsidRDefault="00787FE5" w:rsidP="00787FE5">
      <w:pPr>
        <w:pStyle w:val="ListParagraph"/>
        <w:numPr>
          <w:ilvl w:val="0"/>
          <w:numId w:val="4"/>
        </w:numPr>
        <w:rPr>
          <w:color w:val="000000" w:themeColor="text1"/>
          <w:sz w:val="28"/>
          <w:szCs w:val="28"/>
          <w:u w:val="single"/>
          <w:lang w:val="en-US"/>
        </w:rPr>
      </w:pPr>
      <w:r>
        <w:rPr>
          <w:color w:val="000000" w:themeColor="text1"/>
          <w:sz w:val="24"/>
          <w:szCs w:val="24"/>
          <w:lang w:val="en-US"/>
        </w:rPr>
        <w:lastRenderedPageBreak/>
        <w:t>CON: $150 annual fee. There is no fee associated with option B so this would be an additional yearly cost I would undertake if I went with this option</w:t>
      </w:r>
    </w:p>
    <w:p w14:paraId="1A5FCC55" w14:textId="292933DD" w:rsidR="00787FE5" w:rsidRDefault="00787FE5" w:rsidP="00787FE5">
      <w:pPr>
        <w:rPr>
          <w:color w:val="000000" w:themeColor="text1"/>
          <w:sz w:val="28"/>
          <w:szCs w:val="28"/>
          <w:u w:val="single"/>
          <w:lang w:val="en-US"/>
        </w:rPr>
      </w:pPr>
      <w:r w:rsidRPr="00787FE5">
        <w:rPr>
          <w:color w:val="000000" w:themeColor="text1"/>
          <w:sz w:val="28"/>
          <w:szCs w:val="28"/>
          <w:u w:val="single"/>
          <w:lang w:val="en-US"/>
        </w:rPr>
        <w:t xml:space="preserve">Option </w:t>
      </w:r>
      <w:r>
        <w:rPr>
          <w:color w:val="000000" w:themeColor="text1"/>
          <w:sz w:val="28"/>
          <w:szCs w:val="28"/>
          <w:u w:val="single"/>
          <w:lang w:val="en-US"/>
        </w:rPr>
        <w:t>B</w:t>
      </w:r>
      <w:r w:rsidRPr="00787FE5">
        <w:rPr>
          <w:color w:val="000000" w:themeColor="text1"/>
          <w:sz w:val="28"/>
          <w:szCs w:val="28"/>
          <w:u w:val="single"/>
          <w:lang w:val="en-US"/>
        </w:rPr>
        <w:t xml:space="preserve"> (</w:t>
      </w:r>
      <w:r>
        <w:rPr>
          <w:color w:val="000000" w:themeColor="text1"/>
          <w:sz w:val="28"/>
          <w:szCs w:val="28"/>
          <w:u w:val="single"/>
          <w:lang w:val="en-US"/>
        </w:rPr>
        <w:t>Local</w:t>
      </w:r>
      <w:r w:rsidRPr="00787FE5">
        <w:rPr>
          <w:color w:val="000000" w:themeColor="text1"/>
          <w:sz w:val="28"/>
          <w:szCs w:val="28"/>
          <w:u w:val="single"/>
          <w:lang w:val="en-US"/>
        </w:rPr>
        <w:t xml:space="preserve"> Bank)</w:t>
      </w:r>
    </w:p>
    <w:p w14:paraId="5A6972A3" w14:textId="24D03B49" w:rsidR="00787FE5" w:rsidRPr="00787FE5" w:rsidRDefault="00787FE5" w:rsidP="00787FE5">
      <w:pPr>
        <w:pStyle w:val="ListParagraph"/>
        <w:numPr>
          <w:ilvl w:val="0"/>
          <w:numId w:val="4"/>
        </w:numPr>
        <w:rPr>
          <w:color w:val="000000" w:themeColor="text1"/>
          <w:sz w:val="28"/>
          <w:szCs w:val="28"/>
          <w:u w:val="single"/>
          <w:lang w:val="en-US"/>
        </w:rPr>
      </w:pPr>
      <w:r>
        <w:rPr>
          <w:color w:val="000000" w:themeColor="text1"/>
          <w:sz w:val="24"/>
          <w:szCs w:val="24"/>
          <w:lang w:val="en-US"/>
        </w:rPr>
        <w:t>PRO: No annual fee associated with the card</w:t>
      </w:r>
    </w:p>
    <w:p w14:paraId="03511BE7" w14:textId="7259FD64" w:rsidR="00787FE5" w:rsidRPr="00787FE5" w:rsidRDefault="00787FE5" w:rsidP="00787FE5">
      <w:pPr>
        <w:pStyle w:val="ListParagraph"/>
        <w:numPr>
          <w:ilvl w:val="0"/>
          <w:numId w:val="4"/>
        </w:numPr>
        <w:rPr>
          <w:color w:val="000000" w:themeColor="text1"/>
          <w:sz w:val="28"/>
          <w:szCs w:val="28"/>
          <w:u w:val="single"/>
          <w:lang w:val="en-US"/>
        </w:rPr>
      </w:pPr>
      <w:r>
        <w:rPr>
          <w:color w:val="000000" w:themeColor="text1"/>
          <w:sz w:val="24"/>
          <w:szCs w:val="24"/>
          <w:lang w:val="en-US"/>
        </w:rPr>
        <w:t>PRO: 2% rebate on Gas and Grocery purchases. If I spend a lot on Gas and Groceries than this would seem like a very good option that yields high savings. Conversely, If I spend little on Gas and Groceries than this rebate would not concern me</w:t>
      </w:r>
    </w:p>
    <w:p w14:paraId="015AD846" w14:textId="7FCAF0F4" w:rsidR="00787FE5" w:rsidRPr="00F72734" w:rsidRDefault="00787FE5" w:rsidP="00787FE5">
      <w:pPr>
        <w:pStyle w:val="ListParagraph"/>
        <w:numPr>
          <w:ilvl w:val="0"/>
          <w:numId w:val="4"/>
        </w:numPr>
        <w:rPr>
          <w:color w:val="000000" w:themeColor="text1"/>
          <w:sz w:val="28"/>
          <w:szCs w:val="28"/>
          <w:u w:val="single"/>
          <w:lang w:val="en-US"/>
        </w:rPr>
      </w:pPr>
      <w:r>
        <w:rPr>
          <w:color w:val="000000" w:themeColor="text1"/>
          <w:sz w:val="24"/>
          <w:szCs w:val="24"/>
          <w:lang w:val="en-US"/>
        </w:rPr>
        <w:t>CON: High interest rate (Relative to Option A). The interest rate for this option is slightly higher. For a credit card, this would cost more money over time</w:t>
      </w:r>
    </w:p>
    <w:p w14:paraId="3D840CEA" w14:textId="77777777" w:rsidR="005F27D4" w:rsidRDefault="005F27D4" w:rsidP="00F72734">
      <w:pPr>
        <w:rPr>
          <w:color w:val="000000" w:themeColor="text1"/>
          <w:sz w:val="28"/>
          <w:szCs w:val="28"/>
          <w:u w:val="single"/>
          <w:lang w:val="en-US"/>
        </w:rPr>
      </w:pPr>
    </w:p>
    <w:p w14:paraId="57B7EF09" w14:textId="77777777" w:rsidR="005F27D4" w:rsidRDefault="005F27D4" w:rsidP="00F72734">
      <w:pPr>
        <w:rPr>
          <w:color w:val="000000" w:themeColor="text1"/>
          <w:sz w:val="28"/>
          <w:szCs w:val="28"/>
          <w:u w:val="single"/>
          <w:lang w:val="en-US"/>
        </w:rPr>
      </w:pPr>
    </w:p>
    <w:p w14:paraId="078F2780" w14:textId="77777777" w:rsidR="005F27D4" w:rsidRDefault="005F27D4" w:rsidP="00F72734">
      <w:pPr>
        <w:rPr>
          <w:color w:val="000000" w:themeColor="text1"/>
          <w:sz w:val="28"/>
          <w:szCs w:val="28"/>
          <w:u w:val="single"/>
          <w:lang w:val="en-US"/>
        </w:rPr>
      </w:pPr>
    </w:p>
    <w:p w14:paraId="6BA24A5E" w14:textId="77777777" w:rsidR="005F27D4" w:rsidRDefault="005F27D4" w:rsidP="00F72734">
      <w:pPr>
        <w:rPr>
          <w:color w:val="000000" w:themeColor="text1"/>
          <w:sz w:val="28"/>
          <w:szCs w:val="28"/>
          <w:u w:val="single"/>
          <w:lang w:val="en-US"/>
        </w:rPr>
      </w:pPr>
    </w:p>
    <w:p w14:paraId="7E2D1583" w14:textId="77777777" w:rsidR="005F27D4" w:rsidRDefault="005F27D4" w:rsidP="00F72734">
      <w:pPr>
        <w:rPr>
          <w:color w:val="000000" w:themeColor="text1"/>
          <w:sz w:val="28"/>
          <w:szCs w:val="28"/>
          <w:u w:val="single"/>
          <w:lang w:val="en-US"/>
        </w:rPr>
      </w:pPr>
    </w:p>
    <w:p w14:paraId="5461C597" w14:textId="77777777" w:rsidR="005F27D4" w:rsidRDefault="005F27D4" w:rsidP="00F72734">
      <w:pPr>
        <w:rPr>
          <w:color w:val="000000" w:themeColor="text1"/>
          <w:sz w:val="28"/>
          <w:szCs w:val="28"/>
          <w:u w:val="single"/>
          <w:lang w:val="en-US"/>
        </w:rPr>
      </w:pPr>
    </w:p>
    <w:p w14:paraId="27C58188" w14:textId="77777777" w:rsidR="005F27D4" w:rsidRDefault="005F27D4" w:rsidP="00F72734">
      <w:pPr>
        <w:rPr>
          <w:color w:val="000000" w:themeColor="text1"/>
          <w:sz w:val="28"/>
          <w:szCs w:val="28"/>
          <w:u w:val="single"/>
          <w:lang w:val="en-US"/>
        </w:rPr>
      </w:pPr>
    </w:p>
    <w:p w14:paraId="2D9BE1AC" w14:textId="77777777" w:rsidR="005F27D4" w:rsidRDefault="005F27D4" w:rsidP="00F72734">
      <w:pPr>
        <w:rPr>
          <w:color w:val="000000" w:themeColor="text1"/>
          <w:sz w:val="28"/>
          <w:szCs w:val="28"/>
          <w:u w:val="single"/>
          <w:lang w:val="en-US"/>
        </w:rPr>
      </w:pPr>
    </w:p>
    <w:p w14:paraId="6C2274F3" w14:textId="77777777" w:rsidR="005F27D4" w:rsidRDefault="005F27D4" w:rsidP="00F72734">
      <w:pPr>
        <w:rPr>
          <w:color w:val="000000" w:themeColor="text1"/>
          <w:sz w:val="28"/>
          <w:szCs w:val="28"/>
          <w:u w:val="single"/>
          <w:lang w:val="en-US"/>
        </w:rPr>
      </w:pPr>
    </w:p>
    <w:p w14:paraId="7C9BE0C1" w14:textId="77777777" w:rsidR="008E3CCB" w:rsidRDefault="008E3CCB" w:rsidP="00F72734">
      <w:pPr>
        <w:rPr>
          <w:color w:val="000000" w:themeColor="text1"/>
          <w:sz w:val="28"/>
          <w:szCs w:val="28"/>
          <w:u w:val="single"/>
          <w:lang w:val="en-US"/>
        </w:rPr>
      </w:pPr>
    </w:p>
    <w:p w14:paraId="2330362E" w14:textId="08994FED" w:rsidR="00F72734" w:rsidRDefault="00F72734" w:rsidP="00F72734">
      <w:pPr>
        <w:rPr>
          <w:color w:val="000000" w:themeColor="text1"/>
          <w:sz w:val="28"/>
          <w:szCs w:val="28"/>
          <w:u w:val="single"/>
          <w:lang w:val="en-US"/>
        </w:rPr>
      </w:pPr>
      <w:r>
        <w:rPr>
          <w:color w:val="000000" w:themeColor="text1"/>
          <w:sz w:val="28"/>
          <w:szCs w:val="28"/>
          <w:u w:val="single"/>
          <w:lang w:val="en-US"/>
        </w:rPr>
        <w:t>Steps to Analyze Options</w:t>
      </w:r>
    </w:p>
    <w:p w14:paraId="0B9B525D" w14:textId="175DA955" w:rsidR="00F72734" w:rsidRPr="00F72734" w:rsidRDefault="00F72734" w:rsidP="00F72734">
      <w:pPr>
        <w:pStyle w:val="ListParagraph"/>
        <w:numPr>
          <w:ilvl w:val="0"/>
          <w:numId w:val="4"/>
        </w:numPr>
        <w:rPr>
          <w:color w:val="000000" w:themeColor="text1"/>
          <w:sz w:val="28"/>
          <w:szCs w:val="28"/>
          <w:u w:val="single"/>
          <w:lang w:val="en-US"/>
        </w:rPr>
      </w:pPr>
      <w:r>
        <w:rPr>
          <w:color w:val="000000" w:themeColor="text1"/>
          <w:sz w:val="24"/>
          <w:szCs w:val="24"/>
          <w:lang w:val="en-US"/>
        </w:rPr>
        <w:t>Weigh PROS and CONS of each</w:t>
      </w:r>
    </w:p>
    <w:p w14:paraId="7F35E9F5" w14:textId="61626EDA" w:rsidR="00F72734" w:rsidRPr="00F72734" w:rsidRDefault="00F72734" w:rsidP="00F72734">
      <w:pPr>
        <w:pStyle w:val="ListParagraph"/>
        <w:numPr>
          <w:ilvl w:val="0"/>
          <w:numId w:val="4"/>
        </w:numPr>
        <w:rPr>
          <w:color w:val="000000" w:themeColor="text1"/>
          <w:sz w:val="28"/>
          <w:szCs w:val="28"/>
          <w:u w:val="single"/>
          <w:lang w:val="en-US"/>
        </w:rPr>
      </w:pPr>
      <w:r>
        <w:rPr>
          <w:color w:val="000000" w:themeColor="text1"/>
          <w:sz w:val="24"/>
          <w:szCs w:val="24"/>
          <w:lang w:val="en-US"/>
        </w:rPr>
        <w:t>Ensure this bank aligns with my long-term financial goals and objectives</w:t>
      </w:r>
    </w:p>
    <w:p w14:paraId="184399AF" w14:textId="069B4E45" w:rsidR="00F72734" w:rsidRPr="00F72734" w:rsidRDefault="00F72734" w:rsidP="00F72734">
      <w:pPr>
        <w:pStyle w:val="ListParagraph"/>
        <w:numPr>
          <w:ilvl w:val="0"/>
          <w:numId w:val="4"/>
        </w:numPr>
        <w:rPr>
          <w:color w:val="000000" w:themeColor="text1"/>
          <w:sz w:val="28"/>
          <w:szCs w:val="28"/>
          <w:u w:val="single"/>
          <w:lang w:val="en-US"/>
        </w:rPr>
      </w:pPr>
      <w:r>
        <w:rPr>
          <w:color w:val="000000" w:themeColor="text1"/>
          <w:sz w:val="24"/>
          <w:szCs w:val="24"/>
          <w:lang w:val="en-US"/>
        </w:rPr>
        <w:t>Make an informed financial decision and seek professional advice if necessary</w:t>
      </w:r>
    </w:p>
    <w:p w14:paraId="72BAE7B7" w14:textId="37666C8A" w:rsidR="00F72734" w:rsidRPr="00F72734" w:rsidRDefault="00F72734" w:rsidP="00F72734">
      <w:pPr>
        <w:rPr>
          <w:color w:val="000000" w:themeColor="text1"/>
          <w:sz w:val="28"/>
          <w:szCs w:val="28"/>
          <w:u w:val="single"/>
          <w:lang w:val="en-US"/>
        </w:rPr>
      </w:pPr>
      <w:r>
        <w:rPr>
          <w:color w:val="000000" w:themeColor="text1"/>
          <w:sz w:val="28"/>
          <w:szCs w:val="28"/>
          <w:u w:val="single"/>
          <w:lang w:val="en-US"/>
        </w:rPr>
        <w:t>Additional Data</w:t>
      </w:r>
    </w:p>
    <w:p w14:paraId="22CEBA55" w14:textId="55429A6F" w:rsidR="00F72734" w:rsidRPr="00F72734" w:rsidRDefault="00F72734" w:rsidP="00F72734">
      <w:pPr>
        <w:pStyle w:val="ListParagraph"/>
        <w:numPr>
          <w:ilvl w:val="0"/>
          <w:numId w:val="4"/>
        </w:numPr>
        <w:rPr>
          <w:color w:val="000000" w:themeColor="text1"/>
          <w:sz w:val="28"/>
          <w:szCs w:val="28"/>
          <w:u w:val="single"/>
          <w:lang w:val="en-US"/>
        </w:rPr>
      </w:pPr>
      <w:r>
        <w:rPr>
          <w:color w:val="000000" w:themeColor="text1"/>
          <w:sz w:val="24"/>
          <w:szCs w:val="24"/>
          <w:lang w:val="en-US"/>
        </w:rPr>
        <w:t>Consider other options available if present</w:t>
      </w:r>
    </w:p>
    <w:p w14:paraId="772B8577" w14:textId="20D8B214" w:rsidR="00F72734" w:rsidRPr="00F72734" w:rsidRDefault="00F72734" w:rsidP="00F72734">
      <w:pPr>
        <w:pStyle w:val="ListParagraph"/>
        <w:numPr>
          <w:ilvl w:val="0"/>
          <w:numId w:val="4"/>
        </w:numPr>
        <w:rPr>
          <w:color w:val="000000" w:themeColor="text1"/>
          <w:sz w:val="28"/>
          <w:szCs w:val="28"/>
          <w:u w:val="single"/>
          <w:lang w:val="en-US"/>
        </w:rPr>
      </w:pPr>
      <w:r>
        <w:rPr>
          <w:color w:val="000000" w:themeColor="text1"/>
          <w:sz w:val="24"/>
          <w:szCs w:val="24"/>
          <w:lang w:val="en-US"/>
        </w:rPr>
        <w:t>Consider the importance of an interest rate, fees, benefits, etc and weigh all of these based off of my own value that I put on each of them</w:t>
      </w:r>
    </w:p>
    <w:p w14:paraId="34345CE4" w14:textId="4A1AB9CA" w:rsidR="00F72734" w:rsidRPr="00F72734" w:rsidRDefault="00F72734" w:rsidP="00F72734">
      <w:pPr>
        <w:pStyle w:val="ListParagraph"/>
        <w:numPr>
          <w:ilvl w:val="0"/>
          <w:numId w:val="4"/>
        </w:numPr>
        <w:rPr>
          <w:color w:val="000000" w:themeColor="text1"/>
          <w:sz w:val="28"/>
          <w:szCs w:val="28"/>
          <w:u w:val="single"/>
          <w:lang w:val="en-US"/>
        </w:rPr>
      </w:pPr>
      <w:r>
        <w:rPr>
          <w:color w:val="000000" w:themeColor="text1"/>
          <w:sz w:val="24"/>
          <w:szCs w:val="24"/>
          <w:lang w:val="en-US"/>
        </w:rPr>
        <w:t>Calculate my Gas and Groceries spending and determine how useful this rebate is to me</w:t>
      </w:r>
    </w:p>
    <w:p w14:paraId="7E566347" w14:textId="1E01C221" w:rsidR="00F72734" w:rsidRPr="00787FE5" w:rsidRDefault="00F72734" w:rsidP="00F72734">
      <w:pPr>
        <w:pStyle w:val="ListParagraph"/>
        <w:numPr>
          <w:ilvl w:val="0"/>
          <w:numId w:val="4"/>
        </w:numPr>
        <w:rPr>
          <w:color w:val="000000" w:themeColor="text1"/>
          <w:sz w:val="28"/>
          <w:szCs w:val="28"/>
          <w:u w:val="single"/>
          <w:lang w:val="en-US"/>
        </w:rPr>
      </w:pPr>
      <w:r>
        <w:rPr>
          <w:color w:val="000000" w:themeColor="text1"/>
          <w:sz w:val="24"/>
          <w:szCs w:val="24"/>
          <w:lang w:val="en-US"/>
        </w:rPr>
        <w:lastRenderedPageBreak/>
        <w:t>Consider any future loans I’m expecting to take on in the future for various projects</w:t>
      </w:r>
    </w:p>
    <w:p w14:paraId="278ACB7C" w14:textId="69BA71F1" w:rsidR="00F72734" w:rsidRDefault="00701CD8" w:rsidP="00F72734">
      <w:pPr>
        <w:rPr>
          <w:color w:val="000000" w:themeColor="text1"/>
          <w:sz w:val="28"/>
          <w:szCs w:val="28"/>
          <w:u w:val="single"/>
          <w:lang w:val="en-US"/>
        </w:rPr>
      </w:pPr>
      <w:r>
        <w:rPr>
          <w:noProof/>
        </w:rPr>
        <w:drawing>
          <wp:inline distT="0" distB="0" distL="0" distR="0" wp14:anchorId="0DF58661" wp14:editId="5A14C445">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250"/>
                    </a:xfrm>
                    <a:prstGeom prst="rect">
                      <a:avLst/>
                    </a:prstGeom>
                  </pic:spPr>
                </pic:pic>
              </a:graphicData>
            </a:graphic>
          </wp:inline>
        </w:drawing>
      </w:r>
    </w:p>
    <w:p w14:paraId="30B21374" w14:textId="3068DEC4" w:rsidR="00701CD8" w:rsidRDefault="00701CD8" w:rsidP="00F72734">
      <w:pPr>
        <w:rPr>
          <w:color w:val="000000" w:themeColor="text1"/>
          <w:sz w:val="28"/>
          <w:szCs w:val="28"/>
          <w:lang w:val="en-US"/>
        </w:rPr>
      </w:pPr>
      <w:r w:rsidRPr="00701CD8">
        <w:rPr>
          <w:color w:val="000000" w:themeColor="text1"/>
          <w:sz w:val="28"/>
          <w:szCs w:val="28"/>
          <w:lang w:val="en-US"/>
        </w:rPr>
        <w:t xml:space="preserve">Option B (Rent) </w:t>
      </w:r>
      <w:r>
        <w:rPr>
          <w:color w:val="000000" w:themeColor="text1"/>
          <w:sz w:val="28"/>
          <w:szCs w:val="28"/>
          <w:lang w:val="en-US"/>
        </w:rPr>
        <w:t>leaves you in a better financial condition. Ie: Option B costs less</w:t>
      </w:r>
    </w:p>
    <w:p w14:paraId="4236C677" w14:textId="4A68A516" w:rsidR="001D2CF9" w:rsidRDefault="001D2CF9" w:rsidP="00F72734">
      <w:pPr>
        <w:rPr>
          <w:color w:val="000000" w:themeColor="text1"/>
          <w:sz w:val="28"/>
          <w:szCs w:val="28"/>
          <w:lang w:val="en-US"/>
        </w:rPr>
      </w:pPr>
    </w:p>
    <w:p w14:paraId="2B921F60" w14:textId="1FCA6C4F" w:rsidR="001D2CF9" w:rsidRDefault="001D2CF9" w:rsidP="00F72734">
      <w:pPr>
        <w:rPr>
          <w:color w:val="000000" w:themeColor="text1"/>
          <w:sz w:val="28"/>
          <w:szCs w:val="28"/>
          <w:lang w:val="en-US"/>
        </w:rPr>
      </w:pPr>
    </w:p>
    <w:p w14:paraId="33A9E2A6" w14:textId="024EBB55" w:rsidR="001D2CF9" w:rsidRDefault="001D2CF9" w:rsidP="00F72734">
      <w:pPr>
        <w:rPr>
          <w:color w:val="000000" w:themeColor="text1"/>
          <w:sz w:val="28"/>
          <w:szCs w:val="28"/>
          <w:lang w:val="en-US"/>
        </w:rPr>
      </w:pPr>
      <w:r>
        <w:rPr>
          <w:noProof/>
        </w:rPr>
        <w:drawing>
          <wp:inline distT="0" distB="0" distL="0" distR="0" wp14:anchorId="1DA52806" wp14:editId="34DC4BA5">
            <wp:extent cx="5943600" cy="604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4520"/>
                    </a:xfrm>
                    <a:prstGeom prst="rect">
                      <a:avLst/>
                    </a:prstGeom>
                  </pic:spPr>
                </pic:pic>
              </a:graphicData>
            </a:graphic>
          </wp:inline>
        </w:drawing>
      </w:r>
    </w:p>
    <w:p w14:paraId="21755CCF" w14:textId="287926E1" w:rsidR="001D2CF9" w:rsidRDefault="001D2CF9" w:rsidP="00F72734">
      <w:pPr>
        <w:rPr>
          <w:color w:val="000000" w:themeColor="text1"/>
          <w:sz w:val="28"/>
          <w:szCs w:val="28"/>
          <w:lang w:val="en-US"/>
        </w:rPr>
      </w:pPr>
    </w:p>
    <w:p w14:paraId="4AD55BAE" w14:textId="20482E24" w:rsidR="001D2CF9" w:rsidRDefault="001D2CF9" w:rsidP="00F72734">
      <w:pPr>
        <w:rPr>
          <w:color w:val="000000" w:themeColor="text1"/>
          <w:sz w:val="28"/>
          <w:szCs w:val="28"/>
          <w:lang w:val="en-US"/>
        </w:rPr>
      </w:pPr>
      <w:r>
        <w:rPr>
          <w:color w:val="000000" w:themeColor="text1"/>
          <w:sz w:val="28"/>
          <w:szCs w:val="28"/>
          <w:lang w:val="en-US"/>
        </w:rPr>
        <w:t xml:space="preserve">At a borrowing rate of </w:t>
      </w:r>
      <w:r w:rsidR="00AA3F4C">
        <w:rPr>
          <w:color w:val="000000" w:themeColor="text1"/>
          <w:sz w:val="28"/>
          <w:szCs w:val="28"/>
          <w:lang w:val="en-US"/>
        </w:rPr>
        <w:t>2.76%</w:t>
      </w:r>
      <w:r>
        <w:rPr>
          <w:color w:val="000000" w:themeColor="text1"/>
          <w:sz w:val="28"/>
          <w:szCs w:val="28"/>
          <w:lang w:val="en-US"/>
        </w:rPr>
        <w:t xml:space="preserve">, I would be indifferent. At this rate the NPW of both options are equal. I solved </w:t>
      </w:r>
      <w:r w:rsidR="004537FA">
        <w:rPr>
          <w:color w:val="000000" w:themeColor="text1"/>
          <w:sz w:val="28"/>
          <w:szCs w:val="28"/>
          <w:lang w:val="en-US"/>
        </w:rPr>
        <w:t>by guess and check</w:t>
      </w:r>
    </w:p>
    <w:p w14:paraId="0C1EE4BC" w14:textId="1839C8FB" w:rsidR="00701795" w:rsidRDefault="00701795" w:rsidP="00F72734">
      <w:pPr>
        <w:rPr>
          <w:color w:val="000000" w:themeColor="text1"/>
          <w:sz w:val="28"/>
          <w:szCs w:val="28"/>
          <w:lang w:val="en-US"/>
        </w:rPr>
      </w:pPr>
    </w:p>
    <w:p w14:paraId="7BE00000" w14:textId="5B6CF064" w:rsidR="00701795" w:rsidRDefault="00701795" w:rsidP="00F72734">
      <w:pPr>
        <w:rPr>
          <w:color w:val="000000" w:themeColor="text1"/>
          <w:sz w:val="28"/>
          <w:szCs w:val="28"/>
          <w:lang w:val="en-US"/>
        </w:rPr>
      </w:pPr>
    </w:p>
    <w:p w14:paraId="7D4F17D9" w14:textId="5E52D2C5" w:rsidR="00701795" w:rsidRDefault="00701795" w:rsidP="00F72734">
      <w:pPr>
        <w:rPr>
          <w:color w:val="000000" w:themeColor="text1"/>
          <w:sz w:val="28"/>
          <w:szCs w:val="28"/>
          <w:lang w:val="en-US"/>
        </w:rPr>
      </w:pPr>
    </w:p>
    <w:p w14:paraId="2A6CC1FC" w14:textId="295AA209" w:rsidR="00701795" w:rsidRDefault="00701795" w:rsidP="00F72734">
      <w:pPr>
        <w:rPr>
          <w:color w:val="000000" w:themeColor="text1"/>
          <w:sz w:val="28"/>
          <w:szCs w:val="28"/>
          <w:lang w:val="en-US"/>
        </w:rPr>
      </w:pPr>
    </w:p>
    <w:p w14:paraId="150703AC" w14:textId="49248D23" w:rsidR="00701795" w:rsidRDefault="00701795" w:rsidP="00F72734">
      <w:pPr>
        <w:rPr>
          <w:color w:val="000000" w:themeColor="text1"/>
          <w:sz w:val="28"/>
          <w:szCs w:val="28"/>
          <w:lang w:val="en-US"/>
        </w:rPr>
      </w:pPr>
    </w:p>
    <w:p w14:paraId="1A4765A3" w14:textId="4012E399" w:rsidR="00701795" w:rsidRDefault="00701795" w:rsidP="00F72734">
      <w:pPr>
        <w:rPr>
          <w:color w:val="000000" w:themeColor="text1"/>
          <w:sz w:val="28"/>
          <w:szCs w:val="28"/>
          <w:lang w:val="en-US"/>
        </w:rPr>
      </w:pPr>
    </w:p>
    <w:p w14:paraId="2FB24611" w14:textId="6BEE4A3A" w:rsidR="00701795" w:rsidRDefault="00701795" w:rsidP="00F72734">
      <w:pPr>
        <w:rPr>
          <w:color w:val="000000" w:themeColor="text1"/>
          <w:sz w:val="28"/>
          <w:szCs w:val="28"/>
          <w:lang w:val="en-US"/>
        </w:rPr>
      </w:pPr>
    </w:p>
    <w:p w14:paraId="7135F84B" w14:textId="77777777" w:rsidR="00F1516C" w:rsidRDefault="00F1516C" w:rsidP="00F72734">
      <w:pPr>
        <w:rPr>
          <w:color w:val="000000" w:themeColor="text1"/>
          <w:sz w:val="28"/>
          <w:szCs w:val="28"/>
          <w:u w:val="single"/>
          <w:lang w:val="en-US"/>
        </w:rPr>
      </w:pPr>
    </w:p>
    <w:p w14:paraId="4CEB2BB2" w14:textId="77777777" w:rsidR="00F1516C" w:rsidRDefault="00F1516C" w:rsidP="00F72734">
      <w:pPr>
        <w:rPr>
          <w:color w:val="000000" w:themeColor="text1"/>
          <w:sz w:val="28"/>
          <w:szCs w:val="28"/>
          <w:u w:val="single"/>
          <w:lang w:val="en-US"/>
        </w:rPr>
      </w:pPr>
    </w:p>
    <w:p w14:paraId="71C31501" w14:textId="77777777" w:rsidR="00F1516C" w:rsidRDefault="00F1516C" w:rsidP="00F72734">
      <w:pPr>
        <w:rPr>
          <w:color w:val="000000" w:themeColor="text1"/>
          <w:sz w:val="28"/>
          <w:szCs w:val="28"/>
          <w:u w:val="single"/>
          <w:lang w:val="en-US"/>
        </w:rPr>
      </w:pPr>
    </w:p>
    <w:p w14:paraId="62404534" w14:textId="77777777" w:rsidR="00F1516C" w:rsidRDefault="00F1516C" w:rsidP="00F72734">
      <w:pPr>
        <w:rPr>
          <w:color w:val="000000" w:themeColor="text1"/>
          <w:sz w:val="28"/>
          <w:szCs w:val="28"/>
          <w:u w:val="single"/>
          <w:lang w:val="en-US"/>
        </w:rPr>
      </w:pPr>
    </w:p>
    <w:p w14:paraId="1589EB8C" w14:textId="77777777" w:rsidR="00F1516C" w:rsidRDefault="00F1516C" w:rsidP="00F72734">
      <w:pPr>
        <w:rPr>
          <w:color w:val="000000" w:themeColor="text1"/>
          <w:sz w:val="28"/>
          <w:szCs w:val="28"/>
          <w:u w:val="single"/>
          <w:lang w:val="en-US"/>
        </w:rPr>
      </w:pPr>
    </w:p>
    <w:p w14:paraId="07BE84BC" w14:textId="77777777" w:rsidR="00F1516C" w:rsidRDefault="00F1516C" w:rsidP="00F72734">
      <w:pPr>
        <w:rPr>
          <w:color w:val="000000" w:themeColor="text1"/>
          <w:sz w:val="28"/>
          <w:szCs w:val="28"/>
          <w:u w:val="single"/>
          <w:lang w:val="en-US"/>
        </w:rPr>
      </w:pPr>
    </w:p>
    <w:p w14:paraId="443AECAD" w14:textId="77777777" w:rsidR="00F1516C" w:rsidRDefault="00F1516C" w:rsidP="00F72734">
      <w:pPr>
        <w:rPr>
          <w:color w:val="000000" w:themeColor="text1"/>
          <w:sz w:val="28"/>
          <w:szCs w:val="28"/>
          <w:u w:val="single"/>
          <w:lang w:val="en-US"/>
        </w:rPr>
      </w:pPr>
    </w:p>
    <w:p w14:paraId="60CA03FA" w14:textId="77777777" w:rsidR="00F1516C" w:rsidRDefault="00F1516C" w:rsidP="00F72734">
      <w:pPr>
        <w:rPr>
          <w:color w:val="000000" w:themeColor="text1"/>
          <w:sz w:val="28"/>
          <w:szCs w:val="28"/>
          <w:u w:val="single"/>
          <w:lang w:val="en-US"/>
        </w:rPr>
      </w:pPr>
    </w:p>
    <w:p w14:paraId="2FA293D6" w14:textId="0EF0551E" w:rsidR="00701795" w:rsidRPr="009B0520" w:rsidRDefault="003F7FB7" w:rsidP="00F72734">
      <w:pPr>
        <w:rPr>
          <w:color w:val="000000" w:themeColor="text1"/>
          <w:sz w:val="28"/>
          <w:szCs w:val="28"/>
          <w:lang w:val="en-US"/>
        </w:rPr>
      </w:pPr>
      <w:r w:rsidRPr="003F7FB7">
        <w:rPr>
          <w:color w:val="000000" w:themeColor="text1"/>
          <w:sz w:val="28"/>
          <w:szCs w:val="28"/>
          <w:u w:val="single"/>
          <w:lang w:val="en-US"/>
        </w:rPr>
        <w:t>Errors</w:t>
      </w:r>
      <w:r w:rsidR="009B0520" w:rsidRPr="009B0520">
        <w:rPr>
          <w:color w:val="000000" w:themeColor="text1"/>
          <w:sz w:val="28"/>
          <w:szCs w:val="28"/>
          <w:lang w:val="en-US"/>
        </w:rPr>
        <w:tab/>
      </w:r>
      <w:r w:rsidR="009B0520" w:rsidRPr="009B0520">
        <w:rPr>
          <w:color w:val="000000" w:themeColor="text1"/>
          <w:sz w:val="28"/>
          <w:szCs w:val="28"/>
          <w:lang w:val="en-US"/>
        </w:rPr>
        <w:tab/>
      </w:r>
      <w:r w:rsidR="009B0520" w:rsidRPr="009B0520">
        <w:rPr>
          <w:color w:val="000000" w:themeColor="text1"/>
          <w:sz w:val="28"/>
          <w:szCs w:val="28"/>
          <w:lang w:val="en-US"/>
        </w:rPr>
        <w:tab/>
      </w:r>
      <w:r w:rsidR="009B0520" w:rsidRPr="009B0520">
        <w:rPr>
          <w:color w:val="000000" w:themeColor="text1"/>
          <w:sz w:val="28"/>
          <w:szCs w:val="28"/>
          <w:lang w:val="en-US"/>
        </w:rPr>
        <w:tab/>
      </w:r>
      <w:r w:rsidR="009B0520" w:rsidRPr="009B0520">
        <w:rPr>
          <w:color w:val="000000" w:themeColor="text1"/>
          <w:sz w:val="28"/>
          <w:szCs w:val="28"/>
          <w:lang w:val="en-US"/>
        </w:rPr>
        <w:tab/>
      </w:r>
      <w:r w:rsidR="00E95C70">
        <w:rPr>
          <w:color w:val="000000" w:themeColor="text1"/>
          <w:sz w:val="28"/>
          <w:szCs w:val="28"/>
          <w:lang w:val="en-US"/>
        </w:rPr>
        <w:tab/>
      </w:r>
    </w:p>
    <w:p w14:paraId="32C03659" w14:textId="12F1CED9" w:rsidR="005265C6" w:rsidRPr="005265C6" w:rsidRDefault="003F7FB7" w:rsidP="003F7FB7">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 xml:space="preserve">CELL </w:t>
      </w:r>
      <w:r w:rsidR="005265C6" w:rsidRPr="00314D3B">
        <w:rPr>
          <w:b/>
          <w:bCs/>
          <w:color w:val="000000" w:themeColor="text1"/>
          <w:sz w:val="24"/>
          <w:szCs w:val="24"/>
          <w:lang w:val="en-US"/>
        </w:rPr>
        <w:t>H8</w:t>
      </w:r>
      <w:r>
        <w:rPr>
          <w:color w:val="000000" w:themeColor="text1"/>
          <w:sz w:val="24"/>
          <w:szCs w:val="24"/>
          <w:lang w:val="en-US"/>
        </w:rPr>
        <w:t>:</w:t>
      </w:r>
      <w:r w:rsidR="005265C6">
        <w:rPr>
          <w:color w:val="000000" w:themeColor="text1"/>
          <w:sz w:val="24"/>
          <w:szCs w:val="24"/>
          <w:lang w:val="en-US"/>
        </w:rPr>
        <w:t xml:space="preserve"> Half-year rule applies in the first year of CCA depreciation. The depreciation should be $7500 not $15000</w:t>
      </w:r>
    </w:p>
    <w:p w14:paraId="0993CC37" w14:textId="2C655D52" w:rsidR="00884908" w:rsidRPr="00E943B1" w:rsidRDefault="003F7FB7" w:rsidP="00884908">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 xml:space="preserve"> </w:t>
      </w:r>
      <w:r w:rsidR="00EB18D8" w:rsidRPr="00314D3B">
        <w:rPr>
          <w:b/>
          <w:bCs/>
          <w:color w:val="000000" w:themeColor="text1"/>
          <w:sz w:val="24"/>
          <w:szCs w:val="24"/>
          <w:lang w:val="en-US"/>
        </w:rPr>
        <w:t>CELL L66</w:t>
      </w:r>
      <w:r w:rsidR="00EB18D8">
        <w:rPr>
          <w:color w:val="000000" w:themeColor="text1"/>
          <w:sz w:val="24"/>
          <w:szCs w:val="24"/>
          <w:lang w:val="en-US"/>
        </w:rPr>
        <w:t>: IRR formulas yields an error. Methodology was correct but should have noticed this error</w:t>
      </w:r>
    </w:p>
    <w:p w14:paraId="47B9EFB3" w14:textId="6BA0D5AA" w:rsidR="00E943B1" w:rsidRPr="00093683" w:rsidRDefault="00E943B1" w:rsidP="00884908">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CELL M9-Q9</w:t>
      </w:r>
      <w:r>
        <w:rPr>
          <w:color w:val="000000" w:themeColor="text1"/>
          <w:sz w:val="24"/>
          <w:szCs w:val="24"/>
          <w:lang w:val="en-US"/>
        </w:rPr>
        <w:t>: Error along this row. The sales should be increasing at a rate of 3%/y</w:t>
      </w:r>
      <w:r w:rsidR="00EC1972">
        <w:rPr>
          <w:color w:val="000000" w:themeColor="text1"/>
          <w:sz w:val="24"/>
          <w:szCs w:val="24"/>
          <w:lang w:val="en-US"/>
        </w:rPr>
        <w:t>ea</w:t>
      </w:r>
      <w:r>
        <w:rPr>
          <w:color w:val="000000" w:themeColor="text1"/>
          <w:sz w:val="24"/>
          <w:szCs w:val="24"/>
          <w:lang w:val="en-US"/>
        </w:rPr>
        <w:t>r but instead it is the same year-year</w:t>
      </w:r>
    </w:p>
    <w:p w14:paraId="5320955C" w14:textId="394E362C" w:rsidR="00EC1972" w:rsidRPr="000D4BF0" w:rsidRDefault="00093683" w:rsidP="000D4BF0">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CELL M14</w:t>
      </w:r>
      <w:r>
        <w:rPr>
          <w:color w:val="000000" w:themeColor="text1"/>
          <w:sz w:val="24"/>
          <w:szCs w:val="24"/>
          <w:lang w:val="en-US"/>
        </w:rPr>
        <w:t>: This is an incorrect value for the CCA depreciation</w:t>
      </w:r>
    </w:p>
    <w:p w14:paraId="2D3731B1" w14:textId="584481E9" w:rsidR="000D4BF0" w:rsidRPr="00DA0ADD" w:rsidRDefault="000D4BF0" w:rsidP="00DA0ADD">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CELL L32</w:t>
      </w:r>
      <w:r>
        <w:rPr>
          <w:color w:val="000000" w:themeColor="text1"/>
          <w:sz w:val="24"/>
          <w:szCs w:val="24"/>
          <w:lang w:val="en-US"/>
        </w:rPr>
        <w:t>: The B/C Ratio is incorrect. It’s using incorrect values</w:t>
      </w:r>
    </w:p>
    <w:p w14:paraId="5738B45D" w14:textId="76E4333F" w:rsidR="00DA0ADD" w:rsidRPr="00214E8F" w:rsidRDefault="00B803E3" w:rsidP="00DA0ADD">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ROW</w:t>
      </w:r>
      <w:r w:rsidR="00DA0ADD" w:rsidRPr="00314D3B">
        <w:rPr>
          <w:b/>
          <w:bCs/>
          <w:color w:val="000000" w:themeColor="text1"/>
          <w:sz w:val="24"/>
          <w:szCs w:val="24"/>
          <w:lang w:val="en-US"/>
        </w:rPr>
        <w:t xml:space="preserve"> 62</w:t>
      </w:r>
      <w:r w:rsidR="00DA0ADD">
        <w:rPr>
          <w:color w:val="000000" w:themeColor="text1"/>
          <w:sz w:val="24"/>
          <w:szCs w:val="24"/>
          <w:lang w:val="en-US"/>
        </w:rPr>
        <w:t>: Discounted Net ATCF is Off from the first number</w:t>
      </w:r>
    </w:p>
    <w:p w14:paraId="2B8EF47E" w14:textId="644EFD40" w:rsidR="00214E8F" w:rsidRPr="00B66E6C" w:rsidRDefault="00214E8F" w:rsidP="00DA0ADD">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CELL M24</w:t>
      </w:r>
      <w:r>
        <w:rPr>
          <w:color w:val="000000" w:themeColor="text1"/>
          <w:sz w:val="24"/>
          <w:szCs w:val="24"/>
          <w:lang w:val="en-US"/>
        </w:rPr>
        <w:t>: Incorrect value carried from above</w:t>
      </w:r>
    </w:p>
    <w:p w14:paraId="455660AF" w14:textId="5D56CE15" w:rsidR="00B66E6C" w:rsidRPr="004644FA" w:rsidRDefault="00B66E6C" w:rsidP="00DA0ADD">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ROW 12</w:t>
      </w:r>
      <w:r>
        <w:rPr>
          <w:color w:val="000000" w:themeColor="text1"/>
          <w:sz w:val="24"/>
          <w:szCs w:val="24"/>
          <w:lang w:val="en-US"/>
        </w:rPr>
        <w:t>: Capital Asset Loan repayment scheme is incorrect</w:t>
      </w:r>
    </w:p>
    <w:p w14:paraId="662CEB6B" w14:textId="5F47AD9F" w:rsidR="004644FA" w:rsidRPr="00381C61" w:rsidRDefault="004644FA" w:rsidP="00DA0ADD">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ROW 52</w:t>
      </w:r>
      <w:r>
        <w:rPr>
          <w:color w:val="000000" w:themeColor="text1"/>
          <w:sz w:val="24"/>
          <w:szCs w:val="24"/>
          <w:lang w:val="en-US"/>
        </w:rPr>
        <w:t>: Income tax is still being calculated in Option B even though taxable income is negative. No income tax should be payed in these columns. S,T,U,V</w:t>
      </w:r>
    </w:p>
    <w:p w14:paraId="6BCACB4F" w14:textId="5ECF5908" w:rsidR="00381C61" w:rsidRPr="00091C8C" w:rsidRDefault="00381C61" w:rsidP="00091C8C">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CELL V49</w:t>
      </w:r>
      <w:r>
        <w:rPr>
          <w:color w:val="000000" w:themeColor="text1"/>
          <w:sz w:val="24"/>
          <w:szCs w:val="24"/>
          <w:lang w:val="en-US"/>
        </w:rPr>
        <w:t>: Gain on disposal is being used to offset tax when the reverse should be applied</w:t>
      </w:r>
    </w:p>
    <w:p w14:paraId="53978110" w14:textId="3FD83F8E" w:rsidR="00091C8C" w:rsidRPr="00141906" w:rsidRDefault="00091C8C" w:rsidP="00091C8C">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CELL L62</w:t>
      </w:r>
      <w:r>
        <w:rPr>
          <w:color w:val="000000" w:themeColor="text1"/>
          <w:sz w:val="24"/>
          <w:szCs w:val="24"/>
          <w:lang w:val="en-US"/>
        </w:rPr>
        <w:t xml:space="preserve">: NPW Calculation is missing values in its sum and is therefore producing a negative NPW that is </w:t>
      </w:r>
      <w:r w:rsidR="004923CD">
        <w:rPr>
          <w:color w:val="000000" w:themeColor="text1"/>
          <w:sz w:val="24"/>
          <w:szCs w:val="24"/>
          <w:lang w:val="en-US"/>
        </w:rPr>
        <w:t>incorrect</w:t>
      </w:r>
    </w:p>
    <w:p w14:paraId="660B0805" w14:textId="4B136BE2" w:rsidR="00141906" w:rsidRPr="00555AC7" w:rsidRDefault="00141906" w:rsidP="00091C8C">
      <w:pPr>
        <w:pStyle w:val="ListParagraph"/>
        <w:numPr>
          <w:ilvl w:val="0"/>
          <w:numId w:val="5"/>
        </w:numPr>
        <w:rPr>
          <w:color w:val="000000" w:themeColor="text1"/>
          <w:sz w:val="28"/>
          <w:szCs w:val="28"/>
          <w:u w:val="single"/>
          <w:lang w:val="en-US"/>
        </w:rPr>
      </w:pPr>
      <w:r w:rsidRPr="00314D3B">
        <w:rPr>
          <w:b/>
          <w:bCs/>
          <w:color w:val="000000" w:themeColor="text1"/>
          <w:sz w:val="24"/>
          <w:szCs w:val="24"/>
          <w:lang w:val="en-US"/>
        </w:rPr>
        <w:t>CELL P13</w:t>
      </w:r>
      <w:r>
        <w:rPr>
          <w:color w:val="000000" w:themeColor="text1"/>
          <w:sz w:val="24"/>
          <w:szCs w:val="24"/>
          <w:lang w:val="en-US"/>
        </w:rPr>
        <w:t>: Value is incorrect</w:t>
      </w:r>
    </w:p>
    <w:p w14:paraId="431E9E35" w14:textId="2E857327" w:rsidR="00555AC7" w:rsidRDefault="00555AC7" w:rsidP="00555AC7">
      <w:pPr>
        <w:rPr>
          <w:sz w:val="28"/>
          <w:szCs w:val="28"/>
          <w:lang w:val="en-US"/>
        </w:rPr>
      </w:pPr>
    </w:p>
    <w:p w14:paraId="509F5AE3" w14:textId="0C6E8764" w:rsidR="00555AC7" w:rsidRDefault="00555AC7" w:rsidP="00555AC7">
      <w:pPr>
        <w:rPr>
          <w:sz w:val="28"/>
          <w:szCs w:val="28"/>
          <w:lang w:val="en-US"/>
        </w:rPr>
      </w:pPr>
    </w:p>
    <w:p w14:paraId="074CC167" w14:textId="77777777" w:rsidR="00555AC7" w:rsidRPr="00555AC7" w:rsidRDefault="00555AC7" w:rsidP="00555AC7">
      <w:pPr>
        <w:rPr>
          <w:color w:val="000000" w:themeColor="text1"/>
          <w:sz w:val="28"/>
          <w:szCs w:val="28"/>
          <w:u w:val="single"/>
          <w:lang w:val="en-US"/>
        </w:rPr>
      </w:pPr>
    </w:p>
    <w:sectPr w:rsidR="00555AC7" w:rsidRPr="00555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E6894"/>
    <w:multiLevelType w:val="hybridMultilevel"/>
    <w:tmpl w:val="82A097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1456A"/>
    <w:multiLevelType w:val="hybridMultilevel"/>
    <w:tmpl w:val="5FDAA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D33C88"/>
    <w:multiLevelType w:val="hybridMultilevel"/>
    <w:tmpl w:val="E79AB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8F5DC3"/>
    <w:multiLevelType w:val="hybridMultilevel"/>
    <w:tmpl w:val="7EFE4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450384"/>
    <w:multiLevelType w:val="hybridMultilevel"/>
    <w:tmpl w:val="14963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825AB8"/>
    <w:multiLevelType w:val="hybridMultilevel"/>
    <w:tmpl w:val="05748B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0E00BF"/>
    <w:multiLevelType w:val="hybridMultilevel"/>
    <w:tmpl w:val="8DDA5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FB7A8C"/>
    <w:multiLevelType w:val="hybridMultilevel"/>
    <w:tmpl w:val="4D46D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2B6118"/>
    <w:multiLevelType w:val="hybridMultilevel"/>
    <w:tmpl w:val="5358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6"/>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A9A"/>
    <w:rsid w:val="00010826"/>
    <w:rsid w:val="00091C8C"/>
    <w:rsid w:val="00093683"/>
    <w:rsid w:val="000D4BF0"/>
    <w:rsid w:val="00141906"/>
    <w:rsid w:val="00166D03"/>
    <w:rsid w:val="00182C42"/>
    <w:rsid w:val="001B7F16"/>
    <w:rsid w:val="001C5604"/>
    <w:rsid w:val="001D0315"/>
    <w:rsid w:val="001D2CF9"/>
    <w:rsid w:val="00214E8F"/>
    <w:rsid w:val="00314D3B"/>
    <w:rsid w:val="003453E1"/>
    <w:rsid w:val="00363240"/>
    <w:rsid w:val="00381C61"/>
    <w:rsid w:val="003B6DF5"/>
    <w:rsid w:val="003F7FB7"/>
    <w:rsid w:val="00400F77"/>
    <w:rsid w:val="00441C98"/>
    <w:rsid w:val="004537FA"/>
    <w:rsid w:val="004644FA"/>
    <w:rsid w:val="00492240"/>
    <w:rsid w:val="004923CD"/>
    <w:rsid w:val="004D6167"/>
    <w:rsid w:val="004E6443"/>
    <w:rsid w:val="005265C6"/>
    <w:rsid w:val="00555AC7"/>
    <w:rsid w:val="005A196A"/>
    <w:rsid w:val="005F27D4"/>
    <w:rsid w:val="005F497C"/>
    <w:rsid w:val="00692115"/>
    <w:rsid w:val="00701795"/>
    <w:rsid w:val="00701CD8"/>
    <w:rsid w:val="0070226A"/>
    <w:rsid w:val="00787FE5"/>
    <w:rsid w:val="007D4A1B"/>
    <w:rsid w:val="007F7C33"/>
    <w:rsid w:val="00884908"/>
    <w:rsid w:val="008C67E5"/>
    <w:rsid w:val="008D4BAB"/>
    <w:rsid w:val="008E3CCB"/>
    <w:rsid w:val="008F0E60"/>
    <w:rsid w:val="0093294C"/>
    <w:rsid w:val="00962CC3"/>
    <w:rsid w:val="009A2ED5"/>
    <w:rsid w:val="009B0520"/>
    <w:rsid w:val="009F5F21"/>
    <w:rsid w:val="00AA3F4C"/>
    <w:rsid w:val="00AC1F8B"/>
    <w:rsid w:val="00AC2399"/>
    <w:rsid w:val="00B66E6C"/>
    <w:rsid w:val="00B803E3"/>
    <w:rsid w:val="00B93E59"/>
    <w:rsid w:val="00CA5756"/>
    <w:rsid w:val="00CB18BC"/>
    <w:rsid w:val="00CC1EC6"/>
    <w:rsid w:val="00DA0ADD"/>
    <w:rsid w:val="00DA60C0"/>
    <w:rsid w:val="00DB1677"/>
    <w:rsid w:val="00DF67AF"/>
    <w:rsid w:val="00E33CA9"/>
    <w:rsid w:val="00E510C3"/>
    <w:rsid w:val="00E57515"/>
    <w:rsid w:val="00E8538A"/>
    <w:rsid w:val="00E943B1"/>
    <w:rsid w:val="00E95C70"/>
    <w:rsid w:val="00EB18D8"/>
    <w:rsid w:val="00EC1972"/>
    <w:rsid w:val="00EF3AD5"/>
    <w:rsid w:val="00F1516C"/>
    <w:rsid w:val="00F72734"/>
    <w:rsid w:val="00FB7A9A"/>
    <w:rsid w:val="00FE20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E2482"/>
  <w15:chartTrackingRefBased/>
  <w15:docId w15:val="{92AD92E2-88AD-451B-B9DC-3883B96F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colesh3@student.ubc.ca</dc:creator>
  <cp:keywords/>
  <dc:description/>
  <cp:lastModifiedBy>colesh3@student.ubc.ca</cp:lastModifiedBy>
  <cp:revision>69</cp:revision>
  <dcterms:created xsi:type="dcterms:W3CDTF">2021-06-25T02:27:00Z</dcterms:created>
  <dcterms:modified xsi:type="dcterms:W3CDTF">2021-06-26T04:51:00Z</dcterms:modified>
</cp:coreProperties>
</file>