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:rsidR="0084621A" w:rsidRPr="00EB153F" w:rsidRDefault="0085599C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C</w:t>
            </w:r>
            <w:r>
              <w:rPr>
                <w:rFonts w:ascii="Arial" w:hAnsi="Arial" w:cs="Arial"/>
                <w:lang w:eastAsia="zh-CN"/>
              </w:rPr>
              <w:t xml:space="preserve">ole (Chen </w:t>
            </w:r>
            <w:proofErr w:type="spellStart"/>
            <w:r>
              <w:rPr>
                <w:rFonts w:ascii="Arial" w:hAnsi="Arial" w:cs="Arial"/>
                <w:lang w:eastAsia="zh-CN"/>
              </w:rPr>
              <w:t>Yuze</w:t>
            </w:r>
            <w:proofErr w:type="spellEnd"/>
            <w:r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:rsidR="0084621A" w:rsidRPr="00EB153F" w:rsidRDefault="0085599C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01918020227</w:t>
            </w: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:rsidR="0084621A" w:rsidRPr="00EB153F" w:rsidRDefault="0085599C">
            <w:pPr>
              <w:rPr>
                <w:rFonts w:ascii="Arial" w:hAnsi="Arial" w:cs="Arial" w:hint="eastAsia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</w:t>
            </w:r>
            <w:r>
              <w:rPr>
                <w:rFonts w:ascii="Arial" w:hAnsi="Arial" w:cs="Arial"/>
                <w:lang w:eastAsia="zh-CN"/>
              </w:rPr>
              <w:t>oojo</w:t>
            </w:r>
            <w:proofErr w:type="spellEnd"/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:rsidR="0084621A" w:rsidRPr="00EB153F" w:rsidRDefault="00376CAA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0/10/2022-6/11/2022</w:t>
            </w:r>
          </w:p>
        </w:tc>
      </w:tr>
      <w:tr w:rsidR="00EB153F" w:rsidRPr="00EB153F" w:rsidTr="00D41645">
        <w:tc>
          <w:tcPr>
            <w:tcW w:w="9350" w:type="dxa"/>
            <w:gridSpan w:val="2"/>
          </w:tcPr>
          <w:p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:rsidR="0085599C" w:rsidRPr="0085599C" w:rsidRDefault="0085599C" w:rsidP="0085599C">
            <w:pPr>
              <w:pStyle w:val="tgt"/>
              <w:shd w:val="clear" w:color="auto" w:fill="FCFDFE"/>
              <w:spacing w:before="0" w:beforeAutospacing="0" w:after="0" w:afterAutospacing="0" w:line="315" w:lineRule="atLeast"/>
              <w:rPr>
                <w:rFonts w:ascii="Arial" w:hAnsi="Arial" w:cs="Arial"/>
                <w:color w:val="101214"/>
              </w:rPr>
            </w:pPr>
            <w:r w:rsidRPr="0085599C">
              <w:rPr>
                <w:rStyle w:val="tgt1"/>
                <w:rFonts w:ascii="Arial" w:hAnsi="Arial" w:cs="Arial"/>
                <w:color w:val="101214"/>
              </w:rPr>
              <w:t xml:space="preserve">1. Read recent papers in the field of natural language processing </w:t>
            </w:r>
          </w:p>
          <w:p w:rsidR="0085599C" w:rsidRPr="0085599C" w:rsidRDefault="0085599C" w:rsidP="0085599C">
            <w:pPr>
              <w:pStyle w:val="tgt"/>
              <w:shd w:val="clear" w:color="auto" w:fill="FCFDFE"/>
              <w:spacing w:before="0" w:beforeAutospacing="0" w:after="0" w:afterAutospacing="0" w:line="315" w:lineRule="atLeast"/>
              <w:rPr>
                <w:rFonts w:ascii="Arial" w:hAnsi="Arial" w:cs="Arial"/>
                <w:color w:val="101214"/>
              </w:rPr>
            </w:pPr>
            <w:r w:rsidRPr="0085599C">
              <w:rPr>
                <w:rStyle w:val="tgt1"/>
                <w:rFonts w:ascii="Arial" w:hAnsi="Arial" w:cs="Arial"/>
                <w:color w:val="101214"/>
              </w:rPr>
              <w:t xml:space="preserve">2. Document the models used in these papers </w:t>
            </w:r>
          </w:p>
          <w:p w:rsidR="0085599C" w:rsidRPr="0085599C" w:rsidRDefault="0085599C" w:rsidP="0085599C">
            <w:pPr>
              <w:pStyle w:val="tgt"/>
              <w:shd w:val="clear" w:color="auto" w:fill="FCFDFE"/>
              <w:spacing w:before="0" w:beforeAutospacing="0" w:after="0" w:afterAutospacing="0" w:line="315" w:lineRule="atLeast"/>
              <w:rPr>
                <w:rFonts w:ascii="Arial" w:hAnsi="Arial" w:cs="Arial"/>
                <w:color w:val="101214"/>
              </w:rPr>
            </w:pPr>
            <w:r w:rsidRPr="0085599C">
              <w:rPr>
                <w:rStyle w:val="tgt1"/>
                <w:rFonts w:ascii="Arial" w:hAnsi="Arial" w:cs="Arial"/>
                <w:color w:val="101214"/>
              </w:rPr>
              <w:t>3. Compare the performance of various models mentioned in the paper and select the best model</w:t>
            </w: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:rsidTr="00847AE1">
        <w:tc>
          <w:tcPr>
            <w:tcW w:w="9350" w:type="dxa"/>
            <w:gridSpan w:val="2"/>
          </w:tcPr>
          <w:p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:rsidR="00EB153F" w:rsidRPr="00EB153F" w:rsidRDefault="0085599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101214"/>
                <w:sz w:val="21"/>
                <w:szCs w:val="21"/>
                <w:shd w:val="clear" w:color="auto" w:fill="FCFDFE"/>
              </w:rPr>
              <w:t>The reading of the paper was very difficult, and I did not have a deep understanding of the models and algorithms in many professional fields. I could only determine the performance differences between different models through other people's experiments</w:t>
            </w: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:rsidTr="004159A0">
        <w:tc>
          <w:tcPr>
            <w:tcW w:w="9350" w:type="dxa"/>
            <w:gridSpan w:val="2"/>
          </w:tcPr>
          <w:p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:rsidR="00EB153F" w:rsidRPr="00EB153F" w:rsidRDefault="0085599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101214"/>
                <w:sz w:val="21"/>
                <w:szCs w:val="21"/>
                <w:shd w:val="clear" w:color="auto" w:fill="FCFDFE"/>
              </w:rPr>
              <w:t>Choose the best model, and further understanding and learning</w:t>
            </w: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376CAA" w:rsidRPr="00EB153F" w:rsidRDefault="00376CAA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376CAA"/>
    <w:rsid w:val="0084621A"/>
    <w:rsid w:val="0085599C"/>
    <w:rsid w:val="00D8629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gt">
    <w:name w:val="tgt"/>
    <w:basedOn w:val="a"/>
    <w:rsid w:val="0085599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tgt1">
    <w:name w:val="tgt1"/>
    <w:basedOn w:val="a0"/>
    <w:rsid w:val="00855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陈 宇泽</cp:lastModifiedBy>
  <cp:revision>3</cp:revision>
  <dcterms:created xsi:type="dcterms:W3CDTF">2022-09-19T16:37:00Z</dcterms:created>
  <dcterms:modified xsi:type="dcterms:W3CDTF">2022-12-02T07:20:00Z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