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003DF8" w:rsidRDefault="00000000" w14:paraId="29201353" w14:textId="77777777">
      <w:pPr>
        <w:spacing w:after="52" w:line="259" w:lineRule="auto"/>
        <w:ind w:left="0" w:right="159" w:firstLine="0"/>
        <w:jc w:val="center"/>
      </w:pPr>
      <w:proofErr w:type="spellStart"/>
      <w:r>
        <w:rPr>
          <w:sz w:val="22"/>
        </w:rPr>
        <w:t>BayOne</w:t>
      </w:r>
      <w:proofErr w:type="spellEnd"/>
      <w:r>
        <w:rPr>
          <w:sz w:val="22"/>
        </w:rPr>
        <w:t xml:space="preserve"> Solutions Inc. </w:t>
      </w:r>
      <w:r>
        <w:t xml:space="preserve"> </w:t>
      </w:r>
    </w:p>
    <w:p w:rsidR="00003DF8" w:rsidRDefault="00000000" w14:paraId="4E920DD9" w14:textId="77777777">
      <w:pPr>
        <w:spacing w:after="0" w:line="259" w:lineRule="auto"/>
        <w:ind w:left="0" w:right="158" w:firstLine="0"/>
        <w:jc w:val="center"/>
      </w:pPr>
      <w:r>
        <w:rPr>
          <w:rFonts w:ascii="Cambria" w:hAnsi="Cambria" w:eastAsia="Cambria" w:cs="Cambria"/>
        </w:rPr>
        <w:t xml:space="preserve">STATEMENT </w:t>
      </w:r>
      <w:r>
        <w:t xml:space="preserve">OF WORK  </w:t>
      </w:r>
    </w:p>
    <w:p w:rsidR="00003DF8" w:rsidRDefault="00000000" w14:paraId="542A2E99" w14:textId="5B86689C">
      <w:pPr>
        <w:spacing w:after="0" w:line="259" w:lineRule="auto"/>
        <w:jc w:val="center"/>
      </w:pPr>
      <w:r>
        <w:t>BAYONE-SOW</w:t>
      </w:r>
    </w:p>
    <w:p w:rsidR="00003DF8" w:rsidRDefault="00000000" w14:paraId="714A8B94" w14:textId="77777777">
      <w:pPr>
        <w:spacing w:after="0" w:line="259" w:lineRule="auto"/>
        <w:ind w:right="157"/>
        <w:jc w:val="center"/>
      </w:pPr>
      <w:r>
        <w:t xml:space="preserve">Contract for Independent Contractor or Consultant Services  </w:t>
      </w:r>
    </w:p>
    <w:p w:rsidR="00003DF8" w:rsidRDefault="00000000" w14:paraId="53D9B176" w14:textId="77777777">
      <w:pPr>
        <w:spacing w:after="0" w:line="259" w:lineRule="auto"/>
        <w:ind w:right="148"/>
        <w:jc w:val="center"/>
      </w:pPr>
      <w:r>
        <w:t xml:space="preserve">[BAYON-MAS-0013142]  </w:t>
      </w:r>
    </w:p>
    <w:p w:rsidR="00003DF8" w:rsidRDefault="00000000" w14:paraId="6179F014" w14:textId="77777777">
      <w:pPr>
        <w:spacing w:after="16" w:line="259" w:lineRule="auto"/>
        <w:ind w:left="5" w:right="0" w:firstLine="0"/>
      </w:pPr>
      <w:r>
        <w:t xml:space="preserve">                        </w:t>
      </w:r>
    </w:p>
    <w:p w:rsidR="00003DF8" w:rsidP="00FC0F05" w:rsidRDefault="00000000" w14:paraId="6D209280" w14:textId="0B87F21E">
      <w:pPr>
        <w:ind w:left="0" w:right="140"/>
      </w:pPr>
      <w:r>
        <w:t>This Statement of Work ("SOW") effective</w:t>
      </w:r>
      <w:r w:rsidR="00BB2CDF">
        <w:t xml:space="preserve"> </w:t>
      </w:r>
      <w:r w:rsidR="00383FE3">
        <w:rPr>
          <w:b/>
          <w:u w:val="single" w:color="000000"/>
        </w:rPr>
        <w:t>Feb</w:t>
      </w:r>
      <w:r w:rsidR="004918BE">
        <w:rPr>
          <w:b/>
          <w:u w:val="single" w:color="000000"/>
        </w:rPr>
        <w:t xml:space="preserve"> 1</w:t>
      </w:r>
      <w:r>
        <w:rPr>
          <w:b/>
          <w:u w:val="single" w:color="000000"/>
        </w:rPr>
        <w:t>, 202</w:t>
      </w:r>
      <w:r w:rsidR="00A71DC9">
        <w:rPr>
          <w:b/>
          <w:u w:val="single" w:color="000000"/>
        </w:rPr>
        <w:t>6</w:t>
      </w:r>
      <w:r>
        <w:t xml:space="preserve"> (“Statement of Work Effective Date”), is by and between </w:t>
      </w:r>
      <w:r>
        <w:rPr>
          <w:b/>
        </w:rPr>
        <w:t>Lam Research Corporation</w:t>
      </w:r>
      <w:r>
        <w:t xml:space="preserve"> ("Company") and </w:t>
      </w:r>
      <w:proofErr w:type="spellStart"/>
      <w:r>
        <w:rPr>
          <w:b/>
        </w:rPr>
        <w:t>BayOne</w:t>
      </w:r>
      <w:proofErr w:type="spellEnd"/>
      <w:r>
        <w:rPr>
          <w:b/>
        </w:rPr>
        <w:t xml:space="preserve"> Solutions Inc.</w:t>
      </w:r>
      <w:r>
        <w:t xml:space="preserve"> ("Contractor") and made pursuant to that certain Contract for Independent Contractor or Consultant Services (BAYON-MAS-0013142), effective as of June 12, 2018 (the “Agreement").  Capitalized terms used herein without definition shall have the meanings ascribed to them in the Agreement.</w:t>
      </w:r>
      <w:r>
        <w:rPr>
          <w:b/>
        </w:rPr>
        <w:t xml:space="preserve"> </w:t>
      </w:r>
      <w:r>
        <w:t xml:space="preserve"> </w:t>
      </w:r>
    </w:p>
    <w:p w:rsidR="00003DF8" w:rsidRDefault="00000000" w14:paraId="15A11783" w14:textId="77777777">
      <w:pPr>
        <w:spacing w:after="0" w:line="259" w:lineRule="auto"/>
        <w:ind w:left="5" w:right="0" w:firstLine="0"/>
      </w:pPr>
      <w:r>
        <w:t xml:space="preserve">  </w:t>
      </w:r>
    </w:p>
    <w:p w:rsidR="00003DF8" w:rsidRDefault="00000000" w14:paraId="600FBC5A" w14:textId="77777777">
      <w:pPr>
        <w:numPr>
          <w:ilvl w:val="0"/>
          <w:numId w:val="1"/>
        </w:numPr>
        <w:ind w:right="140" w:hanging="720"/>
      </w:pPr>
      <w:r>
        <w:rPr>
          <w:u w:val="single" w:color="000000"/>
        </w:rPr>
        <w:t>Services to be Provided:</w:t>
      </w:r>
      <w:r>
        <w:t xml:space="preserve"> Contractor shall render such services as may be necessary to complete in a professional manner the project described as follows:  </w:t>
      </w:r>
    </w:p>
    <w:p w:rsidR="000A1CDB" w:rsidP="000A1CDB" w:rsidRDefault="00000000" w14:paraId="156C7C10" w14:textId="77777777">
      <w:pPr>
        <w:ind w:right="140"/>
      </w:pPr>
      <w:r>
        <w:t xml:space="preserve"> </w:t>
      </w:r>
    </w:p>
    <w:p w:rsidR="000A1CDB" w:rsidP="000A1CDB" w:rsidRDefault="000A1CDB" w14:paraId="646D2F05" w14:textId="76C8EE57">
      <w:pPr>
        <w:ind w:right="140"/>
      </w:pPr>
      <w:r w:rsidRPr="006A66D5">
        <w:t>GCS Data Lake and Architecture</w:t>
      </w:r>
    </w:p>
    <w:p w:rsidR="000A1CDB" w:rsidP="000A1CDB" w:rsidRDefault="000A1CDB" w14:paraId="4BB1C588" w14:textId="77777777">
      <w:pPr>
        <w:ind w:right="140"/>
      </w:pPr>
      <w:r>
        <w:t>Implement new customer requirements and features in our existing application.</w:t>
      </w:r>
    </w:p>
    <w:p w:rsidR="000A1CDB" w:rsidP="000A1CDB" w:rsidRDefault="000A1CDB" w14:paraId="7DF3CFC3" w14:textId="77777777">
      <w:pPr>
        <w:ind w:right="140"/>
      </w:pPr>
      <w:r>
        <w:t>Designs, develops, troubleshoots, and debugs software programs for enhancements and new products.</w:t>
      </w:r>
    </w:p>
    <w:p w:rsidR="000A1CDB" w:rsidP="000A1CDB" w:rsidRDefault="000A1CDB" w14:paraId="0D76787C" w14:textId="77777777">
      <w:pPr>
        <w:ind w:left="0" w:right="140" w:firstLine="0"/>
      </w:pPr>
      <w:r>
        <w:t>Develops software and tools in support of design, infrastructure, and technology platforms.</w:t>
      </w:r>
    </w:p>
    <w:p w:rsidR="000A1CDB" w:rsidP="000A1CDB" w:rsidRDefault="000A1CDB" w14:paraId="14F8DE47" w14:textId="77777777">
      <w:pPr>
        <w:ind w:right="140"/>
      </w:pPr>
      <w:r>
        <w:t>Determines hardware compatibility and/or influences hardware design.</w:t>
      </w:r>
    </w:p>
    <w:p w:rsidR="000A1CDB" w:rsidP="000A1CDB" w:rsidRDefault="000A1CDB" w14:paraId="2A740A3C" w14:textId="77777777">
      <w:pPr>
        <w:ind w:right="140"/>
      </w:pPr>
      <w:r>
        <w:t>Maintain existing code base and investigating problem areas.</w:t>
      </w:r>
    </w:p>
    <w:p w:rsidR="000A1CDB" w:rsidP="000A1CDB" w:rsidRDefault="000A1CDB" w14:paraId="40B95B5D" w14:textId="77777777">
      <w:pPr>
        <w:ind w:right="140"/>
      </w:pPr>
      <w:r>
        <w:t>Demonstrating solutions by providing documentation, flowcharts, and clear code</w:t>
      </w:r>
    </w:p>
    <w:p w:rsidR="000A1CDB" w:rsidP="000A1CDB" w:rsidRDefault="000A1CDB" w14:paraId="21F2E823" w14:textId="1AF553A7">
      <w:pPr>
        <w:ind w:right="140"/>
      </w:pPr>
      <w:r>
        <w:t>Work with cross functional teams throughout the organization</w:t>
      </w:r>
    </w:p>
    <w:p w:rsidR="00003DF8" w:rsidP="000A1CDB" w:rsidRDefault="00003DF8" w14:paraId="56B9B8A3" w14:textId="7EC04906">
      <w:pPr>
        <w:tabs>
          <w:tab w:val="left" w:pos="1735"/>
        </w:tabs>
        <w:spacing w:after="0" w:line="259" w:lineRule="auto"/>
        <w:ind w:left="725" w:right="0" w:firstLine="0"/>
      </w:pPr>
    </w:p>
    <w:p w:rsidR="00003DF8" w:rsidRDefault="00000000" w14:paraId="4BC92AE7" w14:textId="77777777">
      <w:pPr>
        <w:numPr>
          <w:ilvl w:val="0"/>
          <w:numId w:val="1"/>
        </w:numPr>
        <w:spacing w:after="0" w:line="259" w:lineRule="auto"/>
        <w:ind w:right="140" w:hanging="720"/>
      </w:pPr>
      <w:r>
        <w:rPr>
          <w:u w:val="single" w:color="000000"/>
        </w:rPr>
        <w:t>Acceptance Criteria</w:t>
      </w:r>
      <w:r>
        <w:t xml:space="preserve">:  </w:t>
      </w:r>
    </w:p>
    <w:p w:rsidR="00003DF8" w:rsidRDefault="00000000" w14:paraId="7F7FB63B" w14:textId="77777777">
      <w:pPr>
        <w:spacing w:after="0" w:line="259" w:lineRule="auto"/>
        <w:ind w:left="5" w:right="0" w:firstLine="0"/>
      </w:pPr>
      <w:r>
        <w:t xml:space="preserve">  </w:t>
      </w:r>
    </w:p>
    <w:p w:rsidR="00003DF8" w:rsidRDefault="00000000" w14:paraId="617EFF3A" w14:textId="51A9DED8">
      <w:pPr>
        <w:tabs>
          <w:tab w:val="center" w:pos="1109"/>
          <w:tab w:val="center" w:pos="2834"/>
        </w:tabs>
        <w:spacing w:after="222"/>
        <w:ind w:left="0" w:right="0" w:firstLine="0"/>
      </w:pPr>
      <w:r>
        <w:t xml:space="preserve">Not applicable.  </w:t>
      </w:r>
    </w:p>
    <w:p w:rsidR="00003DF8" w:rsidRDefault="00000000" w14:paraId="60122F68" w14:textId="021420A2">
      <w:pPr>
        <w:tabs>
          <w:tab w:val="center" w:pos="1109"/>
          <w:tab w:val="center" w:pos="2388"/>
          <w:tab w:val="center" w:pos="4042"/>
        </w:tabs>
        <w:spacing w:after="258"/>
        <w:ind w:left="0" w:right="0" w:firstLine="0"/>
      </w:pPr>
      <w:r>
        <w:rPr>
          <w:rFonts w:ascii="Calibri" w:hAnsi="Calibri" w:eastAsia="Calibri" w:cs="Calibri"/>
          <w:sz w:val="22"/>
        </w:rPr>
        <w:tab/>
      </w:r>
      <w:r>
        <w:t xml:space="preserve">See immediately below:  </w:t>
      </w:r>
    </w:p>
    <w:p w:rsidR="00003DF8" w:rsidRDefault="00000000" w14:paraId="34B192BB" w14:textId="77777777">
      <w:pPr>
        <w:spacing w:after="14"/>
        <w:ind w:left="0" w:right="0"/>
      </w:pPr>
      <w:r>
        <w:rPr>
          <w:rFonts w:ascii="Cambria" w:hAnsi="Cambria" w:eastAsia="Cambria" w:cs="Cambria"/>
        </w:rPr>
        <w:t xml:space="preserve">Acceptance criteria shall be as set forth in Section 3 of the Agreement.  </w:t>
      </w:r>
      <w:r>
        <w:t xml:space="preserve"> </w:t>
      </w:r>
    </w:p>
    <w:p w:rsidR="00003DF8" w:rsidRDefault="00000000" w14:paraId="1B56E3A2" w14:textId="77777777">
      <w:pPr>
        <w:spacing w:after="0" w:line="259" w:lineRule="auto"/>
        <w:ind w:left="5" w:right="0" w:firstLine="0"/>
      </w:pPr>
      <w:r>
        <w:rPr>
          <w:rFonts w:ascii="Cambria" w:hAnsi="Cambria" w:eastAsia="Cambria" w:cs="Cambria"/>
        </w:rPr>
        <w:t xml:space="preserve"> </w:t>
      </w:r>
      <w:r>
        <w:t xml:space="preserve"> </w:t>
      </w:r>
    </w:p>
    <w:p w:rsidR="00003DF8" w:rsidRDefault="00000000" w14:paraId="6F676D34" w14:textId="77777777">
      <w:pPr>
        <w:tabs>
          <w:tab w:val="center" w:pos="2300"/>
        </w:tabs>
        <w:spacing w:after="254"/>
        <w:ind w:left="-10" w:right="0" w:firstLine="0"/>
      </w:pPr>
      <w:r w:rsidRPr="0521D923" w:rsidR="00000000">
        <w:rPr>
          <w:rFonts w:ascii="Calibri" w:hAnsi="Calibri" w:eastAsia="Calibri" w:cs="Calibri"/>
          <w:sz w:val="22"/>
          <w:szCs w:val="22"/>
        </w:rPr>
        <w:t xml:space="preserve"> </w:t>
      </w:r>
      <w:r>
        <w:rPr>
          <w:rFonts w:ascii="Calibri" w:hAnsi="Calibri" w:eastAsia="Calibri" w:cs="Calibri"/>
          <w:sz w:val="22"/>
        </w:rPr>
        <w:tab/>
      </w:r>
      <w:r>
        <w:rPr>
          <w:rFonts w:ascii="Calibri" w:hAnsi="Calibri" w:eastAsia="Calibri" w:cs="Calibri"/>
          <w:noProof/>
          <w:sz w:val="22"/>
        </w:rPr>
        <mc:AlternateContent>
          <mc:Choice Requires="wpg">
            <w:drawing>
              <wp:inline distT="0" distB="0" distL="0" distR="0" wp14:anchorId="46042E8C" wp14:editId="297A8F92">
                <wp:extent cx="115570" cy="115570"/>
                <wp:effectExtent l="0" t="0" r="0" b="0"/>
                <wp:docPr id="8093" name="Group 8093"/>
                <wp:cNvGraphicFramePr/>
                <a:graphic xmlns:a="http://schemas.openxmlformats.org/drawingml/2006/main">
                  <a:graphicData uri="http://schemas.microsoft.com/office/word/2010/wordprocessingGroup">
                    <wpg:wgp>
                      <wpg:cNvGrpSpPr/>
                      <wpg:grpSpPr>
                        <a:xfrm>
                          <a:off x="0" y="0"/>
                          <a:ext cx="115570" cy="115570"/>
                          <a:chOff x="0" y="0"/>
                          <a:chExt cx="115570" cy="115570"/>
                        </a:xfrm>
                      </wpg:grpSpPr>
                      <wps:wsp>
                        <wps:cNvPr id="1044" name="Shape 1044"/>
                        <wps:cNvSpPr/>
                        <wps:spPr>
                          <a:xfrm>
                            <a:off x="0" y="0"/>
                            <a:ext cx="115570" cy="115570"/>
                          </a:xfrm>
                          <a:custGeom>
                            <a:avLst/>
                            <a:gdLst/>
                            <a:ahLst/>
                            <a:cxnLst/>
                            <a:rect l="0" t="0" r="0" b="0"/>
                            <a:pathLst>
                              <a:path w="115570" h="115570">
                                <a:moveTo>
                                  <a:pt x="0" y="115570"/>
                                </a:moveTo>
                                <a:lnTo>
                                  <a:pt x="115570" y="115570"/>
                                </a:lnTo>
                                <a:lnTo>
                                  <a:pt x="115570" y="0"/>
                                </a:lnTo>
                                <a:lnTo>
                                  <a:pt x="0" y="0"/>
                                </a:lnTo>
                                <a:close/>
                              </a:path>
                            </a:pathLst>
                          </a:custGeom>
                          <a:ln w="9144"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01119A67">
              <v:group id="Group 8093" style="width:9.1pt;height:9.10001pt;mso-position-horizontal-relative:char;mso-position-vertical-relative:line" coordsize="1155,1155">
                <v:shape id="Shape 1044" style="position:absolute;width:1155;height:1155;left:0;top:0;" coordsize="115570,115570" path="m0,115570l115570,115570l115570,0l0,0x">
                  <v:stroke on="true" weight="0.72pt" color="#000000" miterlimit="10" joinstyle="miter" endcap="square"/>
                  <v:fill on="false" color="#000000" opacity="0"/>
                </v:shape>
              </v:group>
            </w:pict>
          </mc:Fallback>
        </mc:AlternateContent>
      </w:r>
      <w:r w:rsidR="00000000">
        <w:rPr/>
        <w:t xml:space="preserve">  Additional</w:t>
      </w:r>
      <w:r w:rsidR="00000000">
        <w:rPr/>
        <w:t xml:space="preserve"> sheets attached</w:t>
      </w:r>
      <w:r w:rsidR="00000000">
        <w:rPr/>
        <w:t xml:space="preserve">.  </w:t>
      </w:r>
    </w:p>
    <w:p w:rsidR="00003DF8" w:rsidRDefault="00000000" w14:paraId="6DD55C4C" w14:textId="77777777">
      <w:pPr>
        <w:numPr>
          <w:ilvl w:val="0"/>
          <w:numId w:val="1"/>
        </w:numPr>
        <w:spacing w:after="14"/>
        <w:ind w:right="140" w:hanging="720"/>
      </w:pPr>
      <w:r>
        <w:rPr>
          <w:u w:val="single" w:color="000000"/>
        </w:rPr>
        <w:t>Fee Schedule</w:t>
      </w:r>
      <w:r>
        <w:t xml:space="preserve">.  </w:t>
      </w:r>
      <w:r>
        <w:rPr>
          <w:rFonts w:ascii="Cambria" w:hAnsi="Cambria" w:eastAsia="Cambria" w:cs="Cambria"/>
        </w:rPr>
        <w:t xml:space="preserve">This project will be implemented on a time and material basis and following are the hourly rate and estimated costs.  </w:t>
      </w:r>
      <w:r>
        <w:t xml:space="preserve"> </w:t>
      </w:r>
    </w:p>
    <w:p w:rsidR="00003DF8" w:rsidRDefault="00000000" w14:paraId="2D42CBEB" w14:textId="77777777">
      <w:pPr>
        <w:spacing w:after="4" w:line="259" w:lineRule="auto"/>
        <w:ind w:left="5" w:right="0" w:firstLine="0"/>
      </w:pPr>
      <w:r>
        <w:rPr>
          <w:rFonts w:ascii="Cambria" w:hAnsi="Cambria" w:eastAsia="Cambria" w:cs="Cambria"/>
        </w:rPr>
        <w:t xml:space="preserve">  </w:t>
      </w:r>
      <w:r>
        <w:t xml:space="preserve"> </w:t>
      </w:r>
    </w:p>
    <w:p w:rsidR="00003DF8" w:rsidRDefault="00000000" w14:paraId="7695B708" w14:textId="77777777">
      <w:pPr>
        <w:spacing w:after="0" w:line="259" w:lineRule="auto"/>
        <w:ind w:left="0" w:right="0" w:firstLine="0"/>
      </w:pPr>
      <w:r>
        <w:rPr>
          <w:rFonts w:ascii="Cambria" w:hAnsi="Cambria" w:eastAsia="Cambria" w:cs="Cambria"/>
        </w:rPr>
        <w:t xml:space="preserve"> </w:t>
      </w:r>
    </w:p>
    <w:tbl>
      <w:tblPr>
        <w:tblStyle w:val="TableGrid"/>
        <w:tblW w:w="10180" w:type="dxa"/>
        <w:tblInd w:w="10" w:type="dxa"/>
        <w:tblCellMar>
          <w:top w:w="9" w:type="dxa"/>
          <w:left w:w="106" w:type="dxa"/>
          <w:right w:w="50" w:type="dxa"/>
        </w:tblCellMar>
        <w:tblLook w:val="04A0" w:firstRow="1" w:lastRow="0" w:firstColumn="1" w:lastColumn="0" w:noHBand="0" w:noVBand="1"/>
      </w:tblPr>
      <w:tblGrid>
        <w:gridCol w:w="3975"/>
        <w:gridCol w:w="1135"/>
        <w:gridCol w:w="893"/>
        <w:gridCol w:w="1176"/>
        <w:gridCol w:w="3001"/>
      </w:tblGrid>
      <w:tr w:rsidR="00003DF8" w14:paraId="2FB3CF5D" w14:textId="77777777">
        <w:trPr>
          <w:trHeight w:val="562"/>
        </w:trPr>
        <w:tc>
          <w:tcPr>
            <w:tcW w:w="3975" w:type="dxa"/>
            <w:tcBorders>
              <w:top w:val="single" w:color="000000" w:sz="4" w:space="0"/>
              <w:left w:val="single" w:color="000000" w:sz="4" w:space="0"/>
              <w:bottom w:val="single" w:color="000000" w:sz="4" w:space="0"/>
              <w:right w:val="single" w:color="000000" w:sz="4" w:space="0"/>
            </w:tcBorders>
          </w:tcPr>
          <w:p w:rsidR="00003DF8" w:rsidRDefault="00000000" w14:paraId="689BA4BE" w14:textId="77777777">
            <w:pPr>
              <w:spacing w:after="0" w:line="259" w:lineRule="auto"/>
              <w:ind w:left="2" w:right="0" w:firstLine="0"/>
            </w:pPr>
            <w:r>
              <w:rPr>
                <w:b/>
              </w:rPr>
              <w:t xml:space="preserve">Role/Title </w:t>
            </w:r>
          </w:p>
        </w:tc>
        <w:tc>
          <w:tcPr>
            <w:tcW w:w="1135" w:type="dxa"/>
            <w:tcBorders>
              <w:top w:val="single" w:color="000000" w:sz="4" w:space="0"/>
              <w:left w:val="single" w:color="000000" w:sz="4" w:space="0"/>
              <w:bottom w:val="single" w:color="000000" w:sz="4" w:space="0"/>
              <w:right w:val="single" w:color="000000" w:sz="4" w:space="0"/>
            </w:tcBorders>
          </w:tcPr>
          <w:p w:rsidR="00003DF8" w:rsidRDefault="00000000" w14:paraId="360BEA29" w14:textId="77777777">
            <w:pPr>
              <w:spacing w:after="0" w:line="259" w:lineRule="auto"/>
              <w:ind w:left="0" w:right="0" w:firstLine="0"/>
              <w:jc w:val="both"/>
            </w:pPr>
            <w:r>
              <w:rPr>
                <w:b/>
              </w:rPr>
              <w:t xml:space="preserve">Quantity </w:t>
            </w:r>
          </w:p>
        </w:tc>
        <w:tc>
          <w:tcPr>
            <w:tcW w:w="893" w:type="dxa"/>
            <w:tcBorders>
              <w:top w:val="single" w:color="000000" w:sz="4" w:space="0"/>
              <w:left w:val="single" w:color="000000" w:sz="4" w:space="0"/>
              <w:bottom w:val="single" w:color="000000" w:sz="4" w:space="0"/>
              <w:right w:val="single" w:color="000000" w:sz="4" w:space="0"/>
            </w:tcBorders>
          </w:tcPr>
          <w:p w:rsidR="00003DF8" w:rsidRDefault="00000000" w14:paraId="0222F845" w14:textId="77777777">
            <w:pPr>
              <w:spacing w:after="0" w:line="259" w:lineRule="auto"/>
              <w:ind w:left="2" w:right="0" w:firstLine="0"/>
              <w:jc w:val="both"/>
            </w:pPr>
            <w:r>
              <w:rPr>
                <w:b/>
              </w:rPr>
              <w:t xml:space="preserve">Hours </w:t>
            </w:r>
          </w:p>
        </w:tc>
        <w:tc>
          <w:tcPr>
            <w:tcW w:w="1176" w:type="dxa"/>
            <w:tcBorders>
              <w:top w:val="single" w:color="000000" w:sz="4" w:space="0"/>
              <w:left w:val="single" w:color="000000" w:sz="4" w:space="0"/>
              <w:bottom w:val="single" w:color="000000" w:sz="4" w:space="0"/>
              <w:right w:val="single" w:color="000000" w:sz="4" w:space="0"/>
            </w:tcBorders>
          </w:tcPr>
          <w:p w:rsidR="00003DF8" w:rsidRDefault="00000000" w14:paraId="129B2C96" w14:textId="77777777">
            <w:pPr>
              <w:spacing w:after="0" w:line="259" w:lineRule="auto"/>
              <w:ind w:left="0" w:right="0" w:firstLine="0"/>
            </w:pPr>
            <w:r>
              <w:rPr>
                <w:b/>
              </w:rPr>
              <w:t xml:space="preserve">Rate </w:t>
            </w:r>
          </w:p>
        </w:tc>
        <w:tc>
          <w:tcPr>
            <w:tcW w:w="3001" w:type="dxa"/>
            <w:tcBorders>
              <w:top w:val="single" w:color="000000" w:sz="4" w:space="0"/>
              <w:left w:val="single" w:color="000000" w:sz="4" w:space="0"/>
              <w:bottom w:val="single" w:color="000000" w:sz="4" w:space="0"/>
              <w:right w:val="single" w:color="000000" w:sz="4" w:space="0"/>
            </w:tcBorders>
          </w:tcPr>
          <w:p w:rsidR="00003DF8" w:rsidRDefault="00000000" w14:paraId="660A2ED7" w14:textId="77777777">
            <w:pPr>
              <w:spacing w:after="0" w:line="259" w:lineRule="auto"/>
              <w:ind w:left="0" w:right="0" w:firstLine="0"/>
            </w:pPr>
            <w:r>
              <w:rPr>
                <w:b/>
              </w:rPr>
              <w:t xml:space="preserve">Total Amount (Not to Exceed) </w:t>
            </w:r>
          </w:p>
        </w:tc>
      </w:tr>
      <w:tr w:rsidR="00003DF8" w14:paraId="007321A6" w14:textId="77777777">
        <w:trPr>
          <w:trHeight w:val="842"/>
        </w:trPr>
        <w:tc>
          <w:tcPr>
            <w:tcW w:w="3975" w:type="dxa"/>
            <w:tcBorders>
              <w:top w:val="single" w:color="000000" w:sz="4" w:space="0"/>
              <w:left w:val="single" w:color="000000" w:sz="4" w:space="0"/>
              <w:bottom w:val="single" w:color="000000" w:sz="4" w:space="0"/>
              <w:right w:val="single" w:color="000000" w:sz="4" w:space="0"/>
            </w:tcBorders>
          </w:tcPr>
          <w:p w:rsidR="00003DF8" w:rsidRDefault="00DC38AF" w14:paraId="2026F3C9" w14:textId="0AD68D71">
            <w:pPr>
              <w:spacing w:after="256" w:line="259" w:lineRule="auto"/>
              <w:ind w:left="2" w:right="0" w:firstLine="0"/>
            </w:pPr>
            <w:r>
              <w:rPr>
                <w:b/>
              </w:rPr>
              <w:t>Data</w:t>
            </w:r>
            <w:r w:rsidR="00C70B2A">
              <w:rPr>
                <w:b/>
              </w:rPr>
              <w:t xml:space="preserve"> Engineer  </w:t>
            </w:r>
          </w:p>
          <w:p w:rsidR="00003DF8" w:rsidRDefault="00000000" w14:paraId="1163270F" w14:textId="77777777">
            <w:pPr>
              <w:spacing w:after="0" w:line="259" w:lineRule="auto"/>
              <w:ind w:left="2" w:right="0" w:firstLine="0"/>
            </w:pPr>
            <w:r>
              <w:rPr>
                <w:b/>
              </w:rPr>
              <w:t xml:space="preserve"> </w:t>
            </w:r>
          </w:p>
        </w:tc>
        <w:tc>
          <w:tcPr>
            <w:tcW w:w="1135" w:type="dxa"/>
            <w:tcBorders>
              <w:top w:val="single" w:color="000000" w:sz="4" w:space="0"/>
              <w:left w:val="single" w:color="000000" w:sz="4" w:space="0"/>
              <w:bottom w:val="single" w:color="000000" w:sz="4" w:space="0"/>
              <w:right w:val="single" w:color="000000" w:sz="4" w:space="0"/>
            </w:tcBorders>
          </w:tcPr>
          <w:p w:rsidR="00003DF8" w:rsidRDefault="00C70B2A" w14:paraId="23DE3767" w14:textId="70AA737B">
            <w:pPr>
              <w:spacing w:after="0" w:line="259" w:lineRule="auto"/>
              <w:ind w:left="0" w:right="0" w:firstLine="0"/>
            </w:pPr>
            <w:r>
              <w:t xml:space="preserve">1 </w:t>
            </w:r>
          </w:p>
        </w:tc>
        <w:tc>
          <w:tcPr>
            <w:tcW w:w="893" w:type="dxa"/>
            <w:tcBorders>
              <w:top w:val="single" w:color="000000" w:sz="4" w:space="0"/>
              <w:left w:val="single" w:color="000000" w:sz="4" w:space="0"/>
              <w:bottom w:val="single" w:color="000000" w:sz="4" w:space="0"/>
              <w:right w:val="single" w:color="000000" w:sz="4" w:space="0"/>
            </w:tcBorders>
          </w:tcPr>
          <w:p w:rsidR="00003DF8" w:rsidRDefault="00B84A01" w14:paraId="1F0032CD" w14:textId="0B613619">
            <w:pPr>
              <w:spacing w:after="0" w:line="259" w:lineRule="auto"/>
              <w:ind w:left="2" w:right="0" w:firstLine="0"/>
            </w:pPr>
            <w:r>
              <w:t>320</w:t>
            </w:r>
          </w:p>
        </w:tc>
        <w:tc>
          <w:tcPr>
            <w:tcW w:w="1176" w:type="dxa"/>
            <w:tcBorders>
              <w:top w:val="single" w:color="000000" w:sz="4" w:space="0"/>
              <w:left w:val="single" w:color="000000" w:sz="4" w:space="0"/>
              <w:bottom w:val="single" w:color="000000" w:sz="4" w:space="0"/>
              <w:right w:val="single" w:color="000000" w:sz="4" w:space="0"/>
            </w:tcBorders>
          </w:tcPr>
          <w:p w:rsidR="00003DF8" w:rsidRDefault="00000000" w14:paraId="65A9A7C8" w14:textId="12428EA0">
            <w:pPr>
              <w:spacing w:after="0" w:line="259" w:lineRule="auto"/>
              <w:ind w:left="0" w:right="0" w:firstLine="0"/>
            </w:pPr>
            <w:r>
              <w:t>$</w:t>
            </w:r>
            <w:r w:rsidR="00BF654B">
              <w:t>3</w:t>
            </w:r>
            <w:r w:rsidR="000343AF">
              <w:t>7</w:t>
            </w:r>
            <w:r>
              <w:t xml:space="preserve">/hr. </w:t>
            </w:r>
          </w:p>
        </w:tc>
        <w:tc>
          <w:tcPr>
            <w:tcW w:w="3001" w:type="dxa"/>
            <w:tcBorders>
              <w:top w:val="single" w:color="000000" w:sz="4" w:space="0"/>
              <w:left w:val="single" w:color="000000" w:sz="4" w:space="0"/>
              <w:bottom w:val="single" w:color="000000" w:sz="4" w:space="0"/>
              <w:right w:val="single" w:color="000000" w:sz="4" w:space="0"/>
            </w:tcBorders>
          </w:tcPr>
          <w:p w:rsidR="00003DF8" w:rsidRDefault="00CC4BD6" w14:paraId="38967E2C" w14:textId="1170B170">
            <w:pPr>
              <w:spacing w:after="0" w:line="259" w:lineRule="auto"/>
              <w:ind w:left="0" w:right="0" w:firstLine="0"/>
            </w:pPr>
            <w:r>
              <w:t>$</w:t>
            </w:r>
            <w:r w:rsidR="00B84A01">
              <w:t>11</w:t>
            </w:r>
            <w:r w:rsidR="000F4810">
              <w:t>,</w:t>
            </w:r>
            <w:r w:rsidR="00B84A01">
              <w:t>840</w:t>
            </w:r>
          </w:p>
        </w:tc>
      </w:tr>
    </w:tbl>
    <w:p w:rsidR="00003DF8" w:rsidRDefault="00000000" w14:paraId="521EA4EE" w14:textId="77777777">
      <w:pPr>
        <w:spacing w:after="0" w:line="259" w:lineRule="auto"/>
        <w:ind w:left="5" w:right="0" w:firstLine="0"/>
      </w:pPr>
      <w:r>
        <w:rPr>
          <w:rFonts w:ascii="Cambria" w:hAnsi="Cambria" w:eastAsia="Cambria" w:cs="Cambria"/>
        </w:rPr>
        <w:t xml:space="preserve"> </w:t>
      </w:r>
    </w:p>
    <w:p w:rsidR="00003DF8" w:rsidP="00CC4BD6" w:rsidRDefault="00000000" w14:paraId="2819499E" w14:textId="56B0B26D">
      <w:pPr>
        <w:spacing w:after="4" w:line="259" w:lineRule="auto"/>
        <w:ind w:left="0" w:right="0" w:firstLine="0"/>
        <w:rPr>
          <w:rFonts w:ascii="Cambria" w:hAnsi="Cambria" w:eastAsia="Cambria" w:cs="Cambria"/>
        </w:rPr>
      </w:pPr>
      <w:r>
        <w:rPr>
          <w:rFonts w:ascii="Cambria" w:hAnsi="Cambria" w:eastAsia="Cambria" w:cs="Cambria"/>
        </w:rPr>
        <w:t xml:space="preserve">Invoice schedule: </w:t>
      </w:r>
      <w:r w:rsidR="00BB2CDF">
        <w:rPr>
          <w:rFonts w:ascii="Cambria" w:hAnsi="Cambria" w:eastAsia="Cambria" w:cs="Cambria"/>
        </w:rPr>
        <w:t>Monthly</w:t>
      </w:r>
    </w:p>
    <w:p w:rsidR="000A1CDB" w:rsidP="00CC4BD6" w:rsidRDefault="000A1CDB" w14:paraId="4944E339" w14:textId="77777777">
      <w:pPr>
        <w:spacing w:after="4" w:line="259" w:lineRule="auto"/>
        <w:ind w:left="0" w:right="0" w:firstLine="0"/>
      </w:pPr>
    </w:p>
    <w:p w:rsidR="00003DF8" w:rsidRDefault="00000000" w14:paraId="6D29E8DE" w14:textId="77777777">
      <w:pPr>
        <w:spacing w:after="2" w:line="259" w:lineRule="auto"/>
        <w:ind w:left="5" w:right="0" w:firstLine="0"/>
      </w:pPr>
      <w:r>
        <w:rPr>
          <w:rFonts w:ascii="Calibri" w:hAnsi="Calibri" w:eastAsia="Calibri" w:cs="Calibri"/>
          <w:b/>
          <w:sz w:val="22"/>
        </w:rPr>
        <w:t>“Payment terms shall be subject to Section 4 of the MSA.”</w:t>
      </w:r>
      <w:r>
        <w:rPr>
          <w:b/>
        </w:rPr>
        <w:t xml:space="preserve"> </w:t>
      </w:r>
    </w:p>
    <w:p w:rsidR="00003DF8" w:rsidRDefault="00000000" w14:paraId="7BD78EDF" w14:textId="77777777">
      <w:pPr>
        <w:spacing w:after="6" w:line="259" w:lineRule="auto"/>
        <w:ind w:left="5" w:right="0" w:firstLine="0"/>
      </w:pPr>
      <w:r>
        <w:rPr>
          <w:rFonts w:ascii="Cambria" w:hAnsi="Cambria" w:eastAsia="Cambria" w:cs="Cambria"/>
        </w:rPr>
        <w:t xml:space="preserve"> </w:t>
      </w:r>
      <w:r>
        <w:rPr>
          <w:rFonts w:ascii="Calibri" w:hAnsi="Calibri" w:eastAsia="Calibri" w:cs="Calibri"/>
          <w:sz w:val="22"/>
        </w:rPr>
        <w:t xml:space="preserve"> </w:t>
      </w:r>
      <w:r>
        <w:t xml:space="preserve"> </w:t>
      </w:r>
    </w:p>
    <w:p w:rsidR="00003DF8" w:rsidRDefault="00000000" w14:paraId="1790F587" w14:textId="0F13AEA7">
      <w:pPr>
        <w:spacing w:after="14"/>
        <w:ind w:left="0" w:right="0"/>
      </w:pPr>
      <w:r>
        <w:rPr>
          <w:rFonts w:ascii="Cambria" w:hAnsi="Cambria" w:eastAsia="Cambria" w:cs="Cambria"/>
        </w:rPr>
        <w:t xml:space="preserve">SOW Term: The period of performance of the Services shall commence on </w:t>
      </w:r>
      <w:r w:rsidR="00383FE3">
        <w:rPr>
          <w:rFonts w:ascii="Cambria" w:hAnsi="Cambria" w:eastAsia="Cambria" w:cs="Cambria"/>
          <w:u w:val="single" w:color="000000"/>
          <w:shd w:val="clear" w:color="auto" w:fill="FFFF00"/>
        </w:rPr>
        <w:t>Feb</w:t>
      </w:r>
      <w:r w:rsidR="004F7B01">
        <w:rPr>
          <w:rFonts w:ascii="Cambria" w:hAnsi="Cambria" w:eastAsia="Cambria" w:cs="Cambria"/>
          <w:u w:val="single" w:color="000000"/>
          <w:shd w:val="clear" w:color="auto" w:fill="FFFF00"/>
        </w:rPr>
        <w:t xml:space="preserve"> </w:t>
      </w:r>
      <w:r w:rsidR="00BB2CDF">
        <w:rPr>
          <w:rFonts w:ascii="Cambria" w:hAnsi="Cambria" w:eastAsia="Cambria" w:cs="Cambria"/>
          <w:u w:val="single" w:color="000000"/>
          <w:shd w:val="clear" w:color="auto" w:fill="FFFF00"/>
        </w:rPr>
        <w:t>1</w:t>
      </w:r>
      <w:r>
        <w:rPr>
          <w:rFonts w:ascii="Cambria" w:hAnsi="Cambria" w:eastAsia="Cambria" w:cs="Cambria"/>
          <w:u w:val="single" w:color="000000"/>
          <w:shd w:val="clear" w:color="auto" w:fill="FFFF00"/>
        </w:rPr>
        <w:t xml:space="preserve">, </w:t>
      </w:r>
      <w:proofErr w:type="gramStart"/>
      <w:r>
        <w:rPr>
          <w:rFonts w:ascii="Cambria" w:hAnsi="Cambria" w:eastAsia="Cambria" w:cs="Cambria"/>
          <w:u w:val="single" w:color="000000"/>
          <w:shd w:val="clear" w:color="auto" w:fill="FFFF00"/>
        </w:rPr>
        <w:t>202</w:t>
      </w:r>
      <w:r w:rsidR="00A71DC9">
        <w:rPr>
          <w:rFonts w:ascii="Cambria" w:hAnsi="Cambria" w:eastAsia="Cambria" w:cs="Cambria"/>
          <w:u w:val="single" w:color="000000"/>
          <w:shd w:val="clear" w:color="auto" w:fill="FFFF00"/>
        </w:rPr>
        <w:t>6</w:t>
      </w:r>
      <w:proofErr w:type="gramEnd"/>
      <w:r>
        <w:rPr>
          <w:rFonts w:ascii="Cambria" w:hAnsi="Cambria" w:eastAsia="Cambria" w:cs="Cambria"/>
          <w:u w:val="single" w:color="000000"/>
        </w:rPr>
        <w:t xml:space="preserve"> </w:t>
      </w:r>
      <w:r>
        <w:rPr>
          <w:rFonts w:ascii="Cambria" w:hAnsi="Cambria" w:eastAsia="Cambria" w:cs="Cambria"/>
        </w:rPr>
        <w:t xml:space="preserve">and end on </w:t>
      </w:r>
      <w:r w:rsidR="00B84A01">
        <w:rPr>
          <w:rFonts w:ascii="Cambria" w:hAnsi="Cambria" w:eastAsia="Cambria" w:cs="Cambria"/>
          <w:u w:val="single" w:color="000000"/>
          <w:shd w:val="clear" w:color="auto" w:fill="FFFF00"/>
        </w:rPr>
        <w:t>Mar</w:t>
      </w:r>
      <w:r w:rsidR="00BB2CDF">
        <w:rPr>
          <w:rFonts w:ascii="Cambria" w:hAnsi="Cambria" w:eastAsia="Cambria" w:cs="Cambria"/>
          <w:u w:val="single" w:color="000000"/>
          <w:shd w:val="clear" w:color="auto" w:fill="FFFF00"/>
        </w:rPr>
        <w:t xml:space="preserve"> 31</w:t>
      </w:r>
      <w:r w:rsidR="00725BF6">
        <w:rPr>
          <w:rFonts w:ascii="Cambria" w:hAnsi="Cambria" w:eastAsia="Cambria" w:cs="Cambria"/>
          <w:u w:val="single" w:color="000000"/>
          <w:shd w:val="clear" w:color="auto" w:fill="FFFF00"/>
        </w:rPr>
        <w:t>,</w:t>
      </w:r>
      <w:r w:rsidR="00067AF2">
        <w:rPr>
          <w:rFonts w:ascii="Cambria" w:hAnsi="Cambria" w:eastAsia="Cambria" w:cs="Cambria"/>
          <w:u w:val="single" w:color="000000"/>
          <w:shd w:val="clear" w:color="auto" w:fill="FFFF00"/>
        </w:rPr>
        <w:t xml:space="preserve"> </w:t>
      </w:r>
      <w:r>
        <w:rPr>
          <w:rFonts w:ascii="Cambria" w:hAnsi="Cambria" w:eastAsia="Cambria" w:cs="Cambria"/>
          <w:u w:val="single" w:color="000000"/>
          <w:shd w:val="clear" w:color="auto" w:fill="FFFF00"/>
        </w:rPr>
        <w:t>20</w:t>
      </w:r>
      <w:r w:rsidR="007C3C6F">
        <w:rPr>
          <w:rFonts w:ascii="Cambria" w:hAnsi="Cambria" w:eastAsia="Cambria" w:cs="Cambria"/>
          <w:u w:val="single" w:color="000000"/>
          <w:shd w:val="clear" w:color="auto" w:fill="FFFF00"/>
        </w:rPr>
        <w:t>2</w:t>
      </w:r>
      <w:r w:rsidR="00A71DC9">
        <w:rPr>
          <w:rFonts w:ascii="Cambria" w:hAnsi="Cambria" w:eastAsia="Cambria" w:cs="Cambria"/>
          <w:u w:val="single" w:color="000000"/>
          <w:shd w:val="clear" w:color="auto" w:fill="FFFF00"/>
        </w:rPr>
        <w:t>6</w:t>
      </w:r>
      <w:r>
        <w:rPr>
          <w:rFonts w:ascii="Cambria" w:hAnsi="Cambria" w:eastAsia="Cambria" w:cs="Cambria"/>
          <w:shd w:val="clear" w:color="auto" w:fill="FFFF00"/>
        </w:rPr>
        <w:t xml:space="preserve"> (“SOW Term”).</w:t>
      </w:r>
      <w:r>
        <w:rPr>
          <w:rFonts w:ascii="Cambria" w:hAnsi="Cambria" w:eastAsia="Cambria" w:cs="Cambria"/>
        </w:rPr>
        <w:t xml:space="preserve">  </w:t>
      </w:r>
    </w:p>
    <w:p w:rsidR="00003DF8" w:rsidRDefault="00000000" w14:paraId="2F2800E7" w14:textId="77777777">
      <w:pPr>
        <w:spacing w:after="2" w:line="259" w:lineRule="auto"/>
        <w:ind w:left="5" w:right="0" w:firstLine="0"/>
      </w:pPr>
      <w:r>
        <w:rPr>
          <w:rFonts w:ascii="Cambria" w:hAnsi="Cambria" w:eastAsia="Cambria" w:cs="Cambria"/>
        </w:rPr>
        <w:t xml:space="preserve"> </w:t>
      </w:r>
    </w:p>
    <w:p w:rsidR="00003DF8" w:rsidRDefault="00000000" w14:paraId="2CB774FC" w14:textId="272455C6">
      <w:pPr>
        <w:spacing w:after="14"/>
        <w:ind w:left="0" w:right="0"/>
      </w:pPr>
      <w:r>
        <w:rPr>
          <w:rFonts w:ascii="Cambria" w:hAnsi="Cambria" w:eastAsia="Cambria" w:cs="Cambria"/>
        </w:rPr>
        <w:t xml:space="preserve">Total Amount (Not to Exceed): </w:t>
      </w:r>
      <w:r>
        <w:rPr>
          <w:rFonts w:ascii="Cambria" w:hAnsi="Cambria" w:eastAsia="Cambria" w:cs="Cambria"/>
          <w:b/>
          <w:shd w:val="clear" w:color="auto" w:fill="FFFF00"/>
        </w:rPr>
        <w:t>$</w:t>
      </w:r>
      <w:r w:rsidR="005474BE">
        <w:rPr>
          <w:rFonts w:ascii="Cambria" w:hAnsi="Cambria" w:eastAsia="Cambria" w:cs="Cambria"/>
          <w:b/>
          <w:shd w:val="clear" w:color="auto" w:fill="FFFF00"/>
        </w:rPr>
        <w:t>11</w:t>
      </w:r>
      <w:r w:rsidR="000F4810">
        <w:rPr>
          <w:rFonts w:ascii="Cambria" w:hAnsi="Cambria" w:eastAsia="Cambria" w:cs="Cambria"/>
          <w:b/>
          <w:shd w:val="clear" w:color="auto" w:fill="FFFF00"/>
        </w:rPr>
        <w:t>,</w:t>
      </w:r>
      <w:r w:rsidR="005474BE">
        <w:rPr>
          <w:rFonts w:ascii="Cambria" w:hAnsi="Cambria" w:eastAsia="Cambria" w:cs="Cambria"/>
          <w:b/>
          <w:shd w:val="clear" w:color="auto" w:fill="FFFF00"/>
        </w:rPr>
        <w:t>84</w:t>
      </w:r>
      <w:r w:rsidR="000F4810">
        <w:rPr>
          <w:rFonts w:ascii="Cambria" w:hAnsi="Cambria" w:eastAsia="Cambria" w:cs="Cambria"/>
          <w:b/>
          <w:shd w:val="clear" w:color="auto" w:fill="FFFF00"/>
        </w:rPr>
        <w:t>0</w:t>
      </w:r>
      <w:r>
        <w:rPr>
          <w:rFonts w:ascii="Cambria" w:hAnsi="Cambria" w:eastAsia="Cambria" w:cs="Cambria"/>
          <w:b/>
          <w:shd w:val="clear" w:color="auto" w:fill="FFFF00"/>
        </w:rPr>
        <w:t>.00</w:t>
      </w:r>
      <w:r>
        <w:t xml:space="preserve"> </w:t>
      </w:r>
    </w:p>
    <w:p w:rsidR="00003DF8" w:rsidRDefault="00000000" w14:paraId="150FC3F0" w14:textId="77777777">
      <w:pPr>
        <w:spacing w:after="4" w:line="259" w:lineRule="auto"/>
        <w:ind w:left="5" w:right="0" w:firstLine="0"/>
      </w:pPr>
      <w:r>
        <w:t xml:space="preserve">  </w:t>
      </w:r>
    </w:p>
    <w:p w:rsidR="00003DF8" w:rsidRDefault="00000000" w14:paraId="18DC803E" w14:textId="77777777">
      <w:pPr>
        <w:ind w:left="0" w:right="140"/>
      </w:pPr>
      <w:r>
        <w:t>(Company generally pays Contractors 30</w:t>
      </w:r>
      <w:r>
        <w:rPr>
          <w:rFonts w:ascii="Cambria" w:hAnsi="Cambria" w:eastAsia="Cambria" w:cs="Cambria"/>
        </w:rPr>
        <w:t xml:space="preserve"> days </w:t>
      </w:r>
      <w:r>
        <w:t xml:space="preserve">after Company receives and approves their invoice for completed work.)  </w:t>
      </w:r>
    </w:p>
    <w:p w:rsidR="00003DF8" w:rsidRDefault="00000000" w14:paraId="5E308AE3" w14:textId="77777777">
      <w:pPr>
        <w:spacing w:after="0" w:line="259" w:lineRule="auto"/>
        <w:ind w:left="5" w:right="0" w:firstLine="0"/>
      </w:pPr>
      <w:r>
        <w:t xml:space="preserve">  </w:t>
      </w:r>
    </w:p>
    <w:p w:rsidR="00003DF8" w:rsidRDefault="00000000" w14:paraId="074D016E" w14:textId="77777777">
      <w:pPr>
        <w:spacing w:after="0" w:line="259" w:lineRule="auto"/>
        <w:ind w:left="5" w:right="0" w:firstLine="0"/>
      </w:pPr>
      <w:r>
        <w:t xml:space="preserve">  </w:t>
      </w:r>
    </w:p>
    <w:p w:rsidR="00003DF8" w:rsidRDefault="00000000" w14:paraId="303CA012" w14:textId="77777777">
      <w:pPr>
        <w:numPr>
          <w:ilvl w:val="0"/>
          <w:numId w:val="1"/>
        </w:numPr>
        <w:ind w:right="140" w:hanging="720"/>
      </w:pPr>
      <w:r>
        <w:rPr>
          <w:u w:val="single" w:color="000000"/>
        </w:rPr>
        <w:t>Expenses:</w:t>
      </w:r>
      <w:r>
        <w:t xml:space="preserve"> The above fees constitute Contractor's entire remuneration for the services under this SOW.  Contractor will not be reimbursed for any</w:t>
      </w:r>
      <w:r>
        <w:rPr>
          <w:b/>
        </w:rPr>
        <w:t xml:space="preserve"> </w:t>
      </w:r>
      <w:r>
        <w:t>expenses incurred in connection with</w:t>
      </w:r>
      <w:r>
        <w:rPr>
          <w:b/>
        </w:rPr>
        <w:t xml:space="preserve"> </w:t>
      </w:r>
      <w:r>
        <w:t xml:space="preserve">this SOW absent prior written approval of Company.  If a change in the scope of the work results in a material increase or decrease in the cost or time for completion of the services, the fees and schedule may, upon the mutual written agreement of the parties, be renegotiated.  Any expenses that Company preapproves for reimbursement will only be reimbursed to the extent such expenses are reasonable and on the condition that Contractor complies with Company’s policy for the submission and verification of such expenses, which is available on Company’s travel intranet website.  Contractor is responsible for obtaining the then-current version of such policy before submitting any request for reimbursement.  </w:t>
      </w:r>
    </w:p>
    <w:p w:rsidR="00003DF8" w:rsidRDefault="00000000" w14:paraId="20D5947A" w14:textId="77777777">
      <w:pPr>
        <w:spacing w:after="0" w:line="259" w:lineRule="auto"/>
        <w:ind w:left="5" w:right="0" w:firstLine="0"/>
      </w:pPr>
      <w:r>
        <w:t xml:space="preserve">  </w:t>
      </w:r>
    </w:p>
    <w:p w:rsidR="00003DF8" w:rsidRDefault="00000000" w14:paraId="3CADE02A" w14:textId="77777777">
      <w:pPr>
        <w:numPr>
          <w:ilvl w:val="0"/>
          <w:numId w:val="1"/>
        </w:numPr>
        <w:ind w:right="140" w:hanging="720"/>
      </w:pPr>
      <w:r>
        <w:rPr>
          <w:u w:val="single" w:color="000000"/>
        </w:rPr>
        <w:t>Equipment:</w:t>
      </w:r>
      <w:r>
        <w:t xml:space="preserve"> Contractor will supply all its own equipment for this SOW, except for the following equipment which will be loaned to Contractor by Company for the duration of this SOW.  </w:t>
      </w:r>
    </w:p>
    <w:p w:rsidR="00003DF8" w:rsidRDefault="00000000" w14:paraId="757D8EE9" w14:textId="77777777">
      <w:pPr>
        <w:spacing w:after="0" w:line="259" w:lineRule="auto"/>
        <w:ind w:left="5" w:right="0" w:firstLine="0"/>
      </w:pPr>
      <w:r>
        <w:t xml:space="preserve">  </w:t>
      </w:r>
    </w:p>
    <w:p w:rsidR="00003DF8" w:rsidRDefault="00000000" w14:paraId="6CE070CF" w14:textId="6E722C35">
      <w:pPr>
        <w:tabs>
          <w:tab w:val="center" w:pos="725"/>
          <w:tab w:val="center" w:pos="2115"/>
          <w:tab w:val="center" w:pos="3606"/>
          <w:tab w:val="center" w:pos="4326"/>
          <w:tab w:val="center" w:pos="5046"/>
          <w:tab w:val="center" w:pos="6198"/>
        </w:tabs>
        <w:ind w:left="-10" w:right="0" w:firstLine="0"/>
      </w:pPr>
      <w:r>
        <w:t xml:space="preserve">  </w:t>
      </w:r>
      <w:r>
        <w:tab/>
      </w:r>
      <w:r>
        <w:t xml:space="preserve">  Equipment Type   </w:t>
      </w:r>
      <w:r>
        <w:tab/>
      </w:r>
      <w:r>
        <w:t xml:space="preserve"> </w:t>
      </w:r>
      <w:proofErr w:type="gramStart"/>
      <w:r>
        <w:tab/>
      </w:r>
      <w:r>
        <w:t xml:space="preserve">  </w:t>
      </w:r>
      <w:r>
        <w:tab/>
      </w:r>
      <w:r>
        <w:t>Serial  No.</w:t>
      </w:r>
      <w:proofErr w:type="gramEnd"/>
      <w:r>
        <w:t xml:space="preserve">  </w:t>
      </w:r>
    </w:p>
    <w:p w:rsidR="00003DF8" w:rsidRDefault="00000000" w14:paraId="7954B240" w14:textId="77777777">
      <w:pPr>
        <w:spacing w:after="0" w:line="259" w:lineRule="auto"/>
        <w:ind w:left="5" w:right="0" w:firstLine="0"/>
      </w:pPr>
      <w:r>
        <w:t xml:space="preserve">  </w:t>
      </w:r>
    </w:p>
    <w:p w:rsidR="00003DF8" w:rsidRDefault="00000000" w14:paraId="41474799" w14:textId="77777777">
      <w:pPr>
        <w:tabs>
          <w:tab w:val="center" w:pos="2211"/>
          <w:tab w:val="center" w:pos="4326"/>
          <w:tab w:val="center" w:pos="5999"/>
        </w:tabs>
        <w:ind w:left="-10" w:right="0" w:firstLine="0"/>
      </w:pPr>
      <w:r>
        <w:t xml:space="preserve">  </w:t>
      </w:r>
      <w:r>
        <w:tab/>
      </w:r>
      <w:r>
        <w:t xml:space="preserve">________________________  </w:t>
      </w:r>
      <w:r>
        <w:tab/>
      </w:r>
      <w:r>
        <w:t xml:space="preserve">  </w:t>
      </w:r>
      <w:r>
        <w:tab/>
      </w:r>
      <w:r>
        <w:t xml:space="preserve">      ________________  </w:t>
      </w:r>
    </w:p>
    <w:p w:rsidR="00003DF8" w:rsidRDefault="00000000" w14:paraId="66928648" w14:textId="77777777">
      <w:pPr>
        <w:spacing w:after="0" w:line="259" w:lineRule="auto"/>
        <w:ind w:left="5" w:right="0" w:firstLine="0"/>
      </w:pPr>
      <w:r>
        <w:t xml:space="preserve">  </w:t>
      </w:r>
    </w:p>
    <w:p w:rsidR="00003DF8" w:rsidRDefault="00000000" w14:paraId="1E365FDC" w14:textId="77777777">
      <w:pPr>
        <w:ind w:left="0" w:right="140"/>
      </w:pPr>
      <w:r>
        <w:t xml:space="preserve">No license or other right is hereby granted in or to this equipment, except the right to use it in performing the services.  Contractor agrees to return the equipment in good condition to Company promptly after termination of the SOW and, if it fails to do so, will pay Company the full manufacturer's suggested retail price for the equipment.  </w:t>
      </w:r>
    </w:p>
    <w:p w:rsidR="00003DF8" w:rsidRDefault="00000000" w14:paraId="27083D63" w14:textId="77777777">
      <w:pPr>
        <w:spacing w:after="0" w:line="259" w:lineRule="auto"/>
        <w:ind w:left="5" w:right="0" w:firstLine="0"/>
      </w:pPr>
      <w:r>
        <w:t xml:space="preserve">  </w:t>
      </w:r>
    </w:p>
    <w:p w:rsidR="00003DF8" w:rsidRDefault="00000000" w14:paraId="0227B6DE" w14:textId="77777777">
      <w:pPr>
        <w:numPr>
          <w:ilvl w:val="0"/>
          <w:numId w:val="1"/>
        </w:numPr>
        <w:ind w:right="140" w:hanging="720"/>
      </w:pPr>
      <w:r>
        <w:rPr>
          <w:u w:val="single" w:color="000000"/>
        </w:rPr>
        <w:t>Background Technology Disclosure</w:t>
      </w:r>
      <w:r>
        <w:t>:</w:t>
      </w:r>
      <w:r>
        <w:rPr>
          <w:b/>
        </w:rPr>
        <w:t xml:space="preserve">  </w:t>
      </w:r>
      <w:r>
        <w:t xml:space="preserve">The following is a complete list of all Background Technology:  </w:t>
      </w:r>
    </w:p>
    <w:p w:rsidR="00003DF8" w:rsidRDefault="00000000" w14:paraId="489F0318" w14:textId="77777777">
      <w:pPr>
        <w:spacing w:after="3" w:line="259" w:lineRule="auto"/>
        <w:ind w:left="725" w:right="0" w:firstLine="0"/>
      </w:pPr>
      <w:r>
        <w:t xml:space="preserve">  </w:t>
      </w:r>
    </w:p>
    <w:p w:rsidR="00003DF8" w:rsidRDefault="00000000" w14:paraId="17467C27" w14:textId="77777777">
      <w:pPr>
        <w:tabs>
          <w:tab w:val="center" w:pos="1109"/>
          <w:tab w:val="center" w:pos="1659"/>
          <w:tab w:val="center" w:pos="2423"/>
        </w:tabs>
        <w:spacing w:after="222"/>
        <w:ind w:left="0" w:right="0" w:firstLine="0"/>
      </w:pPr>
      <w:r>
        <w:rPr>
          <w:rFonts w:ascii="Calibri" w:hAnsi="Calibri" w:eastAsia="Calibri" w:cs="Calibri"/>
          <w:noProof/>
          <w:sz w:val="22"/>
        </w:rPr>
        <mc:AlternateContent>
          <mc:Choice Requires="wpg">
            <w:drawing>
              <wp:anchor distT="0" distB="0" distL="114300" distR="114300" simplePos="0" relativeHeight="251659264" behindDoc="0" locked="0" layoutInCell="1" allowOverlap="1" wp14:anchorId="5DE29E4B" wp14:editId="59DF7D4F">
                <wp:simplePos x="0" y="0"/>
                <wp:positionH relativeFrom="column">
                  <wp:posOffset>471678</wp:posOffset>
                </wp:positionH>
                <wp:positionV relativeFrom="paragraph">
                  <wp:posOffset>22772</wp:posOffset>
                </wp:positionV>
                <wp:extent cx="118745" cy="414020"/>
                <wp:effectExtent l="0" t="0" r="0" b="0"/>
                <wp:wrapSquare wrapText="bothSides"/>
                <wp:docPr id="7295" name="Group 7295"/>
                <wp:cNvGraphicFramePr/>
                <a:graphic xmlns:a="http://schemas.openxmlformats.org/drawingml/2006/main">
                  <a:graphicData uri="http://schemas.microsoft.com/office/word/2010/wordprocessingGroup">
                    <wpg:wgp>
                      <wpg:cNvGrpSpPr/>
                      <wpg:grpSpPr>
                        <a:xfrm>
                          <a:off x="0" y="0"/>
                          <a:ext cx="118745" cy="414020"/>
                          <a:chOff x="0" y="0"/>
                          <a:chExt cx="118745" cy="414020"/>
                        </a:xfrm>
                      </wpg:grpSpPr>
                      <wps:wsp>
                        <wps:cNvPr id="1243" name="Shape 1243"/>
                        <wps:cNvSpPr/>
                        <wps:spPr>
                          <a:xfrm>
                            <a:off x="0" y="16"/>
                            <a:ext cx="115700" cy="115682"/>
                          </a:xfrm>
                          <a:custGeom>
                            <a:avLst/>
                            <a:gdLst/>
                            <a:ahLst/>
                            <a:cxnLst/>
                            <a:rect l="0" t="0" r="0" b="0"/>
                            <a:pathLst>
                              <a:path w="115700" h="115682">
                                <a:moveTo>
                                  <a:pt x="0" y="115682"/>
                                </a:moveTo>
                                <a:lnTo>
                                  <a:pt x="115700" y="115682"/>
                                </a:lnTo>
                                <a:lnTo>
                                  <a:pt x="115700" y="0"/>
                                </a:lnTo>
                                <a:lnTo>
                                  <a:pt x="0" y="0"/>
                                </a:lnTo>
                                <a:close/>
                              </a:path>
                            </a:pathLst>
                          </a:custGeom>
                          <a:ln w="9144" cap="sq">
                            <a:miter lim="127000"/>
                          </a:ln>
                        </wps:spPr>
                        <wps:style>
                          <a:lnRef idx="1">
                            <a:srgbClr val="000000"/>
                          </a:lnRef>
                          <a:fillRef idx="0">
                            <a:srgbClr val="000000">
                              <a:alpha val="0"/>
                            </a:srgbClr>
                          </a:fillRef>
                          <a:effectRef idx="0">
                            <a:scrgbClr r="0" g="0" b="0"/>
                          </a:effectRef>
                          <a:fontRef idx="none"/>
                        </wps:style>
                        <wps:bodyPr/>
                      </wps:wsp>
                      <wps:wsp>
                        <wps:cNvPr id="1244" name="Shape 1244"/>
                        <wps:cNvSpPr/>
                        <wps:spPr>
                          <a:xfrm>
                            <a:off x="0" y="0"/>
                            <a:ext cx="118745" cy="118745"/>
                          </a:xfrm>
                          <a:custGeom>
                            <a:avLst/>
                            <a:gdLst/>
                            <a:ahLst/>
                            <a:cxnLst/>
                            <a:rect l="0" t="0" r="0" b="0"/>
                            <a:pathLst>
                              <a:path w="118745" h="118745">
                                <a:moveTo>
                                  <a:pt x="0" y="0"/>
                                </a:moveTo>
                                <a:lnTo>
                                  <a:pt x="118745" y="118745"/>
                                </a:lnTo>
                              </a:path>
                            </a:pathLst>
                          </a:custGeom>
                          <a:ln w="6096" cap="sq">
                            <a:miter lim="127000"/>
                          </a:ln>
                        </wps:spPr>
                        <wps:style>
                          <a:lnRef idx="1">
                            <a:srgbClr val="000000"/>
                          </a:lnRef>
                          <a:fillRef idx="0">
                            <a:srgbClr val="000000">
                              <a:alpha val="0"/>
                            </a:srgbClr>
                          </a:fillRef>
                          <a:effectRef idx="0">
                            <a:scrgbClr r="0" g="0" b="0"/>
                          </a:effectRef>
                          <a:fontRef idx="none"/>
                        </wps:style>
                        <wps:bodyPr/>
                      </wps:wsp>
                      <wps:wsp>
                        <wps:cNvPr id="1245" name="Shape 1245"/>
                        <wps:cNvSpPr/>
                        <wps:spPr>
                          <a:xfrm>
                            <a:off x="0" y="0"/>
                            <a:ext cx="118745" cy="118745"/>
                          </a:xfrm>
                          <a:custGeom>
                            <a:avLst/>
                            <a:gdLst/>
                            <a:ahLst/>
                            <a:cxnLst/>
                            <a:rect l="0" t="0" r="0" b="0"/>
                            <a:pathLst>
                              <a:path w="118745" h="118745">
                                <a:moveTo>
                                  <a:pt x="118745" y="0"/>
                                </a:moveTo>
                                <a:lnTo>
                                  <a:pt x="0" y="118745"/>
                                </a:lnTo>
                              </a:path>
                            </a:pathLst>
                          </a:custGeom>
                          <a:ln w="6096" cap="sq">
                            <a:miter lim="127000"/>
                          </a:ln>
                        </wps:spPr>
                        <wps:style>
                          <a:lnRef idx="1">
                            <a:srgbClr val="000000"/>
                          </a:lnRef>
                          <a:fillRef idx="0">
                            <a:srgbClr val="000000">
                              <a:alpha val="0"/>
                            </a:srgbClr>
                          </a:fillRef>
                          <a:effectRef idx="0">
                            <a:scrgbClr r="0" g="0" b="0"/>
                          </a:effectRef>
                          <a:fontRef idx="none"/>
                        </wps:style>
                        <wps:bodyPr/>
                      </wps:wsp>
                      <wps:wsp>
                        <wps:cNvPr id="1246" name="Shape 1246"/>
                        <wps:cNvSpPr/>
                        <wps:spPr>
                          <a:xfrm>
                            <a:off x="0" y="298339"/>
                            <a:ext cx="115700" cy="115681"/>
                          </a:xfrm>
                          <a:custGeom>
                            <a:avLst/>
                            <a:gdLst/>
                            <a:ahLst/>
                            <a:cxnLst/>
                            <a:rect l="0" t="0" r="0" b="0"/>
                            <a:pathLst>
                              <a:path w="115700" h="115681">
                                <a:moveTo>
                                  <a:pt x="0" y="115681"/>
                                </a:moveTo>
                                <a:lnTo>
                                  <a:pt x="115700" y="115681"/>
                                </a:lnTo>
                                <a:lnTo>
                                  <a:pt x="115700" y="0"/>
                                </a:lnTo>
                                <a:lnTo>
                                  <a:pt x="0" y="0"/>
                                </a:lnTo>
                                <a:close/>
                              </a:path>
                            </a:pathLst>
                          </a:custGeom>
                          <a:ln w="9144"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6CF85ED1">
              <v:group id="Group 7295" style="width:9.35pt;height:32.6pt;position:absolute;mso-position-horizontal-relative:text;mso-position-horizontal:absolute;margin-left:37.14pt;mso-position-vertical-relative:text;margin-top:1.79309pt;" coordsize="1187,4140">
                <v:shape id="Shape 1243" style="position:absolute;width:1157;height:1156;left:0;top:0;" coordsize="115700,115682" path="m0,115682l115700,115682l115700,0l0,0x">
                  <v:stroke on="true" weight="0.72pt" color="#000000" miterlimit="10" joinstyle="miter" endcap="square"/>
                  <v:fill on="false" color="#000000" opacity="0"/>
                </v:shape>
                <v:shape id="Shape 1244" style="position:absolute;width:1187;height:1187;left:0;top:0;" coordsize="118745,118745" path="m0,0l118745,118745">
                  <v:stroke on="true" weight="0.48pt" color="#000000" miterlimit="10" joinstyle="miter" endcap="square"/>
                  <v:fill on="false" color="#000000" opacity="0"/>
                </v:shape>
                <v:shape id="Shape 1245" style="position:absolute;width:1187;height:1187;left:0;top:0;" coordsize="118745,118745" path="m118745,0l0,118745">
                  <v:stroke on="true" weight="0.48pt" color="#000000" miterlimit="10" joinstyle="miter" endcap="square"/>
                  <v:fill on="false" color="#000000" opacity="0"/>
                </v:shape>
                <v:shape id="Shape 1246" style="position:absolute;width:1157;height:1156;left:0;top:2983;" coordsize="115700,115681" path="m0,115681l115700,115681l115700,0l0,0x">
                  <v:stroke on="true" weight="0.72pt" color="#000000" miterlimit="10" joinstyle="miter" endcap="square"/>
                  <v:fill on="false" color="#000000" opacity="0"/>
                </v:shape>
                <w10:wrap type="square"/>
              </v:group>
            </w:pict>
          </mc:Fallback>
        </mc:AlternateContent>
      </w: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t xml:space="preserve">  </w:t>
      </w:r>
      <w:r>
        <w:tab/>
      </w:r>
      <w:r>
        <w:t xml:space="preserve">None  </w:t>
      </w:r>
    </w:p>
    <w:p w:rsidR="00003DF8" w:rsidP="004F7B01" w:rsidRDefault="00000000" w14:paraId="04AC8F06" w14:textId="4F2A1678">
      <w:pPr>
        <w:tabs>
          <w:tab w:val="center" w:pos="1109"/>
          <w:tab w:val="center" w:pos="2388"/>
          <w:tab w:val="center" w:pos="4042"/>
        </w:tabs>
        <w:spacing w:after="214"/>
        <w:ind w:left="0" w:right="0" w:firstLine="0"/>
      </w:pP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t xml:space="preserve"> See immediately below:  </w:t>
      </w:r>
    </w:p>
    <w:p w:rsidR="00CC4BD6" w:rsidP="00CC4BD6" w:rsidRDefault="00000000" w14:paraId="67D92493" w14:textId="77777777">
      <w:pPr>
        <w:spacing w:after="0" w:line="259" w:lineRule="auto"/>
        <w:ind w:left="1445" w:right="0" w:firstLine="0"/>
      </w:pPr>
      <w:r>
        <w:t xml:space="preserve"> </w:t>
      </w:r>
    </w:p>
    <w:p w:rsidR="00003DF8" w:rsidP="00CC4BD6" w:rsidRDefault="00000000" w14:paraId="35B0BCA5" w14:textId="294C1BF4">
      <w:pPr>
        <w:spacing w:after="0" w:line="259" w:lineRule="auto"/>
        <w:ind w:left="1445" w:right="0" w:firstLine="0"/>
      </w:pPr>
      <w:r>
        <w:rPr>
          <w:rFonts w:ascii="Calibri" w:hAnsi="Calibri" w:eastAsia="Calibri" w:cs="Calibri"/>
          <w:sz w:val="22"/>
        </w:rPr>
        <w:tab/>
      </w:r>
      <w:r w:rsidR="00000000">
        <w:rPr/>
        <w:t xml:space="preserve"> </w:t>
      </w:r>
      <w:r>
        <w:rPr>
          <w:rFonts w:ascii="Calibri" w:hAnsi="Calibri" w:eastAsia="Calibri" w:cs="Calibri"/>
          <w:noProof/>
          <w:sz w:val="22"/>
        </w:rPr>
        <mc:AlternateContent>
          <mc:Choice Requires="wpg">
            <w:drawing>
              <wp:inline distT="0" distB="0" distL="0" distR="0" wp14:anchorId="6DD72646" wp14:editId="71E43ED1">
                <wp:extent cx="115570" cy="115570"/>
                <wp:effectExtent l="0" t="0" r="0" b="0"/>
                <wp:docPr id="7294" name="Group 7294"/>
                <wp:cNvGraphicFramePr/>
                <a:graphic xmlns:a="http://schemas.openxmlformats.org/drawingml/2006/main">
                  <a:graphicData uri="http://schemas.microsoft.com/office/word/2010/wordprocessingGroup">
                    <wpg:wgp>
                      <wpg:cNvGrpSpPr/>
                      <wpg:grpSpPr>
                        <a:xfrm>
                          <a:off x="0" y="0"/>
                          <a:ext cx="115570" cy="115570"/>
                          <a:chOff x="0" y="0"/>
                          <a:chExt cx="115570" cy="115570"/>
                        </a:xfrm>
                      </wpg:grpSpPr>
                      <wps:wsp>
                        <wps:cNvPr id="1242" name="Shape 1242"/>
                        <wps:cNvSpPr/>
                        <wps:spPr>
                          <a:xfrm>
                            <a:off x="0" y="0"/>
                            <a:ext cx="115570" cy="115570"/>
                          </a:xfrm>
                          <a:custGeom>
                            <a:avLst/>
                            <a:gdLst/>
                            <a:ahLst/>
                            <a:cxnLst/>
                            <a:rect l="0" t="0" r="0" b="0"/>
                            <a:pathLst>
                              <a:path w="115570" h="115570">
                                <a:moveTo>
                                  <a:pt x="0" y="115570"/>
                                </a:moveTo>
                                <a:lnTo>
                                  <a:pt x="115570" y="115570"/>
                                </a:lnTo>
                                <a:lnTo>
                                  <a:pt x="115570" y="0"/>
                                </a:lnTo>
                                <a:lnTo>
                                  <a:pt x="0" y="0"/>
                                </a:lnTo>
                                <a:close/>
                              </a:path>
                            </a:pathLst>
                          </a:custGeom>
                          <a:ln w="9144"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w14:anchorId="0BDF68BB">
              <v:group id="Group 7294" style="width:9.1pt;height:9.10004pt;mso-position-horizontal-relative:char;mso-position-vertical-relative:line" coordsize="1155,1155">
                <v:shape id="Shape 1242" style="position:absolute;width:1155;height:1155;left:0;top:0;" coordsize="115570,115570" path="m0,115570l115570,115570l115570,0l0,0x">
                  <v:stroke on="true" weight="0.72pt" color="#000000" miterlimit="10" joinstyle="miter" endcap="square"/>
                  <v:fill on="false" color="#000000" opacity="0"/>
                </v:shape>
              </v:group>
            </w:pict>
          </mc:Fallback>
        </mc:AlternateContent>
      </w:r>
      <w:r w:rsidR="00000000">
        <w:rPr/>
        <w:t xml:space="preserve">  Additional</w:t>
      </w:r>
      <w:r w:rsidR="00000000">
        <w:rPr/>
        <w:t xml:space="preserve"> sheets attached</w:t>
      </w:r>
      <w:r w:rsidR="00000000">
        <w:rPr/>
        <w:t xml:space="preserve">.  </w:t>
      </w:r>
    </w:p>
    <w:p w:rsidR="00003DF8" w:rsidRDefault="00000000" w14:paraId="5841D07E" w14:textId="77777777">
      <w:pPr>
        <w:numPr>
          <w:ilvl w:val="0"/>
          <w:numId w:val="1"/>
        </w:numPr>
        <w:spacing w:after="225"/>
        <w:ind w:right="140" w:hanging="720"/>
      </w:pPr>
      <w:r>
        <w:rPr>
          <w:u w:val="single" w:color="000000"/>
        </w:rPr>
        <w:t>Third-Party Technology Disclosure</w:t>
      </w:r>
      <w:r>
        <w:t>:</w:t>
      </w:r>
      <w:r>
        <w:rPr>
          <w:b/>
        </w:rPr>
        <w:t xml:space="preserve">  </w:t>
      </w:r>
      <w:r>
        <w:t xml:space="preserve">The following is a complete list of all Third-Party Technology:  </w:t>
      </w:r>
    </w:p>
    <w:p w:rsidR="00003DF8" w:rsidRDefault="00000000" w14:paraId="6FE867B5" w14:textId="77777777">
      <w:pPr>
        <w:tabs>
          <w:tab w:val="center" w:pos="1109"/>
          <w:tab w:val="center" w:pos="1659"/>
          <w:tab w:val="center" w:pos="2423"/>
        </w:tabs>
        <w:spacing w:after="222"/>
        <w:ind w:left="0" w:right="0" w:firstLine="0"/>
      </w:pPr>
      <w:r>
        <w:rPr>
          <w:rFonts w:ascii="Calibri" w:hAnsi="Calibri" w:eastAsia="Calibri" w:cs="Calibri"/>
          <w:noProof/>
          <w:sz w:val="22"/>
        </w:rPr>
        <mc:AlternateContent>
          <mc:Choice Requires="wpg">
            <w:drawing>
              <wp:anchor distT="0" distB="0" distL="114300" distR="114300" simplePos="0" relativeHeight="251660288" behindDoc="0" locked="0" layoutInCell="1" allowOverlap="1" wp14:anchorId="5C4ACDA3" wp14:editId="3CBFCDD7">
                <wp:simplePos x="0" y="0"/>
                <wp:positionH relativeFrom="column">
                  <wp:posOffset>471678</wp:posOffset>
                </wp:positionH>
                <wp:positionV relativeFrom="paragraph">
                  <wp:posOffset>22772</wp:posOffset>
                </wp:positionV>
                <wp:extent cx="118745" cy="413994"/>
                <wp:effectExtent l="0" t="0" r="0" b="0"/>
                <wp:wrapSquare wrapText="bothSides"/>
                <wp:docPr id="7296" name="Group 7296"/>
                <wp:cNvGraphicFramePr/>
                <a:graphic xmlns:a="http://schemas.openxmlformats.org/drawingml/2006/main">
                  <a:graphicData uri="http://schemas.microsoft.com/office/word/2010/wordprocessingGroup">
                    <wpg:wgp>
                      <wpg:cNvGrpSpPr/>
                      <wpg:grpSpPr>
                        <a:xfrm>
                          <a:off x="0" y="0"/>
                          <a:ext cx="118745" cy="413994"/>
                          <a:chOff x="0" y="0"/>
                          <a:chExt cx="118745" cy="413994"/>
                        </a:xfrm>
                      </wpg:grpSpPr>
                      <wps:wsp>
                        <wps:cNvPr id="1247" name="Shape 1247"/>
                        <wps:cNvSpPr/>
                        <wps:spPr>
                          <a:xfrm>
                            <a:off x="0" y="15"/>
                            <a:ext cx="115700" cy="115682"/>
                          </a:xfrm>
                          <a:custGeom>
                            <a:avLst/>
                            <a:gdLst/>
                            <a:ahLst/>
                            <a:cxnLst/>
                            <a:rect l="0" t="0" r="0" b="0"/>
                            <a:pathLst>
                              <a:path w="115700" h="115682">
                                <a:moveTo>
                                  <a:pt x="0" y="115682"/>
                                </a:moveTo>
                                <a:lnTo>
                                  <a:pt x="115700" y="115682"/>
                                </a:lnTo>
                                <a:lnTo>
                                  <a:pt x="115700" y="0"/>
                                </a:lnTo>
                                <a:lnTo>
                                  <a:pt x="0" y="0"/>
                                </a:lnTo>
                                <a:close/>
                              </a:path>
                            </a:pathLst>
                          </a:custGeom>
                          <a:ln w="9144" cap="sq">
                            <a:miter lim="127000"/>
                          </a:ln>
                        </wps:spPr>
                        <wps:style>
                          <a:lnRef idx="1">
                            <a:srgbClr val="000000"/>
                          </a:lnRef>
                          <a:fillRef idx="0">
                            <a:srgbClr val="000000">
                              <a:alpha val="0"/>
                            </a:srgbClr>
                          </a:fillRef>
                          <a:effectRef idx="0">
                            <a:scrgbClr r="0" g="0" b="0"/>
                          </a:effectRef>
                          <a:fontRef idx="none"/>
                        </wps:style>
                        <wps:bodyPr/>
                      </wps:wsp>
                      <wps:wsp>
                        <wps:cNvPr id="1248" name="Shape 1248"/>
                        <wps:cNvSpPr/>
                        <wps:spPr>
                          <a:xfrm>
                            <a:off x="0" y="0"/>
                            <a:ext cx="118745" cy="118745"/>
                          </a:xfrm>
                          <a:custGeom>
                            <a:avLst/>
                            <a:gdLst/>
                            <a:ahLst/>
                            <a:cxnLst/>
                            <a:rect l="0" t="0" r="0" b="0"/>
                            <a:pathLst>
                              <a:path w="118745" h="118745">
                                <a:moveTo>
                                  <a:pt x="0" y="0"/>
                                </a:moveTo>
                                <a:lnTo>
                                  <a:pt x="118745" y="118745"/>
                                </a:lnTo>
                              </a:path>
                            </a:pathLst>
                          </a:custGeom>
                          <a:ln w="6096" cap="sq">
                            <a:miter lim="127000"/>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0" y="0"/>
                            <a:ext cx="118745" cy="118745"/>
                          </a:xfrm>
                          <a:custGeom>
                            <a:avLst/>
                            <a:gdLst/>
                            <a:ahLst/>
                            <a:cxnLst/>
                            <a:rect l="0" t="0" r="0" b="0"/>
                            <a:pathLst>
                              <a:path w="118745" h="118745">
                                <a:moveTo>
                                  <a:pt x="118745" y="0"/>
                                </a:moveTo>
                                <a:lnTo>
                                  <a:pt x="0" y="118745"/>
                                </a:lnTo>
                              </a:path>
                            </a:pathLst>
                          </a:custGeom>
                          <a:ln w="6096" cap="sq">
                            <a:miter lim="127000"/>
                          </a:ln>
                        </wps:spPr>
                        <wps:style>
                          <a:lnRef idx="1">
                            <a:srgbClr val="000000"/>
                          </a:lnRef>
                          <a:fillRef idx="0">
                            <a:srgbClr val="000000">
                              <a:alpha val="0"/>
                            </a:srgbClr>
                          </a:fillRef>
                          <a:effectRef idx="0">
                            <a:scrgbClr r="0" g="0" b="0"/>
                          </a:effectRef>
                          <a:fontRef idx="none"/>
                        </wps:style>
                        <wps:bodyPr/>
                      </wps:wsp>
                      <wps:wsp>
                        <wps:cNvPr id="1250" name="Shape 1250"/>
                        <wps:cNvSpPr/>
                        <wps:spPr>
                          <a:xfrm>
                            <a:off x="0" y="298312"/>
                            <a:ext cx="115700" cy="115682"/>
                          </a:xfrm>
                          <a:custGeom>
                            <a:avLst/>
                            <a:gdLst/>
                            <a:ahLst/>
                            <a:cxnLst/>
                            <a:rect l="0" t="0" r="0" b="0"/>
                            <a:pathLst>
                              <a:path w="115700" h="115682">
                                <a:moveTo>
                                  <a:pt x="0" y="115682"/>
                                </a:moveTo>
                                <a:lnTo>
                                  <a:pt x="115700" y="115682"/>
                                </a:lnTo>
                                <a:lnTo>
                                  <a:pt x="115700" y="0"/>
                                </a:lnTo>
                                <a:lnTo>
                                  <a:pt x="0" y="0"/>
                                </a:lnTo>
                                <a:close/>
                              </a:path>
                            </a:pathLst>
                          </a:custGeom>
                          <a:ln w="9144"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w14:anchorId="254819C9">
              <v:group id="Group 7296" style="width:9.35pt;height:32.598pt;position:absolute;mso-position-horizontal-relative:text;mso-position-horizontal:absolute;margin-left:37.14pt;mso-position-vertical-relative:text;margin-top:1.79309pt;" coordsize="1187,4139">
                <v:shape id="Shape 1247" style="position:absolute;width:1157;height:1156;left:0;top:0;" coordsize="115700,115682" path="m0,115682l115700,115682l115700,0l0,0x">
                  <v:stroke on="true" weight="0.72pt" color="#000000" miterlimit="10" joinstyle="miter" endcap="square"/>
                  <v:fill on="false" color="#000000" opacity="0"/>
                </v:shape>
                <v:shape id="Shape 1248" style="position:absolute;width:1187;height:1187;left:0;top:0;" coordsize="118745,118745" path="m0,0l118745,118745">
                  <v:stroke on="true" weight="0.48pt" color="#000000" miterlimit="10" joinstyle="miter" endcap="square"/>
                  <v:fill on="false" color="#000000" opacity="0"/>
                </v:shape>
                <v:shape id="Shape 1249" style="position:absolute;width:1187;height:1187;left:0;top:0;" coordsize="118745,118745" path="m118745,0l0,118745">
                  <v:stroke on="true" weight="0.48pt" color="#000000" miterlimit="10" joinstyle="miter" endcap="square"/>
                  <v:fill on="false" color="#000000" opacity="0"/>
                </v:shape>
                <v:shape id="Shape 1250" style="position:absolute;width:1157;height:1156;left:0;top:2983;" coordsize="115700,115682" path="m0,115682l115700,115682l115700,0l0,0x">
                  <v:stroke on="true" weight="0.72pt" color="#000000" miterlimit="10" joinstyle="miter" endcap="square"/>
                  <v:fill on="false" color="#000000" opacity="0"/>
                </v:shape>
                <w10:wrap type="square"/>
              </v:group>
            </w:pict>
          </mc:Fallback>
        </mc:AlternateContent>
      </w: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t xml:space="preserve">  </w:t>
      </w:r>
      <w:r>
        <w:tab/>
      </w:r>
      <w:r>
        <w:t xml:space="preserve">None  </w:t>
      </w:r>
    </w:p>
    <w:p w:rsidR="00003DF8" w:rsidRDefault="00000000" w14:paraId="41DF8736" w14:textId="77777777">
      <w:pPr>
        <w:tabs>
          <w:tab w:val="center" w:pos="1109"/>
          <w:tab w:val="center" w:pos="2388"/>
          <w:tab w:val="center" w:pos="4042"/>
        </w:tabs>
        <w:ind w:left="0" w:right="0" w:firstLine="0"/>
      </w:pP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t xml:space="preserve">  </w:t>
      </w:r>
      <w:r>
        <w:tab/>
      </w:r>
      <w:r>
        <w:t xml:space="preserve">See immediately below:  </w:t>
      </w:r>
    </w:p>
    <w:p w:rsidR="00003DF8" w:rsidP="004F7B01" w:rsidRDefault="00000000" w14:paraId="03FCB994" w14:textId="4A0079D1">
      <w:pPr>
        <w:spacing w:after="1" w:line="259" w:lineRule="auto"/>
        <w:ind w:left="0" w:right="0" w:firstLine="0"/>
        <w:jc w:val="right"/>
      </w:pPr>
      <w:r>
        <w:rPr>
          <w:rFonts w:ascii="Calibri" w:hAnsi="Calibri" w:eastAsia="Calibri" w:cs="Calibri"/>
          <w:sz w:val="22"/>
        </w:rPr>
        <w:t xml:space="preserve"> </w:t>
      </w:r>
      <w:r>
        <w:t xml:space="preserve"> </w:t>
      </w:r>
    </w:p>
    <w:p w:rsidR="00003DF8" w:rsidRDefault="00000000" w14:paraId="11681A24" w14:textId="77777777">
      <w:pPr>
        <w:spacing w:after="0" w:line="259" w:lineRule="auto"/>
        <w:ind w:left="1445" w:right="0" w:firstLine="0"/>
      </w:pPr>
      <w:r>
        <w:t xml:space="preserve">  </w:t>
      </w:r>
    </w:p>
    <w:p w:rsidR="00003DF8" w:rsidRDefault="00000000" w14:paraId="61BF9378" w14:textId="14601431">
      <w:pPr>
        <w:spacing w:line="432" w:lineRule="auto"/>
        <w:ind w:left="-10" w:right="3323" w:firstLine="1452"/>
      </w:pPr>
      <w:r>
        <w:t xml:space="preserve">____________________________________  </w:t>
      </w:r>
      <w:r>
        <w:rPr>
          <w:rFonts w:ascii="Calibri" w:hAnsi="Calibri" w:eastAsia="Calibri" w:cs="Calibri"/>
          <w:sz w:val="22"/>
        </w:rPr>
        <w:t xml:space="preserve"> </w:t>
      </w:r>
      <w:r>
        <w:t xml:space="preserve">Additional sheets attached.  </w:t>
      </w:r>
    </w:p>
    <w:p w:rsidR="00003DF8" w:rsidRDefault="00000000" w14:paraId="0D894BDF" w14:textId="77777777">
      <w:pPr>
        <w:numPr>
          <w:ilvl w:val="0"/>
          <w:numId w:val="1"/>
        </w:numPr>
        <w:spacing w:after="182"/>
        <w:ind w:right="140" w:hanging="720"/>
      </w:pPr>
      <w:r>
        <w:rPr>
          <w:u w:val="single" w:color="000000"/>
        </w:rPr>
        <w:t>Approved Subcontractors:</w:t>
      </w:r>
      <w:r>
        <w:t xml:space="preserve"> The following subcontractors will be providing Services under this SOW. Company’s approval of the list of subcontractors does not negate or waive any requirements and conditions regarding subcontractors set forth in the SOW.   </w:t>
      </w:r>
    </w:p>
    <w:p w:rsidR="00003DF8" w:rsidRDefault="00000000" w14:paraId="6730655A" w14:textId="77777777">
      <w:pPr>
        <w:tabs>
          <w:tab w:val="right" w:pos="10248"/>
        </w:tabs>
        <w:spacing w:after="256"/>
        <w:ind w:left="-10" w:right="0" w:firstLine="0"/>
      </w:pPr>
      <w:r>
        <w:t xml:space="preserve">Subcontractor:  </w:t>
      </w:r>
      <w:r>
        <w:tab/>
      </w:r>
      <w:r>
        <w:t xml:space="preserve">Statement of Services to be delegated to Subcontractor:  </w:t>
      </w:r>
    </w:p>
    <w:p w:rsidR="00003DF8" w:rsidRDefault="00000000" w14:paraId="46AD2881" w14:textId="77777777">
      <w:pPr>
        <w:tabs>
          <w:tab w:val="center" w:pos="3606"/>
          <w:tab w:val="center" w:pos="5046"/>
        </w:tabs>
        <w:ind w:left="-10" w:right="0" w:firstLine="0"/>
      </w:pPr>
      <w:r>
        <w:t>------------------------------------</w:t>
      </w:r>
      <w:r>
        <w:rPr>
          <w:rFonts w:ascii="Century Gothic" w:hAnsi="Century Gothic" w:eastAsia="Century Gothic" w:cs="Century Gothic"/>
          <w:color w:val="1A1A1A"/>
        </w:rPr>
        <w:t xml:space="preserve"> </w:t>
      </w:r>
      <w:r>
        <w:rPr>
          <w:rFonts w:ascii="Arial" w:hAnsi="Arial" w:eastAsia="Arial" w:cs="Arial"/>
          <w:color w:val="1A1A1A"/>
          <w:sz w:val="18"/>
        </w:rPr>
        <w:t xml:space="preserve">  </w:t>
      </w:r>
      <w:r>
        <w:rPr>
          <w:rFonts w:ascii="Arial" w:hAnsi="Arial" w:eastAsia="Arial" w:cs="Arial"/>
          <w:color w:val="1A1A1A"/>
          <w:sz w:val="18"/>
        </w:rPr>
        <w:tab/>
      </w:r>
      <w:r>
        <w:rPr>
          <w:rFonts w:ascii="Arial" w:hAnsi="Arial" w:eastAsia="Arial" w:cs="Arial"/>
          <w:color w:val="1A1A1A"/>
          <w:sz w:val="18"/>
        </w:rPr>
        <w:t xml:space="preserve">                  </w:t>
      </w:r>
      <w:r>
        <w:rPr>
          <w:rFonts w:ascii="Arial" w:hAnsi="Arial" w:eastAsia="Arial" w:cs="Arial"/>
          <w:color w:val="1A1A1A"/>
          <w:sz w:val="18"/>
        </w:rPr>
        <w:tab/>
      </w:r>
      <w:r>
        <w:rPr>
          <w:rFonts w:ascii="Arial" w:hAnsi="Arial" w:eastAsia="Arial" w:cs="Arial"/>
          <w:color w:val="1A1A1A"/>
          <w:sz w:val="18"/>
        </w:rPr>
        <w:t xml:space="preserve">                            </w:t>
      </w:r>
      <w:r>
        <w:t xml:space="preserve"> </w:t>
      </w:r>
    </w:p>
    <w:p w:rsidR="00003DF8" w:rsidRDefault="00000000" w14:paraId="7BF7AB89" w14:textId="77777777">
      <w:pPr>
        <w:spacing w:after="0" w:line="259" w:lineRule="auto"/>
        <w:ind w:left="0" w:right="0" w:firstLine="0"/>
      </w:pPr>
      <w:r>
        <w:t xml:space="preserve"> </w:t>
      </w:r>
    </w:p>
    <w:p w:rsidR="00003DF8" w:rsidRDefault="00000000" w14:paraId="677C9C54" w14:textId="77777777">
      <w:pPr>
        <w:ind w:left="0" w:right="140"/>
      </w:pPr>
      <w:r>
        <w:t xml:space="preserve">Executed the latest date below by the authorized representatives of the parties for the SOW Effective Date. </w:t>
      </w:r>
    </w:p>
    <w:p w:rsidR="00003DF8" w:rsidRDefault="00000000" w14:paraId="32864292" w14:textId="77777777">
      <w:pPr>
        <w:spacing w:after="14" w:line="259" w:lineRule="auto"/>
        <w:ind w:left="5" w:right="0" w:firstLine="0"/>
      </w:pPr>
      <w:r>
        <w:t xml:space="preserve">  </w:t>
      </w:r>
    </w:p>
    <w:p w:rsidR="00003DF8" w:rsidRDefault="00000000" w14:paraId="63B49EC6" w14:textId="77777777">
      <w:pPr>
        <w:tabs>
          <w:tab w:val="center" w:pos="6406"/>
        </w:tabs>
        <w:spacing w:after="0" w:line="259" w:lineRule="auto"/>
        <w:ind w:left="0" w:right="0" w:firstLine="0"/>
      </w:pPr>
      <w:r>
        <w:rPr>
          <w:b/>
        </w:rPr>
        <w:t xml:space="preserve">Lam Research </w:t>
      </w:r>
      <w:proofErr w:type="gramStart"/>
      <w:r>
        <w:rPr>
          <w:b/>
        </w:rPr>
        <w:t xml:space="preserve">Corporation  </w:t>
      </w:r>
      <w:r>
        <w:rPr>
          <w:b/>
        </w:rPr>
        <w:tab/>
      </w:r>
      <w:proofErr w:type="spellStart"/>
      <w:proofErr w:type="gramEnd"/>
      <w:r>
        <w:rPr>
          <w:b/>
        </w:rPr>
        <w:t>BayOne</w:t>
      </w:r>
      <w:proofErr w:type="spellEnd"/>
      <w:r>
        <w:rPr>
          <w:b/>
        </w:rPr>
        <w:t xml:space="preserve"> Solutions Inc. </w:t>
      </w:r>
      <w:r>
        <w:t xml:space="preserve"> </w:t>
      </w:r>
    </w:p>
    <w:p w:rsidR="00003DF8" w:rsidRDefault="00000000" w14:paraId="233BF390" w14:textId="77777777">
      <w:pPr>
        <w:spacing w:after="0" w:line="259" w:lineRule="auto"/>
        <w:ind w:left="5" w:right="0" w:firstLine="0"/>
      </w:pPr>
      <w:r>
        <w:t xml:space="preserve">  </w:t>
      </w:r>
    </w:p>
    <w:p w:rsidR="00FC0F05" w:rsidRDefault="00FC0F05" w14:paraId="302B6F9D" w14:textId="77777777">
      <w:pPr>
        <w:spacing w:after="0" w:line="259" w:lineRule="auto"/>
        <w:ind w:left="5" w:right="0" w:firstLine="0"/>
      </w:pPr>
    </w:p>
    <w:p w:rsidR="00FC0F05" w:rsidRDefault="00FC0F05" w14:paraId="0F70A40B" w14:textId="1C535A5B">
      <w:pPr>
        <w:spacing w:after="0" w:line="259" w:lineRule="auto"/>
        <w:ind w:left="5" w:right="0" w:firstLine="0"/>
      </w:pPr>
      <w:r>
        <w:t>By:</w:t>
      </w:r>
      <w:r>
        <w:tab/>
      </w:r>
      <w:r>
        <w:tab/>
      </w:r>
      <w:r>
        <w:tab/>
      </w:r>
      <w:r>
        <w:tab/>
      </w:r>
      <w:r>
        <w:tab/>
      </w:r>
      <w:r>
        <w:tab/>
      </w:r>
      <w:r>
        <w:tab/>
      </w:r>
      <w:r>
        <w:t>By:</w:t>
      </w:r>
    </w:p>
    <w:p w:rsidR="00FC0F05" w:rsidRDefault="00FC0F05" w14:paraId="3865C638" w14:textId="44BE266E">
      <w:pPr>
        <w:spacing w:after="0" w:line="259" w:lineRule="auto"/>
        <w:ind w:left="5" w:right="0" w:firstLine="0"/>
      </w:pPr>
      <w:r>
        <w:tab/>
      </w:r>
    </w:p>
    <w:p w:rsidR="00FC0F05" w:rsidRDefault="00FC0F05" w14:paraId="3E94530E" w14:textId="6D38777E">
      <w:pPr>
        <w:spacing w:after="0" w:line="259" w:lineRule="auto"/>
        <w:ind w:left="5" w:right="0" w:firstLine="0"/>
      </w:pPr>
      <w:r>
        <w:t>Name:</w:t>
      </w:r>
      <w:r>
        <w:tab/>
      </w:r>
      <w:r>
        <w:tab/>
      </w:r>
      <w:r>
        <w:tab/>
      </w:r>
      <w:r>
        <w:tab/>
      </w:r>
      <w:r>
        <w:tab/>
      </w:r>
      <w:r>
        <w:tab/>
      </w:r>
      <w:r>
        <w:tab/>
      </w:r>
      <w:r>
        <w:t>Name:</w:t>
      </w:r>
    </w:p>
    <w:p w:rsidR="00FC0F05" w:rsidRDefault="00FC0F05" w14:paraId="3DD6E813" w14:textId="77777777">
      <w:pPr>
        <w:spacing w:after="0" w:line="259" w:lineRule="auto"/>
        <w:ind w:left="5" w:right="0" w:firstLine="0"/>
      </w:pPr>
    </w:p>
    <w:p w:rsidR="00FC0F05" w:rsidRDefault="00FC0F05" w14:paraId="13FC74CF" w14:textId="3EB264D9">
      <w:pPr>
        <w:spacing w:after="0" w:line="259" w:lineRule="auto"/>
        <w:ind w:left="5" w:right="0" w:firstLine="0"/>
      </w:pPr>
      <w:r>
        <w:t>Title:</w:t>
      </w:r>
      <w:r>
        <w:tab/>
      </w:r>
      <w:r>
        <w:tab/>
      </w:r>
      <w:r>
        <w:tab/>
      </w:r>
      <w:r>
        <w:tab/>
      </w:r>
      <w:r>
        <w:tab/>
      </w:r>
      <w:r>
        <w:tab/>
      </w:r>
      <w:r>
        <w:tab/>
      </w:r>
      <w:r>
        <w:t>Title:</w:t>
      </w:r>
    </w:p>
    <w:p w:rsidR="00FC0F05" w:rsidRDefault="00FC0F05" w14:paraId="64AF47BD" w14:textId="77777777">
      <w:pPr>
        <w:spacing w:after="0" w:line="259" w:lineRule="auto"/>
        <w:ind w:left="5" w:right="0" w:firstLine="0"/>
      </w:pPr>
    </w:p>
    <w:p w:rsidR="00FC0F05" w:rsidRDefault="00FC0F05" w14:paraId="03EE97F1" w14:textId="287BC3DA">
      <w:pPr>
        <w:spacing w:after="0" w:line="259" w:lineRule="auto"/>
        <w:ind w:left="5" w:right="0" w:firstLine="0"/>
      </w:pPr>
      <w:r>
        <w:t>Date:</w:t>
      </w:r>
      <w:r>
        <w:tab/>
      </w:r>
      <w:r>
        <w:tab/>
      </w:r>
      <w:r>
        <w:tab/>
      </w:r>
      <w:r>
        <w:tab/>
      </w:r>
      <w:r>
        <w:tab/>
      </w:r>
      <w:r>
        <w:tab/>
      </w:r>
      <w:r>
        <w:tab/>
      </w:r>
      <w:r>
        <w:t>Date:</w:t>
      </w:r>
    </w:p>
    <w:p w:rsidR="00003DF8" w:rsidRDefault="00000000" w14:paraId="4DFBA8CA" w14:textId="77777777">
      <w:pPr>
        <w:spacing w:after="0" w:line="259" w:lineRule="auto"/>
        <w:ind w:left="0" w:right="876" w:firstLine="0"/>
        <w:jc w:val="center"/>
      </w:pPr>
      <w:r>
        <w:t xml:space="preserve">  </w:t>
      </w:r>
    </w:p>
    <w:p w:rsidR="00003DF8" w:rsidRDefault="00003DF8" w14:paraId="4A87202E" w14:textId="2F153FB6">
      <w:pPr>
        <w:spacing w:after="33" w:line="259" w:lineRule="auto"/>
        <w:ind w:left="4" w:right="-598" w:firstLine="0"/>
      </w:pPr>
    </w:p>
    <w:p w:rsidR="00003DF8" w:rsidRDefault="00000000" w14:paraId="3CEA5389" w14:textId="77777777">
      <w:pPr>
        <w:spacing w:after="0" w:line="259" w:lineRule="auto"/>
        <w:ind w:left="5" w:right="0" w:firstLine="0"/>
      </w:pPr>
      <w:r>
        <w:t xml:space="preserve">  </w:t>
      </w:r>
      <w:r>
        <w:tab/>
      </w:r>
      <w:r>
        <w:t xml:space="preserve">    </w:t>
      </w:r>
    </w:p>
    <w:sectPr w:rsidR="00003DF8" w:rsidSect="006D634E">
      <w:headerReference w:type="even" r:id="rId7"/>
      <w:headerReference w:type="default" r:id="rId8"/>
      <w:footerReference w:type="even" r:id="rId9"/>
      <w:footerReference w:type="default" r:id="rId10"/>
      <w:headerReference w:type="first" r:id="rId11"/>
      <w:footerReference w:type="first" r:id="rId12"/>
      <w:pgSz w:w="12240" w:h="15840" w:orient="portrait"/>
      <w:pgMar w:top="1165" w:right="917" w:bottom="1725" w:left="1075" w:header="203" w:footer="6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119D" w:rsidRDefault="0082119D" w14:paraId="15451ACB" w14:textId="77777777">
      <w:pPr>
        <w:spacing w:after="0" w:line="240" w:lineRule="auto"/>
      </w:pPr>
      <w:r>
        <w:separator/>
      </w:r>
    </w:p>
  </w:endnote>
  <w:endnote w:type="continuationSeparator" w:id="0">
    <w:p w:rsidR="0082119D" w:rsidRDefault="0082119D" w14:paraId="7FA7540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03DF8" w:rsidRDefault="00000000" w14:paraId="3052FE96" w14:textId="77777777">
    <w:pPr>
      <w:tabs>
        <w:tab w:val="center" w:pos="4326"/>
        <w:tab w:val="right" w:pos="10248"/>
      </w:tabs>
      <w:spacing w:after="0" w:line="259" w:lineRule="auto"/>
      <w:ind w:left="0" w:right="0" w:firstLine="0"/>
    </w:pPr>
    <w:r>
      <w:rPr>
        <w:sz w:val="18"/>
      </w:rPr>
      <w:t xml:space="preserve">Lam Research Corp.  </w:t>
    </w:r>
    <w:r>
      <w:rPr>
        <w:sz w:val="18"/>
      </w:rPr>
      <w:tab/>
    </w:r>
    <w:r>
      <w:rPr>
        <w:sz w:val="18"/>
      </w:rPr>
      <w:t xml:space="preserve">  </w:t>
    </w:r>
    <w:r>
      <w:rPr>
        <w:sz w:val="18"/>
      </w:rPr>
      <w:tab/>
    </w:r>
    <w:r>
      <w:rPr>
        <w:sz w:val="18"/>
      </w:rPr>
      <w:t xml:space="preserve">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r>
      <w:fldChar w:fldCharType="begin"/>
    </w:r>
    <w:r>
      <w:instrText> NUMPAGES   \* MERGEFORMAT </w:instrText>
    </w:r>
    <w:r>
      <w:fldChar w:fldCharType="separate"/>
    </w:r>
    <w:r w:rsidR="00003DF8">
      <w:rPr>
        <w:b/>
        <w:sz w:val="18"/>
      </w:rPr>
      <w:t>4</w:t>
    </w:r>
    <w:r>
      <w:fldChar w:fldCharType="end"/>
    </w:r>
    <w:r>
      <w:rPr>
        <w:b/>
        <w:sz w:val="18"/>
      </w:rPr>
      <w:t xml:space="preserve"> </w:t>
    </w:r>
    <w:r>
      <w:t xml:space="preserve"> </w:t>
    </w:r>
  </w:p>
  <w:p w:rsidR="00003DF8" w:rsidRDefault="00000000" w14:paraId="7AFD9409" w14:textId="77777777">
    <w:pPr>
      <w:spacing w:after="0" w:line="247" w:lineRule="auto"/>
      <w:ind w:left="5" w:right="4482" w:firstLine="0"/>
    </w:pPr>
    <w:r>
      <w:rPr>
        <w:rFonts w:ascii="Calibri" w:hAnsi="Calibri" w:eastAsia="Calibri" w:cs="Calibri"/>
        <w:noProof/>
        <w:sz w:val="22"/>
      </w:rPr>
      <mc:AlternateContent>
        <mc:Choice Requires="wpg">
          <w:drawing>
            <wp:anchor distT="0" distB="0" distL="114300" distR="114300" simplePos="0" relativeHeight="251661312" behindDoc="0" locked="0" layoutInCell="1" allowOverlap="1" wp14:anchorId="5CDB0279" wp14:editId="58FAD5A4">
              <wp:simplePos x="0" y="0"/>
              <wp:positionH relativeFrom="page">
                <wp:posOffset>6305550</wp:posOffset>
              </wp:positionH>
              <wp:positionV relativeFrom="page">
                <wp:posOffset>9380220</wp:posOffset>
              </wp:positionV>
              <wp:extent cx="914400" cy="274320"/>
              <wp:effectExtent l="0" t="0" r="0" b="0"/>
              <wp:wrapSquare wrapText="bothSides"/>
              <wp:docPr id="8914" name="Group 8914"/>
              <wp:cNvGraphicFramePr/>
              <a:graphic xmlns:a="http://schemas.openxmlformats.org/drawingml/2006/main">
                <a:graphicData uri="http://schemas.microsoft.com/office/word/2010/wordprocessingGroup">
                  <wpg:wgp>
                    <wpg:cNvGrpSpPr/>
                    <wpg:grpSpPr>
                      <a:xfrm>
                        <a:off x="0" y="0"/>
                        <a:ext cx="914400" cy="274320"/>
                        <a:chOff x="0" y="0"/>
                        <a:chExt cx="914400" cy="274320"/>
                      </a:xfrm>
                    </wpg:grpSpPr>
                    <wps:wsp>
                      <wps:cNvPr id="8915" name="Shape 8915"/>
                      <wps:cNvSpPr/>
                      <wps:spPr>
                        <a:xfrm>
                          <a:off x="0" y="0"/>
                          <a:ext cx="914400" cy="274320"/>
                        </a:xfrm>
                        <a:custGeom>
                          <a:avLst/>
                          <a:gdLst/>
                          <a:ahLst/>
                          <a:cxnLst/>
                          <a:rect l="0" t="0" r="0" b="0"/>
                          <a:pathLst>
                            <a:path w="914400" h="274320">
                              <a:moveTo>
                                <a:pt x="0" y="45720"/>
                              </a:moveTo>
                              <a:cubicBezTo>
                                <a:pt x="0" y="20472"/>
                                <a:pt x="20447" y="0"/>
                                <a:pt x="45720" y="0"/>
                              </a:cubicBezTo>
                              <a:lnTo>
                                <a:pt x="868680" y="0"/>
                              </a:lnTo>
                              <a:cubicBezTo>
                                <a:pt x="893953" y="0"/>
                                <a:pt x="914400" y="20472"/>
                                <a:pt x="914400" y="45720"/>
                              </a:cubicBezTo>
                              <a:lnTo>
                                <a:pt x="914400" y="228600"/>
                              </a:lnTo>
                              <a:cubicBezTo>
                                <a:pt x="914400" y="253848"/>
                                <a:pt x="893953" y="274320"/>
                                <a:pt x="868680" y="274320"/>
                              </a:cubicBezTo>
                              <a:lnTo>
                                <a:pt x="45720" y="274320"/>
                              </a:lnTo>
                              <a:cubicBezTo>
                                <a:pt x="20447" y="274320"/>
                                <a:pt x="0" y="253848"/>
                                <a:pt x="0" y="228600"/>
                              </a:cubicBezTo>
                              <a:close/>
                            </a:path>
                          </a:pathLst>
                        </a:custGeom>
                        <a:ln w="28575" cap="flat">
                          <a:miter lim="127000"/>
                        </a:ln>
                      </wps:spPr>
                      <wps:style>
                        <a:lnRef idx="1">
                          <a:srgbClr val="0070C0"/>
                        </a:lnRef>
                        <a:fillRef idx="0">
                          <a:srgbClr val="000000">
                            <a:alpha val="0"/>
                          </a:srgbClr>
                        </a:fillRef>
                        <a:effectRef idx="0">
                          <a:scrgbClr r="0" g="0" b="0"/>
                        </a:effectRef>
                        <a:fontRef idx="none"/>
                      </wps:style>
                      <wps:bodyPr/>
                    </wps:wsp>
                    <wps:wsp>
                      <wps:cNvPr id="8916" name="Rectangle 8916"/>
                      <wps:cNvSpPr/>
                      <wps:spPr>
                        <a:xfrm>
                          <a:off x="183388" y="88064"/>
                          <a:ext cx="733633" cy="142382"/>
                        </a:xfrm>
                        <a:prstGeom prst="rect">
                          <a:avLst/>
                        </a:prstGeom>
                        <a:ln>
                          <a:noFill/>
                        </a:ln>
                      </wps:spPr>
                      <wps:txbx>
                        <w:txbxContent>
                          <w:p w:rsidR="00003DF8" w:rsidRDefault="00000000" w14:paraId="7CF59AED" w14:textId="77777777">
                            <w:pPr>
                              <w:spacing w:after="160" w:line="259" w:lineRule="auto"/>
                              <w:ind w:left="0" w:right="0" w:firstLine="0"/>
                            </w:pPr>
                            <w:r>
                              <w:rPr>
                                <w:rFonts w:ascii="Arial" w:hAnsi="Arial" w:eastAsia="Arial" w:cs="Arial"/>
                                <w:b/>
                                <w:color w:val="0070C0"/>
                                <w:sz w:val="15"/>
                              </w:rPr>
                              <w:t>Lam KDT 33</w:t>
                            </w:r>
                          </w:p>
                        </w:txbxContent>
                      </wps:txbx>
                      <wps:bodyPr horzOverflow="overflow" vert="horz" lIns="0" tIns="0" rIns="0" bIns="0" rtlCol="0">
                        <a:noAutofit/>
                      </wps:bodyPr>
                    </wps:wsp>
                    <wps:wsp>
                      <wps:cNvPr id="8917" name="Rectangle 8917"/>
                      <wps:cNvSpPr/>
                      <wps:spPr>
                        <a:xfrm>
                          <a:off x="733552" y="88064"/>
                          <a:ext cx="35478" cy="142382"/>
                        </a:xfrm>
                        <a:prstGeom prst="rect">
                          <a:avLst/>
                        </a:prstGeom>
                        <a:ln>
                          <a:noFill/>
                        </a:ln>
                      </wps:spPr>
                      <wps:txbx>
                        <w:txbxContent>
                          <w:p w:rsidR="00003DF8" w:rsidRDefault="00000000" w14:paraId="02F26FA8" w14:textId="77777777">
                            <w:pPr>
                              <w:spacing w:after="160" w:line="259" w:lineRule="auto"/>
                              <w:ind w:left="0" w:right="0" w:firstLine="0"/>
                            </w:pPr>
                            <w:r>
                              <w:rPr>
                                <w:rFonts w:ascii="Arial" w:hAnsi="Arial" w:eastAsia="Arial" w:cs="Arial"/>
                                <w:b/>
                                <w:color w:val="0070C0"/>
                                <w:sz w:val="15"/>
                              </w:rPr>
                              <w:t xml:space="preserve"> </w:t>
                            </w:r>
                          </w:p>
                        </w:txbxContent>
                      </wps:txbx>
                      <wps:bodyPr horzOverflow="overflow" vert="horz" lIns="0" tIns="0" rIns="0" bIns="0" rtlCol="0">
                        <a:noAutofit/>
                      </wps:bodyPr>
                    </wps:wsp>
                  </wpg:wgp>
                </a:graphicData>
              </a:graphic>
            </wp:anchor>
          </w:drawing>
        </mc:Choice>
        <mc:Fallback>
          <w:pict w14:anchorId="60474C1A">
            <v:group id="Group 8914" style="position:absolute;left:0;text-align:left;margin-left:496.5pt;margin-top:738.6pt;width:1in;height:21.6pt;z-index:251661312;mso-position-horizontal-relative:page;mso-position-vertical-relative:page" coordsize="9144,2743" o:spid="_x0000_s1026" w14:anchorId="5CDB02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">
              <v:shape id="Shape 8915" style="position:absolute;width:9144;height:2743;visibility:visible;mso-wrap-style:square;v-text-anchor:top" coordsize="914400,274320" o:spid="_x0000_s1027" filled="f" strokecolor="#0070c0" strokeweight="2.25pt" path="m,45720c,20472,20447,,45720,l868680,v25273,,45720,20472,45720,45720l914400,228600v,25248,-20447,45720,-45720,45720l45720,274320c20447,274320,,253848,,228600l,4572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">
                <v:stroke miterlimit="83231f" joinstyle="miter"/>
                <v:path textboxrect="0,0,914400,274320" arrowok="t"/>
              </v:shape>
              <v:rect id="Rectangle 8916" style="position:absolute;left:1833;top:880;width:7337;height:1424;visibility:visible;mso-wrap-style:square;v-text-anchor:top" o:spid="_x0000_s1028"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">
                <v:textbox inset="0,0,0,0">
                  <w:txbxContent>
                    <w:p w:rsidR="00003DF8" w:rsidRDefault="00000000" w14:paraId="5BA86E03" w14:textId="77777777">
                      <w:pPr>
                        <w:spacing w:after="160" w:line="259" w:lineRule="auto"/>
                        <w:ind w:left="0" w:right="0" w:firstLine="0"/>
                      </w:pPr>
                      <w:r>
                        <w:rPr>
                          <w:rFonts w:ascii="Arial" w:hAnsi="Arial" w:eastAsia="Arial" w:cs="Arial"/>
                          <w:b/>
                          <w:color w:val="0070C0"/>
                          <w:sz w:val="15"/>
                        </w:rPr>
                        <w:t>Lam KDT 33</w:t>
                      </w:r>
                    </w:p>
                  </w:txbxContent>
                </v:textbox>
              </v:rect>
              <v:rect id="Rectangle 8917" style="position:absolute;left:7335;top:880;width:355;height:1424;visibility:visible;mso-wrap-style:square;v-text-anchor:top" o:spid="_x0000_s1029"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">
                <v:textbox inset="0,0,0,0">
                  <w:txbxContent>
                    <w:p w:rsidR="00003DF8" w:rsidRDefault="00000000" w14:paraId="0A6959E7" w14:textId="77777777">
                      <w:pPr>
                        <w:spacing w:after="160" w:line="259" w:lineRule="auto"/>
                        <w:ind w:left="0" w:right="0" w:firstLine="0"/>
                      </w:pPr>
                      <w:r>
                        <w:rPr>
                          <w:rFonts w:ascii="Arial" w:hAnsi="Arial" w:eastAsia="Arial" w:cs="Arial"/>
                          <w:b/>
                          <w:color w:val="0070C0"/>
                          <w:sz w:val="15"/>
                        </w:rPr>
                        <w:t xml:space="preserve"> </w:t>
                      </w:r>
                    </w:p>
                  </w:txbxContent>
                </v:textbox>
              </v:rect>
              <w10:wrap type="square" anchorx="page" anchory="page"/>
            </v:group>
          </w:pict>
        </mc:Fallback>
      </mc:AlternateContent>
    </w:r>
    <w:r>
      <w:rPr>
        <w:b/>
        <w:sz w:val="18"/>
      </w:rPr>
      <w:t xml:space="preserve">CONFIDENTIAL – Limited Access and </w:t>
    </w:r>
    <w:proofErr w:type="gramStart"/>
    <w:r>
      <w:rPr>
        <w:b/>
        <w:sz w:val="18"/>
      </w:rPr>
      <w:t>Use</w:t>
    </w:r>
    <w:r>
      <w:rPr>
        <w:sz w:val="18"/>
      </w:rPr>
      <w:t xml:space="preserve">  </w:t>
    </w:r>
    <w:r>
      <w:rPr>
        <w:sz w:val="18"/>
      </w:rPr>
      <w:tab/>
    </w:r>
    <w:proofErr w:type="gramEnd"/>
    <w:r>
      <w:rPr>
        <w:sz w:val="18"/>
      </w:rPr>
      <w:t xml:space="preserve">            </w:t>
    </w:r>
    <w:r>
      <w:t xml:space="preserve"> 0039819 </w: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3DF8" w:rsidRDefault="00000000" w14:paraId="4133BBF2" w14:textId="2D7EBFFF">
    <w:pPr>
      <w:tabs>
        <w:tab w:val="center" w:pos="4326"/>
        <w:tab w:val="right" w:pos="10248"/>
      </w:tabs>
      <w:spacing w:after="0" w:line="259" w:lineRule="auto"/>
      <w:ind w:left="0" w:right="0" w:firstLine="0"/>
    </w:pPr>
    <w:r>
      <w:rPr>
        <w:sz w:val="18"/>
      </w:rPr>
      <w:tab/>
    </w:r>
    <w:r>
      <w:rPr>
        <w:sz w:val="18"/>
      </w:rPr>
      <w:t xml:space="preserve">  </w:t>
    </w:r>
    <w:r>
      <w:rPr>
        <w:sz w:val="18"/>
      </w:rPr>
      <w:tab/>
    </w:r>
    <w:r>
      <w:rPr>
        <w:sz w:val="18"/>
      </w:rPr>
      <w:t xml:space="preserve">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r>
      <w:fldChar w:fldCharType="begin"/>
    </w:r>
    <w:r>
      <w:instrText> NUMPAGES   \* MERGEFORMAT </w:instrText>
    </w:r>
    <w:r>
      <w:fldChar w:fldCharType="separate"/>
    </w:r>
    <w:r w:rsidR="00003DF8">
      <w:rPr>
        <w:b/>
        <w:sz w:val="18"/>
      </w:rPr>
      <w:t>4</w:t>
    </w:r>
    <w:r>
      <w:fldChar w:fldCharType="end"/>
    </w:r>
    <w:r>
      <w:rPr>
        <w:b/>
        <w:sz w:val="18"/>
      </w:rPr>
      <w:t xml:space="preserve"> </w:t>
    </w:r>
    <w:r>
      <w:t xml:space="preserve"> </w:t>
    </w:r>
  </w:p>
  <w:p w:rsidR="00003DF8" w:rsidP="00FC0F05" w:rsidRDefault="00000000" w14:paraId="78BE160B" w14:textId="72986D2E">
    <w:pPr>
      <w:spacing w:after="0" w:line="247" w:lineRule="auto"/>
      <w:ind w:right="4482"/>
    </w:pPr>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003DF8" w:rsidRDefault="00000000" w14:paraId="7367D578" w14:textId="77777777">
    <w:pPr>
      <w:tabs>
        <w:tab w:val="center" w:pos="4326"/>
        <w:tab w:val="right" w:pos="10248"/>
      </w:tabs>
      <w:spacing w:after="0" w:line="259" w:lineRule="auto"/>
      <w:ind w:left="0" w:right="0" w:firstLine="0"/>
    </w:pPr>
    <w:r>
      <w:rPr>
        <w:sz w:val="18"/>
      </w:rPr>
      <w:t xml:space="preserve">Lam Research Corp.  </w:t>
    </w:r>
    <w:r>
      <w:rPr>
        <w:sz w:val="18"/>
      </w:rPr>
      <w:tab/>
    </w:r>
    <w:r>
      <w:rPr>
        <w:sz w:val="18"/>
      </w:rPr>
      <w:t xml:space="preserve">  </w:t>
    </w:r>
    <w:r>
      <w:rPr>
        <w:sz w:val="18"/>
      </w:rPr>
      <w:tab/>
    </w:r>
    <w:r>
      <w:rPr>
        <w:sz w:val="18"/>
      </w:rPr>
      <w:t xml:space="preserve">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r>
      <w:fldChar w:fldCharType="begin"/>
    </w:r>
    <w:r>
      <w:instrText> NUMPAGES   \* MERGEFORMAT </w:instrText>
    </w:r>
    <w:r>
      <w:fldChar w:fldCharType="separate"/>
    </w:r>
    <w:r w:rsidR="00003DF8">
      <w:rPr>
        <w:b/>
        <w:sz w:val="18"/>
      </w:rPr>
      <w:t>4</w:t>
    </w:r>
    <w:r>
      <w:fldChar w:fldCharType="end"/>
    </w:r>
    <w:r>
      <w:rPr>
        <w:b/>
        <w:sz w:val="18"/>
      </w:rPr>
      <w:t xml:space="preserve"> </w:t>
    </w:r>
    <w:r>
      <w:t xml:space="preserve"> </w:t>
    </w:r>
  </w:p>
  <w:p w:rsidR="00003DF8" w:rsidRDefault="00000000" w14:paraId="71755B72" w14:textId="77777777">
    <w:pPr>
      <w:spacing w:after="0" w:line="247" w:lineRule="auto"/>
      <w:ind w:left="5" w:right="4482" w:firstLine="0"/>
    </w:pPr>
    <w:r>
      <w:rPr>
        <w:rFonts w:ascii="Calibri" w:hAnsi="Calibri" w:eastAsia="Calibri" w:cs="Calibri"/>
        <w:noProof/>
        <w:sz w:val="22"/>
      </w:rPr>
      <mc:AlternateContent>
        <mc:Choice Requires="wpg">
          <w:drawing>
            <wp:anchor distT="0" distB="0" distL="114300" distR="114300" simplePos="0" relativeHeight="251663360" behindDoc="0" locked="0" layoutInCell="1" allowOverlap="1" wp14:anchorId="696805F8" wp14:editId="56B9F4B4">
              <wp:simplePos x="0" y="0"/>
              <wp:positionH relativeFrom="page">
                <wp:posOffset>6305550</wp:posOffset>
              </wp:positionH>
              <wp:positionV relativeFrom="page">
                <wp:posOffset>9380220</wp:posOffset>
              </wp:positionV>
              <wp:extent cx="914400" cy="274320"/>
              <wp:effectExtent l="0" t="0" r="0" b="0"/>
              <wp:wrapSquare wrapText="bothSides"/>
              <wp:docPr id="8770" name="Group 8770"/>
              <wp:cNvGraphicFramePr/>
              <a:graphic xmlns:a="http://schemas.openxmlformats.org/drawingml/2006/main">
                <a:graphicData uri="http://schemas.microsoft.com/office/word/2010/wordprocessingGroup">
                  <wpg:wgp>
                    <wpg:cNvGrpSpPr/>
                    <wpg:grpSpPr>
                      <a:xfrm>
                        <a:off x="0" y="0"/>
                        <a:ext cx="914400" cy="274320"/>
                        <a:chOff x="0" y="0"/>
                        <a:chExt cx="914400" cy="274320"/>
                      </a:xfrm>
                    </wpg:grpSpPr>
                    <wps:wsp>
                      <wps:cNvPr id="8771" name="Shape 8771"/>
                      <wps:cNvSpPr/>
                      <wps:spPr>
                        <a:xfrm>
                          <a:off x="0" y="0"/>
                          <a:ext cx="914400" cy="274320"/>
                        </a:xfrm>
                        <a:custGeom>
                          <a:avLst/>
                          <a:gdLst/>
                          <a:ahLst/>
                          <a:cxnLst/>
                          <a:rect l="0" t="0" r="0" b="0"/>
                          <a:pathLst>
                            <a:path w="914400" h="274320">
                              <a:moveTo>
                                <a:pt x="0" y="45720"/>
                              </a:moveTo>
                              <a:cubicBezTo>
                                <a:pt x="0" y="20472"/>
                                <a:pt x="20447" y="0"/>
                                <a:pt x="45720" y="0"/>
                              </a:cubicBezTo>
                              <a:lnTo>
                                <a:pt x="868680" y="0"/>
                              </a:lnTo>
                              <a:cubicBezTo>
                                <a:pt x="893953" y="0"/>
                                <a:pt x="914400" y="20472"/>
                                <a:pt x="914400" y="45720"/>
                              </a:cubicBezTo>
                              <a:lnTo>
                                <a:pt x="914400" y="228600"/>
                              </a:lnTo>
                              <a:cubicBezTo>
                                <a:pt x="914400" y="253848"/>
                                <a:pt x="893953" y="274320"/>
                                <a:pt x="868680" y="274320"/>
                              </a:cubicBezTo>
                              <a:lnTo>
                                <a:pt x="45720" y="274320"/>
                              </a:lnTo>
                              <a:cubicBezTo>
                                <a:pt x="20447" y="274320"/>
                                <a:pt x="0" y="253848"/>
                                <a:pt x="0" y="228600"/>
                              </a:cubicBezTo>
                              <a:close/>
                            </a:path>
                          </a:pathLst>
                        </a:custGeom>
                        <a:ln w="28575" cap="flat">
                          <a:miter lim="127000"/>
                        </a:ln>
                      </wps:spPr>
                      <wps:style>
                        <a:lnRef idx="1">
                          <a:srgbClr val="0070C0"/>
                        </a:lnRef>
                        <a:fillRef idx="0">
                          <a:srgbClr val="000000">
                            <a:alpha val="0"/>
                          </a:srgbClr>
                        </a:fillRef>
                        <a:effectRef idx="0">
                          <a:scrgbClr r="0" g="0" b="0"/>
                        </a:effectRef>
                        <a:fontRef idx="none"/>
                      </wps:style>
                      <wps:bodyPr/>
                    </wps:wsp>
                    <wps:wsp>
                      <wps:cNvPr id="8772" name="Rectangle 8772"/>
                      <wps:cNvSpPr/>
                      <wps:spPr>
                        <a:xfrm>
                          <a:off x="183388" y="88064"/>
                          <a:ext cx="733633" cy="142382"/>
                        </a:xfrm>
                        <a:prstGeom prst="rect">
                          <a:avLst/>
                        </a:prstGeom>
                        <a:ln>
                          <a:noFill/>
                        </a:ln>
                      </wps:spPr>
                      <wps:txbx>
                        <w:txbxContent>
                          <w:p w:rsidR="00003DF8" w:rsidRDefault="00000000" w14:paraId="095F6E30" w14:textId="77777777">
                            <w:pPr>
                              <w:spacing w:after="160" w:line="259" w:lineRule="auto"/>
                              <w:ind w:left="0" w:right="0" w:firstLine="0"/>
                            </w:pPr>
                            <w:r>
                              <w:rPr>
                                <w:rFonts w:ascii="Arial" w:hAnsi="Arial" w:eastAsia="Arial" w:cs="Arial"/>
                                <w:b/>
                                <w:color w:val="0070C0"/>
                                <w:sz w:val="15"/>
                              </w:rPr>
                              <w:t>Lam KDT 33</w:t>
                            </w:r>
                          </w:p>
                        </w:txbxContent>
                      </wps:txbx>
                      <wps:bodyPr horzOverflow="overflow" vert="horz" lIns="0" tIns="0" rIns="0" bIns="0" rtlCol="0">
                        <a:noAutofit/>
                      </wps:bodyPr>
                    </wps:wsp>
                    <wps:wsp>
                      <wps:cNvPr id="8773" name="Rectangle 8773"/>
                      <wps:cNvSpPr/>
                      <wps:spPr>
                        <a:xfrm>
                          <a:off x="733552" y="88064"/>
                          <a:ext cx="35478" cy="142382"/>
                        </a:xfrm>
                        <a:prstGeom prst="rect">
                          <a:avLst/>
                        </a:prstGeom>
                        <a:ln>
                          <a:noFill/>
                        </a:ln>
                      </wps:spPr>
                      <wps:txbx>
                        <w:txbxContent>
                          <w:p w:rsidR="00003DF8" w:rsidRDefault="00000000" w14:paraId="45AA6899" w14:textId="77777777">
                            <w:pPr>
                              <w:spacing w:after="160" w:line="259" w:lineRule="auto"/>
                              <w:ind w:left="0" w:right="0" w:firstLine="0"/>
                            </w:pPr>
                            <w:r>
                              <w:rPr>
                                <w:rFonts w:ascii="Arial" w:hAnsi="Arial" w:eastAsia="Arial" w:cs="Arial"/>
                                <w:b/>
                                <w:color w:val="0070C0"/>
                                <w:sz w:val="15"/>
                              </w:rPr>
                              <w:t xml:space="preserve"> </w:t>
                            </w:r>
                          </w:p>
                        </w:txbxContent>
                      </wps:txbx>
                      <wps:bodyPr horzOverflow="overflow" vert="horz" lIns="0" tIns="0" rIns="0" bIns="0" rtlCol="0">
                        <a:noAutofit/>
                      </wps:bodyPr>
                    </wps:wsp>
                  </wpg:wgp>
                </a:graphicData>
              </a:graphic>
            </wp:anchor>
          </w:drawing>
        </mc:Choice>
        <mc:Fallback>
          <w:pict w14:anchorId="6AFF770F">
            <v:group id="Group 8770" style="position:absolute;left:0;text-align:left;margin-left:496.5pt;margin-top:738.6pt;width:1in;height:21.6pt;z-index:251663360;mso-position-horizontal-relative:page;mso-position-vertical-relative:page" coordsize="9144,2743" o:spid="_x0000_s1030" w14:anchorId="696805F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">
              <v:shape id="Shape 8771" style="position:absolute;width:9144;height:2743;visibility:visible;mso-wrap-style:square;v-text-anchor:top" coordsize="914400,274320" o:spid="_x0000_s1031" filled="f" strokecolor="#0070c0" strokeweight="2.25pt" path="m,45720c,20472,20447,,45720,l868680,v25273,,45720,20472,45720,45720l914400,228600v,25248,-20447,45720,-45720,45720l45720,274320c20447,274320,,253848,,228600l,4572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">
                <v:stroke miterlimit="83231f" joinstyle="miter"/>
                <v:path textboxrect="0,0,914400,274320" arrowok="t"/>
              </v:shape>
              <v:rect id="Rectangle 8772" style="position:absolute;left:1833;top:880;width:7337;height:1424;visibility:visible;mso-wrap-style:square;v-text-anchor:top" o:spid="_x0000_s1032"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">
                <v:textbox inset="0,0,0,0">
                  <w:txbxContent>
                    <w:p w:rsidR="00003DF8" w:rsidRDefault="00000000" w14:paraId="72F90BAA" w14:textId="77777777">
                      <w:pPr>
                        <w:spacing w:after="160" w:line="259" w:lineRule="auto"/>
                        <w:ind w:left="0" w:right="0" w:firstLine="0"/>
                      </w:pPr>
                      <w:r>
                        <w:rPr>
                          <w:rFonts w:ascii="Arial" w:hAnsi="Arial" w:eastAsia="Arial" w:cs="Arial"/>
                          <w:b/>
                          <w:color w:val="0070C0"/>
                          <w:sz w:val="15"/>
                        </w:rPr>
                        <w:t>Lam KDT 33</w:t>
                      </w:r>
                    </w:p>
                  </w:txbxContent>
                </v:textbox>
              </v:rect>
              <v:rect id="Rectangle 8773" style="position:absolute;left:7335;top:880;width:355;height:1424;visibility:visible;mso-wrap-style:square;v-text-anchor:top" o:spid="_x0000_s1033" filled="f" stroked="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">
                <v:textbox inset="0,0,0,0">
                  <w:txbxContent>
                    <w:p w:rsidR="00003DF8" w:rsidRDefault="00000000" w14:paraId="29D6B04F" w14:textId="77777777">
                      <w:pPr>
                        <w:spacing w:after="160" w:line="259" w:lineRule="auto"/>
                        <w:ind w:left="0" w:right="0" w:firstLine="0"/>
                      </w:pPr>
                      <w:r>
                        <w:rPr>
                          <w:rFonts w:ascii="Arial" w:hAnsi="Arial" w:eastAsia="Arial" w:cs="Arial"/>
                          <w:b/>
                          <w:color w:val="0070C0"/>
                          <w:sz w:val="15"/>
                        </w:rPr>
                        <w:t xml:space="preserve"> </w:t>
                      </w:r>
                    </w:p>
                  </w:txbxContent>
                </v:textbox>
              </v:rect>
              <w10:wrap type="square" anchorx="page" anchory="page"/>
            </v:group>
          </w:pict>
        </mc:Fallback>
      </mc:AlternateContent>
    </w:r>
    <w:r>
      <w:rPr>
        <w:b/>
        <w:sz w:val="18"/>
      </w:rPr>
      <w:t xml:space="preserve">CONFIDENTIAL – Limited Access and </w:t>
    </w:r>
    <w:proofErr w:type="gramStart"/>
    <w:r>
      <w:rPr>
        <w:b/>
        <w:sz w:val="18"/>
      </w:rPr>
      <w:t>Use</w:t>
    </w:r>
    <w:r>
      <w:rPr>
        <w:sz w:val="18"/>
      </w:rPr>
      <w:t xml:space="preserve">  </w:t>
    </w:r>
    <w:r>
      <w:rPr>
        <w:sz w:val="18"/>
      </w:rPr>
      <w:tab/>
    </w:r>
    <w:proofErr w:type="gramEnd"/>
    <w:r>
      <w:rPr>
        <w:sz w:val="18"/>
      </w:rPr>
      <w:t xml:space="preserve">            </w:t>
    </w:r>
    <w:r>
      <w:t xml:space="preserve"> 0039819 </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119D" w:rsidRDefault="0082119D" w14:paraId="65A09BE7" w14:textId="77777777">
      <w:pPr>
        <w:spacing w:after="0" w:line="240" w:lineRule="auto"/>
      </w:pPr>
      <w:r>
        <w:separator/>
      </w:r>
    </w:p>
  </w:footnote>
  <w:footnote w:type="continuationSeparator" w:id="0">
    <w:p w:rsidR="0082119D" w:rsidRDefault="0082119D" w14:paraId="0B3B9F6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6433F5" w:rsidR="00003DF8" w:rsidRDefault="00000000" w14:paraId="39E06F1A" w14:textId="77777777">
    <w:pPr>
      <w:spacing w:after="243" w:line="259" w:lineRule="auto"/>
      <w:ind w:left="-735" w:right="245" w:firstLine="0"/>
      <w:rPr>
        <w:lang w:val="pt-BR"/>
      </w:rPr>
    </w:pPr>
    <w:r>
      <w:rPr>
        <w:noProof/>
      </w:rPr>
      <w:drawing>
        <wp:anchor distT="0" distB="0" distL="114300" distR="114300" simplePos="0" relativeHeight="251658240" behindDoc="0" locked="0" layoutInCell="1" allowOverlap="0" wp14:anchorId="7D0711B1" wp14:editId="133EBAB3">
          <wp:simplePos x="0" y="0"/>
          <wp:positionH relativeFrom="page">
            <wp:posOffset>5365750</wp:posOffset>
          </wp:positionH>
          <wp:positionV relativeFrom="page">
            <wp:posOffset>158090</wp:posOffset>
          </wp:positionV>
          <wp:extent cx="1668780" cy="335178"/>
          <wp:effectExtent l="0" t="0" r="0" b="0"/>
          <wp:wrapSquare wrapText="bothSides"/>
          <wp:docPr id="2062149561" name="Picture 2062149561"/>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
                  <a:stretch>
                    <a:fillRect/>
                  </a:stretch>
                </pic:blipFill>
                <pic:spPr>
                  <a:xfrm>
                    <a:off x="0" y="0"/>
                    <a:ext cx="1668780" cy="335178"/>
                  </a:xfrm>
                  <a:prstGeom prst="rect">
                    <a:avLst/>
                  </a:prstGeom>
                </pic:spPr>
              </pic:pic>
            </a:graphicData>
          </a:graphic>
        </wp:anchor>
      </w:drawing>
    </w:r>
    <w:proofErr w:type="spellStart"/>
    <w:r w:rsidRPr="006433F5">
      <w:rPr>
        <w:rFonts w:ascii="Arial" w:hAnsi="Arial" w:eastAsia="Arial" w:cs="Arial"/>
        <w:sz w:val="16"/>
        <w:lang w:val="pt-BR"/>
      </w:rPr>
      <w:t>DocuSign</w:t>
    </w:r>
    <w:proofErr w:type="spellEnd"/>
    <w:r w:rsidRPr="006433F5">
      <w:rPr>
        <w:rFonts w:ascii="Arial" w:hAnsi="Arial" w:eastAsia="Arial" w:cs="Arial"/>
        <w:sz w:val="16"/>
        <w:lang w:val="pt-BR"/>
      </w:rPr>
      <w:t xml:space="preserve"> Envelope ID: 379AB78A-E0BC-4954-9477-C61A290E7B06</w:t>
    </w:r>
  </w:p>
  <w:p w:rsidRPr="006433F5" w:rsidR="00003DF8" w:rsidRDefault="00000000" w14:paraId="72130877" w14:textId="77777777">
    <w:pPr>
      <w:spacing w:after="0" w:line="259" w:lineRule="auto"/>
      <w:ind w:left="0" w:right="0" w:firstLine="0"/>
      <w:jc w:val="right"/>
      <w:rPr>
        <w:lang w:val="pt-BR"/>
      </w:rPr>
    </w:pPr>
    <w:r w:rsidRPr="006433F5">
      <w:rPr>
        <w:lang w:val="pt-BR"/>
      </w:rPr>
      <w:t xml:space="preserve">                                                                            </w:t>
    </w:r>
    <w:r w:rsidRPr="006433F5">
      <w:rPr>
        <w:rFonts w:ascii="Calibri" w:hAnsi="Calibri" w:eastAsia="Calibri" w:cs="Calibri"/>
        <w:i/>
        <w:sz w:val="22"/>
        <w:lang w:val="pt-BR"/>
      </w:rPr>
      <w:t xml:space="preserve"> </w:t>
    </w:r>
    <w:r w:rsidRPr="006433F5">
      <w:rPr>
        <w:lang w:val="pt-BR"/>
      </w:rPr>
      <w:t xml:space="preserve"> </w:t>
    </w:r>
  </w:p>
  <w:p w:rsidRPr="006433F5" w:rsidR="00003DF8" w:rsidRDefault="00000000" w14:paraId="5F38BD22" w14:textId="77777777">
    <w:pPr>
      <w:spacing w:after="39" w:line="259" w:lineRule="auto"/>
      <w:ind w:left="5" w:right="0" w:firstLine="0"/>
      <w:rPr>
        <w:lang w:val="pt-BR"/>
      </w:rPr>
    </w:pPr>
    <w:r w:rsidRPr="006433F5">
      <w:rPr>
        <w:rFonts w:ascii="Calibri" w:hAnsi="Calibri" w:eastAsia="Calibri" w:cs="Calibri"/>
        <w:sz w:val="22"/>
        <w:lang w:val="pt-BR"/>
      </w:rPr>
      <w:t xml:space="preserve"> </w:t>
    </w:r>
    <w:r w:rsidRPr="006433F5">
      <w:rPr>
        <w:lang w:val="pt-BR"/>
      </w:rPr>
      <w:t xml:space="preserve"> </w:t>
    </w:r>
  </w:p>
  <w:p w:rsidRPr="006433F5" w:rsidR="00003DF8" w:rsidRDefault="00000000" w14:paraId="1EBC9D97" w14:textId="77777777">
    <w:pPr>
      <w:spacing w:after="37" w:line="259" w:lineRule="auto"/>
      <w:ind w:left="0" w:right="166" w:firstLine="0"/>
      <w:jc w:val="right"/>
      <w:rPr>
        <w:lang w:val="pt-BR"/>
      </w:rPr>
    </w:pPr>
    <w:r w:rsidRPr="006433F5">
      <w:rPr>
        <w:rFonts w:ascii="Calibri" w:hAnsi="Calibri" w:eastAsia="Calibri" w:cs="Calibri"/>
        <w:sz w:val="22"/>
        <w:lang w:val="pt-BR"/>
      </w:rPr>
      <w:t xml:space="preserve">4637 </w:t>
    </w:r>
    <w:proofErr w:type="spellStart"/>
    <w:r w:rsidRPr="006433F5">
      <w:rPr>
        <w:rFonts w:ascii="Calibri" w:hAnsi="Calibri" w:eastAsia="Calibri" w:cs="Calibri"/>
        <w:sz w:val="22"/>
        <w:lang w:val="pt-BR"/>
      </w:rPr>
      <w:t>Chabot</w:t>
    </w:r>
    <w:proofErr w:type="spellEnd"/>
    <w:r w:rsidRPr="006433F5">
      <w:rPr>
        <w:rFonts w:ascii="Calibri" w:hAnsi="Calibri" w:eastAsia="Calibri" w:cs="Calibri"/>
        <w:sz w:val="22"/>
        <w:lang w:val="pt-BR"/>
      </w:rPr>
      <w:t xml:space="preserve"> Dr., </w:t>
    </w:r>
    <w:proofErr w:type="spellStart"/>
    <w:r w:rsidRPr="006433F5">
      <w:rPr>
        <w:rFonts w:ascii="Calibri" w:hAnsi="Calibri" w:eastAsia="Calibri" w:cs="Calibri"/>
        <w:sz w:val="22"/>
        <w:lang w:val="pt-BR"/>
      </w:rPr>
      <w:t>Suite</w:t>
    </w:r>
    <w:proofErr w:type="spellEnd"/>
    <w:r w:rsidRPr="006433F5">
      <w:rPr>
        <w:rFonts w:ascii="Calibri" w:hAnsi="Calibri" w:eastAsia="Calibri" w:cs="Calibri"/>
        <w:sz w:val="22"/>
        <w:lang w:val="pt-BR"/>
      </w:rPr>
      <w:t xml:space="preserve"> 250 </w:t>
    </w:r>
    <w:r w:rsidRPr="006433F5">
      <w:rPr>
        <w:lang w:val="pt-BR"/>
      </w:rPr>
      <w:t xml:space="preserve"> </w:t>
    </w:r>
  </w:p>
  <w:p w:rsidR="00003DF8" w:rsidRDefault="00000000" w14:paraId="44F67456" w14:textId="77777777">
    <w:pPr>
      <w:spacing w:after="29" w:line="255" w:lineRule="auto"/>
      <w:ind w:left="7921" w:right="0" w:firstLine="214"/>
    </w:pPr>
    <w:r>
      <w:rPr>
        <w:rFonts w:ascii="Calibri" w:hAnsi="Calibri" w:eastAsia="Calibri" w:cs="Calibri"/>
        <w:sz w:val="22"/>
      </w:rPr>
      <w:t xml:space="preserve">Pleasanton, CA </w:t>
    </w:r>
    <w:proofErr w:type="gramStart"/>
    <w:r>
      <w:rPr>
        <w:rFonts w:ascii="Calibri" w:hAnsi="Calibri" w:eastAsia="Calibri" w:cs="Calibri"/>
        <w:sz w:val="22"/>
      </w:rPr>
      <w:t xml:space="preserve">94588 </w:t>
    </w:r>
    <w:r>
      <w:t xml:space="preserve"> </w:t>
    </w:r>
    <w:r>
      <w:rPr>
        <w:rFonts w:ascii="Calibri" w:hAnsi="Calibri" w:eastAsia="Calibri" w:cs="Calibri"/>
        <w:color w:val="7D7D7D"/>
        <w:sz w:val="22"/>
      </w:rPr>
      <w:t>Phone</w:t>
    </w:r>
    <w:proofErr w:type="gramEnd"/>
    <w:r>
      <w:rPr>
        <w:rFonts w:ascii="Calibri" w:hAnsi="Calibri" w:eastAsia="Calibri" w:cs="Calibri"/>
        <w:color w:val="7D7D7D"/>
        <w:sz w:val="22"/>
      </w:rPr>
      <w:t xml:space="preserve">: +1 888 537 8068 </w:t>
    </w:r>
  </w:p>
  <w:p w:rsidR="00003DF8" w:rsidRDefault="00000000" w14:paraId="3DD9CFD9" w14:textId="77777777">
    <w:pPr>
      <w:spacing w:after="0" w:line="259" w:lineRule="auto"/>
      <w:ind w:left="0" w:right="161" w:firstLine="0"/>
      <w:jc w:val="right"/>
    </w:pPr>
    <w:r>
      <w:rPr>
        <w:rFonts w:ascii="Calibri" w:hAnsi="Calibri" w:eastAsia="Calibri" w:cs="Calibri"/>
        <w:color w:val="7D7D7D"/>
        <w:sz w:val="22"/>
      </w:rPr>
      <w:t xml:space="preserve">Fax: +1 408 228 0753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6433F5" w:rsidR="006031A2" w:rsidP="006031A2" w:rsidRDefault="00596199" w14:paraId="47B99788" w14:textId="0BF14650">
    <w:pPr>
      <w:spacing w:after="37" w:line="259" w:lineRule="auto"/>
      <w:ind w:left="0" w:right="166" w:firstLine="0"/>
      <w:jc w:val="right"/>
      <w:rPr>
        <w:lang w:val="fr-FR"/>
      </w:rPr>
    </w:pPr>
    <w:r>
      <w:rPr>
        <w:noProof/>
      </w:rPr>
      <w:drawing>
        <wp:anchor distT="0" distB="0" distL="114300" distR="114300" simplePos="0" relativeHeight="251659264" behindDoc="0" locked="0" layoutInCell="1" allowOverlap="0" wp14:anchorId="688D2131" wp14:editId="03F16B3D">
          <wp:simplePos x="0" y="0"/>
          <wp:positionH relativeFrom="page">
            <wp:posOffset>743725</wp:posOffset>
          </wp:positionH>
          <wp:positionV relativeFrom="page">
            <wp:posOffset>141296</wp:posOffset>
          </wp:positionV>
          <wp:extent cx="1668780" cy="335178"/>
          <wp:effectExtent l="0" t="0" r="0" b="0"/>
          <wp:wrapSquare wrapText="bothSides"/>
          <wp:docPr id="1518713202" name="Picture 1518713202"/>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
                  <a:stretch>
                    <a:fillRect/>
                  </a:stretch>
                </pic:blipFill>
                <pic:spPr>
                  <a:xfrm>
                    <a:off x="0" y="0"/>
                    <a:ext cx="1668780" cy="335178"/>
                  </a:xfrm>
                  <a:prstGeom prst="rect">
                    <a:avLst/>
                  </a:prstGeom>
                </pic:spPr>
              </pic:pic>
            </a:graphicData>
          </a:graphic>
        </wp:anchor>
      </w:drawing>
    </w:r>
    <w:r w:rsidRPr="006433F5" w:rsidR="006031A2">
      <w:rPr>
        <w:rFonts w:ascii="Calibri" w:hAnsi="Calibri" w:eastAsia="Calibri" w:cs="Calibri"/>
        <w:sz w:val="22"/>
        <w:lang w:val="fr-FR"/>
      </w:rPr>
      <w:t>4637 Chabot Dr., Suite 2</w:t>
    </w:r>
    <w:r w:rsidRPr="006433F5">
      <w:rPr>
        <w:rFonts w:ascii="Calibri" w:hAnsi="Calibri" w:eastAsia="Calibri" w:cs="Calibri"/>
        <w:sz w:val="22"/>
        <w:lang w:val="fr-FR"/>
      </w:rPr>
      <w:t>0</w:t>
    </w:r>
    <w:r w:rsidRPr="006433F5" w:rsidR="006031A2">
      <w:rPr>
        <w:rFonts w:ascii="Calibri" w:hAnsi="Calibri" w:eastAsia="Calibri" w:cs="Calibri"/>
        <w:sz w:val="22"/>
        <w:lang w:val="fr-FR"/>
      </w:rPr>
      <w:t xml:space="preserve">0 </w:t>
    </w:r>
    <w:r w:rsidRPr="006433F5" w:rsidR="006031A2">
      <w:rPr>
        <w:lang w:val="fr-FR"/>
      </w:rPr>
      <w:t xml:space="preserve"> </w:t>
    </w:r>
  </w:p>
  <w:p w:rsidRPr="006433F5" w:rsidR="006031A2" w:rsidP="006031A2" w:rsidRDefault="006031A2" w14:paraId="35F72A8D" w14:textId="0445371D">
    <w:pPr>
      <w:spacing w:after="29" w:line="255" w:lineRule="auto"/>
      <w:ind w:left="7921" w:right="0" w:firstLine="214"/>
      <w:rPr>
        <w:lang w:val="fr-FR"/>
      </w:rPr>
    </w:pPr>
    <w:proofErr w:type="spellStart"/>
    <w:r w:rsidRPr="006433F5">
      <w:rPr>
        <w:rFonts w:ascii="Calibri" w:hAnsi="Calibri" w:eastAsia="Calibri" w:cs="Calibri"/>
        <w:sz w:val="22"/>
        <w:lang w:val="fr-FR"/>
      </w:rPr>
      <w:t>Pleasanton</w:t>
    </w:r>
    <w:proofErr w:type="spellEnd"/>
    <w:r w:rsidRPr="006433F5">
      <w:rPr>
        <w:rFonts w:ascii="Calibri" w:hAnsi="Calibri" w:eastAsia="Calibri" w:cs="Calibri"/>
        <w:sz w:val="22"/>
        <w:lang w:val="fr-FR"/>
      </w:rPr>
      <w:t xml:space="preserve">, CA </w:t>
    </w:r>
    <w:proofErr w:type="gramStart"/>
    <w:r w:rsidRPr="006433F5">
      <w:rPr>
        <w:rFonts w:ascii="Calibri" w:hAnsi="Calibri" w:eastAsia="Calibri" w:cs="Calibri"/>
        <w:sz w:val="22"/>
        <w:lang w:val="fr-FR"/>
      </w:rPr>
      <w:t xml:space="preserve">94588 </w:t>
    </w:r>
    <w:r w:rsidRPr="006433F5">
      <w:rPr>
        <w:lang w:val="fr-FR"/>
      </w:rPr>
      <w:t xml:space="preserve"> </w:t>
    </w:r>
    <w:r w:rsidRPr="006433F5">
      <w:rPr>
        <w:rFonts w:ascii="Calibri" w:hAnsi="Calibri" w:eastAsia="Calibri" w:cs="Calibri"/>
        <w:color w:val="7D7D7D"/>
        <w:sz w:val="22"/>
        <w:lang w:val="fr-FR"/>
      </w:rPr>
      <w:t>Phone</w:t>
    </w:r>
    <w:proofErr w:type="gramEnd"/>
    <w:r w:rsidRPr="006433F5">
      <w:rPr>
        <w:rFonts w:ascii="Calibri" w:hAnsi="Calibri" w:eastAsia="Calibri" w:cs="Calibri"/>
        <w:color w:val="7D7D7D"/>
        <w:sz w:val="22"/>
        <w:lang w:val="fr-FR"/>
      </w:rPr>
      <w:t xml:space="preserve">: +1 888 537 8068 </w:t>
    </w:r>
  </w:p>
  <w:p w:rsidRPr="006433F5" w:rsidR="00003DF8" w:rsidP="006469CE" w:rsidRDefault="006031A2" w14:paraId="20AFC2D1" w14:textId="625FDF83">
    <w:pPr>
      <w:spacing w:after="0" w:line="259" w:lineRule="auto"/>
      <w:ind w:left="0" w:right="161" w:firstLine="0"/>
      <w:jc w:val="right"/>
      <w:rPr>
        <w:lang w:val="fr-FR"/>
      </w:rPr>
    </w:pPr>
    <w:proofErr w:type="gramStart"/>
    <w:r w:rsidRPr="006433F5">
      <w:rPr>
        <w:rFonts w:ascii="Calibri" w:hAnsi="Calibri" w:eastAsia="Calibri" w:cs="Calibri"/>
        <w:color w:val="7D7D7D"/>
        <w:sz w:val="22"/>
        <w:lang w:val="fr-FR"/>
      </w:rPr>
      <w:t>Fax:</w:t>
    </w:r>
    <w:proofErr w:type="gramEnd"/>
    <w:r w:rsidRPr="006433F5">
      <w:rPr>
        <w:rFonts w:ascii="Calibri" w:hAnsi="Calibri" w:eastAsia="Calibri" w:cs="Calibri"/>
        <w:color w:val="7D7D7D"/>
        <w:sz w:val="22"/>
        <w:lang w:val="fr-FR"/>
      </w:rPr>
      <w:t xml:space="preserve"> +1 408 228 0753 </w:t>
    </w:r>
    <w:r w:rsidRPr="006433F5">
      <w:rPr>
        <w:lang w:val="fr-F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6433F5" w:rsidR="00003DF8" w:rsidRDefault="00000000" w14:paraId="25915801" w14:textId="77777777">
    <w:pPr>
      <w:spacing w:after="243" w:line="259" w:lineRule="auto"/>
      <w:ind w:left="-735" w:right="245" w:firstLine="0"/>
      <w:rPr>
        <w:lang w:val="pt-BR"/>
      </w:rPr>
    </w:pPr>
    <w:r>
      <w:rPr>
        <w:noProof/>
      </w:rPr>
      <w:drawing>
        <wp:anchor distT="0" distB="0" distL="114300" distR="114300" simplePos="0" relativeHeight="251660288" behindDoc="0" locked="0" layoutInCell="1" allowOverlap="0" wp14:anchorId="51EF4EC2" wp14:editId="64AD5A24">
          <wp:simplePos x="0" y="0"/>
          <wp:positionH relativeFrom="page">
            <wp:posOffset>5365750</wp:posOffset>
          </wp:positionH>
          <wp:positionV relativeFrom="page">
            <wp:posOffset>158090</wp:posOffset>
          </wp:positionV>
          <wp:extent cx="1668780" cy="335178"/>
          <wp:effectExtent l="0" t="0" r="0" b="0"/>
          <wp:wrapSquare wrapText="bothSides"/>
          <wp:docPr id="769026289" name="Picture 769026289"/>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
                  <a:stretch>
                    <a:fillRect/>
                  </a:stretch>
                </pic:blipFill>
                <pic:spPr>
                  <a:xfrm>
                    <a:off x="0" y="0"/>
                    <a:ext cx="1668780" cy="335178"/>
                  </a:xfrm>
                  <a:prstGeom prst="rect">
                    <a:avLst/>
                  </a:prstGeom>
                </pic:spPr>
              </pic:pic>
            </a:graphicData>
          </a:graphic>
        </wp:anchor>
      </w:drawing>
    </w:r>
    <w:proofErr w:type="spellStart"/>
    <w:r w:rsidRPr="006433F5">
      <w:rPr>
        <w:rFonts w:ascii="Arial" w:hAnsi="Arial" w:eastAsia="Arial" w:cs="Arial"/>
        <w:sz w:val="16"/>
        <w:lang w:val="pt-BR"/>
      </w:rPr>
      <w:t>DocuSign</w:t>
    </w:r>
    <w:proofErr w:type="spellEnd"/>
    <w:r w:rsidRPr="006433F5">
      <w:rPr>
        <w:rFonts w:ascii="Arial" w:hAnsi="Arial" w:eastAsia="Arial" w:cs="Arial"/>
        <w:sz w:val="16"/>
        <w:lang w:val="pt-BR"/>
      </w:rPr>
      <w:t xml:space="preserve"> Envelope ID: 379AB78A-E0BC-4954-9477-C61A290E7B06</w:t>
    </w:r>
  </w:p>
  <w:p w:rsidRPr="006433F5" w:rsidR="00003DF8" w:rsidRDefault="00000000" w14:paraId="53E9DC41" w14:textId="77777777">
    <w:pPr>
      <w:spacing w:after="0" w:line="259" w:lineRule="auto"/>
      <w:ind w:left="0" w:right="0" w:firstLine="0"/>
      <w:jc w:val="right"/>
      <w:rPr>
        <w:lang w:val="pt-BR"/>
      </w:rPr>
    </w:pPr>
    <w:r w:rsidRPr="006433F5">
      <w:rPr>
        <w:lang w:val="pt-BR"/>
      </w:rPr>
      <w:t xml:space="preserve">                                                                            </w:t>
    </w:r>
    <w:r w:rsidRPr="006433F5">
      <w:rPr>
        <w:rFonts w:ascii="Calibri" w:hAnsi="Calibri" w:eastAsia="Calibri" w:cs="Calibri"/>
        <w:i/>
        <w:sz w:val="22"/>
        <w:lang w:val="pt-BR"/>
      </w:rPr>
      <w:t xml:space="preserve"> </w:t>
    </w:r>
    <w:r w:rsidRPr="006433F5">
      <w:rPr>
        <w:lang w:val="pt-BR"/>
      </w:rPr>
      <w:t xml:space="preserve"> </w:t>
    </w:r>
  </w:p>
  <w:p w:rsidRPr="006433F5" w:rsidR="00003DF8" w:rsidRDefault="00000000" w14:paraId="4DB384CD" w14:textId="77777777">
    <w:pPr>
      <w:spacing w:after="39" w:line="259" w:lineRule="auto"/>
      <w:ind w:left="5" w:right="0" w:firstLine="0"/>
      <w:rPr>
        <w:lang w:val="pt-BR"/>
      </w:rPr>
    </w:pPr>
    <w:r w:rsidRPr="006433F5">
      <w:rPr>
        <w:rFonts w:ascii="Calibri" w:hAnsi="Calibri" w:eastAsia="Calibri" w:cs="Calibri"/>
        <w:sz w:val="22"/>
        <w:lang w:val="pt-BR"/>
      </w:rPr>
      <w:t xml:space="preserve"> </w:t>
    </w:r>
    <w:r w:rsidRPr="006433F5">
      <w:rPr>
        <w:lang w:val="pt-BR"/>
      </w:rPr>
      <w:t xml:space="preserve"> </w:t>
    </w:r>
  </w:p>
  <w:p w:rsidRPr="006433F5" w:rsidR="00003DF8" w:rsidRDefault="00000000" w14:paraId="7AFA887B" w14:textId="77777777">
    <w:pPr>
      <w:spacing w:after="37" w:line="259" w:lineRule="auto"/>
      <w:ind w:left="0" w:right="166" w:firstLine="0"/>
      <w:jc w:val="right"/>
      <w:rPr>
        <w:lang w:val="pt-BR"/>
      </w:rPr>
    </w:pPr>
    <w:r w:rsidRPr="006433F5">
      <w:rPr>
        <w:rFonts w:ascii="Calibri" w:hAnsi="Calibri" w:eastAsia="Calibri" w:cs="Calibri"/>
        <w:sz w:val="22"/>
        <w:lang w:val="pt-BR"/>
      </w:rPr>
      <w:t xml:space="preserve">4637 </w:t>
    </w:r>
    <w:proofErr w:type="spellStart"/>
    <w:r w:rsidRPr="006433F5">
      <w:rPr>
        <w:rFonts w:ascii="Calibri" w:hAnsi="Calibri" w:eastAsia="Calibri" w:cs="Calibri"/>
        <w:sz w:val="22"/>
        <w:lang w:val="pt-BR"/>
      </w:rPr>
      <w:t>Chabot</w:t>
    </w:r>
    <w:proofErr w:type="spellEnd"/>
    <w:r w:rsidRPr="006433F5">
      <w:rPr>
        <w:rFonts w:ascii="Calibri" w:hAnsi="Calibri" w:eastAsia="Calibri" w:cs="Calibri"/>
        <w:sz w:val="22"/>
        <w:lang w:val="pt-BR"/>
      </w:rPr>
      <w:t xml:space="preserve"> Dr., </w:t>
    </w:r>
    <w:proofErr w:type="spellStart"/>
    <w:r w:rsidRPr="006433F5">
      <w:rPr>
        <w:rFonts w:ascii="Calibri" w:hAnsi="Calibri" w:eastAsia="Calibri" w:cs="Calibri"/>
        <w:sz w:val="22"/>
        <w:lang w:val="pt-BR"/>
      </w:rPr>
      <w:t>Suite</w:t>
    </w:r>
    <w:proofErr w:type="spellEnd"/>
    <w:r w:rsidRPr="006433F5">
      <w:rPr>
        <w:rFonts w:ascii="Calibri" w:hAnsi="Calibri" w:eastAsia="Calibri" w:cs="Calibri"/>
        <w:sz w:val="22"/>
        <w:lang w:val="pt-BR"/>
      </w:rPr>
      <w:t xml:space="preserve"> 250 </w:t>
    </w:r>
    <w:r w:rsidRPr="006433F5">
      <w:rPr>
        <w:lang w:val="pt-BR"/>
      </w:rPr>
      <w:t xml:space="preserve"> </w:t>
    </w:r>
  </w:p>
  <w:p w:rsidR="00003DF8" w:rsidRDefault="00000000" w14:paraId="7852D8FB" w14:textId="77777777">
    <w:pPr>
      <w:spacing w:after="29" w:line="255" w:lineRule="auto"/>
      <w:ind w:left="7921" w:right="0" w:firstLine="214"/>
    </w:pPr>
    <w:r>
      <w:rPr>
        <w:rFonts w:ascii="Calibri" w:hAnsi="Calibri" w:eastAsia="Calibri" w:cs="Calibri"/>
        <w:sz w:val="22"/>
      </w:rPr>
      <w:t xml:space="preserve">Pleasanton, CA </w:t>
    </w:r>
    <w:proofErr w:type="gramStart"/>
    <w:r>
      <w:rPr>
        <w:rFonts w:ascii="Calibri" w:hAnsi="Calibri" w:eastAsia="Calibri" w:cs="Calibri"/>
        <w:sz w:val="22"/>
      </w:rPr>
      <w:t xml:space="preserve">94588 </w:t>
    </w:r>
    <w:r>
      <w:t xml:space="preserve"> </w:t>
    </w:r>
    <w:r>
      <w:rPr>
        <w:rFonts w:ascii="Calibri" w:hAnsi="Calibri" w:eastAsia="Calibri" w:cs="Calibri"/>
        <w:color w:val="7D7D7D"/>
        <w:sz w:val="22"/>
      </w:rPr>
      <w:t>Phone</w:t>
    </w:r>
    <w:proofErr w:type="gramEnd"/>
    <w:r>
      <w:rPr>
        <w:rFonts w:ascii="Calibri" w:hAnsi="Calibri" w:eastAsia="Calibri" w:cs="Calibri"/>
        <w:color w:val="7D7D7D"/>
        <w:sz w:val="22"/>
      </w:rPr>
      <w:t xml:space="preserve">: +1 888 537 8068 </w:t>
    </w:r>
  </w:p>
  <w:p w:rsidR="00003DF8" w:rsidRDefault="00000000" w14:paraId="1D5B1098" w14:textId="77777777">
    <w:pPr>
      <w:spacing w:after="0" w:line="259" w:lineRule="auto"/>
      <w:ind w:left="0" w:right="161" w:firstLine="0"/>
      <w:jc w:val="right"/>
    </w:pPr>
    <w:r>
      <w:rPr>
        <w:rFonts w:ascii="Calibri" w:hAnsi="Calibri" w:eastAsia="Calibri" w:cs="Calibri"/>
        <w:color w:val="7D7D7D"/>
        <w:sz w:val="22"/>
      </w:rPr>
      <w:t xml:space="preserve">Fax: +1 408 228 0753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3D2"/>
    <w:multiLevelType w:val="hybridMultilevel"/>
    <w:tmpl w:val="6D70DA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07610A"/>
    <w:multiLevelType w:val="multilevel"/>
    <w:tmpl w:val="EA568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701496"/>
    <w:multiLevelType w:val="hybridMultilevel"/>
    <w:tmpl w:val="0B785852"/>
    <w:lvl w:ilvl="0" w:tplc="DA92BDB8">
      <w:start w:val="1"/>
      <w:numFmt w:val="decimal"/>
      <w:lvlText w:val="%1."/>
      <w:lvlJc w:val="left"/>
      <w:pPr>
        <w:ind w:left="720"/>
      </w:pPr>
      <w:rPr>
        <w:rFonts w:ascii="Times New Roman" w:hAnsi="Times New Roman" w:eastAsia="Times New Roman" w:cs="Times New Roman"/>
        <w:b/>
        <w:bCs/>
        <w:i w:val="0"/>
        <w:strike w:val="0"/>
        <w:dstrike w:val="0"/>
        <w:color w:val="000000"/>
        <w:sz w:val="20"/>
        <w:szCs w:val="20"/>
        <w:u w:val="none" w:color="000000"/>
        <w:bdr w:val="none" w:color="auto" w:sz="0" w:space="0"/>
        <w:shd w:val="clear" w:color="auto" w:fill="auto"/>
        <w:vertAlign w:val="baseline"/>
      </w:rPr>
    </w:lvl>
    <w:lvl w:ilvl="1" w:tplc="E0AEF1D2">
      <w:start w:val="1"/>
      <w:numFmt w:val="bullet"/>
      <w:lvlText w:val="•"/>
      <w:lvlJc w:val="left"/>
      <w:pPr>
        <w:ind w:left="710"/>
      </w:pPr>
      <w:rPr>
        <w:rFonts w:ascii="Arial" w:hAnsi="Arial" w:eastAsia="Arial" w:cs="Arial"/>
        <w:b w:val="0"/>
        <w:i w:val="0"/>
        <w:strike w:val="0"/>
        <w:dstrike w:val="0"/>
        <w:color w:val="2D2D2D"/>
        <w:sz w:val="20"/>
        <w:szCs w:val="20"/>
        <w:u w:val="none" w:color="000000"/>
        <w:bdr w:val="none" w:color="auto" w:sz="0" w:space="0"/>
        <w:shd w:val="clear" w:color="auto" w:fill="auto"/>
        <w:vertAlign w:val="baseline"/>
      </w:rPr>
    </w:lvl>
    <w:lvl w:ilvl="2" w:tplc="BFA6DD2E">
      <w:start w:val="1"/>
      <w:numFmt w:val="bullet"/>
      <w:lvlText w:val="▪"/>
      <w:lvlJc w:val="left"/>
      <w:pPr>
        <w:ind w:left="1445"/>
      </w:pPr>
      <w:rPr>
        <w:rFonts w:ascii="Segoe UI Symbol" w:hAnsi="Segoe UI Symbol" w:eastAsia="Segoe UI Symbol" w:cs="Segoe UI Symbol"/>
        <w:b w:val="0"/>
        <w:i w:val="0"/>
        <w:strike w:val="0"/>
        <w:dstrike w:val="0"/>
        <w:color w:val="2D2D2D"/>
        <w:sz w:val="20"/>
        <w:szCs w:val="20"/>
        <w:u w:val="none" w:color="000000"/>
        <w:bdr w:val="none" w:color="auto" w:sz="0" w:space="0"/>
        <w:shd w:val="clear" w:color="auto" w:fill="auto"/>
        <w:vertAlign w:val="baseline"/>
      </w:rPr>
    </w:lvl>
    <w:lvl w:ilvl="3" w:tplc="D66A3E12">
      <w:start w:val="1"/>
      <w:numFmt w:val="bullet"/>
      <w:lvlText w:val="•"/>
      <w:lvlJc w:val="left"/>
      <w:pPr>
        <w:ind w:left="2165"/>
      </w:pPr>
      <w:rPr>
        <w:rFonts w:ascii="Arial" w:hAnsi="Arial" w:eastAsia="Arial" w:cs="Arial"/>
        <w:b w:val="0"/>
        <w:i w:val="0"/>
        <w:strike w:val="0"/>
        <w:dstrike w:val="0"/>
        <w:color w:val="2D2D2D"/>
        <w:sz w:val="20"/>
        <w:szCs w:val="20"/>
        <w:u w:val="none" w:color="000000"/>
        <w:bdr w:val="none" w:color="auto" w:sz="0" w:space="0"/>
        <w:shd w:val="clear" w:color="auto" w:fill="auto"/>
        <w:vertAlign w:val="baseline"/>
      </w:rPr>
    </w:lvl>
    <w:lvl w:ilvl="4" w:tplc="848ED2AA">
      <w:start w:val="1"/>
      <w:numFmt w:val="bullet"/>
      <w:lvlText w:val="o"/>
      <w:lvlJc w:val="left"/>
      <w:pPr>
        <w:ind w:left="2885"/>
      </w:pPr>
      <w:rPr>
        <w:rFonts w:ascii="Segoe UI Symbol" w:hAnsi="Segoe UI Symbol" w:eastAsia="Segoe UI Symbol" w:cs="Segoe UI Symbol"/>
        <w:b w:val="0"/>
        <w:i w:val="0"/>
        <w:strike w:val="0"/>
        <w:dstrike w:val="0"/>
        <w:color w:val="2D2D2D"/>
        <w:sz w:val="20"/>
        <w:szCs w:val="20"/>
        <w:u w:val="none" w:color="000000"/>
        <w:bdr w:val="none" w:color="auto" w:sz="0" w:space="0"/>
        <w:shd w:val="clear" w:color="auto" w:fill="auto"/>
        <w:vertAlign w:val="baseline"/>
      </w:rPr>
    </w:lvl>
    <w:lvl w:ilvl="5" w:tplc="47AE4A94">
      <w:start w:val="1"/>
      <w:numFmt w:val="bullet"/>
      <w:lvlText w:val="▪"/>
      <w:lvlJc w:val="left"/>
      <w:pPr>
        <w:ind w:left="3605"/>
      </w:pPr>
      <w:rPr>
        <w:rFonts w:ascii="Segoe UI Symbol" w:hAnsi="Segoe UI Symbol" w:eastAsia="Segoe UI Symbol" w:cs="Segoe UI Symbol"/>
        <w:b w:val="0"/>
        <w:i w:val="0"/>
        <w:strike w:val="0"/>
        <w:dstrike w:val="0"/>
        <w:color w:val="2D2D2D"/>
        <w:sz w:val="20"/>
        <w:szCs w:val="20"/>
        <w:u w:val="none" w:color="000000"/>
        <w:bdr w:val="none" w:color="auto" w:sz="0" w:space="0"/>
        <w:shd w:val="clear" w:color="auto" w:fill="auto"/>
        <w:vertAlign w:val="baseline"/>
      </w:rPr>
    </w:lvl>
    <w:lvl w:ilvl="6" w:tplc="6C6E5626">
      <w:start w:val="1"/>
      <w:numFmt w:val="bullet"/>
      <w:lvlText w:val="•"/>
      <w:lvlJc w:val="left"/>
      <w:pPr>
        <w:ind w:left="4325"/>
      </w:pPr>
      <w:rPr>
        <w:rFonts w:ascii="Arial" w:hAnsi="Arial" w:eastAsia="Arial" w:cs="Arial"/>
        <w:b w:val="0"/>
        <w:i w:val="0"/>
        <w:strike w:val="0"/>
        <w:dstrike w:val="0"/>
        <w:color w:val="2D2D2D"/>
        <w:sz w:val="20"/>
        <w:szCs w:val="20"/>
        <w:u w:val="none" w:color="000000"/>
        <w:bdr w:val="none" w:color="auto" w:sz="0" w:space="0"/>
        <w:shd w:val="clear" w:color="auto" w:fill="auto"/>
        <w:vertAlign w:val="baseline"/>
      </w:rPr>
    </w:lvl>
    <w:lvl w:ilvl="7" w:tplc="8672503E">
      <w:start w:val="1"/>
      <w:numFmt w:val="bullet"/>
      <w:lvlText w:val="o"/>
      <w:lvlJc w:val="left"/>
      <w:pPr>
        <w:ind w:left="5045"/>
      </w:pPr>
      <w:rPr>
        <w:rFonts w:ascii="Segoe UI Symbol" w:hAnsi="Segoe UI Symbol" w:eastAsia="Segoe UI Symbol" w:cs="Segoe UI Symbol"/>
        <w:b w:val="0"/>
        <w:i w:val="0"/>
        <w:strike w:val="0"/>
        <w:dstrike w:val="0"/>
        <w:color w:val="2D2D2D"/>
        <w:sz w:val="20"/>
        <w:szCs w:val="20"/>
        <w:u w:val="none" w:color="000000"/>
        <w:bdr w:val="none" w:color="auto" w:sz="0" w:space="0"/>
        <w:shd w:val="clear" w:color="auto" w:fill="auto"/>
        <w:vertAlign w:val="baseline"/>
      </w:rPr>
    </w:lvl>
    <w:lvl w:ilvl="8" w:tplc="CD0E09BC">
      <w:start w:val="1"/>
      <w:numFmt w:val="bullet"/>
      <w:lvlText w:val="▪"/>
      <w:lvlJc w:val="left"/>
      <w:pPr>
        <w:ind w:left="5765"/>
      </w:pPr>
      <w:rPr>
        <w:rFonts w:ascii="Segoe UI Symbol" w:hAnsi="Segoe UI Symbol" w:eastAsia="Segoe UI Symbol" w:cs="Segoe UI Symbol"/>
        <w:b w:val="0"/>
        <w:i w:val="0"/>
        <w:strike w:val="0"/>
        <w:dstrike w:val="0"/>
        <w:color w:val="2D2D2D"/>
        <w:sz w:val="20"/>
        <w:szCs w:val="20"/>
        <w:u w:val="none" w:color="000000"/>
        <w:bdr w:val="none" w:color="auto" w:sz="0" w:space="0"/>
        <w:shd w:val="clear" w:color="auto" w:fill="auto"/>
        <w:vertAlign w:val="baseline"/>
      </w:rPr>
    </w:lvl>
  </w:abstractNum>
  <w:abstractNum w:abstractNumId="3" w15:restartNumberingAfterBreak="0">
    <w:nsid w:val="32BD3E77"/>
    <w:multiLevelType w:val="multilevel"/>
    <w:tmpl w:val="39FAB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68184972">
    <w:abstractNumId w:val="2"/>
  </w:num>
  <w:num w:numId="2" w16cid:durableId="1744447535">
    <w:abstractNumId w:val="1"/>
  </w:num>
  <w:num w:numId="3" w16cid:durableId="234050087">
    <w:abstractNumId w:val="3"/>
  </w:num>
  <w:num w:numId="4" w16cid:durableId="167552509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DF8"/>
    <w:rsid w:val="00000000"/>
    <w:rsid w:val="00003DF8"/>
    <w:rsid w:val="000343AF"/>
    <w:rsid w:val="00067AF2"/>
    <w:rsid w:val="000A1CDB"/>
    <w:rsid w:val="000D689F"/>
    <w:rsid w:val="000F20F8"/>
    <w:rsid w:val="000F4810"/>
    <w:rsid w:val="0013632A"/>
    <w:rsid w:val="001D6C29"/>
    <w:rsid w:val="001D6D22"/>
    <w:rsid w:val="0023037E"/>
    <w:rsid w:val="00250CFB"/>
    <w:rsid w:val="002A035D"/>
    <w:rsid w:val="002B294C"/>
    <w:rsid w:val="002B5AF1"/>
    <w:rsid w:val="002F7B18"/>
    <w:rsid w:val="0038174D"/>
    <w:rsid w:val="00383FE3"/>
    <w:rsid w:val="00392B4E"/>
    <w:rsid w:val="003A657E"/>
    <w:rsid w:val="003E68BF"/>
    <w:rsid w:val="00415B5D"/>
    <w:rsid w:val="00472414"/>
    <w:rsid w:val="004918BE"/>
    <w:rsid w:val="004F7B01"/>
    <w:rsid w:val="005474BE"/>
    <w:rsid w:val="00596199"/>
    <w:rsid w:val="006031A2"/>
    <w:rsid w:val="006148AA"/>
    <w:rsid w:val="006433F5"/>
    <w:rsid w:val="006469CE"/>
    <w:rsid w:val="00650FAF"/>
    <w:rsid w:val="006A3CCE"/>
    <w:rsid w:val="006D634E"/>
    <w:rsid w:val="00725BF6"/>
    <w:rsid w:val="00744DC3"/>
    <w:rsid w:val="0078479D"/>
    <w:rsid w:val="007C3C6F"/>
    <w:rsid w:val="007C54E4"/>
    <w:rsid w:val="007D4607"/>
    <w:rsid w:val="0082119D"/>
    <w:rsid w:val="0084535C"/>
    <w:rsid w:val="00957629"/>
    <w:rsid w:val="00982DF4"/>
    <w:rsid w:val="009E0DEE"/>
    <w:rsid w:val="00A71DC9"/>
    <w:rsid w:val="00A92F97"/>
    <w:rsid w:val="00A96BDB"/>
    <w:rsid w:val="00B65E7A"/>
    <w:rsid w:val="00B76D63"/>
    <w:rsid w:val="00B84A01"/>
    <w:rsid w:val="00BA6751"/>
    <w:rsid w:val="00BB2CDF"/>
    <w:rsid w:val="00BF654B"/>
    <w:rsid w:val="00C16141"/>
    <w:rsid w:val="00C678D3"/>
    <w:rsid w:val="00C70B2A"/>
    <w:rsid w:val="00CC4BD6"/>
    <w:rsid w:val="00CE4CB7"/>
    <w:rsid w:val="00D03471"/>
    <w:rsid w:val="00D46544"/>
    <w:rsid w:val="00D878FD"/>
    <w:rsid w:val="00DC38AF"/>
    <w:rsid w:val="00DF386A"/>
    <w:rsid w:val="00E25CFD"/>
    <w:rsid w:val="00E55115"/>
    <w:rsid w:val="00FA2339"/>
    <w:rsid w:val="00FC0F05"/>
    <w:rsid w:val="00FC4E54"/>
    <w:rsid w:val="00FC6419"/>
    <w:rsid w:val="00FF12EB"/>
    <w:rsid w:val="0521D9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380C"/>
  <w15:docId w15:val="{5541835C-078B-E14A-859B-EA233087D8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5" w:line="249" w:lineRule="auto"/>
      <w:ind w:left="10" w:right="165" w:hanging="10"/>
    </w:pPr>
    <w:rPr>
      <w:rFonts w:ascii="Times New Roman" w:hAnsi="Times New Roman" w:eastAsia="Times New Roman" w:cs="Times New Roman"/>
      <w:color w:val="000000"/>
      <w:lang w:bidi="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tblPr>
      <w:tblCellMar>
        <w:top w:w="0" w:type="dxa"/>
        <w:left w:w="0" w:type="dxa"/>
        <w:bottom w:w="0" w:type="dxa"/>
        <w:right w:w="0" w:type="dxa"/>
      </w:tblCellMar>
    </w:tblPr>
  </w:style>
  <w:style w:type="paragraph" w:styleId="NoSpacing">
    <w:name w:val="No Spacing"/>
    <w:uiPriority w:val="1"/>
    <w:qFormat/>
    <w:rsid w:val="00C70B2A"/>
    <w:pPr>
      <w:ind w:left="10" w:right="165" w:hanging="10"/>
    </w:pPr>
    <w:rPr>
      <w:rFonts w:ascii="Times New Roman" w:hAnsi="Times New Roman" w:eastAsia="Times New Roman" w:cs="Times New Roman"/>
      <w:color w:val="000000"/>
      <w:lang w:bidi="en-US"/>
    </w:rPr>
  </w:style>
  <w:style w:type="character" w:styleId="apple-converted-space" w:customStyle="1">
    <w:name w:val="apple-converted-space"/>
    <w:basedOn w:val="DefaultParagraphFont"/>
    <w:rsid w:val="00D878FD"/>
  </w:style>
  <w:style w:type="character" w:styleId="outlook-search-highlight" w:customStyle="1">
    <w:name w:val="outlook-search-highlight"/>
    <w:basedOn w:val="DefaultParagraphFont"/>
    <w:rsid w:val="00D87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105882">
      <w:bodyDiv w:val="1"/>
      <w:marLeft w:val="0"/>
      <w:marRight w:val="0"/>
      <w:marTop w:val="0"/>
      <w:marBottom w:val="0"/>
      <w:divBdr>
        <w:top w:val="none" w:sz="0" w:space="0" w:color="auto"/>
        <w:left w:val="none" w:sz="0" w:space="0" w:color="auto"/>
        <w:bottom w:val="none" w:sz="0" w:space="0" w:color="auto"/>
        <w:right w:val="none" w:sz="0" w:space="0" w:color="auto"/>
      </w:divBdr>
    </w:div>
    <w:div w:id="1387338638">
      <w:bodyDiv w:val="1"/>
      <w:marLeft w:val="0"/>
      <w:marRight w:val="0"/>
      <w:marTop w:val="0"/>
      <w:marBottom w:val="0"/>
      <w:divBdr>
        <w:top w:val="none" w:sz="0" w:space="0" w:color="auto"/>
        <w:left w:val="none" w:sz="0" w:space="0" w:color="auto"/>
        <w:bottom w:val="none" w:sz="0" w:space="0" w:color="auto"/>
        <w:right w:val="none" w:sz="0" w:space="0" w:color="auto"/>
      </w:divBdr>
    </w:div>
    <w:div w:id="1736976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Offer</dc:title>
  <dc:subject/>
  <dc:creator>BayOne Solutions;Inc</dc:creator>
  <keywords/>
  <lastModifiedBy>Colin Moore</lastModifiedBy>
  <revision>11</revision>
  <dcterms:created xsi:type="dcterms:W3CDTF">2024-12-16T19:19:00.0000000Z</dcterms:created>
  <dcterms:modified xsi:type="dcterms:W3CDTF">2026-04-17T19:17:24.0267825Z</dcterms:modified>
</coreProperties>
</file>