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9myp97j0506h" w:id="0"/>
      <w:bookmarkEnd w:id="0"/>
      <w:r w:rsidDel="00000000" w:rsidR="00000000" w:rsidRPr="00000000">
        <w:rPr>
          <w:rtl w:val="0"/>
        </w:rPr>
        <w:t xml:space="preserve">9/11 CSP(L) notes: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sfak9wn4ej1b" w:id="1"/>
      <w:bookmarkEnd w:id="1"/>
      <w:r w:rsidDel="00000000" w:rsidR="00000000" w:rsidRPr="00000000">
        <w:rPr>
          <w:rtl w:val="0"/>
        </w:rPr>
        <w:t xml:space="preserve">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shd w:fill="e5f2f8" w:val="clear"/>
            <w:rtl w:val="0"/>
          </w:rPr>
          <w:t xml:space="preserve">Read [P4E] C6.1-2, C6.4-5, C6.8-9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sz w:val="21"/>
            <w:szCs w:val="21"/>
            <w:shd w:fill="e5f2f8" w:val="clear"/>
            <w:rtl w:val="0"/>
          </w:rPr>
          <w:t xml:space="preserve">Read [P4E] C10.1-2, C10.12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QOTD4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mql8egf45zz6" w:id="2"/>
      <w:bookmarkEnd w:id="2"/>
      <w:r w:rsidDel="00000000" w:rsidR="00000000" w:rsidRPr="00000000">
        <w:rPr>
          <w:rtl w:val="0"/>
        </w:rPr>
        <w:t xml:space="preserve">Dictionary(</w:t>
      </w:r>
      <w:r w:rsidDel="00000000" w:rsidR="00000000" w:rsidRPr="00000000">
        <w:rPr>
          <w:rtl w:val="0"/>
        </w:rPr>
        <w:t xml:space="preserve">Dict):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Dictionaries are mutable unordered collections of values indexed by keys, where the keys must be unique(also called associative arrays).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iowa.instructure.com/courses/236563/assignments/2285218/submissions/364091" TargetMode="External"/><Relationship Id="rId7" Type="http://schemas.openxmlformats.org/officeDocument/2006/relationships/hyperlink" Target="https://uiowa.instructure.com/courses/236563/assignments/2285216/submissions/3640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