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jny5wupassd" w:id="0"/>
      <w:bookmarkEnd w:id="0"/>
      <w:r w:rsidDel="00000000" w:rsidR="00000000" w:rsidRPr="00000000">
        <w:rPr>
          <w:rtl w:val="0"/>
        </w:rPr>
        <w:t xml:space="preserve">od8/29 CSP P4E chp2 notes: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jwjpvnppr7o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2: Variables, Expressions, and Statements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qfdyiabu9g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Values and Types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 of Values: </w:t>
      </w:r>
      <w:r w:rsidDel="00000000" w:rsidR="00000000" w:rsidRPr="00000000">
        <w:rPr>
          <w:rtl w:val="0"/>
        </w:rPr>
        <w:t xml:space="preserve">A value is one of the basic things a program works with, like a letter or a number.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 of Values: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Integers</w:t>
      </w:r>
      <w:r w:rsidDel="00000000" w:rsidR="00000000" w:rsidRPr="00000000">
        <w:rPr>
          <w:rtl w:val="0"/>
        </w:rPr>
        <w:t xml:space="preserve"> are just numbers. Example: 2</w:t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Strings, </w:t>
      </w:r>
      <w:r w:rsidDel="00000000" w:rsidR="00000000" w:rsidRPr="00000000">
        <w:rPr>
          <w:rtl w:val="0"/>
        </w:rPr>
        <w:t xml:space="preserve">so called because it contains a “string” of letters.You can identify strings because they are enclosed in quotation marks. Example:  “Hello, World!”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Floating points, </w:t>
      </w:r>
      <w:r w:rsidDel="00000000" w:rsidR="00000000" w:rsidRPr="00000000">
        <w:rPr>
          <w:rtl w:val="0"/>
        </w:rPr>
        <w:t xml:space="preserve">are numbers with a decimal point, they belong to a type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Even if you put “17” or “3.2” with quotation marks, they become strings.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Commas are not a legal integer in Python, it won’t give an error but for example: print(1,000,000) gives you “1 0 0”.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nyjwrw3hil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Variables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 of Variable: </w:t>
      </w:r>
      <w:r w:rsidDel="00000000" w:rsidR="00000000" w:rsidRPr="00000000">
        <w:rPr>
          <w:rtl w:val="0"/>
        </w:rPr>
        <w:t xml:space="preserve"> A variable is a name that refers to a value.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Assignment Statement:</w:t>
      </w:r>
      <w:r w:rsidDel="00000000" w:rsidR="00000000" w:rsidRPr="00000000">
        <w:rPr>
          <w:rtl w:val="0"/>
        </w:rPr>
        <w:t xml:space="preserve"> An assignment statement creates new variables and gives them values.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Variable Names and Keywords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Naming Rules:</w:t>
      </w:r>
      <w:r w:rsidDel="00000000" w:rsidR="00000000" w:rsidRPr="00000000">
        <w:rPr>
          <w:rtl w:val="0"/>
        </w:rPr>
        <w:t xml:space="preserve">They can contain both letters and numbers, but can’t start with a number. It is legal to use uppercase letters, but isn't’ the best idea.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More rules</w:t>
      </w:r>
      <w:r w:rsidDel="00000000" w:rsidR="00000000" w:rsidRPr="00000000">
        <w:rPr>
          <w:rtl w:val="0"/>
        </w:rPr>
        <w:t xml:space="preserve">: Underscores are common, but not recommended to start a word with. Cannot contain illegal characters like “@”. Cannot include reserved 35 words.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730952" cy="121443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0952" cy="121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Keywords:</w:t>
      </w: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78btxgtvoeo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Statements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statement </w:t>
      </w:r>
      <w:r w:rsidDel="00000000" w:rsidR="00000000" w:rsidRPr="00000000">
        <w:rPr>
          <w:rtl w:val="0"/>
        </w:rPr>
        <w:t xml:space="preserve">is a unit of code that the Python interpreter can execute.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usually contains a sequence of statements. If there is more than one statement, the results appear one at a time as the statements execute.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xa5rrihfes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 Operators and Operands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Operators:</w:t>
      </w:r>
      <w:r w:rsidDel="00000000" w:rsidR="00000000" w:rsidRPr="00000000">
        <w:rPr>
          <w:rtl w:val="0"/>
        </w:rPr>
        <w:t xml:space="preserve"> Operators are special symbols that represent computations like addition and multiplication +, -, *, /, and ** perform addition, subtraction, multiplication, division, and exponentiation,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Operands:</w:t>
      </w:r>
      <w:r w:rsidDel="00000000" w:rsidR="00000000" w:rsidRPr="00000000">
        <w:rPr>
          <w:rtl w:val="0"/>
        </w:rPr>
        <w:t xml:space="preserve">  One of the values on which an operator operates.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Python 2, when dividing 2 integers it would remove the float to keep it whole, so to emulate it now, To obtain the same answer in Python 3 use floored ( // integer) division.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g4f2b84aec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2.6 Expressions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An </w:t>
      </w:r>
      <w:r w:rsidDel="00000000" w:rsidR="00000000" w:rsidRPr="00000000">
        <w:rPr>
          <w:i w:val="1"/>
          <w:rtl w:val="0"/>
        </w:rPr>
        <w:t xml:space="preserve">expression</w:t>
      </w:r>
      <w:r w:rsidDel="00000000" w:rsidR="00000000" w:rsidRPr="00000000">
        <w:rPr>
          <w:rtl w:val="0"/>
        </w:rPr>
        <w:t xml:space="preserve"> is a combination of values, variables, and operators. A value all by itself is considered an expression, and so is a variable, so the following are all legal expressions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script, an expression all by itself doesn’t do anything! This is a common source of confusion for beginners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edwbqlt4pj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2.7 Order of Operations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PEMDAS:</w:t>
      </w:r>
      <w:r w:rsidDel="00000000" w:rsidR="00000000" w:rsidRPr="00000000">
        <w:rPr>
          <w:rtl w:val="0"/>
        </w:rPr>
        <w:t xml:space="preserve"> Parentheses, Exponents, Multiplication and Division, Addition and Subtraction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5xg9tc090l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2.8 Modulus Operator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The modulus operator works on integers and yields the remainder when the first operand is divided by the second. The modulus operator is a percent sign (%).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571750" cy="14287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uses: </w:t>
      </w:r>
      <w:r w:rsidDel="00000000" w:rsidR="00000000" w:rsidRPr="00000000">
        <w:rPr>
          <w:rtl w:val="0"/>
        </w:rPr>
        <w:t xml:space="preserve">For example, you can check whether one number is divisible by another: if x % y is zero, then x is divisible by y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More:</w:t>
      </w:r>
      <w:r w:rsidDel="00000000" w:rsidR="00000000" w:rsidRPr="00000000">
        <w:rPr>
          <w:rtl w:val="0"/>
        </w:rPr>
        <w:t xml:space="preserve"> You can also extract the right-most digit or digits from a number. For example, x % 10 yields the right-most digit of x (in base 10). Similarly, x % 100 yields the last two digits.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jxqm7lvb3h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2.9 String Operations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Concatenation:</w:t>
      </w:r>
      <w:r w:rsidDel="00000000" w:rsidR="00000000" w:rsidRPr="00000000">
        <w:rPr>
          <w:rtl w:val="0"/>
        </w:rPr>
        <w:t xml:space="preserve"> + performs concatenation, Joining the strings by linking them end to end. . If you make a variable with ‘integer’ and 2 of them. It would add like this “ ‘69’ +’1’ =691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Repetition:</w:t>
      </w:r>
      <w:r w:rsidDel="00000000" w:rsidR="00000000" w:rsidRPr="00000000">
        <w:rPr>
          <w:rtl w:val="0"/>
        </w:rPr>
        <w:t xml:space="preserve"> The * operator also works with strings by multiplying the content of a string by an integer.   first = 'Test ', second = 3, print(first * second), Test Test Test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Indexing:</w:t>
      </w:r>
      <w:r w:rsidDel="00000000" w:rsidR="00000000" w:rsidRPr="00000000">
        <w:rPr>
          <w:rtl w:val="0"/>
        </w:rPr>
        <w:t xml:space="preserve"> [How to access specific characters in a string]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82jxxj7678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2.10 Asking the User for Input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Function: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425621" cy="105675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5621" cy="1056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13876" cy="24622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3876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newline=n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However  if the user types something other than a string of digits, you get an error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vv3ibfi1pjo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2.11 Comments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Single-Line Comments:</w:t>
      </w:r>
      <w:r w:rsidDel="00000000" w:rsidR="00000000" w:rsidRPr="00000000">
        <w:rPr>
          <w:rtl w:val="0"/>
        </w:rPr>
        <w:t xml:space="preserve"> These notes are called comments, and in Python they start with the # symbol: # compute the percentage of the hour that has elapsed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Uses :</w:t>
      </w:r>
      <w:r w:rsidDel="00000000" w:rsidR="00000000" w:rsidRPr="00000000">
        <w:rPr>
          <w:rtl w:val="0"/>
        </w:rPr>
        <w:t xml:space="preserve">Comments are most useful when they document non-obvious features of the code.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4br45bfjla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2.12 Choosing Mnemonic Variable Names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Wisely chosen variable names “mnemonic variable names”.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Examples:</w:t>
      </w:r>
      <w:r w:rsidDel="00000000" w:rsidR="00000000" w:rsidRPr="00000000">
        <w:rPr>
          <w:rtl w:val="0"/>
        </w:rPr>
        <w:t xml:space="preserve"> But if our program is truly about reading data and looking for words in the data, pizza and slice are very un-mnemonic variable names. Choosing them as variable names distracts from the meaning of the program. 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6llhs1q0uz6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2.13 Debugging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Common Errors: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cant have spaces or illegal characters in variables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names are case sensitive, so LaTeX is not the same as latex.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this point, the most likely cause of a semantic error is the order of operations.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Debugging Techniques:</w:t>
      </w:r>
      <w:r w:rsidDel="00000000" w:rsidR="00000000" w:rsidRPr="00000000">
        <w:rPr>
          <w:rtl w:val="0"/>
        </w:rPr>
        <w:t xml:space="preserve"> Techniques for finding and fixing errors in code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kvp3awqnjan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2.14 Glossary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Terms: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467312" cy="33728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312" cy="337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7l2vvbswill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2.15 Exercises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