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혜택-캠페인benefit-campaign-관리-시스템-기획-명세서"/>
      <w:r>
        <w:t xml:space="preserve">혜택 캠페인(Benefit Campaign)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혜택 캠페인(Benefit Campaign) 카테고리</w:t>
      </w:r>
      <w:r>
        <w:t xml:space="preserve">의 프론트엔드 및 백엔드 개발 시 필요한 세부 필수 항목과 페이지 프로세스를 정의한 문서입니다. 자동화 마케팅 기능이므로 트리거와 배포 지연 로직의 완벽한 처리가 요구됩니다.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/marketing/campaigns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혜택 캠페인 (BenefitCampaigns)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marketing:read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캠페인 목록 및 통계 (List View)</w:t>
      </w:r>
    </w:p>
    <w:p>
      <w:pPr>
        <w:numPr>
          <w:ilvl w:val="1"/>
          <w:numId w:val="1002"/>
        </w:numPr>
        <w:pStyle w:val="Compact"/>
      </w:pPr>
      <w:r>
        <w:t xml:space="preserve">등록된 자동화 캠페인 현황(활성, 일시중지, 종료 등상태 배지)을 리스트업 합니다.</w:t>
      </w:r>
    </w:p>
    <w:p>
      <w:pPr>
        <w:numPr>
          <w:ilvl w:val="1"/>
          <w:numId w:val="1002"/>
        </w:numPr>
        <w:pStyle w:val="Compact"/>
      </w:pPr>
      <w:r>
        <w:t xml:space="preserve">각 캠페인당 누적 발급 쿠폰 수량(</w:t>
      </w:r>
      <w:r>
        <w:rPr>
          <w:rStyle w:val="VerbatimChar"/>
        </w:rPr>
        <w:t xml:space="preserve">totalIssuedCount</w:t>
      </w:r>
      <w:r>
        <w:t xml:space="preserve">) 및 실제 수혜 인원수(</w:t>
      </w:r>
      <w:r>
        <w:rPr>
          <w:rStyle w:val="VerbatimChar"/>
        </w:rPr>
        <w:t xml:space="preserve">totalBeneficiaryCount</w:t>
      </w:r>
      <w:r>
        <w:t xml:space="preserve">) 요약 수치를 컬럼으로 노출합니다.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캠페인 세팅 프로세스 (Setup Flow)</w:t>
      </w:r>
    </w:p>
    <w:p>
      <w:pPr>
        <w:numPr>
          <w:ilvl w:val="1"/>
          <w:numId w:val="1003"/>
        </w:numPr>
        <w:pStyle w:val="Compact"/>
      </w:pPr>
      <w:r>
        <w:t xml:space="preserve">등록 시작 시 (1) 조건 트리거 선택 (8가지 항목) -&gt; (2) 조건 상세 입력 -&gt; (3) 혜택 보상(쿠폰/포인트) 설정 -&gt; (4) 지연 지급 예약 여부로 이어지는 스텝별(Step-by-step) 위자드 형태를 채택합니다.</w:t>
      </w:r>
    </w:p>
    <w:p>
      <w:pPr>
        <w:numPr>
          <w:ilvl w:val="1"/>
          <w:numId w:val="1003"/>
        </w:numPr>
        <w:pStyle w:val="Compact"/>
      </w:pPr>
      <w:r>
        <w:t xml:space="preserve">‘</w:t>
      </w:r>
      <w:r>
        <w:t xml:space="preserve">회원그룹 즉시발급(</w:t>
      </w:r>
      <w:r>
        <w:rPr>
          <w:rStyle w:val="VerbatimChar"/>
        </w:rPr>
        <w:t xml:space="preserve">member_group</w:t>
      </w:r>
      <w:r>
        <w:t xml:space="preserve">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난수 코드 생성/업로드(</w:t>
      </w:r>
      <w:r>
        <w:rPr>
          <w:rStyle w:val="VerbatimChar"/>
        </w:rPr>
        <w:t xml:space="preserve">promo_code</w:t>
      </w:r>
      <w:r>
        <w:t xml:space="preserve">)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리스트 수기 업로드(</w:t>
      </w:r>
      <w:r>
        <w:rPr>
          <w:rStyle w:val="VerbatimChar"/>
        </w:rPr>
        <w:t xml:space="preserve">manual_upload</w:t>
      </w:r>
      <w:r>
        <w:t xml:space="preserve">)</w:t>
      </w:r>
      <w:r>
        <w:t xml:space="preserve">’</w:t>
      </w:r>
      <w:r>
        <w:t xml:space="preserve"> </w:t>
      </w:r>
      <w:r>
        <w:t xml:space="preserve">와 같이 대량 배포가 수반되는 트리거의 경우, 배포 대상 회원수(목록 수량)를 최종 확인하는 얼럿 팝업 단계가 필수 추가됩니다.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현황 모니터링 (Monitoring)</w:t>
      </w:r>
    </w:p>
    <w:p>
      <w:pPr>
        <w:numPr>
          <w:ilvl w:val="1"/>
          <w:numId w:val="1004"/>
        </w:numPr>
        <w:pStyle w:val="Compact"/>
      </w:pPr>
      <w:r>
        <w:t xml:space="preserve">상세 페이지에서는 캠페인 조건 리드온리(Read-only) 정보와, 진행 간 실패(Error)난 혜택 미지급자 로그 탭을 제공하여 관리자의 재처리(Retry) 편의성을 확보합니다.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캠페인명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 (Text)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최대 50자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직관적인 관리용 타이틀입니다.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트리거 유형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선택한 조건(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order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signup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birthday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등 8개)에 맞춰 하단 폼(조건 상세 입력부)의 UI가 다이내믹하게 교체(Dynamic Rendering) 되어야 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난수 쿠폰 조건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Input, Number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C(조건)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길이: 4~20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promo_code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트리거 선택 시, 접두사, 코드 길이, 생성 수량 등을 설정합니다. 수량은 100,000개 이내로 입력 제한합니다.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보상 종류 (혜택)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Select + Input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/ 포인트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포인트 선택 시 정액(Point) / 정률(%)을 선택하고, %일 때는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maxEarnPoints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상한선 제한 인풋을 종속적으로 받습니다.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지연 발급 설정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Radio / Time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none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days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hours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기본값은 즉시발급(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none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)이며, N일 후/특정 시간대 선택 시 하위 Number 인풋 노출 처리합니다.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캠페인 기간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DatePicker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YYYY-MM-DD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종료일 없는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isAlwaysOn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(상시) 체크박스 제공합니다.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다이나믹 폼 렌더링 시 기존에 기입했던 값의 보존 처리는 하지 않고, 트리거 유형이 바뀔 경우 조건 관련 하위 폼의 값을 초기화(Reset)하여 유효성 에러 충돌을 막습니다.</w:t>
      </w:r>
      <w:r>
        <w:t xml:space="preserve"> </w:t>
      </w:r>
      <w:r>
        <w:t xml:space="preserve">- 복수 혜택(쿠폰+포인트 다수) 추가가 가능하도록,</w:t>
      </w:r>
      <w:r>
        <w:t xml:space="preserve"> </w:t>
      </w:r>
      <w:r>
        <w:t xml:space="preserve">“</w:t>
      </w:r>
      <w:r>
        <w:t xml:space="preserve">+ 보상 추가</w:t>
      </w:r>
      <w:r>
        <w:t xml:space="preserve">”</w:t>
      </w:r>
      <w:r>
        <w:t xml:space="preserve"> </w:t>
      </w:r>
      <w:r>
        <w:t xml:space="preserve">버튼을 통해 배열형 폼 필드로 렌더링되게 설계합니다.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jc w:val="center"/>
        <w:tblLook w:firstRow="1"/>
        <w:tblW w:w="5000" w:type="pct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id (PK)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UUID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36자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시스템 고유 식별자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trigger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8가지 허용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혜택 발동의 1차 진입 조건문입니다.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특정 트리거 설정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타입별로 조건(orderCondition, birthdayCondition 등)을 구조화된 JSON 형태로 관리하여 확정성에 대응합니다.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benefitConfig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 (Array)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 배열, 포인트 배열 정보를 포함하며 최소 1개의 보상 객체가 비어있지 않아야 유효합니다.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status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Enum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center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draft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active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paused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completed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,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‘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cancelled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’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이벤트 기반 백그라운드 큐 (Message Queue / Event Driven)</w:t>
      </w:r>
      <w:r>
        <w:t xml:space="preserve"> </w:t>
      </w:r>
      <w:r>
        <w:t xml:space="preserve">- 실제 쇼핑몰 앱 쪽에서</w:t>
      </w:r>
      <w:r>
        <w:t xml:space="preserve"> </w:t>
      </w:r>
      <w:r>
        <w:rPr>
          <w:rStyle w:val="VerbatimChar"/>
        </w:rPr>
        <w:t xml:space="preserve">회원가입 발생</w:t>
      </w:r>
      <w:r>
        <w:t xml:space="preserve">,</w:t>
      </w:r>
      <w:r>
        <w:t xml:space="preserve"> </w:t>
      </w:r>
      <w:r>
        <w:rPr>
          <w:rStyle w:val="VerbatimChar"/>
        </w:rPr>
        <w:t xml:space="preserve">주문 인서트 발생</w:t>
      </w:r>
      <w:r>
        <w:t xml:space="preserve"> </w:t>
      </w:r>
      <w:r>
        <w:t xml:space="preserve">이벤트가 떨어질 때, 캠페인 리스너가 이를 비동기로 감지하도록 설계되어야 합니다.</w:t>
      </w:r>
      <w:r>
        <w:t xml:space="preserve"> </w:t>
      </w:r>
      <w:r>
        <w:t xml:space="preserve">- 가시성 처리를 위해,</w:t>
      </w:r>
      <w:r>
        <w:t xml:space="preserve"> </w:t>
      </w:r>
      <w:r>
        <w:rPr>
          <w:rStyle w:val="VerbatimChar"/>
        </w:rPr>
        <w:t xml:space="preserve">지연 발급(Delay)</w:t>
      </w:r>
      <w:r>
        <w:t xml:space="preserve">이 걸려있을 시점에는 큐 시스템(Redis/RabbitMQ 등) 또는 RDB 크론잡 스케줄 테이블에</w:t>
      </w:r>
      <w:r>
        <w:t xml:space="preserve"> </w:t>
      </w:r>
      <w:r>
        <w:t xml:space="preserve">“</w:t>
      </w:r>
      <w:r>
        <w:t xml:space="preserve">지급예정일시</w:t>
      </w:r>
      <w:r>
        <w:t xml:space="preserve">”</w:t>
      </w:r>
      <w:r>
        <w:t xml:space="preserve">를 박아넣고 실행 시점 도래 여부만 감지하는 방식으로 분리 구성합니다.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쿠폰/포인트 난수 발급 (Bulk Insert)</w:t>
      </w:r>
      <w:r>
        <w:t xml:space="preserve"> </w:t>
      </w:r>
      <w:r>
        <w:t xml:space="preserve">- 백만 건 단위의 PromoCode 대량 생성은 Memory Out을 유발할 수 있으므로, 청크(Chunk) 단위로 DB Batch Insert를 수행하여 시스템 병목을 낮추도록 강제합니다.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수동 발급(</w:t>
      </w:r>
      <w:r>
        <w:rPr>
          <w:rStyle w:val="VerbatimChar"/>
          <w:b/>
        </w:rPr>
        <w:t xml:space="preserve">manual_upload</w:t>
      </w:r>
      <w:r>
        <w:rPr>
          <w:b/>
        </w:rPr>
        <w:t xml:space="preserve">) 검증기</w:t>
      </w:r>
      <w:r>
        <w:t xml:space="preserve"> </w:t>
      </w:r>
      <w:r>
        <w:t xml:space="preserve">- 관리자가 Excel/CSV 파일을 통해 대상자 계정을 올려 혜택을 수동 발급할 때, 파일 파서는 내장된 유저 식별자 중복 여부 및 비정상 계정 여부를 업로드(API 요청) 직후 빠르게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후 실패 사유를 리턴해 주어야 합니다.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이벤트 기반 큐</w:t>
      </w:r>
      <w:r>
        <w:t xml:space="preserve"> </w:t>
      </w:r>
      <w:r>
        <w:t xml:space="preserve">— 회원가입/주문 이벤트를 Message Queue(Redis/RabbitMQ)로 비동기 감지. 캠페인 리스너가 조건 매칭 후 혜택을 발급한다.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지연 발급</w:t>
      </w:r>
      <w:r>
        <w:t xml:space="preserve"> </w:t>
      </w:r>
      <w:r>
        <w:t xml:space="preserve">— 큐 시스템 또는 RDB 스케줄 테이블에</w:t>
      </w:r>
      <w:r>
        <w:t xml:space="preserve"> </w:t>
      </w:r>
      <w:r>
        <w:t xml:space="preserve">“</w:t>
      </w:r>
      <w:r>
        <w:t xml:space="preserve">지급예정일시</w:t>
      </w:r>
      <w:r>
        <w:t xml:space="preserve">”</w:t>
      </w:r>
      <w:r>
        <w:t xml:space="preserve">를 저장하고 크론잡으로 실행한다.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PromoCode 대량 생성</w:t>
      </w:r>
      <w:r>
        <w:t xml:space="preserve"> </w:t>
      </w:r>
      <w:r>
        <w:t xml:space="preserve">— 100,000건 이내 제한이지만, 청크(1,000건) 단위 DB Batch Insert로 Memory Out을 방지한다.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수동 업로드 검증</w:t>
      </w:r>
      <w:r>
        <w:t xml:space="preserve"> </w:t>
      </w:r>
      <w:r>
        <w:t xml:space="preserve">— CSV/Excel 파서가 업로드 직후 중복/비정상 계정을 빠르게 검증하여 실패 사유를 반환한다.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2026-03-10T01:21:07Z</dcterms:created>
  <dcterms:modified xsi:type="dcterms:W3CDTF">2026-03-10T01:21:07Z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