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33522" w14:textId="77777777" w:rsidR="00EB6E44" w:rsidRPr="009C77AD" w:rsidRDefault="00000000">
      <w:pPr>
        <w:pStyle w:val="1"/>
        <w:rPr>
          <w:sz w:val="22"/>
          <w:szCs w:val="22"/>
          <w:lang w:eastAsia="ko-KR"/>
        </w:rPr>
      </w:pPr>
      <w:bookmarkStart w:id="0" w:name="포인트-설정point-settings-관리-시스템-기획-명세서"/>
      <w:r w:rsidRPr="009C77AD">
        <w:rPr>
          <w:sz w:val="22"/>
          <w:szCs w:val="22"/>
          <w:lang w:eastAsia="ko-KR"/>
        </w:rPr>
        <w:t>포인트</w:t>
      </w:r>
      <w:r w:rsidRPr="009C77AD">
        <w:rPr>
          <w:sz w:val="22"/>
          <w:szCs w:val="22"/>
          <w:lang w:eastAsia="ko-KR"/>
        </w:rPr>
        <w:t xml:space="preserve"> </w:t>
      </w:r>
      <w:r w:rsidRPr="009C77AD">
        <w:rPr>
          <w:sz w:val="22"/>
          <w:szCs w:val="22"/>
          <w:lang w:eastAsia="ko-KR"/>
        </w:rPr>
        <w:t>설정</w:t>
      </w:r>
      <w:r w:rsidRPr="009C77AD">
        <w:rPr>
          <w:sz w:val="22"/>
          <w:szCs w:val="22"/>
          <w:lang w:eastAsia="ko-KR"/>
        </w:rPr>
        <w:t xml:space="preserve">(Point Settings) </w:t>
      </w:r>
      <w:r w:rsidRPr="009C77AD">
        <w:rPr>
          <w:sz w:val="22"/>
          <w:szCs w:val="22"/>
          <w:lang w:eastAsia="ko-KR"/>
        </w:rPr>
        <w:t>관리</w:t>
      </w:r>
      <w:r w:rsidRPr="009C77AD">
        <w:rPr>
          <w:sz w:val="22"/>
          <w:szCs w:val="22"/>
          <w:lang w:eastAsia="ko-KR"/>
        </w:rPr>
        <w:t xml:space="preserve"> </w:t>
      </w:r>
      <w:r w:rsidRPr="009C77AD">
        <w:rPr>
          <w:sz w:val="22"/>
          <w:szCs w:val="22"/>
          <w:lang w:eastAsia="ko-KR"/>
        </w:rPr>
        <w:t>시스템</w:t>
      </w:r>
      <w:r w:rsidRPr="009C77AD">
        <w:rPr>
          <w:sz w:val="22"/>
          <w:szCs w:val="22"/>
          <w:lang w:eastAsia="ko-KR"/>
        </w:rPr>
        <w:t xml:space="preserve"> </w:t>
      </w:r>
      <w:r w:rsidRPr="009C77AD">
        <w:rPr>
          <w:sz w:val="22"/>
          <w:szCs w:val="22"/>
          <w:lang w:eastAsia="ko-KR"/>
        </w:rPr>
        <w:t>기획</w:t>
      </w:r>
      <w:r w:rsidRPr="009C77AD">
        <w:rPr>
          <w:sz w:val="22"/>
          <w:szCs w:val="22"/>
          <w:lang w:eastAsia="ko-KR"/>
        </w:rPr>
        <w:t xml:space="preserve"> </w:t>
      </w:r>
      <w:r w:rsidRPr="009C77AD">
        <w:rPr>
          <w:sz w:val="22"/>
          <w:szCs w:val="22"/>
          <w:lang w:eastAsia="ko-KR"/>
        </w:rPr>
        <w:t>명세서</w:t>
      </w:r>
      <w:bookmarkEnd w:id="0"/>
    </w:p>
    <w:p w14:paraId="6FAA0662" w14:textId="77777777" w:rsidR="00EB6E44" w:rsidRPr="009C77AD" w:rsidRDefault="00000000">
      <w:pPr>
        <w:pStyle w:val="FirstParagraph"/>
        <w:rPr>
          <w:sz w:val="20"/>
          <w:szCs w:val="20"/>
          <w:lang w:eastAsia="ko-KR"/>
        </w:rPr>
      </w:pPr>
      <w:r w:rsidRPr="009C77AD">
        <w:rPr>
          <w:sz w:val="20"/>
          <w:szCs w:val="20"/>
          <w:lang w:eastAsia="ko-KR"/>
        </w:rPr>
        <w:t>본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문서는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관리자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대시보드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내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포인트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설정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페이지의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프론트엔드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및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백엔드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개발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필요한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세부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필수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항목과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페이지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프로세스를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정의한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문서다</w:t>
      </w:r>
      <w:r w:rsidRPr="009C77AD">
        <w:rPr>
          <w:sz w:val="20"/>
          <w:szCs w:val="20"/>
          <w:lang w:eastAsia="ko-KR"/>
        </w:rPr>
        <w:t>.</w:t>
      </w:r>
    </w:p>
    <w:p w14:paraId="68C3BDCF" w14:textId="77777777" w:rsidR="00EB6E44" w:rsidRPr="009C77AD" w:rsidRDefault="00E7173A">
      <w:pPr>
        <w:rPr>
          <w:sz w:val="20"/>
          <w:szCs w:val="20"/>
        </w:rPr>
      </w:pPr>
      <w:r w:rsidRPr="00E7173A">
        <w:rPr>
          <w:noProof/>
          <w:sz w:val="20"/>
          <w:szCs w:val="20"/>
        </w:rPr>
        <w:pict w14:anchorId="6DDACDBC">
          <v:rect id="_x0000_i1028" alt="" style="width:451.3pt;height:.05pt;mso-width-percent:0;mso-height-percent:0;mso-width-percent:0;mso-height-percent:0" o:hralign="center" o:hrstd="t" o:hr="t"/>
        </w:pict>
      </w:r>
    </w:p>
    <w:p w14:paraId="385590BB" w14:textId="77777777" w:rsidR="00EB6E44" w:rsidRPr="009C77AD" w:rsidRDefault="00000000">
      <w:pPr>
        <w:pStyle w:val="2"/>
        <w:rPr>
          <w:sz w:val="21"/>
          <w:szCs w:val="21"/>
        </w:rPr>
      </w:pPr>
      <w:bookmarkStart w:id="1" w:name="라우트-구조"/>
      <w:r w:rsidRPr="009C77AD">
        <w:rPr>
          <w:sz w:val="21"/>
          <w:szCs w:val="21"/>
        </w:rPr>
        <w:t xml:space="preserve">1. </w:t>
      </w:r>
      <w:r w:rsidRPr="009C77AD">
        <w:rPr>
          <w:sz w:val="21"/>
          <w:szCs w:val="21"/>
        </w:rPr>
        <w:t>라우트</w:t>
      </w:r>
      <w:r w:rsidRPr="009C77AD">
        <w:rPr>
          <w:sz w:val="21"/>
          <w:szCs w:val="21"/>
        </w:rPr>
        <w:t xml:space="preserve"> </w:t>
      </w:r>
      <w:r w:rsidRPr="009C77AD">
        <w:rPr>
          <w:sz w:val="21"/>
          <w:szCs w:val="21"/>
        </w:rPr>
        <w:t>구조</w:t>
      </w:r>
      <w:bookmarkEnd w:id="1"/>
    </w:p>
    <w:tbl>
      <w:tblPr>
        <w:tblStyle w:val="Table"/>
        <w:jc w:val="center"/>
        <w:tblLook w:val="07E0" w:firstRow="1" w:lastRow="1" w:firstColumn="1" w:lastColumn="1" w:noHBand="1" w:noVBand="1"/>
        <w:tblW w:w="5000" w:type="pct"/>
      </w:tblPr>
      <w:tblGrid>
        <w:gridCol w:w="1899"/>
        <w:gridCol w:w="2596"/>
        <w:gridCol w:w="1541"/>
      </w:tblGrid>
      <w:tr w:rsidR="00EB6E44" w:rsidRPr="009C77AD" w14:paraId="7F05FBA9" w14:textId="77777777">
        <w:trPr>
          <w:tblHeader/>
        </w:trPr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59E2A4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경로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FC9BA0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페이지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8F30B51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권한</w:t>
            </w:r>
          </w:p>
        </w:tc>
      </w:tr>
      <w:tr w:rsidR="00EB6E44" w:rsidRPr="009C77AD" w14:paraId="122FE344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3948F69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Style w:val="VerbatimChar"/>
                <w:rFonts w:ascii="Arial" w:hAnsi="Arial" w:eastAsia="맑은 고딕"/>
                <w:color w:val="333333"/>
                <w:sz w:val="18"/>
                <w:szCs w:val="20"/>
              </w:rPr>
              <w:t>/marketing/points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54E8324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포인트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설정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(PointSettings)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009C74F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marketing:read</w:t>
            </w:r>
          </w:p>
        </w:tc>
      </w:tr>
    </w:tbl>
    <w:p w14:paraId="522E58B5" w14:textId="77777777" w:rsidR="00EB6E44" w:rsidRPr="009C77AD" w:rsidRDefault="00E7173A">
      <w:pPr>
        <w:rPr>
          <w:sz w:val="20"/>
          <w:szCs w:val="20"/>
        </w:rPr>
      </w:pPr>
      <w:r w:rsidRPr="00E7173A">
        <w:rPr>
          <w:noProof/>
          <w:sz w:val="20"/>
          <w:szCs w:val="20"/>
        </w:rPr>
        <w:pict w14:anchorId="3BF7B78B">
          <v:rect id="_x0000_i1027" alt="" style="width:451.3pt;height:.05pt;mso-width-percent:0;mso-height-percent:0;mso-width-percent:0;mso-height-percent:0" o:hralign="center" o:hrstd="t" o:hr="t"/>
        </w:pict>
      </w:r>
    </w:p>
    <w:p w14:paraId="570DF74E" w14:textId="77777777" w:rsidR="00EB6E44" w:rsidRPr="009C77AD" w:rsidRDefault="00000000">
      <w:pPr>
        <w:pStyle w:val="2"/>
        <w:rPr>
          <w:sz w:val="21"/>
          <w:szCs w:val="21"/>
        </w:rPr>
      </w:pPr>
      <w:bookmarkStart w:id="2" w:name="페이지-프로세스"/>
      <w:r w:rsidRPr="009C77AD">
        <w:rPr>
          <w:sz w:val="21"/>
          <w:szCs w:val="21"/>
        </w:rPr>
        <w:t xml:space="preserve">2. </w:t>
      </w:r>
      <w:r w:rsidRPr="009C77AD">
        <w:rPr>
          <w:sz w:val="21"/>
          <w:szCs w:val="21"/>
        </w:rPr>
        <w:t>페이지</w:t>
      </w:r>
      <w:r w:rsidRPr="009C77AD">
        <w:rPr>
          <w:sz w:val="21"/>
          <w:szCs w:val="21"/>
        </w:rPr>
        <w:t xml:space="preserve"> </w:t>
      </w:r>
      <w:r w:rsidRPr="009C77AD">
        <w:rPr>
          <w:sz w:val="21"/>
          <w:szCs w:val="21"/>
        </w:rPr>
        <w:t>프로세스</w:t>
      </w:r>
      <w:bookmarkEnd w:id="2"/>
    </w:p>
    <w:p w14:paraId="4DD55403" w14:textId="77777777" w:rsidR="00EB6E44" w:rsidRPr="009C77AD" w:rsidRDefault="00000000">
      <w:pPr>
        <w:pStyle w:val="Compact"/>
        <w:numPr>
          <w:ilvl w:val="0"/>
          <w:numId w:val="2"/>
        </w:numPr>
        <w:rPr>
          <w:sz w:val="20"/>
          <w:szCs w:val="20"/>
          <w:lang w:eastAsia="ko-KR"/>
        </w:rPr>
      </w:pPr>
      <w:r w:rsidRPr="009C77AD">
        <w:rPr>
          <w:b/>
          <w:sz w:val="20"/>
          <w:szCs w:val="20"/>
          <w:lang w:eastAsia="ko-KR"/>
        </w:rPr>
        <w:t>시스템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통계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조회</w:t>
      </w:r>
      <w:r w:rsidRPr="009C77AD">
        <w:rPr>
          <w:sz w:val="20"/>
          <w:szCs w:val="20"/>
          <w:lang w:eastAsia="ko-KR"/>
        </w:rPr>
        <w:t xml:space="preserve"> — </w:t>
      </w:r>
      <w:r w:rsidRPr="009C77AD">
        <w:rPr>
          <w:sz w:val="20"/>
          <w:szCs w:val="20"/>
          <w:lang w:eastAsia="ko-KR"/>
        </w:rPr>
        <w:t>전체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적립</w:t>
      </w:r>
      <w:r w:rsidRPr="009C77AD">
        <w:rPr>
          <w:sz w:val="20"/>
          <w:szCs w:val="20"/>
          <w:lang w:eastAsia="ko-KR"/>
        </w:rPr>
        <w:t>/</w:t>
      </w:r>
      <w:r w:rsidRPr="009C77AD">
        <w:rPr>
          <w:sz w:val="20"/>
          <w:szCs w:val="20"/>
          <w:lang w:eastAsia="ko-KR"/>
        </w:rPr>
        <w:t>사용</w:t>
      </w:r>
      <w:r w:rsidRPr="009C77AD">
        <w:rPr>
          <w:sz w:val="20"/>
          <w:szCs w:val="20"/>
          <w:lang w:eastAsia="ko-KR"/>
        </w:rPr>
        <w:t>/</w:t>
      </w:r>
      <w:r w:rsidRPr="009C77AD">
        <w:rPr>
          <w:sz w:val="20"/>
          <w:szCs w:val="20"/>
          <w:lang w:eastAsia="ko-KR"/>
        </w:rPr>
        <w:t>소멸</w:t>
      </w:r>
      <w:r w:rsidRPr="009C77AD">
        <w:rPr>
          <w:sz w:val="20"/>
          <w:szCs w:val="20"/>
          <w:lang w:eastAsia="ko-KR"/>
        </w:rPr>
        <w:t>/</w:t>
      </w:r>
      <w:r w:rsidRPr="009C77AD">
        <w:rPr>
          <w:sz w:val="20"/>
          <w:szCs w:val="20"/>
          <w:lang w:eastAsia="ko-KR"/>
        </w:rPr>
        <w:t>잔액</w:t>
      </w:r>
      <w:r w:rsidRPr="009C77AD">
        <w:rPr>
          <w:sz w:val="20"/>
          <w:szCs w:val="20"/>
          <w:lang w:eastAsia="ko-KR"/>
        </w:rPr>
        <w:t xml:space="preserve"> 4</w:t>
      </w:r>
      <w:r w:rsidRPr="009C77AD">
        <w:rPr>
          <w:sz w:val="20"/>
          <w:szCs w:val="20"/>
          <w:lang w:eastAsia="ko-KR"/>
        </w:rPr>
        <w:t>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통계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카드를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상단에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표시한다</w:t>
      </w:r>
      <w:r w:rsidRPr="009C77AD">
        <w:rPr>
          <w:sz w:val="20"/>
          <w:szCs w:val="20"/>
          <w:lang w:eastAsia="ko-KR"/>
        </w:rPr>
        <w:t>.</w:t>
      </w:r>
    </w:p>
    <w:p w14:paraId="0C04C76B" w14:textId="77777777" w:rsidR="00EB6E44" w:rsidRPr="009C77AD" w:rsidRDefault="00000000">
      <w:pPr>
        <w:pStyle w:val="Compact"/>
        <w:numPr>
          <w:ilvl w:val="0"/>
          <w:numId w:val="2"/>
        </w:numPr>
        <w:rPr>
          <w:sz w:val="20"/>
          <w:szCs w:val="20"/>
          <w:lang w:eastAsia="ko-KR"/>
        </w:rPr>
      </w:pPr>
      <w:r w:rsidRPr="009C77AD">
        <w:rPr>
          <w:b/>
          <w:sz w:val="20"/>
          <w:szCs w:val="20"/>
          <w:lang w:eastAsia="ko-KR"/>
        </w:rPr>
        <w:t>적립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정책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설정</w:t>
      </w:r>
      <w:r w:rsidRPr="009C77AD">
        <w:rPr>
          <w:sz w:val="20"/>
          <w:szCs w:val="20"/>
          <w:lang w:eastAsia="ko-KR"/>
        </w:rPr>
        <w:t xml:space="preserve"> — </w:t>
      </w:r>
      <w:r w:rsidRPr="009C77AD">
        <w:rPr>
          <w:sz w:val="20"/>
          <w:szCs w:val="20"/>
          <w:lang w:eastAsia="ko-KR"/>
        </w:rPr>
        <w:t>정액</w:t>
      </w:r>
      <w:r w:rsidRPr="009C77AD">
        <w:rPr>
          <w:sz w:val="20"/>
          <w:szCs w:val="20"/>
          <w:lang w:eastAsia="ko-KR"/>
        </w:rPr>
        <w:t>(fixedUnit</w:t>
      </w:r>
      <w:r w:rsidRPr="009C77AD">
        <w:rPr>
          <w:sz w:val="20"/>
          <w:szCs w:val="20"/>
          <w:lang w:eastAsia="ko-KR"/>
        </w:rPr>
        <w:t>당</w:t>
      </w:r>
      <w:r w:rsidRPr="009C77AD">
        <w:rPr>
          <w:sz w:val="20"/>
          <w:szCs w:val="20"/>
          <w:lang w:eastAsia="ko-KR"/>
        </w:rPr>
        <w:t xml:space="preserve"> fixedPoints) </w:t>
      </w:r>
      <w:r w:rsidRPr="009C77AD">
        <w:rPr>
          <w:sz w:val="20"/>
          <w:szCs w:val="20"/>
          <w:lang w:eastAsia="ko-KR"/>
        </w:rPr>
        <w:t>또는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정률</w:t>
      </w:r>
      <w:r w:rsidRPr="009C77AD">
        <w:rPr>
          <w:sz w:val="20"/>
          <w:szCs w:val="20"/>
          <w:lang w:eastAsia="ko-KR"/>
        </w:rPr>
        <w:t xml:space="preserve">(percentageRate%) </w:t>
      </w:r>
      <w:r w:rsidRPr="009C77AD">
        <w:rPr>
          <w:sz w:val="20"/>
          <w:szCs w:val="20"/>
          <w:lang w:eastAsia="ko-KR"/>
        </w:rPr>
        <w:t>방식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중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택</w:t>
      </w:r>
      <w:r w:rsidRPr="009C77AD">
        <w:rPr>
          <w:sz w:val="20"/>
          <w:szCs w:val="20"/>
          <w:lang w:eastAsia="ko-KR"/>
        </w:rPr>
        <w:t xml:space="preserve"> 1. </w:t>
      </w:r>
      <w:r w:rsidRPr="009C77AD">
        <w:rPr>
          <w:sz w:val="20"/>
          <w:szCs w:val="20"/>
          <w:lang w:eastAsia="ko-KR"/>
        </w:rPr>
        <w:t>최소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주문금액</w:t>
      </w:r>
      <w:r w:rsidRPr="009C77AD">
        <w:rPr>
          <w:sz w:val="20"/>
          <w:szCs w:val="20"/>
          <w:lang w:eastAsia="ko-KR"/>
        </w:rPr>
        <w:t xml:space="preserve">, </w:t>
      </w:r>
      <w:r w:rsidRPr="009C77AD">
        <w:rPr>
          <w:sz w:val="20"/>
          <w:szCs w:val="20"/>
          <w:lang w:eastAsia="ko-KR"/>
        </w:rPr>
        <w:t>최대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적립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한도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설정</w:t>
      </w:r>
      <w:r w:rsidRPr="009C77AD">
        <w:rPr>
          <w:sz w:val="20"/>
          <w:szCs w:val="20"/>
          <w:lang w:eastAsia="ko-KR"/>
        </w:rPr>
        <w:t>.</w:t>
      </w:r>
    </w:p>
    <w:p w14:paraId="2E62FC8F" w14:textId="77777777" w:rsidR="00EB6E44" w:rsidRPr="009C77AD" w:rsidRDefault="00000000">
      <w:pPr>
        <w:pStyle w:val="Compact"/>
        <w:numPr>
          <w:ilvl w:val="0"/>
          <w:numId w:val="2"/>
        </w:numPr>
        <w:rPr>
          <w:sz w:val="20"/>
          <w:szCs w:val="20"/>
          <w:lang w:eastAsia="ko-KR"/>
        </w:rPr>
      </w:pPr>
      <w:r w:rsidRPr="009C77AD">
        <w:rPr>
          <w:b/>
          <w:sz w:val="20"/>
          <w:szCs w:val="20"/>
          <w:lang w:eastAsia="ko-KR"/>
        </w:rPr>
        <w:t>사용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정책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설정</w:t>
      </w:r>
      <w:r w:rsidRPr="009C77AD">
        <w:rPr>
          <w:sz w:val="20"/>
          <w:szCs w:val="20"/>
          <w:lang w:eastAsia="ko-KR"/>
        </w:rPr>
        <w:t xml:space="preserve"> — </w:t>
      </w:r>
      <w:r w:rsidRPr="009C77AD">
        <w:rPr>
          <w:sz w:val="20"/>
          <w:szCs w:val="20"/>
          <w:lang w:eastAsia="ko-KR"/>
        </w:rPr>
        <w:t>최소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사용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포인트</w:t>
      </w:r>
      <w:r w:rsidRPr="009C77AD">
        <w:rPr>
          <w:sz w:val="20"/>
          <w:szCs w:val="20"/>
          <w:lang w:eastAsia="ko-KR"/>
        </w:rPr>
        <w:t xml:space="preserve">, </w:t>
      </w:r>
      <w:r w:rsidRPr="009C77AD">
        <w:rPr>
          <w:sz w:val="20"/>
          <w:szCs w:val="20"/>
          <w:lang w:eastAsia="ko-KR"/>
        </w:rPr>
        <w:t>최대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사용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비율</w:t>
      </w:r>
      <w:r w:rsidRPr="009C77AD">
        <w:rPr>
          <w:sz w:val="20"/>
          <w:szCs w:val="20"/>
          <w:lang w:eastAsia="ko-KR"/>
        </w:rPr>
        <w:t xml:space="preserve">(%), </w:t>
      </w:r>
      <w:r w:rsidRPr="009C77AD">
        <w:rPr>
          <w:sz w:val="20"/>
          <w:szCs w:val="20"/>
          <w:lang w:eastAsia="ko-KR"/>
        </w:rPr>
        <w:t>사용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단위</w:t>
      </w:r>
      <w:r w:rsidRPr="009C77AD">
        <w:rPr>
          <w:sz w:val="20"/>
          <w:szCs w:val="20"/>
          <w:lang w:eastAsia="ko-KR"/>
        </w:rPr>
        <w:t xml:space="preserve">(1/10/100/500/1000P) </w:t>
      </w:r>
      <w:r w:rsidRPr="009C77AD">
        <w:rPr>
          <w:sz w:val="20"/>
          <w:szCs w:val="20"/>
          <w:lang w:eastAsia="ko-KR"/>
        </w:rPr>
        <w:t>설정</w:t>
      </w:r>
      <w:r w:rsidRPr="009C77AD">
        <w:rPr>
          <w:sz w:val="20"/>
          <w:szCs w:val="20"/>
          <w:lang w:eastAsia="ko-KR"/>
        </w:rPr>
        <w:t>.</w:t>
      </w:r>
    </w:p>
    <w:p w14:paraId="267FC5A1" w14:textId="77777777" w:rsidR="00EB6E44" w:rsidRPr="009C77AD" w:rsidRDefault="00000000">
      <w:pPr>
        <w:pStyle w:val="Compact"/>
        <w:numPr>
          <w:ilvl w:val="0"/>
          <w:numId w:val="2"/>
        </w:numPr>
        <w:rPr>
          <w:sz w:val="20"/>
          <w:szCs w:val="20"/>
          <w:lang w:eastAsia="ko-KR"/>
        </w:rPr>
      </w:pPr>
      <w:r w:rsidRPr="009C77AD">
        <w:rPr>
          <w:b/>
          <w:sz w:val="20"/>
          <w:szCs w:val="20"/>
          <w:lang w:eastAsia="ko-KR"/>
        </w:rPr>
        <w:t>유효기간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정책</w:t>
      </w:r>
      <w:r w:rsidRPr="009C77AD">
        <w:rPr>
          <w:sz w:val="20"/>
          <w:szCs w:val="20"/>
          <w:lang w:eastAsia="ko-KR"/>
        </w:rPr>
        <w:t xml:space="preserve"> — </w:t>
      </w:r>
      <w:r w:rsidRPr="009C77AD">
        <w:rPr>
          <w:sz w:val="20"/>
          <w:szCs w:val="20"/>
          <w:lang w:eastAsia="ko-KR"/>
        </w:rPr>
        <w:t>기본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유효기간</w:t>
      </w:r>
      <w:r w:rsidRPr="009C77AD">
        <w:rPr>
          <w:sz w:val="20"/>
          <w:szCs w:val="20"/>
          <w:lang w:eastAsia="ko-KR"/>
        </w:rPr>
        <w:t>(</w:t>
      </w:r>
      <w:r w:rsidRPr="009C77AD">
        <w:rPr>
          <w:sz w:val="20"/>
          <w:szCs w:val="20"/>
          <w:lang w:eastAsia="ko-KR"/>
        </w:rPr>
        <w:t>일</w:t>
      </w:r>
      <w:r w:rsidRPr="009C77AD">
        <w:rPr>
          <w:sz w:val="20"/>
          <w:szCs w:val="20"/>
          <w:lang w:eastAsia="ko-KR"/>
        </w:rPr>
        <w:t>)</w:t>
      </w:r>
      <w:r w:rsidRPr="009C77AD">
        <w:rPr>
          <w:sz w:val="20"/>
          <w:szCs w:val="20"/>
          <w:lang w:eastAsia="ko-KR"/>
        </w:rPr>
        <w:t>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만료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알림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발송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시점</w:t>
      </w:r>
      <w:r w:rsidRPr="009C77AD">
        <w:rPr>
          <w:sz w:val="20"/>
          <w:szCs w:val="20"/>
          <w:lang w:eastAsia="ko-KR"/>
        </w:rPr>
        <w:t>(</w:t>
      </w:r>
      <w:r w:rsidRPr="009C77AD">
        <w:rPr>
          <w:sz w:val="20"/>
          <w:szCs w:val="20"/>
          <w:lang w:eastAsia="ko-KR"/>
        </w:rPr>
        <w:t>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전</w:t>
      </w:r>
      <w:r w:rsidRPr="009C77AD">
        <w:rPr>
          <w:sz w:val="20"/>
          <w:szCs w:val="20"/>
          <w:lang w:eastAsia="ko-KR"/>
        </w:rPr>
        <w:t xml:space="preserve">) </w:t>
      </w:r>
      <w:r w:rsidRPr="009C77AD">
        <w:rPr>
          <w:sz w:val="20"/>
          <w:szCs w:val="20"/>
          <w:lang w:eastAsia="ko-KR"/>
        </w:rPr>
        <w:t>설정</w:t>
      </w:r>
      <w:r w:rsidRPr="009C77AD">
        <w:rPr>
          <w:sz w:val="20"/>
          <w:szCs w:val="20"/>
          <w:lang w:eastAsia="ko-KR"/>
        </w:rPr>
        <w:t xml:space="preserve">. </w:t>
      </w:r>
      <w:r w:rsidRPr="009C77AD">
        <w:rPr>
          <w:sz w:val="20"/>
          <w:szCs w:val="20"/>
          <w:lang w:eastAsia="ko-KR"/>
        </w:rPr>
        <w:t>변경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이후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적립분부터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적용</w:t>
      </w:r>
      <w:r w:rsidRPr="009C77AD">
        <w:rPr>
          <w:sz w:val="20"/>
          <w:szCs w:val="20"/>
          <w:lang w:eastAsia="ko-KR"/>
        </w:rPr>
        <w:t>.</w:t>
      </w:r>
    </w:p>
    <w:p w14:paraId="0ECD7680" w14:textId="77777777" w:rsidR="00EB6E44" w:rsidRPr="009C77AD" w:rsidRDefault="00000000">
      <w:pPr>
        <w:pStyle w:val="Compact"/>
        <w:numPr>
          <w:ilvl w:val="0"/>
          <w:numId w:val="2"/>
        </w:numPr>
        <w:rPr>
          <w:sz w:val="20"/>
          <w:szCs w:val="20"/>
          <w:lang w:eastAsia="ko-KR"/>
        </w:rPr>
      </w:pPr>
      <w:r w:rsidRPr="009C77AD">
        <w:rPr>
          <w:b/>
          <w:sz w:val="20"/>
          <w:szCs w:val="20"/>
          <w:lang w:eastAsia="ko-KR"/>
        </w:rPr>
        <w:t>포인트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이력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조회</w:t>
      </w:r>
      <w:r w:rsidRPr="009C77AD">
        <w:rPr>
          <w:sz w:val="20"/>
          <w:szCs w:val="20"/>
          <w:lang w:eastAsia="ko-KR"/>
        </w:rPr>
        <w:t xml:space="preserve"> — </w:t>
      </w:r>
      <w:r w:rsidRPr="009C77AD">
        <w:rPr>
          <w:sz w:val="20"/>
          <w:szCs w:val="20"/>
          <w:lang w:eastAsia="ko-KR"/>
        </w:rPr>
        <w:t>전체</w:t>
      </w:r>
      <w:r w:rsidRPr="009C77AD">
        <w:rPr>
          <w:sz w:val="20"/>
          <w:szCs w:val="20"/>
          <w:lang w:eastAsia="ko-KR"/>
        </w:rPr>
        <w:t>/</w:t>
      </w:r>
      <w:r w:rsidRPr="009C77AD">
        <w:rPr>
          <w:sz w:val="20"/>
          <w:szCs w:val="20"/>
          <w:lang w:eastAsia="ko-KR"/>
        </w:rPr>
        <w:t>적립</w:t>
      </w:r>
      <w:r w:rsidRPr="009C77AD">
        <w:rPr>
          <w:sz w:val="20"/>
          <w:szCs w:val="20"/>
          <w:lang w:eastAsia="ko-KR"/>
        </w:rPr>
        <w:t>/</w:t>
      </w:r>
      <w:r w:rsidRPr="009C77AD">
        <w:rPr>
          <w:sz w:val="20"/>
          <w:szCs w:val="20"/>
          <w:lang w:eastAsia="ko-KR"/>
        </w:rPr>
        <w:t>사용</w:t>
      </w:r>
      <w:r w:rsidRPr="009C77AD">
        <w:rPr>
          <w:sz w:val="20"/>
          <w:szCs w:val="20"/>
          <w:lang w:eastAsia="ko-KR"/>
        </w:rPr>
        <w:t>/</w:t>
      </w:r>
      <w:r w:rsidRPr="009C77AD">
        <w:rPr>
          <w:sz w:val="20"/>
          <w:szCs w:val="20"/>
          <w:lang w:eastAsia="ko-KR"/>
        </w:rPr>
        <w:t>소멸</w:t>
      </w:r>
      <w:r w:rsidRPr="009C77AD">
        <w:rPr>
          <w:sz w:val="20"/>
          <w:szCs w:val="20"/>
          <w:lang w:eastAsia="ko-KR"/>
        </w:rPr>
        <w:t>/</w:t>
      </w:r>
      <w:r w:rsidRPr="009C77AD">
        <w:rPr>
          <w:sz w:val="20"/>
          <w:szCs w:val="20"/>
          <w:lang w:eastAsia="ko-KR"/>
        </w:rPr>
        <w:t>수동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필터별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이력을</w:t>
      </w:r>
      <w:r w:rsidRPr="009C77AD">
        <w:rPr>
          <w:sz w:val="20"/>
          <w:szCs w:val="20"/>
          <w:lang w:eastAsia="ko-KR"/>
        </w:rPr>
        <w:t xml:space="preserve"> DataTable</w:t>
      </w:r>
      <w:r w:rsidRPr="009C77AD">
        <w:rPr>
          <w:sz w:val="20"/>
          <w:szCs w:val="20"/>
          <w:lang w:eastAsia="ko-KR"/>
        </w:rPr>
        <w:t>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조회</w:t>
      </w:r>
      <w:r w:rsidRPr="009C77AD">
        <w:rPr>
          <w:sz w:val="20"/>
          <w:szCs w:val="20"/>
          <w:lang w:eastAsia="ko-KR"/>
        </w:rPr>
        <w:t xml:space="preserve">, </w:t>
      </w:r>
      <w:r w:rsidRPr="009C77AD">
        <w:rPr>
          <w:sz w:val="20"/>
          <w:szCs w:val="20"/>
          <w:lang w:eastAsia="ko-KR"/>
        </w:rPr>
        <w:t>페이지네이션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지원</w:t>
      </w:r>
      <w:r w:rsidRPr="009C77AD">
        <w:rPr>
          <w:sz w:val="20"/>
          <w:szCs w:val="20"/>
          <w:lang w:eastAsia="ko-KR"/>
        </w:rPr>
        <w:t>.</w:t>
      </w:r>
    </w:p>
    <w:p w14:paraId="7B47CB23" w14:textId="77777777" w:rsidR="00EB6E44" w:rsidRPr="009C77AD" w:rsidRDefault="00E7173A">
      <w:pPr>
        <w:rPr>
          <w:sz w:val="20"/>
          <w:szCs w:val="20"/>
        </w:rPr>
      </w:pPr>
      <w:r w:rsidRPr="00E7173A">
        <w:rPr>
          <w:noProof/>
          <w:sz w:val="20"/>
          <w:szCs w:val="20"/>
        </w:rPr>
        <w:pict w14:anchorId="4A5D4F25">
          <v:rect id="_x0000_i1026" alt="" style="width:451.3pt;height:.05pt;mso-width-percent:0;mso-height-percent:0;mso-width-percent:0;mso-height-percent:0" o:hralign="center" o:hrstd="t" o:hr="t"/>
        </w:pict>
      </w:r>
    </w:p>
    <w:p w14:paraId="0C48F83A" w14:textId="77777777" w:rsidR="00EB6E44" w:rsidRPr="009C77AD" w:rsidRDefault="00000000">
      <w:pPr>
        <w:pStyle w:val="2"/>
        <w:rPr>
          <w:sz w:val="21"/>
          <w:szCs w:val="21"/>
          <w:lang w:eastAsia="ko-KR"/>
        </w:rPr>
      </w:pPr>
      <w:bookmarkStart w:id="3" w:name="세부-개발-명세"/>
      <w:r w:rsidRPr="009C77AD">
        <w:rPr>
          <w:sz w:val="21"/>
          <w:szCs w:val="21"/>
          <w:lang w:eastAsia="ko-KR"/>
        </w:rPr>
        <w:t xml:space="preserve">3. </w:t>
      </w:r>
      <w:r w:rsidRPr="009C77AD">
        <w:rPr>
          <w:sz w:val="21"/>
          <w:szCs w:val="21"/>
          <w:lang w:eastAsia="ko-KR"/>
        </w:rPr>
        <w:t>세부</w:t>
      </w:r>
      <w:r w:rsidRPr="009C77AD">
        <w:rPr>
          <w:sz w:val="21"/>
          <w:szCs w:val="21"/>
          <w:lang w:eastAsia="ko-KR"/>
        </w:rPr>
        <w:t xml:space="preserve"> </w:t>
      </w:r>
      <w:r w:rsidRPr="009C77AD">
        <w:rPr>
          <w:sz w:val="21"/>
          <w:szCs w:val="21"/>
          <w:lang w:eastAsia="ko-KR"/>
        </w:rPr>
        <w:t>개발</w:t>
      </w:r>
      <w:r w:rsidRPr="009C77AD">
        <w:rPr>
          <w:sz w:val="21"/>
          <w:szCs w:val="21"/>
          <w:lang w:eastAsia="ko-KR"/>
        </w:rPr>
        <w:t xml:space="preserve"> </w:t>
      </w:r>
      <w:r w:rsidRPr="009C77AD">
        <w:rPr>
          <w:sz w:val="21"/>
          <w:szCs w:val="21"/>
          <w:lang w:eastAsia="ko-KR"/>
        </w:rPr>
        <w:t>명세</w:t>
      </w:r>
      <w:bookmarkEnd w:id="3"/>
    </w:p>
    <w:p w14:paraId="66677BF2" w14:textId="77777777" w:rsidR="00EB6E44" w:rsidRPr="009C77AD" w:rsidRDefault="00000000">
      <w:pPr>
        <w:pStyle w:val="3"/>
        <w:rPr>
          <w:sz w:val="20"/>
          <w:szCs w:val="20"/>
          <w:lang w:eastAsia="ko-KR"/>
        </w:rPr>
      </w:pPr>
      <w:bookmarkStart w:id="4" w:name="프론트엔드"/>
      <w:r w:rsidRPr="009C77AD">
        <w:rPr>
          <w:sz w:val="20"/>
          <w:szCs w:val="20"/>
          <w:lang w:eastAsia="ko-KR"/>
        </w:rPr>
        <w:t xml:space="preserve">3.1. </w:t>
      </w:r>
      <w:r w:rsidRPr="009C77AD">
        <w:rPr>
          <w:sz w:val="20"/>
          <w:szCs w:val="20"/>
          <w:lang w:eastAsia="ko-KR"/>
        </w:rPr>
        <w:t>프론트엔드</w:t>
      </w:r>
      <w:bookmarkEnd w:id="4"/>
    </w:p>
    <w:p w14:paraId="2B0AD991" w14:textId="77777777" w:rsidR="00EB6E44" w:rsidRPr="009C77AD" w:rsidRDefault="00000000">
      <w:pPr>
        <w:pStyle w:val="4"/>
        <w:rPr>
          <w:sz w:val="20"/>
          <w:szCs w:val="20"/>
        </w:rPr>
      </w:pPr>
      <w:bookmarkStart w:id="5" w:name="적립-정책"/>
      <w:r w:rsidRPr="009C77AD">
        <w:rPr>
          <w:sz w:val="20"/>
          <w:szCs w:val="20"/>
        </w:rPr>
        <w:t>적립</w:t>
      </w:r>
      <w:r w:rsidRPr="009C77AD">
        <w:rPr>
          <w:sz w:val="20"/>
          <w:szCs w:val="20"/>
        </w:rPr>
        <w:t xml:space="preserve"> </w:t>
      </w:r>
      <w:r w:rsidRPr="009C77AD">
        <w:rPr>
          <w:sz w:val="20"/>
          <w:szCs w:val="20"/>
        </w:rPr>
        <w:t>정책</w:t>
      </w:r>
      <w:bookmarkEnd w:id="5"/>
    </w:p>
    <w:tbl>
      <w:tblPr>
        <w:tblStyle w:val="Table"/>
        <w:jc w:val="center"/>
        <w:tblLook w:val="07E0" w:firstRow="1" w:lastRow="1" w:firstColumn="1" w:lastColumn="1" w:noHBand="1" w:noVBand="1"/>
        <w:tblW w:w="5000" w:type="pct"/>
      </w:tblPr>
      <w:tblGrid>
        <w:gridCol w:w="2519"/>
        <w:gridCol w:w="1909"/>
        <w:gridCol w:w="1432"/>
        <w:gridCol w:w="1801"/>
        <w:gridCol w:w="1915"/>
      </w:tblGrid>
      <w:tr w:rsidR="00EB6E44" w:rsidRPr="009C77AD" w14:paraId="095F3182" w14:textId="77777777">
        <w:trPr>
          <w:tblHeader/>
        </w:trPr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A4963AB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기능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/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필드명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C8188B6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입력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/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노출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형태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066960C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필수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여부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A96FB5D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글자수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/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제약조건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D35F0A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비고</w:t>
            </w:r>
          </w:p>
        </w:tc>
      </w:tr>
      <w:tr w:rsidR="00EB6E44" w:rsidRPr="009C77AD" w14:paraId="00DFC294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3FB0A17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적립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방식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(earnType)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0BEE13B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ToggleButtonGroup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5D37C35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D50ED1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Style w:val="VerbatimChar"/>
                <w:rFonts w:ascii="Arial" w:hAnsi="Arial" w:eastAsia="맑은 고딕"/>
                <w:color w:val="333333"/>
                <w:sz w:val="18"/>
                <w:szCs w:val="20"/>
              </w:rPr>
              <w:t>fixed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/</w:t>
            </w:r>
            <w:r w:rsidRPr="009C77AD">
              <w:rPr>
                <w:rStyle w:val="VerbatimChar"/>
                <w:rFonts w:ascii="Arial" w:hAnsi="Arial" w:eastAsia="맑은 고딕"/>
                <w:color w:val="333333"/>
                <w:sz w:val="18"/>
                <w:szCs w:val="20"/>
              </w:rPr>
              <w:t>percentage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4A59F5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전환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시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하단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폼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동적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변경이다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0ECB7F27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3384AA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기준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금액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(fixedUnit)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195E7C7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EE99838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C(fixed)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281732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100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이상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B2CBFEB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정액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: N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원당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적립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기준이다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0600D813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FD9BA69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적립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포인트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(fixedPoints)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ED10D4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4F86E42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C(fixed)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9AABCA9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1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이상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6145B56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정액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: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기준금액당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적립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포인트다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5FFF61EA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96DFEA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적립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비율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(percentageRate)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BD058BD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2E92A58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C(percentage)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60A4A17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0.1 ~ 100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3C8F8D8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정률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: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주문금액의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N%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26197442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35C39F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lastRenderedPageBreak/>
              <w:t>최대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적립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(maxEarnPoints)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429223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91224CC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81A5BE8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null=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무제한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644BD27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정률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: 1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회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최대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적립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한도다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64997F7E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98DE1D1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최소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주문금액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(minOrderAmount)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31CE09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5E126F8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9A0ECA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0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이상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DA4C153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0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이면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모든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주문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적립이다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</w:tbl>
    <w:p w14:paraId="6FBCE5A7" w14:textId="77777777" w:rsidR="00EB6E44" w:rsidRPr="009C77AD" w:rsidRDefault="00000000">
      <w:pPr>
        <w:pStyle w:val="4"/>
        <w:rPr>
          <w:sz w:val="20"/>
          <w:szCs w:val="20"/>
        </w:rPr>
      </w:pPr>
      <w:bookmarkStart w:id="6" w:name="사용-정책"/>
      <w:r w:rsidRPr="009C77AD">
        <w:rPr>
          <w:sz w:val="20"/>
          <w:szCs w:val="20"/>
        </w:rPr>
        <w:t>사용</w:t>
      </w:r>
      <w:r w:rsidRPr="009C77AD">
        <w:rPr>
          <w:sz w:val="20"/>
          <w:szCs w:val="20"/>
        </w:rPr>
        <w:t xml:space="preserve"> </w:t>
      </w:r>
      <w:r w:rsidRPr="009C77AD">
        <w:rPr>
          <w:sz w:val="20"/>
          <w:szCs w:val="20"/>
        </w:rPr>
        <w:t>정책</w:t>
      </w:r>
      <w:bookmarkEnd w:id="6"/>
    </w:p>
    <w:tbl>
      <w:tblPr>
        <w:tblStyle w:val="Table"/>
        <w:jc w:val="center"/>
        <w:tblLook w:val="07E0" w:firstRow="1" w:lastRow="1" w:firstColumn="1" w:lastColumn="1" w:noHBand="1" w:noVBand="1"/>
        <w:tblW w:w="5000" w:type="pct"/>
      </w:tblPr>
      <w:tblGrid>
        <w:gridCol w:w="2614"/>
        <w:gridCol w:w="1470"/>
        <w:gridCol w:w="972"/>
        <w:gridCol w:w="2048"/>
        <w:gridCol w:w="2472"/>
      </w:tblGrid>
      <w:tr w:rsidR="00EB6E44" w:rsidRPr="009C77AD" w14:paraId="7F53E418" w14:textId="77777777">
        <w:trPr>
          <w:tblHeader/>
        </w:trPr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CC3328D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기능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/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필드명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77720D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입력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/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노출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형태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034AFBB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필수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여부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0464C90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글자수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/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제약조건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3F3E98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비고</w:t>
            </w:r>
          </w:p>
        </w:tc>
      </w:tr>
      <w:tr w:rsidR="00EB6E44" w:rsidRPr="009C77AD" w14:paraId="02F4360F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062620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최소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사용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(minUsePoints)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9589E28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7B85407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57C4EC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1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이상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CE832DD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N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포인트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이상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사용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가능이다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641834C7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DCA94E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>최대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>사용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>비율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 xml:space="preserve"> (maxUseRate)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FBEFEEC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D46532A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DF14B4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1 ~ 100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CE18E2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결제금액의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최대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N%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25C89887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FADADBB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>사용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>단위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  <w:lang w:eastAsia="ko-KR"/>
              </w:rPr>
              <w:t xml:space="preserve"> (useUnit)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4EEA6F1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Select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2873462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7F15C5C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1/10/100/500/1000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170F736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N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포인트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단위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사용이다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</w:tbl>
    <w:p w14:paraId="1B903894" w14:textId="77777777" w:rsidR="00EB6E44" w:rsidRPr="009C77AD" w:rsidRDefault="00000000">
      <w:pPr>
        <w:pStyle w:val="4"/>
        <w:rPr>
          <w:sz w:val="20"/>
          <w:szCs w:val="20"/>
        </w:rPr>
      </w:pPr>
      <w:bookmarkStart w:id="7" w:name="유효기간-이력"/>
      <w:r w:rsidRPr="009C77AD">
        <w:rPr>
          <w:sz w:val="20"/>
          <w:szCs w:val="20"/>
        </w:rPr>
        <w:t>유효기간</w:t>
      </w:r>
      <w:r w:rsidRPr="009C77AD">
        <w:rPr>
          <w:sz w:val="20"/>
          <w:szCs w:val="20"/>
        </w:rPr>
        <w:t xml:space="preserve"> / </w:t>
      </w:r>
      <w:r w:rsidRPr="009C77AD">
        <w:rPr>
          <w:sz w:val="20"/>
          <w:szCs w:val="20"/>
        </w:rPr>
        <w:t>이력</w:t>
      </w:r>
      <w:bookmarkEnd w:id="7"/>
    </w:p>
    <w:tbl>
      <w:tblPr>
        <w:tblStyle w:val="Table"/>
        <w:jc w:val="center"/>
        <w:tblLook w:val="07E0" w:firstRow="1" w:lastRow="1" w:firstColumn="1" w:lastColumn="1" w:noHBand="1" w:noVBand="1"/>
        <w:tblW w:w="5000" w:type="pct"/>
      </w:tblPr>
      <w:tblGrid>
        <w:gridCol w:w="3012"/>
        <w:gridCol w:w="1471"/>
        <w:gridCol w:w="847"/>
        <w:gridCol w:w="4246"/>
      </w:tblGrid>
      <w:tr w:rsidR="00EB6E44" w:rsidRPr="009C77AD" w14:paraId="59C44696" w14:textId="77777777">
        <w:trPr>
          <w:tblHeader/>
        </w:trPr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6D74ED3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기능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/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필드명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CF7ABF4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입력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/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노출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형태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48C6511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필수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여부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90E043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비고</w:t>
            </w:r>
          </w:p>
        </w:tc>
      </w:tr>
      <w:tr w:rsidR="00EB6E44" w:rsidRPr="009C77AD" w14:paraId="58A220DE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9D4C07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기본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유효기간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(defaultValidityDays)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1E82BC8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2E48B58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4C29A31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1~3650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일이다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6456982A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ED3C109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만료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알림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(expiryNotificationDays)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CA14EA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Number Input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354764D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A4B4302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만료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N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일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전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알림이다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55017807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918676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이력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필터</w:t>
            </w: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 xml:space="preserve"> (historyFilter)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84507E8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ToggleButton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B4D2F6A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B20D113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all/earn/use/expire/manual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2E99DB7E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466923D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DataTable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E050500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Table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19DBED9" w14:textId="77777777" w:rsidR="00EB6E44" w:rsidRPr="009C77AD" w:rsidRDefault="00000000">
            <w:pPr>
              <w:pStyle w:val="Compact"/>
              <w:spacing w:before="20" w:after="20" w:line="280" w:lineRule="exact"/>
              <w:jc w:val="center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BAF4940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일시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회원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유형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금액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잔액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사유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만료일이다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</w:tbl>
    <w:p w14:paraId="5F863B70" w14:textId="77777777" w:rsidR="00EB6E44" w:rsidRPr="009C77AD" w:rsidRDefault="00E7173A">
      <w:pPr>
        <w:rPr>
          <w:sz w:val="20"/>
          <w:szCs w:val="20"/>
        </w:rPr>
      </w:pPr>
      <w:r w:rsidRPr="00E7173A">
        <w:rPr>
          <w:noProof/>
          <w:sz w:val="20"/>
          <w:szCs w:val="20"/>
        </w:rPr>
        <w:pict w14:anchorId="21ADF54C">
          <v:rect id="_x0000_i1025" alt="" style="width:451.3pt;height:.05pt;mso-width-percent:0;mso-height-percent:0;mso-width-percent:0;mso-height-percent:0" o:hralign="center" o:hrstd="t" o:hr="t"/>
        </w:pict>
      </w:r>
    </w:p>
    <w:p w14:paraId="3BA324E5" w14:textId="77777777" w:rsidR="00EB6E44" w:rsidRPr="009C77AD" w:rsidRDefault="00000000">
      <w:pPr>
        <w:pStyle w:val="3"/>
        <w:rPr>
          <w:sz w:val="20"/>
          <w:szCs w:val="20"/>
          <w:lang w:eastAsia="ko-KR"/>
        </w:rPr>
      </w:pPr>
      <w:bookmarkStart w:id="8" w:name="백엔드"/>
      <w:r w:rsidRPr="009C77AD">
        <w:rPr>
          <w:sz w:val="20"/>
          <w:szCs w:val="20"/>
          <w:lang w:eastAsia="ko-KR"/>
        </w:rPr>
        <w:t xml:space="preserve">3.2. </w:t>
      </w:r>
      <w:r w:rsidRPr="009C77AD">
        <w:rPr>
          <w:sz w:val="20"/>
          <w:szCs w:val="20"/>
          <w:lang w:eastAsia="ko-KR"/>
        </w:rPr>
        <w:t>백엔드</w:t>
      </w:r>
      <w:bookmarkEnd w:id="8"/>
    </w:p>
    <w:p w14:paraId="7CCB4851" w14:textId="77777777" w:rsidR="00EB6E44" w:rsidRPr="009C77AD" w:rsidRDefault="00000000">
      <w:pPr>
        <w:pStyle w:val="4"/>
        <w:rPr>
          <w:sz w:val="20"/>
          <w:szCs w:val="20"/>
          <w:lang w:eastAsia="ko-KR"/>
        </w:rPr>
      </w:pPr>
      <w:bookmarkStart w:id="9" w:name="api-엔드포인트"/>
      <w:r w:rsidRPr="009C77AD">
        <w:rPr>
          <w:sz w:val="20"/>
          <w:szCs w:val="20"/>
          <w:lang w:eastAsia="ko-KR"/>
        </w:rPr>
        <w:t xml:space="preserve">API </w:t>
      </w:r>
      <w:r w:rsidRPr="009C77AD">
        <w:rPr>
          <w:sz w:val="20"/>
          <w:szCs w:val="20"/>
          <w:lang w:eastAsia="ko-KR"/>
        </w:rPr>
        <w:t>엔드포인트</w:t>
      </w:r>
      <w:bookmarkEnd w:id="9"/>
    </w:p>
    <w:tbl>
      <w:tblPr>
        <w:tblStyle w:val="Table"/>
        <w:jc w:val="center"/>
        <w:tblLook w:val="07E0" w:firstRow="1" w:lastRow="1" w:firstColumn="1" w:lastColumn="1" w:noHBand="1" w:noVBand="1"/>
        <w:tblW w:w="5000" w:type="pct"/>
      </w:tblPr>
      <w:tblGrid>
        <w:gridCol w:w="872"/>
        <w:gridCol w:w="2691"/>
        <w:gridCol w:w="4392"/>
      </w:tblGrid>
      <w:tr w:rsidR="00EB6E44" w:rsidRPr="009C77AD" w14:paraId="23874DFD" w14:textId="77777777">
        <w:trPr>
          <w:tblHeader/>
        </w:trPr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DA2578B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Method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8053C98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Path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BF28FE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설명</w:t>
            </w:r>
          </w:p>
        </w:tc>
      </w:tr>
      <w:tr w:rsidR="00EB6E44" w:rsidRPr="009C77AD" w14:paraId="191FC797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8C797E3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C1AA30D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Style w:val="VerbatimChar"/>
                <w:rFonts w:ascii="Arial" w:hAnsi="Arial" w:eastAsia="맑은 고딕"/>
                <w:color w:val="333333"/>
                <w:sz w:val="18"/>
                <w:szCs w:val="20"/>
              </w:rPr>
              <w:t>/api/point-settings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4EDFD6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포인트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설정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조회이다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637192FD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338BDE6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2DA1CC9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Style w:val="VerbatimChar"/>
                <w:rFonts w:ascii="Arial" w:hAnsi="Arial" w:eastAsia="맑은 고딕"/>
                <w:color w:val="333333"/>
                <w:sz w:val="18"/>
                <w:szCs w:val="20"/>
              </w:rPr>
              <w:t>/api/point-settings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48F2B00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포인트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설정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저장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.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감사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로그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기록이다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2F3C1302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720D4A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18A8486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Style w:val="VerbatimChar"/>
                <w:rFonts w:ascii="Arial" w:hAnsi="Arial" w:eastAsia="맑은 고딕"/>
                <w:color w:val="333333"/>
                <w:sz w:val="18"/>
                <w:szCs w:val="20"/>
              </w:rPr>
              <w:t>/api/point-settings/stats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A0AE691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시스템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통계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(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총적립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사용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소멸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잔액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)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조회이다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78C17327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EB1EE66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B137B2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Style w:val="VerbatimChar"/>
                <w:rFonts w:ascii="Arial" w:hAnsi="Arial" w:eastAsia="맑은 고딕"/>
                <w:color w:val="333333"/>
                <w:sz w:val="18"/>
                <w:szCs w:val="20"/>
              </w:rPr>
              <w:t>/api/point-history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5682E3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포인트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이력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조회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. type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필터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, Pagination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</w:tbl>
    <w:p w14:paraId="306B9F72" w14:textId="77777777" w:rsidR="00EB6E44" w:rsidRPr="009C77AD" w:rsidRDefault="00000000">
      <w:pPr>
        <w:pStyle w:val="4"/>
        <w:rPr>
          <w:sz w:val="20"/>
          <w:szCs w:val="20"/>
        </w:rPr>
      </w:pPr>
      <w:bookmarkStart w:id="10" w:name="db-스키마-pointsettings---단일-레코드"/>
      <w:r w:rsidRPr="009C77AD">
        <w:rPr>
          <w:sz w:val="20"/>
          <w:szCs w:val="20"/>
        </w:rPr>
        <w:lastRenderedPageBreak/>
        <w:t xml:space="preserve">DB </w:t>
      </w:r>
      <w:r w:rsidRPr="009C77AD">
        <w:rPr>
          <w:sz w:val="20"/>
          <w:szCs w:val="20"/>
        </w:rPr>
        <w:t>스키마</w:t>
      </w:r>
      <w:r w:rsidRPr="009C77AD">
        <w:rPr>
          <w:sz w:val="20"/>
          <w:szCs w:val="20"/>
        </w:rPr>
        <w:t xml:space="preserve"> (PointSettings - </w:t>
      </w:r>
      <w:r w:rsidRPr="009C77AD">
        <w:rPr>
          <w:sz w:val="20"/>
          <w:szCs w:val="20"/>
        </w:rPr>
        <w:t>단일</w:t>
      </w:r>
      <w:r w:rsidRPr="009C77AD">
        <w:rPr>
          <w:sz w:val="20"/>
          <w:szCs w:val="20"/>
        </w:rPr>
        <w:t xml:space="preserve"> </w:t>
      </w:r>
      <w:r w:rsidRPr="009C77AD">
        <w:rPr>
          <w:sz w:val="20"/>
          <w:szCs w:val="20"/>
        </w:rPr>
        <w:t>레코드</w:t>
      </w:r>
      <w:r w:rsidRPr="009C77AD">
        <w:rPr>
          <w:sz w:val="20"/>
          <w:szCs w:val="20"/>
        </w:rPr>
        <w:t>)</w:t>
      </w:r>
      <w:bookmarkEnd w:id="10"/>
    </w:p>
    <w:p w14:paraId="2BD0B10E" w14:textId="77777777" w:rsidR="00EB6E44" w:rsidRPr="009C77AD" w:rsidRDefault="00000000">
      <w:pPr>
        <w:pStyle w:val="FirstParagraph"/>
        <w:rPr>
          <w:sz w:val="20"/>
          <w:szCs w:val="20"/>
        </w:rPr>
      </w:pPr>
      <w:r w:rsidRPr="009C77AD">
        <w:rPr>
          <w:sz w:val="20"/>
          <w:szCs w:val="20"/>
        </w:rPr>
        <w:t>earnPolicy: {type, fixedUnit, fixedPoints, percentageRate, maxEarnPoints, minOrderAmount} usePolicy: {minUsePoints, maxUseRate, useUnit} expiryPolicy: {defaultValidityDays, expiryNotificationDays}</w:t>
      </w:r>
    </w:p>
    <w:p w14:paraId="00253B5C" w14:textId="77777777" w:rsidR="00EB6E44" w:rsidRPr="009C77AD" w:rsidRDefault="00000000">
      <w:pPr>
        <w:pStyle w:val="4"/>
        <w:rPr>
          <w:sz w:val="20"/>
          <w:szCs w:val="20"/>
        </w:rPr>
      </w:pPr>
      <w:bookmarkStart w:id="11" w:name="db-스키마-pointhistory"/>
      <w:r w:rsidRPr="009C77AD">
        <w:rPr>
          <w:sz w:val="20"/>
          <w:szCs w:val="20"/>
        </w:rPr>
        <w:t xml:space="preserve">DB </w:t>
      </w:r>
      <w:r w:rsidRPr="009C77AD">
        <w:rPr>
          <w:sz w:val="20"/>
          <w:szCs w:val="20"/>
        </w:rPr>
        <w:t>스키마</w:t>
      </w:r>
      <w:r w:rsidRPr="009C77AD">
        <w:rPr>
          <w:sz w:val="20"/>
          <w:szCs w:val="20"/>
        </w:rPr>
        <w:t xml:space="preserve"> (PointHistory)</w:t>
      </w:r>
      <w:bookmarkEnd w:id="11"/>
    </w:p>
    <w:tbl>
      <w:tblPr>
        <w:tblStyle w:val="Table"/>
        <w:jc w:val="center"/>
        <w:tblLook w:val="07E0" w:firstRow="1" w:lastRow="1" w:firstColumn="1" w:lastColumn="1" w:noHBand="1" w:noVBand="1"/>
        <w:tblW w:w="5000" w:type="pct"/>
      </w:tblPr>
      <w:tblGrid>
        <w:gridCol w:w="1639"/>
        <w:gridCol w:w="1183"/>
        <w:gridCol w:w="616"/>
        <w:gridCol w:w="4666"/>
      </w:tblGrid>
      <w:tr w:rsidR="00EB6E44" w:rsidRPr="009C77AD" w14:paraId="6F548913" w14:textId="77777777">
        <w:trPr>
          <w:tblHeader/>
        </w:trPr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F62E0A9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필드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F517BA0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타입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400953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필수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56A6FEC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FFFFFF"/>
                <w:sz w:val="18"/>
                <w:szCs w:val="20"/>
              </w:rPr>
              <w:t>비고</w:t>
            </w:r>
          </w:p>
        </w:tc>
      </w:tr>
      <w:tr w:rsidR="00EB6E44" w:rsidRPr="009C77AD" w14:paraId="5F50F8F7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91B7DA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id (PK)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EB09B7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849846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769C254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고유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식별자다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121EB603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06BFD83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memberId (FK)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9E96602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UUID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9FAFEE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D124CF3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회원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참조다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526C975C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F393940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memberName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15633E1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310FA3C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D5C8BD1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역정규화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조회용이다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0F232BA3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AF7745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type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2383314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Enum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10C8CE9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986B039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earn/use/expire/manual_add/manual_deduct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6C3557C5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34DD724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amount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C43727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728C339F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7A55187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양수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=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적립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,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음수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=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사용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/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소멸이다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  <w:tr w:rsidR="00EB6E44" w:rsidRPr="009C77AD" w14:paraId="0F6449D1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5751574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balance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07C4EAC5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86F4310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F6C78D4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처리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후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잔액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(0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이상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)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2655B115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5708084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17FEF42A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2AE9A92E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Y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10C0CD8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최대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200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자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사유이다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.</w:t>
            </w:r>
          </w:p>
        </w:tc>
      </w:tr>
      <w:tr w:rsidR="00EB6E44" w:rsidRPr="009C77AD" w14:paraId="2996A237" w14:textId="77777777">
        <w:trPr/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40773AB6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b/>
                <w:color w:val="333333"/>
                <w:sz w:val="18"/>
                <w:szCs w:val="20"/>
              </w:rPr>
              <w:t>expiresAt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391427EB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Timestamp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554C2701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</w:rPr>
              <w:t>N</w:t>
            </w:r>
          </w:p>
        </w:tc>
        <w:tc>
          <w:tcPr>
            <w:tcW w:w="0" w:type="auto"/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 w14:paraId="658139E3" w14:textId="77777777" w:rsidR="00EB6E44" w:rsidRPr="009C77AD" w:rsidRDefault="00000000">
            <w:pPr>
              <w:pStyle w:val="Compact"/>
              <w:spacing w:before="20" w:after="20" w:line="280" w:lineRule="exact"/>
              <w:jc w:val="left"/>
              <w:rPr>
                <w:sz w:val="20"/>
                <w:szCs w:val="20"/>
                <w:lang w:eastAsia="ko-KR"/>
              </w:rPr>
            </w:pP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적립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포인트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 xml:space="preserve"> 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만료일이다</w:t>
            </w:r>
            <w:r w:rsidRPr="009C77AD">
              <w:rPr>
                <w:rFonts w:ascii="Arial" w:hAnsi="Arial" w:eastAsia="맑은 고딕"/>
                <w:color w:val="333333"/>
                <w:sz w:val="18"/>
                <w:szCs w:val="20"/>
                <w:lang w:eastAsia="ko-KR"/>
              </w:rPr>
              <w:t>.</w:t>
            </w:r>
          </w:p>
        </w:tc>
      </w:tr>
    </w:tbl>
    <w:p w14:paraId="12D9EF46" w14:textId="77777777" w:rsidR="00EB6E44" w:rsidRPr="009C77AD" w:rsidRDefault="00000000">
      <w:pPr>
        <w:pStyle w:val="a0"/>
        <w:rPr>
          <w:sz w:val="20"/>
          <w:szCs w:val="20"/>
          <w:lang w:eastAsia="ko-KR"/>
        </w:rPr>
      </w:pPr>
      <w:r w:rsidRPr="009C77AD">
        <w:rPr>
          <w:b/>
          <w:sz w:val="20"/>
          <w:szCs w:val="20"/>
          <w:lang w:eastAsia="ko-KR"/>
        </w:rPr>
        <w:t>[</w:t>
      </w:r>
      <w:r w:rsidRPr="009C77AD">
        <w:rPr>
          <w:b/>
          <w:sz w:val="20"/>
          <w:szCs w:val="20"/>
          <w:lang w:eastAsia="ko-KR"/>
        </w:rPr>
        <w:t>비즈니스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로직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제약사항</w:t>
      </w:r>
      <w:r w:rsidRPr="009C77AD">
        <w:rPr>
          <w:b/>
          <w:sz w:val="20"/>
          <w:szCs w:val="20"/>
          <w:lang w:eastAsia="ko-KR"/>
        </w:rPr>
        <w:t>]</w:t>
      </w:r>
      <w:r w:rsidRPr="009C77AD">
        <w:rPr>
          <w:sz w:val="20"/>
          <w:szCs w:val="20"/>
          <w:lang w:eastAsia="ko-KR"/>
        </w:rPr>
        <w:t xml:space="preserve"> - </w:t>
      </w:r>
      <w:r w:rsidRPr="009C77AD">
        <w:rPr>
          <w:sz w:val="20"/>
          <w:szCs w:val="20"/>
          <w:lang w:eastAsia="ko-KR"/>
        </w:rPr>
        <w:t>설정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변경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감사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로그</w:t>
      </w:r>
      <w:r w:rsidRPr="009C77AD">
        <w:rPr>
          <w:sz w:val="20"/>
          <w:szCs w:val="20"/>
          <w:lang w:eastAsia="ko-KR"/>
        </w:rPr>
        <w:t>(</w:t>
      </w:r>
      <w:r w:rsidRPr="009C77AD">
        <w:rPr>
          <w:rStyle w:val="VerbatimChar"/>
          <w:sz w:val="18"/>
          <w:szCs w:val="20"/>
          <w:lang w:eastAsia="ko-KR"/>
        </w:rPr>
        <w:t>auditService.log</w:t>
      </w:r>
      <w:r w:rsidRPr="009C77AD">
        <w:rPr>
          <w:sz w:val="20"/>
          <w:szCs w:val="20"/>
          <w:lang w:eastAsia="ko-KR"/>
        </w:rPr>
        <w:t xml:space="preserve">) </w:t>
      </w:r>
      <w:r w:rsidRPr="009C77AD">
        <w:rPr>
          <w:sz w:val="20"/>
          <w:szCs w:val="20"/>
          <w:lang w:eastAsia="ko-KR"/>
        </w:rPr>
        <w:t>기록한다</w:t>
      </w:r>
      <w:r w:rsidRPr="009C77AD">
        <w:rPr>
          <w:sz w:val="20"/>
          <w:szCs w:val="20"/>
          <w:lang w:eastAsia="ko-KR"/>
        </w:rPr>
        <w:t xml:space="preserve">. - </w:t>
      </w:r>
      <w:r w:rsidRPr="009C77AD">
        <w:rPr>
          <w:sz w:val="20"/>
          <w:szCs w:val="20"/>
          <w:lang w:eastAsia="ko-KR"/>
        </w:rPr>
        <w:t>유효기간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변경은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변경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이후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적립분부터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적용</w:t>
      </w:r>
      <w:r w:rsidRPr="009C77AD">
        <w:rPr>
          <w:sz w:val="20"/>
          <w:szCs w:val="20"/>
          <w:lang w:eastAsia="ko-KR"/>
        </w:rPr>
        <w:t xml:space="preserve">. </w:t>
      </w:r>
      <w:r w:rsidRPr="009C77AD">
        <w:rPr>
          <w:sz w:val="20"/>
          <w:szCs w:val="20"/>
          <w:lang w:eastAsia="ko-KR"/>
        </w:rPr>
        <w:t>기존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적립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포인트의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만료일은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변경하지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않는다</w:t>
      </w:r>
      <w:r w:rsidRPr="009C77AD">
        <w:rPr>
          <w:sz w:val="20"/>
          <w:szCs w:val="20"/>
          <w:lang w:eastAsia="ko-KR"/>
        </w:rPr>
        <w:t xml:space="preserve">. - </w:t>
      </w:r>
      <w:r w:rsidRPr="009C77AD">
        <w:rPr>
          <w:sz w:val="20"/>
          <w:szCs w:val="20"/>
          <w:lang w:eastAsia="ko-KR"/>
        </w:rPr>
        <w:t>포인트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잔액은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동시성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제어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필수</w:t>
      </w:r>
      <w:r w:rsidRPr="009C77AD">
        <w:rPr>
          <w:sz w:val="20"/>
          <w:szCs w:val="20"/>
          <w:lang w:eastAsia="ko-KR"/>
        </w:rPr>
        <w:t xml:space="preserve">(SELECT FOR UPDATE </w:t>
      </w:r>
      <w:r w:rsidRPr="009C77AD">
        <w:rPr>
          <w:sz w:val="20"/>
          <w:szCs w:val="20"/>
          <w:lang w:eastAsia="ko-KR"/>
        </w:rPr>
        <w:t>또는</w:t>
      </w:r>
      <w:r w:rsidRPr="009C77AD">
        <w:rPr>
          <w:sz w:val="20"/>
          <w:szCs w:val="20"/>
          <w:lang w:eastAsia="ko-KR"/>
        </w:rPr>
        <w:t xml:space="preserve"> optimistic lock)</w:t>
      </w:r>
      <w:r w:rsidRPr="009C77AD">
        <w:rPr>
          <w:sz w:val="20"/>
          <w:szCs w:val="20"/>
          <w:lang w:eastAsia="ko-KR"/>
        </w:rPr>
        <w:t>이다</w:t>
      </w:r>
      <w:r w:rsidRPr="009C77AD">
        <w:rPr>
          <w:sz w:val="20"/>
          <w:szCs w:val="20"/>
          <w:lang w:eastAsia="ko-KR"/>
        </w:rPr>
        <w:t>.</w:t>
      </w:r>
    </w:p>
    <w:p w14:paraId="4DBD1B5C" w14:textId="77777777" w:rsidR="00EB6E44" w:rsidRPr="009C77AD" w:rsidRDefault="00000000">
      <w:pPr>
        <w:pStyle w:val="a0"/>
        <w:rPr>
          <w:sz w:val="20"/>
          <w:szCs w:val="20"/>
          <w:lang w:eastAsia="ko-KR"/>
        </w:rPr>
      </w:pPr>
      <w:r w:rsidRPr="009C77AD">
        <w:rPr>
          <w:b/>
          <w:sz w:val="20"/>
          <w:szCs w:val="20"/>
          <w:lang w:eastAsia="ko-KR"/>
        </w:rPr>
        <w:t xml:space="preserve">[⚠️ </w:t>
      </w:r>
      <w:r w:rsidRPr="009C77AD">
        <w:rPr>
          <w:b/>
          <w:sz w:val="20"/>
          <w:szCs w:val="20"/>
          <w:lang w:eastAsia="ko-KR"/>
        </w:rPr>
        <w:t>트래픽</w:t>
      </w:r>
      <w:r w:rsidRPr="009C77AD">
        <w:rPr>
          <w:b/>
          <w:sz w:val="20"/>
          <w:szCs w:val="20"/>
          <w:lang w:eastAsia="ko-KR"/>
        </w:rPr>
        <w:t>/</w:t>
      </w:r>
      <w:r w:rsidRPr="009C77AD">
        <w:rPr>
          <w:b/>
          <w:sz w:val="20"/>
          <w:szCs w:val="20"/>
          <w:lang w:eastAsia="ko-KR"/>
        </w:rPr>
        <w:t>성능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검토</w:t>
      </w:r>
      <w:r w:rsidRPr="009C77AD">
        <w:rPr>
          <w:b/>
          <w:sz w:val="20"/>
          <w:szCs w:val="20"/>
          <w:lang w:eastAsia="ko-KR"/>
        </w:rPr>
        <w:t>]</w:t>
      </w:r>
      <w:r w:rsidRPr="009C77AD">
        <w:rPr>
          <w:sz w:val="20"/>
          <w:szCs w:val="20"/>
          <w:lang w:eastAsia="ko-KR"/>
        </w:rPr>
        <w:t xml:space="preserve"> - </w:t>
      </w:r>
      <w:r w:rsidRPr="009C77AD">
        <w:rPr>
          <w:b/>
          <w:sz w:val="20"/>
          <w:szCs w:val="20"/>
          <w:lang w:eastAsia="ko-KR"/>
        </w:rPr>
        <w:t>포인트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소멸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배치</w:t>
      </w:r>
      <w:r w:rsidRPr="009C77AD">
        <w:rPr>
          <w:sz w:val="20"/>
          <w:szCs w:val="20"/>
          <w:lang w:eastAsia="ko-KR"/>
        </w:rPr>
        <w:t xml:space="preserve"> — </w:t>
      </w:r>
      <w:r w:rsidRPr="009C77AD">
        <w:rPr>
          <w:sz w:val="20"/>
          <w:szCs w:val="20"/>
          <w:lang w:eastAsia="ko-KR"/>
        </w:rPr>
        <w:t>매일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자정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rStyle w:val="VerbatimChar"/>
          <w:sz w:val="18"/>
          <w:szCs w:val="20"/>
          <w:lang w:eastAsia="ko-KR"/>
        </w:rPr>
        <w:t>expiresAt</w:t>
      </w:r>
      <w:r w:rsidRPr="009C77AD">
        <w:rPr>
          <w:sz w:val="20"/>
          <w:szCs w:val="20"/>
          <w:lang w:eastAsia="ko-KR"/>
        </w:rPr>
        <w:t>이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지난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적립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건을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자동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소멸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처리</w:t>
      </w:r>
      <w:r w:rsidRPr="009C77AD">
        <w:rPr>
          <w:sz w:val="20"/>
          <w:szCs w:val="20"/>
          <w:lang w:eastAsia="ko-KR"/>
        </w:rPr>
        <w:t xml:space="preserve">. </w:t>
      </w:r>
      <w:r w:rsidRPr="009C77AD">
        <w:rPr>
          <w:sz w:val="20"/>
          <w:szCs w:val="20"/>
          <w:lang w:eastAsia="ko-KR"/>
        </w:rPr>
        <w:t>대량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건</w:t>
      </w:r>
      <w:r w:rsidRPr="009C77AD">
        <w:rPr>
          <w:sz w:val="20"/>
          <w:szCs w:val="20"/>
          <w:lang w:eastAsia="ko-KR"/>
        </w:rPr>
        <w:t>(10</w:t>
      </w:r>
      <w:r w:rsidRPr="009C77AD">
        <w:rPr>
          <w:sz w:val="20"/>
          <w:szCs w:val="20"/>
          <w:lang w:eastAsia="ko-KR"/>
        </w:rPr>
        <w:t>만</w:t>
      </w:r>
      <w:r w:rsidRPr="009C77AD">
        <w:rPr>
          <w:sz w:val="20"/>
          <w:szCs w:val="20"/>
          <w:lang w:eastAsia="ko-KR"/>
        </w:rPr>
        <w:t xml:space="preserve">+) </w:t>
      </w:r>
      <w:r w:rsidRPr="009C77AD">
        <w:rPr>
          <w:sz w:val="20"/>
          <w:szCs w:val="20"/>
          <w:lang w:eastAsia="ko-KR"/>
        </w:rPr>
        <w:t>처리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청크</w:t>
      </w:r>
      <w:r w:rsidRPr="009C77AD">
        <w:rPr>
          <w:sz w:val="20"/>
          <w:szCs w:val="20"/>
          <w:lang w:eastAsia="ko-KR"/>
        </w:rPr>
        <w:t>(1,000</w:t>
      </w:r>
      <w:r w:rsidRPr="009C77AD">
        <w:rPr>
          <w:sz w:val="20"/>
          <w:szCs w:val="20"/>
          <w:lang w:eastAsia="ko-KR"/>
        </w:rPr>
        <w:t>건</w:t>
      </w:r>
      <w:r w:rsidRPr="009C77AD">
        <w:rPr>
          <w:sz w:val="20"/>
          <w:szCs w:val="20"/>
          <w:lang w:eastAsia="ko-KR"/>
        </w:rPr>
        <w:t xml:space="preserve">) </w:t>
      </w:r>
      <w:r w:rsidRPr="009C77AD">
        <w:rPr>
          <w:sz w:val="20"/>
          <w:szCs w:val="20"/>
          <w:lang w:eastAsia="ko-KR"/>
        </w:rPr>
        <w:t>단위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배치를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권장한다</w:t>
      </w:r>
      <w:r w:rsidRPr="009C77AD">
        <w:rPr>
          <w:sz w:val="20"/>
          <w:szCs w:val="20"/>
          <w:lang w:eastAsia="ko-KR"/>
        </w:rPr>
        <w:t xml:space="preserve">. - </w:t>
      </w:r>
      <w:r w:rsidRPr="009C77AD">
        <w:rPr>
          <w:b/>
          <w:sz w:val="20"/>
          <w:szCs w:val="20"/>
          <w:lang w:eastAsia="ko-KR"/>
        </w:rPr>
        <w:t>만료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알림</w:t>
      </w:r>
      <w:r w:rsidRPr="009C77AD">
        <w:rPr>
          <w:sz w:val="20"/>
          <w:szCs w:val="20"/>
          <w:lang w:eastAsia="ko-KR"/>
        </w:rPr>
        <w:t xml:space="preserve"> — </w:t>
      </w:r>
      <w:r w:rsidRPr="009C77AD">
        <w:rPr>
          <w:rStyle w:val="VerbatimChar"/>
          <w:sz w:val="18"/>
          <w:szCs w:val="20"/>
          <w:lang w:eastAsia="ko-KR"/>
        </w:rPr>
        <w:t>expiryNotificationDays</w:t>
      </w:r>
      <w:r w:rsidRPr="009C77AD">
        <w:rPr>
          <w:sz w:val="20"/>
          <w:szCs w:val="20"/>
          <w:lang w:eastAsia="ko-KR"/>
        </w:rPr>
        <w:t>일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대상자에게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푸시</w:t>
      </w:r>
      <w:r w:rsidRPr="009C77AD">
        <w:rPr>
          <w:sz w:val="20"/>
          <w:szCs w:val="20"/>
          <w:lang w:eastAsia="ko-KR"/>
        </w:rPr>
        <w:t xml:space="preserve">/SMS </w:t>
      </w:r>
      <w:r w:rsidRPr="009C77AD">
        <w:rPr>
          <w:sz w:val="20"/>
          <w:szCs w:val="20"/>
          <w:lang w:eastAsia="ko-KR"/>
        </w:rPr>
        <w:t>발송</w:t>
      </w:r>
      <w:r w:rsidRPr="009C77AD">
        <w:rPr>
          <w:sz w:val="20"/>
          <w:szCs w:val="20"/>
          <w:lang w:eastAsia="ko-KR"/>
        </w:rPr>
        <w:t xml:space="preserve">. </w:t>
      </w:r>
      <w:r w:rsidRPr="009C77AD">
        <w:rPr>
          <w:sz w:val="20"/>
          <w:szCs w:val="20"/>
          <w:lang w:eastAsia="ko-KR"/>
        </w:rPr>
        <w:t>발송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대상자가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많을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경우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비동기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큐</w:t>
      </w:r>
      <w:r w:rsidRPr="009C77AD">
        <w:rPr>
          <w:sz w:val="20"/>
          <w:szCs w:val="20"/>
          <w:lang w:eastAsia="ko-KR"/>
        </w:rPr>
        <w:t>(Message Queue)</w:t>
      </w:r>
      <w:r w:rsidRPr="009C77AD">
        <w:rPr>
          <w:sz w:val="20"/>
          <w:szCs w:val="20"/>
          <w:lang w:eastAsia="ko-KR"/>
        </w:rPr>
        <w:t>로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처리한다</w:t>
      </w:r>
      <w:r w:rsidRPr="009C77AD">
        <w:rPr>
          <w:sz w:val="20"/>
          <w:szCs w:val="20"/>
          <w:lang w:eastAsia="ko-KR"/>
        </w:rPr>
        <w:t xml:space="preserve">. - </w:t>
      </w:r>
      <w:r w:rsidRPr="009C77AD">
        <w:rPr>
          <w:b/>
          <w:sz w:val="20"/>
          <w:szCs w:val="20"/>
          <w:lang w:eastAsia="ko-KR"/>
        </w:rPr>
        <w:t>시스템</w:t>
      </w:r>
      <w:r w:rsidRPr="009C77AD">
        <w:rPr>
          <w:b/>
          <w:sz w:val="20"/>
          <w:szCs w:val="20"/>
          <w:lang w:eastAsia="ko-KR"/>
        </w:rPr>
        <w:t xml:space="preserve"> </w:t>
      </w:r>
      <w:r w:rsidRPr="009C77AD">
        <w:rPr>
          <w:b/>
          <w:sz w:val="20"/>
          <w:szCs w:val="20"/>
          <w:lang w:eastAsia="ko-KR"/>
        </w:rPr>
        <w:t>통계</w:t>
      </w:r>
      <w:r w:rsidRPr="009C77AD">
        <w:rPr>
          <w:sz w:val="20"/>
          <w:szCs w:val="20"/>
          <w:lang w:eastAsia="ko-KR"/>
        </w:rPr>
        <w:t xml:space="preserve"> — SUM </w:t>
      </w:r>
      <w:r w:rsidRPr="009C77AD">
        <w:rPr>
          <w:sz w:val="20"/>
          <w:szCs w:val="20"/>
          <w:lang w:eastAsia="ko-KR"/>
        </w:rPr>
        <w:t>집계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쿼리가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무거우므로</w:t>
      </w:r>
      <w:r w:rsidRPr="009C77AD">
        <w:rPr>
          <w:sz w:val="20"/>
          <w:szCs w:val="20"/>
          <w:lang w:eastAsia="ko-KR"/>
        </w:rPr>
        <w:t xml:space="preserve"> materialized view </w:t>
      </w:r>
      <w:r w:rsidRPr="009C77AD">
        <w:rPr>
          <w:sz w:val="20"/>
          <w:szCs w:val="20"/>
          <w:lang w:eastAsia="ko-KR"/>
        </w:rPr>
        <w:t>또는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별도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집계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테이블</w:t>
      </w:r>
      <w:r w:rsidRPr="009C77AD">
        <w:rPr>
          <w:sz w:val="20"/>
          <w:szCs w:val="20"/>
          <w:lang w:eastAsia="ko-KR"/>
        </w:rPr>
        <w:t xml:space="preserve"> + </w:t>
      </w:r>
      <w:r w:rsidRPr="009C77AD">
        <w:rPr>
          <w:sz w:val="20"/>
          <w:szCs w:val="20"/>
          <w:lang w:eastAsia="ko-KR"/>
        </w:rPr>
        <w:t>주기적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갱신</w:t>
      </w:r>
      <w:r w:rsidRPr="009C77AD">
        <w:rPr>
          <w:sz w:val="20"/>
          <w:szCs w:val="20"/>
          <w:lang w:eastAsia="ko-KR"/>
        </w:rPr>
        <w:t>(5</w:t>
      </w:r>
      <w:r w:rsidRPr="009C77AD">
        <w:rPr>
          <w:sz w:val="20"/>
          <w:szCs w:val="20"/>
          <w:lang w:eastAsia="ko-KR"/>
        </w:rPr>
        <w:t>분</w:t>
      </w:r>
      <w:r w:rsidRPr="009C77AD">
        <w:rPr>
          <w:sz w:val="20"/>
          <w:szCs w:val="20"/>
          <w:lang w:eastAsia="ko-KR"/>
        </w:rPr>
        <w:t>)</w:t>
      </w:r>
      <w:r w:rsidRPr="009C77AD">
        <w:rPr>
          <w:sz w:val="20"/>
          <w:szCs w:val="20"/>
          <w:lang w:eastAsia="ko-KR"/>
        </w:rPr>
        <w:t>을</w:t>
      </w:r>
      <w:r w:rsidRPr="009C77AD">
        <w:rPr>
          <w:sz w:val="20"/>
          <w:szCs w:val="20"/>
          <w:lang w:eastAsia="ko-KR"/>
        </w:rPr>
        <w:t xml:space="preserve"> </w:t>
      </w:r>
      <w:r w:rsidRPr="009C77AD">
        <w:rPr>
          <w:sz w:val="20"/>
          <w:szCs w:val="20"/>
          <w:lang w:eastAsia="ko-KR"/>
        </w:rPr>
        <w:t>권장한다</w:t>
      </w:r>
      <w:r w:rsidRPr="009C77AD">
        <w:rPr>
          <w:sz w:val="20"/>
          <w:szCs w:val="20"/>
          <w:lang w:eastAsia="ko-KR"/>
        </w:rPr>
        <w:t>.</w:t>
      </w:r>
    </w:p>
    <w:sectPr w:rsidR="00EB6E44" w:rsidRPr="009C77AD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0B9E2" w14:textId="77777777" w:rsidR="00E7173A" w:rsidRDefault="00E7173A">
      <w:pPr>
        <w:spacing w:after="0"/>
      </w:pPr>
      <w:r>
        <w:separator/>
      </w:r>
    </w:p>
  </w:endnote>
  <w:endnote w:type="continuationSeparator" w:id="0">
    <w:p w14:paraId="4504B8BB" w14:textId="77777777" w:rsidR="00E7173A" w:rsidRDefault="00E7173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F6220" w14:textId="77777777" w:rsidR="00E7173A" w:rsidRDefault="00E7173A">
      <w:r>
        <w:separator/>
      </w:r>
    </w:p>
  </w:footnote>
  <w:footnote w:type="continuationSeparator" w:id="0">
    <w:p w14:paraId="6F3BD8A5" w14:textId="77777777" w:rsidR="00E7173A" w:rsidRDefault="00E717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31445FA6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431619E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3790964">
    <w:abstractNumId w:val="1"/>
  </w:num>
  <w:num w:numId="2" w16cid:durableId="14142790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662B1"/>
    <w:rsid w:val="004E29B3"/>
    <w:rsid w:val="00590D07"/>
    <w:rsid w:val="00784D58"/>
    <w:rsid w:val="008D6863"/>
    <w:rsid w:val="009C77AD"/>
    <w:rsid w:val="00B86B75"/>
    <w:rsid w:val="00BC48D5"/>
    <w:rsid w:val="00C36279"/>
    <w:rsid w:val="00E315A3"/>
    <w:rsid w:val="00E7173A"/>
    <w:rsid w:val="00EB6E4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983A3"/>
  <w15:docId w15:val="{199BDBEA-FA55-C343-BA8C-0AAB6EA60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 w:eastAsia="맑은 고딕"/>
      <w:sz w:val="2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">
    <w:name w:val="캡션 Char"/>
    <w:basedOn w:val="a1"/>
    <w:link w:val="aa"/>
  </w:style>
  <w:style w:type="character" w:customStyle="1" w:styleId="VerbatimChar">
    <w:name w:val="Verbatim Char"/>
    <w:basedOn w:val="Char"/>
    <w:link w:val="SourceCode"/>
    <w:rPr>
      <w:rFonts w:ascii="Consolas" w:hAnsi="Consolas"/>
      <w:sz w:val="22"/>
    </w:rPr>
  </w:style>
  <w:style w:type="character" w:styleId="ab">
    <w:name w:val="footnote reference"/>
    <w:basedOn w:val="Char"/>
    <w:rPr>
      <w:vertAlign w:val="superscript"/>
    </w:rPr>
  </w:style>
  <w:style w:type="character" w:styleId="ac">
    <w:name w:val="Hyperlink"/>
    <w:basedOn w:val="Char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410</Words>
  <Characters>2340</Characters>
  <Application>Microsoft Office Word</Application>
  <DocSecurity>0</DocSecurity>
  <Lines>19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성환 차</cp:lastModifiedBy>
  <cp:revision>2</cp:revision>
  <dcterms:created xsi:type="dcterms:W3CDTF">2026-03-10T01:21:00Z</dcterms:created>
  <dcterms:modified xsi:type="dcterms:W3CDTF">2026-03-10T01:40:00Z</dcterms:modified>
</cp:coreProperties>
</file>