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본사가맹계정staff-관리-시스템-기획-명세서"/>
      <w:r>
        <w:t xml:space="preserve">본사/가맹계정(Staff)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본사/가맹계정 카테고리</w:t>
      </w:r>
      <w:r>
        <w:t xml:space="preserve">(직원 관리, 승인 관리, 팀 관리)의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pStyle w:val="Heading3"/>
      </w:pPr>
      <w:bookmarkStart w:id="22" w:name="본사-직원-관리-staffheadquarters"/>
      <w:r>
        <w:t xml:space="preserve">1.1 본사 직원 관리 (</w:t>
      </w:r>
      <w:r>
        <w:rPr>
          <w:rStyle w:val="VerbatimChar"/>
        </w:rPr>
        <w:t xml:space="preserve">/staff/headquarters</w:t>
      </w:r>
      <w:r>
        <w:t xml:space="preserve">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직원 목록 조회</w:t>
      </w:r>
      <w:r>
        <w:t xml:space="preserve"> </w:t>
      </w:r>
      <w:r>
        <w:t xml:space="preserve">— 팀별, 상태별 필터를 적용하여 본사 직원 목록을 조회한다. 상태 Badge(초대됨=info, 승인대기=warning, 활성=success, 비활성=secondary, 거절=critical)를 표출한다.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직원 초대</w:t>
      </w:r>
      <w:r>
        <w:t xml:space="preserve"> </w:t>
      </w:r>
      <w:r>
        <w:t xml:space="preserve">— [초대] 버튼 클릭 시 등록 페이지(</w:t>
      </w:r>
      <w:r>
        <w:rPr>
          <w:rStyle w:val="VerbatimChar"/>
        </w:rPr>
        <w:t xml:space="preserve">/staff/edit/headquarters/new</w:t>
      </w:r>
      <w:r>
        <w:t xml:space="preserve">)로 이동한다. 이름, 연락처, 이메일, 로그인ID, 소속팀을 입력하고, 로그인ID 중복 확인 후 초대한다.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직원 상세/수정</w:t>
      </w:r>
      <w:r>
        <w:t xml:space="preserve"> </w:t>
      </w:r>
      <w:r>
        <w:t xml:space="preserve">— 목록 행 클릭 시 상세 페이지(</w:t>
      </w:r>
      <w:r>
        <w:rPr>
          <w:rStyle w:val="VerbatimChar"/>
        </w:rPr>
        <w:t xml:space="preserve">/staff/edit/headquarters/:id</w:t>
      </w:r>
      <w:r>
        <w:t xml:space="preserve">)로 이동한다. 기본정보를 수정하거나 비밀번호를 초기화한다.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마이페이지</w:t>
      </w:r>
      <w:r>
        <w:t xml:space="preserve"> </w:t>
      </w:r>
      <w:r>
        <w:t xml:space="preserve">— 로그인한 사용자가 자신의 상세 페이지에 진입 시 비밀번호 변경 섹션이 추가로 노출된다.</w:t>
      </w:r>
    </w:p>
    <w:p>
      <w:pPr>
        <w:pStyle w:val="Heading3"/>
      </w:pPr>
      <w:bookmarkStart w:id="23" w:name="가맹점-직원-관리-stafffranchise"/>
      <w:r>
        <w:t xml:space="preserve">1.2 가맹점 직원 관리 (</w:t>
      </w:r>
      <w:r>
        <w:rPr>
          <w:rStyle w:val="VerbatimChar"/>
        </w:rPr>
        <w:t xml:space="preserve">/staff/franchise</w:t>
      </w:r>
      <w:r>
        <w:t xml:space="preserve">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직원 목록 조회</w:t>
      </w:r>
      <w:r>
        <w:t xml:space="preserve"> </w:t>
      </w:r>
      <w:r>
        <w:t xml:space="preserve">— 매장별, 상태별 필터를 적용하여 가맹점 직원 목록을 조회한다.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초대/수정/마이페이지</w:t>
      </w:r>
      <w:r>
        <w:t xml:space="preserve"> </w:t>
      </w:r>
      <w:r>
        <w:t xml:space="preserve">— 본사 직원과 동일한 프로세스를 따르되, 소속팀 대신 소속매장을 지정한다.</w:t>
      </w:r>
    </w:p>
    <w:p>
      <w:pPr>
        <w:pStyle w:val="Heading3"/>
      </w:pPr>
      <w:bookmarkStart w:id="24" w:name="승인-관리-staffapprovals"/>
      <w:r>
        <w:t xml:space="preserve">1.3 승인 관리 (</w:t>
      </w:r>
      <w:r>
        <w:rPr>
          <w:rStyle w:val="VerbatimChar"/>
        </w:rPr>
        <w:t xml:space="preserve">/staff/approvals</w:t>
      </w:r>
      <w:r>
        <w:t xml:space="preserve">)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승인 대기 목록</w:t>
      </w:r>
      <w:r>
        <w:t xml:space="preserve"> </w:t>
      </w:r>
      <w:r>
        <w:t xml:space="preserve">— pending_approval 상태인 직원 계정을 목록으로 노출한다. 직원 유형(본사/가맹점) 탭으로 구분한다.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승인 처리</w:t>
      </w:r>
      <w:r>
        <w:t xml:space="preserve"> </w:t>
      </w:r>
      <w:r>
        <w:t xml:space="preserve">— 승인 버튼 클릭 시 즉시 active로 전환한다.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반려 처리</w:t>
      </w:r>
      <w:r>
        <w:t xml:space="preserve"> </w:t>
      </w:r>
      <w:r>
        <w:t xml:space="preserve">— 반려 버튼 클릭 시 사유 입력 모달을 노출하고, 입력 후 rejected로 전환한다.</w:t>
      </w:r>
    </w:p>
    <w:p>
      <w:pPr>
        <w:pStyle w:val="Heading3"/>
      </w:pPr>
      <w:bookmarkStart w:id="25" w:name="팀-관리-staffteams"/>
      <w:r>
        <w:t xml:space="preserve">1.4 팀 관리 (</w:t>
      </w:r>
      <w:r>
        <w:rPr>
          <w:rStyle w:val="VerbatimChar"/>
        </w:rPr>
        <w:t xml:space="preserve">/staff/teams</w:t>
      </w:r>
      <w:r>
        <w:t xml:space="preserve">)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팀 목록</w:t>
      </w:r>
      <w:r>
        <w:t xml:space="preserve"> </w:t>
      </w:r>
      <w:r>
        <w:t xml:space="preserve">— 카드 그리드 레이아웃으로 팀 목록을 노출한다. 각 카드에 팀명, 설명, 팀원 수를 표기한다.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팀 등록/수정</w:t>
      </w:r>
      <w:r>
        <w:t xml:space="preserve"> </w:t>
      </w:r>
      <w:r>
        <w:t xml:space="preserve">— 상세 페이지(</w:t>
      </w:r>
      <w:r>
        <w:rPr>
          <w:rStyle w:val="VerbatimChar"/>
        </w:rPr>
        <w:t xml:space="preserve">/staff/teams/:id</w:t>
      </w:r>
      <w:r>
        <w:t xml:space="preserve">)에서 팀명과 설명을 입력/수정한다.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팀 삭제</w:t>
      </w:r>
      <w:r>
        <w:t xml:space="preserve"> </w:t>
      </w:r>
      <w:r>
        <w:t xml:space="preserve">— 팀원이 존재하는 팀은 삭제를 차단하고 안내 메시지를 노출한다.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세부-개발-명세"/>
      <w:r>
        <w:t xml:space="preserve">2. 세부 개발 명세</w:t>
      </w:r>
      <w:bookmarkEnd w:id="26"/>
    </w:p>
    <w:p>
      <w:pPr>
        <w:pStyle w:val="Heading3"/>
      </w:pPr>
      <w:bookmarkStart w:id="27" w:name="프론트엔드-frontend-개발-요건"/>
      <w:r>
        <w:t xml:space="preserve">2.1. 프론트엔드 (Frontend) 개발 요건</w:t>
      </w:r>
      <w:bookmarkEnd w:id="27"/>
    </w:p>
    <w:p>
      <w:pPr>
        <w:pStyle w:val="Heading4"/>
      </w:pPr>
      <w:bookmarkStart w:id="28" w:name="직원-계정"/>
      <w:r>
        <w:t xml:space="preserve">직원 계정</w:t>
      </w:r>
      <w:bookmarkEnd w:id="28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이름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20자</w:t>
            </w:r>
          </w:p>
        </w:tc>
        <w:tc>
          <w:p>
            <w:pPr>
              <w:pStyle w:val="Compact"/>
              <w:jc w:val="left"/>
            </w:pPr>
            <w:r>
              <w:t xml:space="preserve">공백만 입력 불가 처리한다.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연락처 (phone)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11자리 숫자</w:t>
            </w:r>
          </w:p>
        </w:tc>
        <w:tc>
          <w:p>
            <w:pPr>
              <w:pStyle w:val="Compact"/>
              <w:jc w:val="left"/>
            </w:pPr>
            <w:r>
              <w:t xml:space="preserve">자동 하이픈 포맷을 적용한다.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이메일 (email)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이메일 정규식</w:t>
            </w:r>
          </w:p>
        </w:tc>
        <w:tc>
          <w:p>
            <w:pPr>
              <w:pStyle w:val="Compact"/>
              <w:jc w:val="left"/>
            </w:pPr>
            <w:r>
              <w:t xml:space="preserve">유효성 검증 실패 시 에러 텍스트를 노출한다.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로그인 ID (loginId)</w:t>
            </w:r>
          </w:p>
        </w:tc>
        <w:tc>
          <w:p>
            <w:pPr>
              <w:pStyle w:val="Compact"/>
              <w:jc w:val="left"/>
            </w:pPr>
            <w:r>
              <w:t xml:space="preserve">Input + Button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4 ~ 20자, 영문+숫자</w:t>
            </w:r>
          </w:p>
        </w:tc>
        <w:tc>
          <w:p>
            <w:pPr>
              <w:pStyle w:val="Compact"/>
              <w:jc w:val="left"/>
            </w:pPr>
            <w:r>
              <w:t xml:space="preserve">[중복확인] 버튼으로 사용 가능 여부를 체크한다. 수정 모드에서는 ReadOnly다.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소속팀 (teamId)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C(본사)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본사 직원 초대 시 필수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소속매장 (storeId)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C(가맹점)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가맹점 직원 초대 시 필수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Badge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invited=info, pending_approval=warning, active=success, inactive=secondary, rejected=critical 색상이다.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비밀번호 초기화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center"/>
            </w:pPr>
            <w:r>
              <w:t xml:space="preserve">C(수정모드)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ConfirmDialog 확인 후 임시 비밀번호를 생성하여 알림한다.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현재 비밀번호</w:t>
            </w:r>
          </w:p>
        </w:tc>
        <w:tc>
          <w:p>
            <w:pPr>
              <w:pStyle w:val="Compact"/>
              <w:jc w:val="left"/>
            </w:pPr>
            <w:r>
              <w:t xml:space="preserve">Password Input</w:t>
            </w:r>
          </w:p>
        </w:tc>
        <w:tc>
          <w:p>
            <w:pPr>
              <w:pStyle w:val="Compact"/>
              <w:jc w:val="center"/>
            </w:pPr>
            <w:r>
              <w:t xml:space="preserve">C(마이페이지)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비밀번호 변경 시 본인 인증 용도다.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새 비밀번호</w:t>
            </w:r>
          </w:p>
        </w:tc>
        <w:tc>
          <w:p>
            <w:pPr>
              <w:pStyle w:val="Compact"/>
              <w:jc w:val="left"/>
            </w:pPr>
            <w:r>
              <w:t xml:space="preserve">Password Input</w:t>
            </w:r>
          </w:p>
        </w:tc>
        <w:tc>
          <w:p>
            <w:pPr>
              <w:pStyle w:val="Compact"/>
              <w:jc w:val="center"/>
            </w:pPr>
            <w:r>
              <w:t xml:space="preserve">C(마이페이지)</w:t>
            </w:r>
          </w:p>
        </w:tc>
        <w:tc>
          <w:p>
            <w:pPr>
              <w:pStyle w:val="Compact"/>
              <w:jc w:val="left"/>
            </w:pPr>
            <w:r>
              <w:t xml:space="preserve">8자 이상, 대/소/숫/특수 포함</w:t>
            </w:r>
          </w:p>
        </w:tc>
        <w:tc>
          <w:p>
            <w:pPr>
              <w:pStyle w:val="Compact"/>
              <w:jc w:val="left"/>
            </w:pPr>
            <w:r>
              <w:t xml:space="preserve">복잡도 규칙 안내 placeholder를 제공한다.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새 비밀번호 확인</w:t>
            </w:r>
          </w:p>
        </w:tc>
        <w:tc>
          <w:p>
            <w:pPr>
              <w:pStyle w:val="Compact"/>
              <w:jc w:val="left"/>
            </w:pPr>
            <w:r>
              <w:t xml:space="preserve">Password Input</w:t>
            </w:r>
          </w:p>
        </w:tc>
        <w:tc>
          <w:p>
            <w:pPr>
              <w:pStyle w:val="Compact"/>
              <w:jc w:val="center"/>
            </w:pPr>
            <w:r>
              <w:t xml:space="preserve">C(마이페이지)</w:t>
            </w:r>
          </w:p>
        </w:tc>
        <w:tc>
          <w:p>
            <w:pPr>
              <w:pStyle w:val="Compact"/>
              <w:jc w:val="left"/>
            </w:pPr>
            <w:r>
              <w:t xml:space="preserve">새 비밀번호와 일치</w:t>
            </w:r>
          </w:p>
        </w:tc>
        <w:tc>
          <w:p>
            <w:pPr>
              <w:pStyle w:val="Compact"/>
              <w:jc w:val="left"/>
            </w:pPr>
            <w:r>
              <w:t xml:space="preserve">불일치 시 에러 텍스트를 노출한다.</w:t>
            </w:r>
          </w:p>
        </w:tc>
      </w:tr>
    </w:tbl>
    <w:p>
      <w:pPr>
        <w:pStyle w:val="Heading4"/>
      </w:pPr>
      <w:bookmarkStart w:id="29" w:name="승인-관리"/>
      <w:r>
        <w:t xml:space="preserve">승인 관리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직원 유형 탭</w:t>
            </w:r>
          </w:p>
        </w:tc>
        <w:tc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본사/가맹점</w:t>
            </w:r>
          </w:p>
        </w:tc>
        <w:tc>
          <w:p>
            <w:pPr>
              <w:pStyle w:val="Compact"/>
              <w:jc w:val="left"/>
            </w:pPr>
            <w:r>
              <w:t xml:space="preserve">탭 전환 시 목록을 재조회한다.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승인 버튼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클릭 즉시 active로 전환하고 Toast를 노출한다.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반려 사유</w:t>
            </w:r>
          </w:p>
        </w:tc>
        <w:tc>
          <w:p>
            <w:pPr>
              <w:pStyle w:val="Compact"/>
              <w:jc w:val="left"/>
            </w:pPr>
            <w:r>
              <w:t xml:space="preserve">Textarea (Modal)</w:t>
            </w:r>
          </w:p>
        </w:tc>
        <w:tc>
          <w:p>
            <w:pPr>
              <w:pStyle w:val="Compact"/>
              <w:jc w:val="center"/>
            </w:pPr>
            <w:r>
              <w:t xml:space="preserve">Y(반려시)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빈 사유는 허용하지 않는다.</w:t>
            </w:r>
          </w:p>
        </w:tc>
      </w:tr>
    </w:tbl>
    <w:p>
      <w:pPr>
        <w:pStyle w:val="Heading4"/>
      </w:pPr>
      <w:bookmarkStart w:id="30" w:name="팀-관리"/>
      <w:r>
        <w:t xml:space="preserve">팀 관리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팀명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중복 팀명을 허용하지 않는다.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 (description)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미입력 시 빈 문자열이다.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팀원 수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목록 카드에 자동 집계 수치를 표출한다.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초대 완료 시</w:t>
      </w:r>
      <w:r>
        <w:t xml:space="preserve"> </w:t>
      </w:r>
      <w:r>
        <w:t xml:space="preserve">“</w:t>
      </w:r>
      <w:r>
        <w:t xml:space="preserve">초대 이메일이 발송되었습니다</w:t>
      </w:r>
      <w:r>
        <w:t xml:space="preserve">”</w:t>
      </w:r>
      <w:r>
        <w:t xml:space="preserve"> </w:t>
      </w:r>
      <w:r>
        <w:t xml:space="preserve">Toast를 노출하고 목록 페이지로 이동한다.</w:t>
      </w:r>
      <w:r>
        <w:t xml:space="preserve"> </w:t>
      </w:r>
      <w:r>
        <w:t xml:space="preserve">- 로그인ID 중복확인은 입력값 변경 시 체크 상태를 초기화하여 재확인을 유도한다.</w:t>
      </w:r>
      <w:r>
        <w:t xml:space="preserve"> </w:t>
      </w:r>
      <w:r>
        <w:t xml:space="preserve">- 비밀번호 초기화는 admin 또는 write 권한이 있는 계정만 접근 가능하다.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백엔드-backend-개발-요건"/>
      <w:r>
        <w:t xml:space="preserve">2.2. 백엔드 (Backend) 개발 요건</w:t>
      </w:r>
      <w:bookmarkEnd w:id="31"/>
    </w:p>
    <w:p>
      <w:pPr>
        <w:pStyle w:val="Heading4"/>
      </w:pPr>
      <w:bookmarkStart w:id="32" w:name="직원-계정-1"/>
      <w:r>
        <w:t xml:space="preserve">직원 계정</w:t>
      </w:r>
      <w:bookmarkEnd w:id="32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시스템 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staffType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headquarters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franchise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loginId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4 ~ 20자</w:t>
            </w:r>
          </w:p>
        </w:tc>
        <w:tc>
          <w:p>
            <w:pPr>
              <w:pStyle w:val="Compact"/>
              <w:jc w:val="left"/>
            </w:pPr>
            <w:r>
              <w:t xml:space="preserve">Unique 제약 필수다. 영문+숫자만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20자</w:t>
            </w:r>
          </w:p>
        </w:tc>
        <w:tc>
          <w:p>
            <w:pPr>
              <w:pStyle w:val="Compact"/>
              <w:jc w:val="left"/>
            </w:pPr>
            <w:r>
              <w:t xml:space="preserve">이름이다.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phone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11자리</w:t>
            </w:r>
          </w:p>
        </w:tc>
        <w:tc>
          <w:p>
            <w:pPr>
              <w:pStyle w:val="Compact"/>
              <w:jc w:val="left"/>
            </w:pPr>
            <w:r>
              <w:t xml:space="preserve">하이픈 제거 후 저장한다.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100자</w:t>
            </w:r>
          </w:p>
        </w:tc>
        <w:tc>
          <w:p>
            <w:pPr>
              <w:pStyle w:val="Compact"/>
              <w:jc w:val="left"/>
            </w:pPr>
            <w:r>
              <w:t xml:space="preserve">이메일 형식 검증 필수다.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invited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pending_approval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rejected</w:t>
            </w:r>
            <w:r>
              <w:t xml:space="preserve">’</w:t>
            </w:r>
            <w:r>
              <w:t xml:space="preserve"> </w:t>
            </w:r>
            <w:r>
              <w:t xml:space="preserve">5가지 상태다.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invitationToken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초대 시 생성, 수락 후 삭제한다.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invitationExpiresAt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초대 후 48시간으로 설정한다.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passwordHash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bcrypt 해싱이다. invited 상태에서는 null이다.</w:t>
            </w:r>
          </w:p>
        </w:tc>
      </w:tr>
    </w:tbl>
    <w:p>
      <w:pPr>
        <w:pStyle w:val="Heading4"/>
      </w:pPr>
      <w:bookmarkStart w:id="33" w:name="팀"/>
      <w:r>
        <w:t xml:space="preserve">팀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Unique 제약 필수다.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팀 설명이다.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가상 컬럼 또는 집계 쿼리로 산출한다.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초대 API (</w:t>
      </w:r>
      <w:r>
        <w:rPr>
          <w:rStyle w:val="VerbatimChar"/>
          <w:b/>
        </w:rPr>
        <w:t xml:space="preserve">POST /api/staff/invite</w:t>
      </w:r>
      <w:r>
        <w:rPr>
          <w:b/>
        </w:rPr>
        <w:t xml:space="preserve">)</w:t>
      </w:r>
      <w:r>
        <w:t xml:space="preserve"> </w:t>
      </w:r>
      <w:r>
        <w:t xml:space="preserve">— 초대 토큰(UUID)을 생성하고 초대 이메일을 발송한다. 토큰 만료 시간은 48시간이다.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비밀번호 설정 (</w:t>
      </w:r>
      <w:r>
        <w:rPr>
          <w:rStyle w:val="VerbatimChar"/>
          <w:b/>
        </w:rPr>
        <w:t xml:space="preserve">POST /api/staff/set-password</w:t>
      </w:r>
      <w:r>
        <w:rPr>
          <w:b/>
        </w:rPr>
        <w:t xml:space="preserve">)</w:t>
      </w:r>
      <w:r>
        <w:t xml:space="preserve"> </w:t>
      </w:r>
      <w:r>
        <w:t xml:space="preserve">— 토큰 유효성 검증 후 비밀번호를 설정하고 status를 pending_approval로 전환한다.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비밀번호 초기화 (</w:t>
      </w:r>
      <w:r>
        <w:rPr>
          <w:rStyle w:val="VerbatimChar"/>
          <w:b/>
        </w:rPr>
        <w:t xml:space="preserve">POST /api/staff/{id}/reset-password</w:t>
      </w:r>
      <w:r>
        <w:rPr>
          <w:b/>
        </w:rPr>
        <w:t xml:space="preserve">)</w:t>
      </w:r>
      <w:r>
        <w:t xml:space="preserve"> </w:t>
      </w:r>
      <w:r>
        <w:t xml:space="preserve">— 임시 비밀번호(8자 랜덤)를 생성하여 반환한다. 감사 로그에 초기화 이력을 기록한다.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비밀번호 변경 (</w:t>
      </w:r>
      <w:r>
        <w:rPr>
          <w:rStyle w:val="VerbatimChar"/>
          <w:b/>
        </w:rPr>
        <w:t xml:space="preserve">POST /api/staff/{id}/change-password</w:t>
      </w:r>
      <w:r>
        <w:rPr>
          <w:b/>
        </w:rPr>
        <w:t xml:space="preserve">)</w:t>
      </w:r>
      <w:r>
        <w:t xml:space="preserve"> </w:t>
      </w:r>
      <w:r>
        <w:t xml:space="preserve">— 현재 비밀번호 일치 여부를 검증한 후 새 비밀번호로 갱신한다. 복잡도 규칙(8자 이상, 대/소/숫/특수)을 서버에서 재검증한다.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팀 삭제 API</w:t>
      </w:r>
      <w:r>
        <w:t xml:space="preserve"> </w:t>
      </w:r>
      <w:r>
        <w:t xml:space="preserve">— teamId를 참조하는 직원이 1명 이상일 경우 삭제를 거부하고 409 Conflict를 반환한다.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2026-03-05T05:18:01Z</dcterms:created>
  <dcterms:modified xsi:type="dcterms:W3CDTF">2026-03-05T05:18:01Z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