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감사-로그audit-log-관리-시스템-기획-명세서"/>
      <w:r>
        <w:t xml:space="preserve">감사 로그(Audit Log)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감사 로그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/audit-logs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 목록 (AuditLogList)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audit-logs:read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로그 목록 조회</w:t>
      </w:r>
      <w:r>
        <w:t xml:space="preserve"> </w:t>
      </w:r>
      <w:r>
        <w:t xml:space="preserve">— 기간, 액션 유형, 심각도(info/warning/critical), 수행자 필터를 적용하여 감사 로그를 조회한다.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액션 유형</w:t>
      </w:r>
      <w:r>
        <w:t xml:space="preserve"> </w:t>
      </w:r>
      <w:r>
        <w:t xml:space="preserve">— login, logout, create, update, delete, status_change, permission_change, password_reset, export, bulk_update, settings_change, masking_view 등 다양한 관리자 활동을 추적한다.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상세 정보</w:t>
      </w:r>
      <w:r>
        <w:t xml:space="preserve"> </w:t>
      </w:r>
      <w:r>
        <w:t xml:space="preserve">— 각 로그의 수행자, IP, 대상 엔티티, 변경 전/후 데이터, 수행 일시를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"/>
      <w:r>
        <w:t xml:space="preserve">3.1. 프론트엔드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 최근 7일이다.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액션 유형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18가지 액션 유형이다.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심각도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all/info/warning/critical이다.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수행자 필터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Search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이름/이메일로 검색이다.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심각도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info=info, warning=warning, critical=critical이다.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수행자 (performedBy)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관리자명 + 이메일이다.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액션 (action)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Badge + 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액션 유형별 Badge이다.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대상 (target)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영향 받은 엔티티 이름/ID이다.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변경 내용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Expandable Row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전/후 diff 표시이다.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IP 주소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접속 IP이다.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일시 (createdAt)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 HH:mm:ss이다.</w:t>
            </w:r>
          </w:p>
        </w:tc>
      </w:tr>
    </w:tbl>
    <w:p>
      <w:pPr>
        <w:pStyle w:val="Heading3"/>
      </w:pPr>
      <w:bookmarkStart w:id="25" w:name="백엔드"/>
      <w:r>
        <w:t xml:space="preserve">3.2. 백엔드</w:t>
      </w:r>
      <w:bookmarkEnd w:id="25"/>
    </w:p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jc w:val="center"/>
        <w:tblLook w:firstRow="1"/>
        <w:tblW w:w="5000" w:type="pct"/>
      </w:tblPr>
      <w:tblGrid>
        <w:gridCol w:w="2640"/>
        <w:gridCol w:w="2640"/>
        <w:gridCol w:w="26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/api/audit-logs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 목록 조회. 기간, action, severity, performer 필터, Pagination이다.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/api/audit-logs/:id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 상세(변경 diff 포함)이다.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POST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/api/audit-logs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 기록 (내부 서비스 간 호출)이다.</w:t>
            </w:r>
          </w:p>
        </w:tc>
      </w:tr>
    </w:tbl>
    <w:p>
      <w:pPr>
        <w:pStyle w:val="Heading4"/>
      </w:pPr>
      <w:bookmarkStart w:id="27" w:name="db-스키마-auditlog"/>
      <w:r>
        <w:t xml:space="preserve">DB 스키마 (AuditLog)</w:t>
      </w:r>
      <w:bookmarkEnd w:id="27"/>
    </w:p>
    <w:tbl>
      <w:tblPr>
        <w:tblStyle w:val="Table"/>
        <w:jc w:val="center"/>
        <w:tblLook w:firstRow="1"/>
        <w:tblW w:w="5000" w:type="pct"/>
      </w:tblPr>
      <w:tblGrid>
        <w:gridCol w:w="1863"/>
        <w:gridCol w:w="1863"/>
        <w:gridCol w:w="2329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LOGIN/LOGIN_FAILED/LOGOUT/MFA_VERIFIED/MFA_FAILED/PASSWORD_CHANGED/USER_CREATED/USER_UPDATED/USER_DELETED/USER_STATUS_CHANGE/PERMISSION_CHANGED/UNMASK_DATA/DATA_EXPORT/DATA_DOWNLOAD/DOWNLOAD_HISTORY_VIEW/SESSION_EXPIRED/ACCESS_DENIED/ACCESS_ATTEMPT/SETTINGS_CHANGED (18가지)이다.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severity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info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warning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’critical’이다.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performedBy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수행자 계정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performerName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역정규화 조회용이다.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performerEmail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역정규화 조회용이다.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targetEntity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엔티티 타입(store, member, order 등)이다.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targetId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엔티티 ID다.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활동 설명이다.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previousData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전 스냅샷이다.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newData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변경 후 스냅샷이다.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ipAddress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접속 IP이다.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userAgent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브라우저 정보다.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sessionId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세션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requestId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요청 추적 ID다.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createdAt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기록 일시다.</w:t>
            </w:r>
          </w:p>
        </w:tc>
      </w:tr>
    </w:tbl>
    <w:p>
      <w:pPr>
        <w:pStyle w:val="Heading4"/>
      </w:pPr>
      <w:bookmarkStart w:id="28" w:name="알람-설정-auditalarmconfig"/>
      <w:r>
        <w:t xml:space="preserve">알람 설정 (AuditAlarmConfig)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관리자 계정 ID다.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receiveEmail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알림 수신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receivePush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푸시 알림 수신 여부다.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monitoredActions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대상 액션 배열이다.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감사 로그는 수정/삭제 불가(Append-only)이다.</w:t>
      </w:r>
      <w:r>
        <w:t xml:space="preserve"> </w:t>
      </w:r>
      <w:r>
        <w:t xml:space="preserve">- 심각도 매핑: LOGIN_FAILED/MFA_FAILED/PASSWORD_CHANGED/USER_STATUS_CHANGE/UNMASK_DATA/DATA_EXPORT/SETTINGS_CHANGED=warning, USER_DELETED/PERMISSION_CHANGED/ACCESS_DENIED=critical, 나머지=info이다.</w:t>
      </w:r>
      <w:r>
        <w:t xml:space="preserve"> </w:t>
      </w:r>
      <w:r>
        <w:t xml:space="preserve">- 로그인 실패도 기록하되, 비밀번호 원문은 절대 기록하지 않는다.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INSERT 빈도</w:t>
      </w:r>
      <w:r>
        <w:t xml:space="preserve"> </w:t>
      </w:r>
      <w:r>
        <w:t xml:space="preserve">— 관리자 활동마다 기록되므로 INSERT 부하가 높을 수 있다. 비동기 큐(Message Queue)를 통한 기록을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조회 인덱스</w:t>
      </w:r>
      <w:r>
        <w:t xml:space="preserve"> </w:t>
      </w:r>
      <w:r>
        <w:t xml:space="preserve">— (createdAt DESC, action, severity) 복합 인덱스 필수. 기간 필터 조회가 가장 빈번하다.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데이터 보관</w:t>
      </w:r>
      <w:r>
        <w:t xml:space="preserve"> </w:t>
      </w:r>
      <w:r>
        <w:t xml:space="preserve">— 로그 데이터가 무한 증가하므로 90일 이상 된 로그는 Cold Storage(S3)로 아카이빙하고 DB에서 삭제하는 정책을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알림 설정</w:t>
      </w:r>
      <w:r>
        <w:t xml:space="preserve"> </w:t>
      </w:r>
      <w:r>
        <w:t xml:space="preserve">— AuditAlarmConfig를 통해 critical 로그 발생 시 Slack/이메일 알림을 발송할 수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정상작동-시나리오"/>
      <w:r>
        <w:t xml:space="preserve">4. 정상작동 시나리오</w:t>
      </w:r>
      <w:bookmarkEnd w:id="29"/>
    </w:p>
    <w:p>
      <w:pPr>
        <w:pStyle w:val="Heading3"/>
      </w:pPr>
      <w:bookmarkStart w:id="30" w:name="시나리오-1-감사-로그-조회"/>
      <w:r>
        <w:t xml:space="preserve">시나리오 1: 감사 로그 조회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최근 로그 목록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최신순 정렬, 페이지네이션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필터: 액션=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LOGIN_FAILED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+ 기간 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필터 적용 → 목록 갱신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복합 필터 AND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 행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상세 모달: IP, User-Agent, 요청 본문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sessionId, requestId 표시</w:t>
            </w:r>
          </w:p>
        </w:tc>
      </w:tr>
    </w:tbl>
    <w:p>
      <w:pPr>
        <w:pStyle w:val="Heading3"/>
      </w:pPr>
      <w:bookmarkStart w:id="31" w:name="시나리오-2-알림-설정"/>
      <w:r>
        <w:t xml:space="preserve">시나리오 2: 알림 설정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설정 탭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현재 알림 설정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AuditAlarmConfig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모니터링 액션 선택 (ACCESS_DENIED 등)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체크박스 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monitoredActions 배열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알림 채널: 이메일 ON, 푸시 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토글 스위치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receiveEmail, receivePush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[저장]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설정 저장 → 해당 액션 발생 시 알림 발송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알림 동작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개발자용-정책-설명"/>
      <w:r>
        <w:t xml:space="preserve">5. 개발자용 정책 설명</w:t>
      </w:r>
      <w:bookmarkEnd w:id="32"/>
    </w:p>
    <w:p>
      <w:pPr>
        <w:pStyle w:val="Heading3"/>
      </w:pPr>
      <w:bookmarkStart w:id="33" w:name="감사-로그-보존-정책"/>
      <w:r>
        <w:t xml:space="preserve">5.1. 감사 로그 보존 정책</w:t>
      </w:r>
      <w:bookmarkEnd w:id="33"/>
    </w:p>
    <w:p>
      <w:pPr>
        <w:pStyle w:val="SourceCode"/>
      </w:pPr>
      <w:r>
        <w:rPr>
          <w:rStyle w:val="VerbatimChar"/>
        </w:rPr>
        <w:t xml:space="preserve">보존 기간: 최소 1년 (법적 요건에 따라 연장 가능)</w:t>
      </w:r>
      <w:r>
        <w:br/>
      </w:r>
      <w:r>
        <w:rPr>
          <w:rStyle w:val="VerbatimChar"/>
        </w:rPr>
        <w:t xml:space="preserve">삭제: 자동 삭제 불가. 관리자도 삭제 권한 없음 (append-only)</w:t>
      </w:r>
      <w:r>
        <w:br/>
      </w:r>
      <w:r>
        <w:rPr>
          <w:rStyle w:val="VerbatimChar"/>
        </w:rPr>
        <w:t xml:space="preserve">아카이브: 6개월 경과 로그는 별도 아카이브 테이블로 이동 가능</w:t>
      </w:r>
    </w:p>
    <w:p>
      <w:pPr>
        <w:pStyle w:val="Heading3"/>
      </w:pPr>
      <w:bookmarkStart w:id="34" w:name="severity-매핑"/>
      <w:r>
        <w:t xml:space="preserve">5.2. severity 매핑</w:t>
      </w:r>
      <w:bookmarkEnd w:id="34"/>
    </w:p>
    <w:p>
      <w:pPr>
        <w:pStyle w:val="SourceCode"/>
      </w:pPr>
      <w:r>
        <w:rPr>
          <w:rStyle w:val="VerbatimChar"/>
        </w:rPr>
        <w:t xml:space="preserve">CRITICAL: LOGIN_FAILED, ACCESS_DENIED, ACCESS_ATTEMPT, MFA_FAILED</w:t>
      </w:r>
      <w:r>
        <w:br/>
      </w:r>
      <w:r>
        <w:rPr>
          <w:rStyle w:val="VerbatimChar"/>
        </w:rPr>
        <w:t xml:space="preserve">HIGH: USER_DELETED, PERMISSION_CHANGED, PASSWORD_CHANGED, UNMASK_DATA</w:t>
      </w:r>
      <w:r>
        <w:br/>
      </w:r>
      <w:r>
        <w:rPr>
          <w:rStyle w:val="VerbatimChar"/>
        </w:rPr>
        <w:t xml:space="preserve">MEDIUM: USER_CREATED, USER_UPDATED, USER_STATUS_CHANGE, DATA_EXPORT, DATA_DOWNLOAD, SETTINGS_CHANGED</w:t>
      </w:r>
      <w:r>
        <w:br/>
      </w:r>
      <w:r>
        <w:rPr>
          <w:rStyle w:val="VerbatimChar"/>
        </w:rPr>
        <w:t xml:space="preserve">LOW: LOGIN, LOGOUT, MFA_VERIFIED, SESSION_EXPIRED, DOWNLOAD_HISTORY_VIEW</w:t>
      </w:r>
    </w:p>
    <w:p>
      <w:pPr>
        <w:pStyle w:val="Heading3"/>
      </w:pPr>
      <w:bookmarkStart w:id="35" w:name="알림-트리거-정책"/>
      <w:r>
        <w:t xml:space="preserve">5.3. 알림 트리거 정책</w:t>
      </w:r>
      <w:bookmarkEnd w:id="35"/>
    </w:p>
    <w:p>
      <w:pPr>
        <w:pStyle w:val="SourceCode"/>
      </w:pPr>
      <w:r>
        <w:rPr>
          <w:rStyle w:val="VerbatimChar"/>
        </w:rPr>
        <w:t xml:space="preserve">monitoredActions에 포함된 액션 발생 시:</w:t>
      </w:r>
      <w:r>
        <w:br/>
      </w:r>
      <w:r>
        <w:rPr>
          <w:rStyle w:val="VerbatimChar"/>
        </w:rPr>
        <w:t xml:space="preserve">  - receiveEmail=true → 이메일 발송 (비동기 큐)</w:t>
      </w:r>
      <w:r>
        <w:br/>
      </w:r>
      <w:r>
        <w:rPr>
          <w:rStyle w:val="VerbatimChar"/>
        </w:rPr>
        <w:t xml:space="preserve">  - receivePush=true → 관리자 앱 푸시 발송</w:t>
      </w:r>
      <w:r>
        <w:br/>
      </w:r>
      <w:r>
        <w:rPr>
          <w:rStyle w:val="VerbatimChar"/>
        </w:rPr>
        <w:t xml:space="preserve">CRITICAL 액션: 알림 설정과 무관하게 항상 발송 (강제)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2026-03-12T00:42:01Z</dcterms:created>
  <dcterms:modified xsi:type="dcterms:W3CDTF">2026-03-12T00:42:01Z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