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7733584"/>
        <w:docPartObj>
          <w:docPartGallery w:val="Cover Pages"/>
          <w:docPartUnique/>
        </w:docPartObj>
      </w:sdtPr>
      <w:sdtEndPr/>
      <w:sdtContent>
        <w:p w14:paraId="2959851A" w14:textId="2A1FBC70" w:rsidR="0018305F" w:rsidRDefault="0018305F" w:rsidP="0018305F">
          <w:r>
            <w:rPr>
              <w:noProof/>
            </w:rPr>
            <mc:AlternateContent>
              <mc:Choice Requires="wps">
                <w:drawing>
                  <wp:anchor distT="45720" distB="45720" distL="114300" distR="114300" simplePos="0" relativeHeight="251666432" behindDoc="0" locked="0" layoutInCell="1" allowOverlap="1" wp14:anchorId="19BCCA4F" wp14:editId="7AA9ECD9">
                    <wp:simplePos x="0" y="0"/>
                    <wp:positionH relativeFrom="margin">
                      <wp:posOffset>52705</wp:posOffset>
                    </wp:positionH>
                    <wp:positionV relativeFrom="paragraph">
                      <wp:posOffset>8463280</wp:posOffset>
                    </wp:positionV>
                    <wp:extent cx="5734050" cy="323850"/>
                    <wp:effectExtent l="38100" t="38100" r="38100" b="381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custGeom>
                              <a:avLst/>
                              <a:gdLst>
                                <a:gd name="connsiteX0" fmla="*/ 0 w 5734050"/>
                                <a:gd name="connsiteY0" fmla="*/ 0 h 323850"/>
                                <a:gd name="connsiteX1" fmla="*/ 579776 w 5734050"/>
                                <a:gd name="connsiteY1" fmla="*/ 0 h 323850"/>
                                <a:gd name="connsiteX2" fmla="*/ 1216893 w 5734050"/>
                                <a:gd name="connsiteY2" fmla="*/ 0 h 323850"/>
                                <a:gd name="connsiteX3" fmla="*/ 1796669 w 5734050"/>
                                <a:gd name="connsiteY3" fmla="*/ 0 h 323850"/>
                                <a:gd name="connsiteX4" fmla="*/ 2548467 w 5734050"/>
                                <a:gd name="connsiteY4" fmla="*/ 0 h 323850"/>
                                <a:gd name="connsiteX5" fmla="*/ 3013562 w 5734050"/>
                                <a:gd name="connsiteY5" fmla="*/ 0 h 323850"/>
                                <a:gd name="connsiteX6" fmla="*/ 3535998 w 5734050"/>
                                <a:gd name="connsiteY6" fmla="*/ 0 h 323850"/>
                                <a:gd name="connsiteX7" fmla="*/ 4287795 w 5734050"/>
                                <a:gd name="connsiteY7" fmla="*/ 0 h 323850"/>
                                <a:gd name="connsiteX8" fmla="*/ 4924912 w 5734050"/>
                                <a:gd name="connsiteY8" fmla="*/ 0 h 323850"/>
                                <a:gd name="connsiteX9" fmla="*/ 5734050 w 5734050"/>
                                <a:gd name="connsiteY9" fmla="*/ 0 h 323850"/>
                                <a:gd name="connsiteX10" fmla="*/ 5734050 w 5734050"/>
                                <a:gd name="connsiteY10" fmla="*/ 323850 h 323850"/>
                                <a:gd name="connsiteX11" fmla="*/ 5154274 w 5734050"/>
                                <a:gd name="connsiteY11" fmla="*/ 323850 h 323850"/>
                                <a:gd name="connsiteX12" fmla="*/ 4631838 w 5734050"/>
                                <a:gd name="connsiteY12" fmla="*/ 323850 h 323850"/>
                                <a:gd name="connsiteX13" fmla="*/ 3880041 w 5734050"/>
                                <a:gd name="connsiteY13" fmla="*/ 323850 h 323850"/>
                                <a:gd name="connsiteX14" fmla="*/ 3414945 w 5734050"/>
                                <a:gd name="connsiteY14" fmla="*/ 323850 h 323850"/>
                                <a:gd name="connsiteX15" fmla="*/ 2949850 w 5734050"/>
                                <a:gd name="connsiteY15" fmla="*/ 323850 h 323850"/>
                                <a:gd name="connsiteX16" fmla="*/ 2484755 w 5734050"/>
                                <a:gd name="connsiteY16" fmla="*/ 323850 h 323850"/>
                                <a:gd name="connsiteX17" fmla="*/ 1847638 w 5734050"/>
                                <a:gd name="connsiteY17" fmla="*/ 323850 h 323850"/>
                                <a:gd name="connsiteX18" fmla="*/ 1095841 w 5734050"/>
                                <a:gd name="connsiteY18" fmla="*/ 323850 h 323850"/>
                                <a:gd name="connsiteX19" fmla="*/ 0 w 5734050"/>
                                <a:gd name="connsiteY19" fmla="*/ 323850 h 323850"/>
                                <a:gd name="connsiteX20" fmla="*/ 0 w 5734050"/>
                                <a:gd name="connsiteY20" fmla="*/ 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734050" h="323850" extrusionOk="0">
                                  <a:moveTo>
                                    <a:pt x="0" y="0"/>
                                  </a:moveTo>
                                  <a:cubicBezTo>
                                    <a:pt x="153762" y="-1484"/>
                                    <a:pt x="444209" y="-27737"/>
                                    <a:pt x="579776" y="0"/>
                                  </a:cubicBezTo>
                                  <a:cubicBezTo>
                                    <a:pt x="715343" y="27737"/>
                                    <a:pt x="1001492" y="25450"/>
                                    <a:pt x="1216893" y="0"/>
                                  </a:cubicBezTo>
                                  <a:cubicBezTo>
                                    <a:pt x="1432294" y="-25450"/>
                                    <a:pt x="1677640" y="-22263"/>
                                    <a:pt x="1796669" y="0"/>
                                  </a:cubicBezTo>
                                  <a:cubicBezTo>
                                    <a:pt x="1915698" y="22263"/>
                                    <a:pt x="2258074" y="10438"/>
                                    <a:pt x="2548467" y="0"/>
                                  </a:cubicBezTo>
                                  <a:cubicBezTo>
                                    <a:pt x="2838860" y="-10438"/>
                                    <a:pt x="2863468" y="22145"/>
                                    <a:pt x="3013562" y="0"/>
                                  </a:cubicBezTo>
                                  <a:cubicBezTo>
                                    <a:pt x="3163657" y="-22145"/>
                                    <a:pt x="3327941" y="-25422"/>
                                    <a:pt x="3535998" y="0"/>
                                  </a:cubicBezTo>
                                  <a:cubicBezTo>
                                    <a:pt x="3744055" y="25422"/>
                                    <a:pt x="3946608" y="23513"/>
                                    <a:pt x="4287795" y="0"/>
                                  </a:cubicBezTo>
                                  <a:cubicBezTo>
                                    <a:pt x="4628982" y="-23513"/>
                                    <a:pt x="4671126" y="15378"/>
                                    <a:pt x="4924912" y="0"/>
                                  </a:cubicBezTo>
                                  <a:cubicBezTo>
                                    <a:pt x="5178698" y="-15378"/>
                                    <a:pt x="5547103" y="8291"/>
                                    <a:pt x="5734050" y="0"/>
                                  </a:cubicBezTo>
                                  <a:cubicBezTo>
                                    <a:pt x="5734453" y="133154"/>
                                    <a:pt x="5730424" y="200111"/>
                                    <a:pt x="5734050" y="323850"/>
                                  </a:cubicBezTo>
                                  <a:cubicBezTo>
                                    <a:pt x="5522101" y="345868"/>
                                    <a:pt x="5270470" y="346506"/>
                                    <a:pt x="5154274" y="323850"/>
                                  </a:cubicBezTo>
                                  <a:cubicBezTo>
                                    <a:pt x="5038078" y="301194"/>
                                    <a:pt x="4849648" y="343198"/>
                                    <a:pt x="4631838" y="323850"/>
                                  </a:cubicBezTo>
                                  <a:cubicBezTo>
                                    <a:pt x="4414028" y="304502"/>
                                    <a:pt x="4110199" y="309025"/>
                                    <a:pt x="3880041" y="323850"/>
                                  </a:cubicBezTo>
                                  <a:cubicBezTo>
                                    <a:pt x="3649883" y="338675"/>
                                    <a:pt x="3542529" y="323620"/>
                                    <a:pt x="3414945" y="323850"/>
                                  </a:cubicBezTo>
                                  <a:cubicBezTo>
                                    <a:pt x="3287361" y="324080"/>
                                    <a:pt x="3134232" y="340727"/>
                                    <a:pt x="2949850" y="323850"/>
                                  </a:cubicBezTo>
                                  <a:cubicBezTo>
                                    <a:pt x="2765468" y="306973"/>
                                    <a:pt x="2612018" y="338973"/>
                                    <a:pt x="2484755" y="323850"/>
                                  </a:cubicBezTo>
                                  <a:cubicBezTo>
                                    <a:pt x="2357493" y="308727"/>
                                    <a:pt x="2002478" y="295574"/>
                                    <a:pt x="1847638" y="323850"/>
                                  </a:cubicBezTo>
                                  <a:cubicBezTo>
                                    <a:pt x="1692798" y="352126"/>
                                    <a:pt x="1447840" y="287387"/>
                                    <a:pt x="1095841" y="323850"/>
                                  </a:cubicBezTo>
                                  <a:cubicBezTo>
                                    <a:pt x="743842" y="360313"/>
                                    <a:pt x="475301" y="316597"/>
                                    <a:pt x="0" y="323850"/>
                                  </a:cubicBezTo>
                                  <a:cubicBezTo>
                                    <a:pt x="-15047" y="211200"/>
                                    <a:pt x="8173" y="77456"/>
                                    <a:pt x="0" y="0"/>
                                  </a:cubicBezTo>
                                  <a:close/>
                                </a:path>
                              </a:pathLst>
                            </a:custGeom>
                            <a:noFill/>
                            <a:ln w="38100">
                              <a:solidFill>
                                <a:schemeClr val="accent1">
                                  <a:lumMod val="75000"/>
                                </a:schemeClr>
                              </a:solidFill>
                              <a:miter lim="800000"/>
                              <a:headEnd/>
                              <a:tailEnd/>
                              <a:extLst>
                                <a:ext uri="{C807C97D-BFC1-408E-A445-0C87EB9F89A2}">
                                  <ask:lineSketchStyleProps xmlns:ask="http://schemas.microsoft.com/office/drawing/2018/sketchyshapes" sd="1269603699">
                                    <a:prstGeom prst="rect">
                                      <a:avLst/>
                                    </a:prstGeom>
                                    <ask:type>
                                      <ask:lineSketchFreehand/>
                                    </ask:type>
                                  </ask:lineSketchStyleProps>
                                </a:ext>
                              </a:extLst>
                            </a:ln>
                          </wps:spPr>
                          <wps:txbx>
                            <w:txbxContent>
                              <w:p w14:paraId="6A53FE4D" w14:textId="77777777" w:rsidR="0018305F" w:rsidRPr="0018305F" w:rsidRDefault="0018305F" w:rsidP="0018305F">
                                <w:pPr>
                                  <w:jc w:val="center"/>
                                </w:pPr>
                                <w:r>
                                  <w:t>Coline BAUDRIER POULIQUEN – DIA2 – 28/02/2024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CCA4F" id="_x0000_t202" coordsize="21600,21600" o:spt="202" path="m,l,21600r21600,l21600,xe">
                    <v:stroke joinstyle="miter"/>
                    <v:path gradientshapeok="t" o:connecttype="rect"/>
                  </v:shapetype>
                  <v:shape id="Zone de texte 3" o:spid="_x0000_s1026" type="#_x0000_t202" style="position:absolute;left:0;text-align:left;margin-left:4.15pt;margin-top:666.4pt;width:451.5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" filled="f" strokecolor="#374c80 [2404]" strokeweight="3pt">
                    <v:textbox>
                      <w:txbxContent>
                        <w:p w14:paraId="6A53FE4D" w14:textId="77777777" w:rsidR="0018305F" w:rsidRPr="0018305F" w:rsidRDefault="0018305F" w:rsidP="0018305F">
                          <w:pPr>
                            <w:jc w:val="center"/>
                          </w:pPr>
                          <w:r>
                            <w:t>Coline BAUDRIER POULIQUEN – DIA2 – 28/02/2024</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3F02ADB" wp14:editId="0FA8EE4D">
                    <wp:simplePos x="0" y="0"/>
                    <wp:positionH relativeFrom="margin">
                      <wp:align>right</wp:align>
                    </wp:positionH>
                    <wp:positionV relativeFrom="paragraph">
                      <wp:posOffset>4224655</wp:posOffset>
                    </wp:positionV>
                    <wp:extent cx="5734050" cy="93345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33450"/>
                            </a:xfrm>
                            <a:prstGeom prst="rect">
                              <a:avLst/>
                            </a:prstGeom>
                            <a:noFill/>
                            <a:ln w="9525">
                              <a:noFill/>
                              <a:miter lim="800000"/>
                              <a:headEnd/>
                              <a:tailEnd/>
                            </a:ln>
                          </wps:spPr>
                          <wps:txb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02ADB" id="Zone de texte 2" o:spid="_x0000_s1027" type="#_x0000_t202" style="position:absolute;left:0;text-align:left;margin-left:400.3pt;margin-top:332.65pt;width:451.5pt;height:7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" filled="f" stroked="f">
                    <v:textbo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v:textbox>
                    <w10:wrap type="square" anchorx="margin"/>
                  </v:shape>
                </w:pict>
              </mc:Fallback>
            </mc:AlternateContent>
          </w:r>
          <w:r>
            <w:rPr>
              <w:noProof/>
            </w:rPr>
            <w:drawing>
              <wp:anchor distT="0" distB="0" distL="114300" distR="114300" simplePos="0" relativeHeight="251664384" behindDoc="1" locked="0" layoutInCell="1" allowOverlap="1" wp14:anchorId="5ECAB22C" wp14:editId="212236A6">
                <wp:simplePos x="0" y="0"/>
                <wp:positionH relativeFrom="page">
                  <wp:align>right</wp:align>
                </wp:positionH>
                <wp:positionV relativeFrom="paragraph">
                  <wp:posOffset>-890270</wp:posOffset>
                </wp:positionV>
                <wp:extent cx="7553325" cy="5664994"/>
                <wp:effectExtent l="0" t="0" r="0" b="0"/>
                <wp:wrapNone/>
                <wp:docPr id="5" name="Image 5" descr="Une image contenant Police,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conception, illustration&#10;&#10;Description générée automatiquement"/>
                        <pic:cNvPicPr>
                          <a:picLocks noChangeAspect="1" noChangeArrowheads="1"/>
                        </pic:cNvPicPr>
                      </pic:nvPicPr>
                      <pic:blipFill>
                        <a:blip r:embed="rId8" cstate="print">
                          <a:alphaModFix amt="35000"/>
                          <a:extLst>
                            <a:ext uri="{28A0092B-C50C-407E-A947-70E740481C1C}">
                              <a14:useLocalDpi xmlns:a14="http://schemas.microsoft.com/office/drawing/2010/main" val="0"/>
                            </a:ext>
                          </a:extLst>
                        </a:blip>
                        <a:srcRect/>
                        <a:stretch>
                          <a:fillRect/>
                        </a:stretch>
                      </pic:blipFill>
                      <pic:spPr bwMode="auto">
                        <a:xfrm>
                          <a:off x="0" y="0"/>
                          <a:ext cx="7553325" cy="566499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4E818EC3" w14:textId="0D6F1065" w:rsidR="0018305F" w:rsidRDefault="00D33B0F" w:rsidP="00D33B0F">
      <w:pPr>
        <w:pStyle w:val="Titre1"/>
      </w:pPr>
      <w:r>
        <w:lastRenderedPageBreak/>
        <w:t xml:space="preserve"> </w:t>
      </w:r>
      <w:r w:rsidR="0037607A">
        <w:t>Hogwarts Company – Cahier des charges</w:t>
      </w:r>
    </w:p>
    <w:p w14:paraId="65905EA7" w14:textId="56F439E4" w:rsidR="0037607A" w:rsidRPr="0037607A" w:rsidRDefault="0037607A" w:rsidP="0037607A">
      <w:pPr>
        <w:pStyle w:val="Titre2"/>
      </w:pPr>
      <w:r>
        <w:t>Présentation du projet</w:t>
      </w:r>
    </w:p>
    <w:p w14:paraId="738DD314" w14:textId="4DBBE4C6" w:rsidR="0037607A" w:rsidRDefault="0037607A" w:rsidP="0037607A">
      <w:r>
        <w:t>Dans le cadre de cette évaluation, vous allez créer une application d'annuaire d'entreprise. L'application va être architecturées de cette façon :</w:t>
      </w:r>
    </w:p>
    <w:p w14:paraId="22E79C0E" w14:textId="77777777" w:rsidR="0037607A" w:rsidRDefault="0037607A" w:rsidP="0037607A">
      <w:pPr>
        <w:pStyle w:val="Paragraphedeliste"/>
        <w:numPr>
          <w:ilvl w:val="0"/>
          <w:numId w:val="3"/>
        </w:numPr>
      </w:pPr>
      <w:r>
        <w:t>Création d'une base de données</w:t>
      </w:r>
    </w:p>
    <w:p w14:paraId="2A5A8D3E" w14:textId="77777777" w:rsidR="0037607A" w:rsidRDefault="0037607A" w:rsidP="0037607A">
      <w:pPr>
        <w:pStyle w:val="Paragraphedeliste"/>
        <w:numPr>
          <w:ilvl w:val="0"/>
          <w:numId w:val="3"/>
        </w:numPr>
      </w:pPr>
      <w:r>
        <w:t>Manipulation des données à travers une API (Java ou C#)</w:t>
      </w:r>
    </w:p>
    <w:p w14:paraId="51056EFE" w14:textId="73940E24" w:rsidR="0018305F" w:rsidRDefault="0037607A" w:rsidP="0037607A">
      <w:pPr>
        <w:pStyle w:val="Paragraphedeliste"/>
        <w:numPr>
          <w:ilvl w:val="0"/>
          <w:numId w:val="3"/>
        </w:numPr>
      </w:pPr>
      <w:r>
        <w:t>Interface utilisateur (client lourd)</w:t>
      </w:r>
    </w:p>
    <w:p w14:paraId="11EF7750" w14:textId="4BFEC58E" w:rsidR="0037607A" w:rsidRDefault="0037607A" w:rsidP="00A53EAC">
      <w:pPr>
        <w:pStyle w:val="Titre2"/>
      </w:pPr>
      <w:r>
        <w:t>Contexte</w:t>
      </w:r>
    </w:p>
    <w:p w14:paraId="21630B78" w14:textId="00FD4E99" w:rsidR="0037607A" w:rsidRDefault="0037607A" w:rsidP="0037607A">
      <w:r>
        <w:t>Développeur informatique dans une industrie agroalimentaire sur le territoire française, l'entreprise en croissance est aujourd'hui composée avec 5 sites différents et plus de 1000 salariés :</w:t>
      </w:r>
    </w:p>
    <w:p w14:paraId="6FBBC3A5" w14:textId="77777777" w:rsidR="0037607A" w:rsidRDefault="0037607A" w:rsidP="0037607A">
      <w:pPr>
        <w:pStyle w:val="Paragraphedeliste"/>
        <w:numPr>
          <w:ilvl w:val="0"/>
          <w:numId w:val="4"/>
        </w:numPr>
      </w:pPr>
      <w:r>
        <w:t>Paris : siège administratif</w:t>
      </w:r>
    </w:p>
    <w:p w14:paraId="114D94F8" w14:textId="77777777" w:rsidR="0037607A" w:rsidRDefault="0037607A" w:rsidP="0037607A">
      <w:pPr>
        <w:pStyle w:val="Paragraphedeliste"/>
        <w:numPr>
          <w:ilvl w:val="0"/>
          <w:numId w:val="4"/>
        </w:numPr>
      </w:pPr>
      <w:r>
        <w:t>Nantes : site de production</w:t>
      </w:r>
    </w:p>
    <w:p w14:paraId="6858A3AA" w14:textId="77777777" w:rsidR="0037607A" w:rsidRDefault="0037607A" w:rsidP="0037607A">
      <w:pPr>
        <w:pStyle w:val="Paragraphedeliste"/>
        <w:numPr>
          <w:ilvl w:val="0"/>
          <w:numId w:val="4"/>
        </w:numPr>
      </w:pPr>
      <w:r>
        <w:t>Toulouse : site de production</w:t>
      </w:r>
    </w:p>
    <w:p w14:paraId="2B8BAC17" w14:textId="77777777" w:rsidR="0037607A" w:rsidRDefault="0037607A" w:rsidP="0037607A">
      <w:pPr>
        <w:pStyle w:val="Paragraphedeliste"/>
        <w:numPr>
          <w:ilvl w:val="0"/>
          <w:numId w:val="4"/>
        </w:numPr>
      </w:pPr>
      <w:r>
        <w:t>Nice : site de production</w:t>
      </w:r>
    </w:p>
    <w:p w14:paraId="2855C772" w14:textId="77777777" w:rsidR="0037607A" w:rsidRDefault="0037607A" w:rsidP="0037607A">
      <w:pPr>
        <w:pStyle w:val="Paragraphedeliste"/>
        <w:numPr>
          <w:ilvl w:val="0"/>
          <w:numId w:val="4"/>
        </w:numPr>
      </w:pPr>
      <w:r>
        <w:t>Lille : site de production</w:t>
      </w:r>
    </w:p>
    <w:p w14:paraId="5E898339" w14:textId="10BD005A" w:rsidR="0037607A" w:rsidRDefault="0037607A" w:rsidP="0037607A">
      <w:r>
        <w:t>Il est nécessaire de fournir une application permettant de retrouver des informations sur chaque collaborateur :</w:t>
      </w:r>
    </w:p>
    <w:p w14:paraId="5C7C129F" w14:textId="77777777" w:rsidR="0037607A" w:rsidRDefault="0037607A" w:rsidP="0037607A">
      <w:pPr>
        <w:pStyle w:val="Paragraphedeliste"/>
        <w:numPr>
          <w:ilvl w:val="0"/>
          <w:numId w:val="5"/>
        </w:numPr>
      </w:pPr>
      <w:r>
        <w:t>Nom</w:t>
      </w:r>
    </w:p>
    <w:p w14:paraId="1EE353B4" w14:textId="77777777" w:rsidR="0037607A" w:rsidRDefault="0037607A" w:rsidP="0037607A">
      <w:pPr>
        <w:pStyle w:val="Paragraphedeliste"/>
        <w:numPr>
          <w:ilvl w:val="0"/>
          <w:numId w:val="5"/>
        </w:numPr>
      </w:pPr>
      <w:r>
        <w:t>Prénom</w:t>
      </w:r>
    </w:p>
    <w:p w14:paraId="120ED020" w14:textId="77777777" w:rsidR="0037607A" w:rsidRDefault="0037607A" w:rsidP="0037607A">
      <w:pPr>
        <w:pStyle w:val="Paragraphedeliste"/>
        <w:numPr>
          <w:ilvl w:val="0"/>
          <w:numId w:val="5"/>
        </w:numPr>
      </w:pPr>
      <w:r>
        <w:t>Fixe</w:t>
      </w:r>
    </w:p>
    <w:p w14:paraId="5D5303C9" w14:textId="77777777" w:rsidR="0037607A" w:rsidRDefault="0037607A" w:rsidP="0037607A">
      <w:pPr>
        <w:pStyle w:val="Paragraphedeliste"/>
        <w:numPr>
          <w:ilvl w:val="0"/>
          <w:numId w:val="5"/>
        </w:numPr>
      </w:pPr>
      <w:r>
        <w:t>Portable</w:t>
      </w:r>
    </w:p>
    <w:p w14:paraId="54C51DA5" w14:textId="77777777" w:rsidR="0037607A" w:rsidRDefault="0037607A" w:rsidP="0037607A">
      <w:pPr>
        <w:pStyle w:val="Paragraphedeliste"/>
        <w:numPr>
          <w:ilvl w:val="0"/>
          <w:numId w:val="5"/>
        </w:numPr>
      </w:pPr>
      <w:r>
        <w:t>E-mail</w:t>
      </w:r>
    </w:p>
    <w:p w14:paraId="290F24CD" w14:textId="77777777" w:rsidR="0037607A" w:rsidRDefault="0037607A" w:rsidP="0037607A">
      <w:pPr>
        <w:pStyle w:val="Paragraphedeliste"/>
        <w:numPr>
          <w:ilvl w:val="0"/>
          <w:numId w:val="5"/>
        </w:numPr>
      </w:pPr>
      <w:r>
        <w:t>Service de travail</w:t>
      </w:r>
    </w:p>
    <w:p w14:paraId="07EDB427" w14:textId="796E1005" w:rsidR="0037607A" w:rsidRDefault="0037607A" w:rsidP="0037607A">
      <w:pPr>
        <w:pStyle w:val="Paragraphedeliste"/>
        <w:numPr>
          <w:ilvl w:val="0"/>
          <w:numId w:val="5"/>
        </w:numPr>
      </w:pPr>
      <w:r>
        <w:t>Site</w:t>
      </w:r>
    </w:p>
    <w:p w14:paraId="0E698E86" w14:textId="724CCC99" w:rsidR="0037607A" w:rsidRDefault="0037607A" w:rsidP="0037607A">
      <w:pPr>
        <w:pStyle w:val="Titre2"/>
      </w:pPr>
      <w:r>
        <w:t>Rôles dans l’application</w:t>
      </w:r>
    </w:p>
    <w:p w14:paraId="4FA306F5" w14:textId="77777777" w:rsidR="0037607A" w:rsidRDefault="0037607A" w:rsidP="0037607A">
      <w:pPr>
        <w:pStyle w:val="Paragraphedeliste"/>
        <w:numPr>
          <w:ilvl w:val="0"/>
          <w:numId w:val="6"/>
        </w:numPr>
      </w:pPr>
      <w:r w:rsidRPr="0037607A">
        <w:rPr>
          <w:b/>
          <w:bCs/>
        </w:rPr>
        <w:t>Visiteur</w:t>
      </w:r>
      <w:r>
        <w:t xml:space="preserve"> : rechercher et afficher des informations</w:t>
      </w:r>
    </w:p>
    <w:p w14:paraId="3C4ED3D3" w14:textId="77777777" w:rsidR="0037607A" w:rsidRDefault="0037607A" w:rsidP="0037607A">
      <w:pPr>
        <w:pStyle w:val="Paragraphedeliste"/>
        <w:numPr>
          <w:ilvl w:val="1"/>
          <w:numId w:val="6"/>
        </w:numPr>
      </w:pPr>
      <w:r>
        <w:t>Doit pouvoir afficher la fiche d'un autre salarié</w:t>
      </w:r>
    </w:p>
    <w:p w14:paraId="372111EE" w14:textId="77777777" w:rsidR="0037607A" w:rsidRDefault="0037607A" w:rsidP="0037607A">
      <w:pPr>
        <w:pStyle w:val="Paragraphedeliste"/>
        <w:numPr>
          <w:ilvl w:val="1"/>
          <w:numId w:val="6"/>
        </w:numPr>
      </w:pPr>
      <w:r>
        <w:t>Doit pouvoir faire une recherche :</w:t>
      </w:r>
    </w:p>
    <w:p w14:paraId="0AB9ADDB" w14:textId="77777777" w:rsidR="0037607A" w:rsidRDefault="0037607A" w:rsidP="0037607A">
      <w:pPr>
        <w:pStyle w:val="Paragraphedeliste"/>
        <w:numPr>
          <w:ilvl w:val="2"/>
          <w:numId w:val="6"/>
        </w:numPr>
      </w:pPr>
      <w:r>
        <w:t>Par nom, prénom : saisie de X lettres pour afficher les salariés avec une correspondance</w:t>
      </w:r>
    </w:p>
    <w:p w14:paraId="104F6E99" w14:textId="77777777" w:rsidR="0037607A" w:rsidRDefault="0037607A" w:rsidP="0037607A">
      <w:pPr>
        <w:pStyle w:val="Paragraphedeliste"/>
        <w:numPr>
          <w:ilvl w:val="2"/>
          <w:numId w:val="6"/>
        </w:numPr>
      </w:pPr>
      <w:r>
        <w:t>Par site avec une liste complète des sites</w:t>
      </w:r>
    </w:p>
    <w:p w14:paraId="5252945C" w14:textId="77777777" w:rsidR="0037607A" w:rsidRDefault="0037607A" w:rsidP="0037607A">
      <w:pPr>
        <w:pStyle w:val="Paragraphedeliste"/>
        <w:numPr>
          <w:ilvl w:val="2"/>
          <w:numId w:val="6"/>
        </w:numPr>
      </w:pPr>
      <w:r>
        <w:t>Par service avec la liste des services</w:t>
      </w:r>
    </w:p>
    <w:p w14:paraId="451270C7" w14:textId="77777777" w:rsidR="0037607A" w:rsidRDefault="0037607A" w:rsidP="0037607A">
      <w:pPr>
        <w:pStyle w:val="Paragraphedeliste"/>
        <w:numPr>
          <w:ilvl w:val="0"/>
          <w:numId w:val="6"/>
        </w:numPr>
      </w:pPr>
      <w:r w:rsidRPr="0037607A">
        <w:rPr>
          <w:b/>
          <w:bCs/>
        </w:rPr>
        <w:t>Administrateur</w:t>
      </w:r>
      <w:r>
        <w:t xml:space="preserve"> : ajouter, modifier, supprimer des informations</w:t>
      </w:r>
    </w:p>
    <w:p w14:paraId="6F7D5696" w14:textId="77777777" w:rsidR="0037607A" w:rsidRDefault="0037607A" w:rsidP="0037607A">
      <w:pPr>
        <w:pStyle w:val="Paragraphedeliste"/>
        <w:numPr>
          <w:ilvl w:val="1"/>
          <w:numId w:val="6"/>
        </w:numPr>
      </w:pPr>
      <w:r>
        <w:t>Doit pouvoir avoir les mêmes droits que le visiteur</w:t>
      </w:r>
    </w:p>
    <w:p w14:paraId="366F9F98" w14:textId="77777777" w:rsidR="0037607A" w:rsidRDefault="0037607A" w:rsidP="0037607A">
      <w:pPr>
        <w:pStyle w:val="Paragraphedeliste"/>
        <w:numPr>
          <w:ilvl w:val="1"/>
          <w:numId w:val="6"/>
        </w:numPr>
      </w:pPr>
      <w:r>
        <w:t>Doit pouvoir faire un CRUD :</w:t>
      </w:r>
    </w:p>
    <w:p w14:paraId="734A61A8" w14:textId="77777777" w:rsidR="0037607A" w:rsidRDefault="0037607A" w:rsidP="0037607A">
      <w:pPr>
        <w:pStyle w:val="Paragraphedeliste"/>
        <w:numPr>
          <w:ilvl w:val="2"/>
          <w:numId w:val="6"/>
        </w:numPr>
      </w:pPr>
      <w:r w:rsidRPr="0037607A">
        <w:rPr>
          <w:b/>
          <w:bCs/>
        </w:rPr>
        <w:t>Site</w:t>
      </w:r>
      <w:r>
        <w:t xml:space="preserve"> : champ ville uniquement</w:t>
      </w:r>
    </w:p>
    <w:p w14:paraId="07916943" w14:textId="77777777" w:rsidR="0037607A" w:rsidRDefault="0037607A" w:rsidP="0037607A">
      <w:pPr>
        <w:pStyle w:val="Paragraphedeliste"/>
        <w:numPr>
          <w:ilvl w:val="2"/>
          <w:numId w:val="6"/>
        </w:numPr>
      </w:pPr>
      <w:r w:rsidRPr="0037607A">
        <w:rPr>
          <w:b/>
          <w:bCs/>
        </w:rPr>
        <w:t>Service</w:t>
      </w:r>
      <w:r>
        <w:t xml:space="preserve"> : comptabilité, production, accueil, informatique</w:t>
      </w:r>
    </w:p>
    <w:p w14:paraId="707FF34C" w14:textId="77777777" w:rsidR="0037607A" w:rsidRDefault="0037607A" w:rsidP="0037607A">
      <w:pPr>
        <w:pStyle w:val="Paragraphedeliste"/>
        <w:numPr>
          <w:ilvl w:val="2"/>
          <w:numId w:val="6"/>
        </w:numPr>
      </w:pPr>
      <w:r w:rsidRPr="0037607A">
        <w:rPr>
          <w:b/>
          <w:bCs/>
        </w:rPr>
        <w:t>Salarié</w:t>
      </w:r>
      <w:r>
        <w:t xml:space="preserve"> : nom, prénom, téléphone fixe, portable, e-mail, service et site de travail</w:t>
      </w:r>
    </w:p>
    <w:p w14:paraId="0752110E" w14:textId="732515A0" w:rsidR="0037607A" w:rsidRDefault="0037607A" w:rsidP="0037607A">
      <w:r>
        <w:t>L'accès à l'espace administrateur se fait avec une combinaison de touches et un mot de passe.</w:t>
      </w:r>
    </w:p>
    <w:p w14:paraId="70BB934F" w14:textId="435D795D" w:rsidR="0037607A" w:rsidRDefault="0037607A">
      <w:pPr>
        <w:jc w:val="left"/>
      </w:pPr>
      <w:r>
        <w:br w:type="page"/>
      </w:r>
    </w:p>
    <w:p w14:paraId="7405CAC2" w14:textId="1E4682B4" w:rsidR="0037607A" w:rsidRDefault="0037607A" w:rsidP="0037607A">
      <w:pPr>
        <w:pStyle w:val="Titre1"/>
      </w:pPr>
      <w:r>
        <w:lastRenderedPageBreak/>
        <w:t>Mise en place</w:t>
      </w:r>
    </w:p>
    <w:p w14:paraId="0D053487" w14:textId="3B3FF282" w:rsidR="0037607A" w:rsidRDefault="0037607A" w:rsidP="0037607A">
      <w:r>
        <w:t>Ce projet a été réalisé par une seule personne avec trois chantiers :</w:t>
      </w:r>
    </w:p>
    <w:p w14:paraId="1BBCD8E4" w14:textId="77777777" w:rsidR="0037607A" w:rsidRDefault="0037607A" w:rsidP="0037607A">
      <w:pPr>
        <w:pStyle w:val="Paragraphedeliste"/>
        <w:numPr>
          <w:ilvl w:val="0"/>
          <w:numId w:val="7"/>
        </w:numPr>
      </w:pPr>
      <w:r>
        <w:t>Base de données cohérente</w:t>
      </w:r>
    </w:p>
    <w:p w14:paraId="36D95EFF" w14:textId="77777777" w:rsidR="0037607A" w:rsidRDefault="0037607A" w:rsidP="0037607A">
      <w:pPr>
        <w:pStyle w:val="Paragraphedeliste"/>
        <w:numPr>
          <w:ilvl w:val="0"/>
          <w:numId w:val="7"/>
        </w:numPr>
      </w:pPr>
      <w:r>
        <w:t>API</w:t>
      </w:r>
    </w:p>
    <w:p w14:paraId="1210F87A" w14:textId="4C1E3101" w:rsidR="0037607A" w:rsidRPr="0037607A" w:rsidRDefault="0037607A" w:rsidP="0037607A">
      <w:pPr>
        <w:pStyle w:val="Paragraphedeliste"/>
        <w:numPr>
          <w:ilvl w:val="0"/>
          <w:numId w:val="7"/>
        </w:numPr>
      </w:pPr>
      <w:r>
        <w:t>Client lourd</w:t>
      </w:r>
    </w:p>
    <w:p w14:paraId="4B0C439A" w14:textId="6B7EB19C" w:rsidR="0037607A" w:rsidRDefault="0037607A" w:rsidP="0037607A">
      <w:pPr>
        <w:pStyle w:val="Titre2"/>
      </w:pPr>
      <w:r>
        <w:t>Choix techniques</w:t>
      </w:r>
    </w:p>
    <w:p w14:paraId="7EFA84F8" w14:textId="24135E0C" w:rsidR="0037607A" w:rsidRDefault="0037607A" w:rsidP="0037607A">
      <w:r>
        <w:t>Pour réaliser ce projet, différents choix techniques ont été réalisés :</w:t>
      </w:r>
    </w:p>
    <w:p w14:paraId="6BCC1334" w14:textId="77777777" w:rsidR="0037607A" w:rsidRPr="0037607A" w:rsidRDefault="0037607A" w:rsidP="0037607A">
      <w:pPr>
        <w:pStyle w:val="Paragraphedeliste"/>
        <w:numPr>
          <w:ilvl w:val="0"/>
          <w:numId w:val="8"/>
        </w:numPr>
      </w:pPr>
      <w:r w:rsidRPr="0037607A">
        <w:rPr>
          <w:b/>
          <w:bCs/>
        </w:rPr>
        <w:t>Suivi de projet</w:t>
      </w:r>
      <w:r w:rsidRPr="0037607A">
        <w:t xml:space="preserve"> : GITLAB avec des issues et des jalons</w:t>
      </w:r>
    </w:p>
    <w:p w14:paraId="0F09AE80" w14:textId="77777777" w:rsidR="0037607A" w:rsidRPr="0037607A" w:rsidRDefault="0037607A" w:rsidP="0037607A">
      <w:pPr>
        <w:pStyle w:val="Paragraphedeliste"/>
        <w:numPr>
          <w:ilvl w:val="0"/>
          <w:numId w:val="8"/>
        </w:numPr>
      </w:pPr>
      <w:r w:rsidRPr="0037607A">
        <w:rPr>
          <w:b/>
          <w:bCs/>
        </w:rPr>
        <w:t>Versionning du code</w:t>
      </w:r>
      <w:r w:rsidRPr="0037607A">
        <w:t xml:space="preserve"> : GITLAB avec un groupe de projet et un projet différent pour l'API et le client lourd</w:t>
      </w:r>
    </w:p>
    <w:p w14:paraId="01781AAD" w14:textId="77777777" w:rsidR="0037607A" w:rsidRPr="0037607A" w:rsidRDefault="0037607A" w:rsidP="0037607A">
      <w:pPr>
        <w:pStyle w:val="Paragraphedeliste"/>
        <w:numPr>
          <w:ilvl w:val="0"/>
          <w:numId w:val="8"/>
        </w:numPr>
      </w:pPr>
      <w:r w:rsidRPr="0037607A">
        <w:rPr>
          <w:b/>
          <w:bCs/>
        </w:rPr>
        <w:t>Base de données</w:t>
      </w:r>
      <w:r w:rsidRPr="0037607A">
        <w:t xml:space="preserve"> : MariaDB, gestion avec DataGrip</w:t>
      </w:r>
    </w:p>
    <w:p w14:paraId="77A41ED5" w14:textId="77777777" w:rsidR="0037607A" w:rsidRPr="0037607A" w:rsidRDefault="0037607A" w:rsidP="0037607A">
      <w:pPr>
        <w:pStyle w:val="Paragraphedeliste"/>
        <w:numPr>
          <w:ilvl w:val="0"/>
          <w:numId w:val="8"/>
        </w:numPr>
      </w:pPr>
      <w:r w:rsidRPr="0037607A">
        <w:rPr>
          <w:b/>
          <w:bCs/>
        </w:rPr>
        <w:t>API</w:t>
      </w:r>
      <w:r w:rsidRPr="0037607A">
        <w:t xml:space="preserve"> : Java, code avec IntelliJ</w:t>
      </w:r>
    </w:p>
    <w:p w14:paraId="6E3FD63A" w14:textId="77777777" w:rsidR="0037607A" w:rsidRPr="0037607A" w:rsidRDefault="0037607A" w:rsidP="0037607A">
      <w:pPr>
        <w:pStyle w:val="Paragraphedeliste"/>
        <w:numPr>
          <w:ilvl w:val="0"/>
          <w:numId w:val="8"/>
        </w:numPr>
      </w:pPr>
      <w:r w:rsidRPr="0037607A">
        <w:rPr>
          <w:b/>
          <w:bCs/>
        </w:rPr>
        <w:t>Client lourd</w:t>
      </w:r>
      <w:r w:rsidRPr="0037607A">
        <w:t xml:space="preserve"> : Java et JavaFX, code avec IntelliJ et Scene Builder</w:t>
      </w:r>
    </w:p>
    <w:p w14:paraId="220A5666" w14:textId="77777777" w:rsidR="0037607A" w:rsidRPr="0037607A" w:rsidRDefault="0037607A" w:rsidP="0037607A">
      <w:pPr>
        <w:pStyle w:val="Paragraphedeliste"/>
        <w:numPr>
          <w:ilvl w:val="0"/>
          <w:numId w:val="8"/>
        </w:numPr>
      </w:pPr>
      <w:r w:rsidRPr="0037607A">
        <w:rPr>
          <w:b/>
          <w:bCs/>
        </w:rPr>
        <w:t>Cahier de test</w:t>
      </w:r>
      <w:r w:rsidRPr="0037607A">
        <w:t xml:space="preserve"> : Rédigé sous Excel, avec une version .md</w:t>
      </w:r>
    </w:p>
    <w:p w14:paraId="01A14D1E" w14:textId="77777777" w:rsidR="0037607A" w:rsidRPr="0037607A" w:rsidRDefault="0037607A" w:rsidP="0037607A">
      <w:pPr>
        <w:pStyle w:val="Paragraphedeliste"/>
        <w:numPr>
          <w:ilvl w:val="0"/>
          <w:numId w:val="8"/>
        </w:numPr>
      </w:pPr>
      <w:r w:rsidRPr="0037607A">
        <w:rPr>
          <w:b/>
          <w:bCs/>
        </w:rPr>
        <w:t xml:space="preserve">Compte rendu de projet </w:t>
      </w:r>
      <w:r w:rsidRPr="0037607A">
        <w:t>:</w:t>
      </w:r>
    </w:p>
    <w:p w14:paraId="24182502" w14:textId="77777777" w:rsidR="0037607A" w:rsidRPr="0037607A" w:rsidRDefault="0037607A" w:rsidP="0037607A">
      <w:pPr>
        <w:pStyle w:val="Paragraphedeliste"/>
        <w:numPr>
          <w:ilvl w:val="1"/>
          <w:numId w:val="8"/>
        </w:numPr>
      </w:pPr>
      <w:r w:rsidRPr="0037607A">
        <w:t>Version écrite : Word et un .md</w:t>
      </w:r>
    </w:p>
    <w:p w14:paraId="7670AEA8" w14:textId="0E19E7E6" w:rsidR="0037607A" w:rsidRDefault="0037607A" w:rsidP="0037607A">
      <w:pPr>
        <w:pStyle w:val="Paragraphedeliste"/>
        <w:numPr>
          <w:ilvl w:val="1"/>
          <w:numId w:val="8"/>
        </w:numPr>
      </w:pPr>
      <w:r w:rsidRPr="0037607A">
        <w:t>Version orale : Prize</w:t>
      </w:r>
    </w:p>
    <w:p w14:paraId="12E2288A" w14:textId="08902B23" w:rsidR="0037607A" w:rsidRDefault="0037607A" w:rsidP="0037607A">
      <w:pPr>
        <w:pStyle w:val="Titre2"/>
      </w:pPr>
      <w:r>
        <w:t>Liste des tâches</w:t>
      </w:r>
    </w:p>
    <w:p w14:paraId="1DD384D4" w14:textId="33B76D95" w:rsidR="00F46D67" w:rsidRDefault="00F46D67" w:rsidP="00F46D67">
      <w:pPr>
        <w:pStyle w:val="Titre3"/>
      </w:pPr>
      <w:r>
        <w:t>API Rest</w:t>
      </w:r>
    </w:p>
    <w:tbl>
      <w:tblPr>
        <w:tblStyle w:val="TableauGrille4-Accentuation1"/>
        <w:tblW w:w="0" w:type="auto"/>
        <w:tblLook w:val="04A0" w:firstRow="1" w:lastRow="0" w:firstColumn="1" w:lastColumn="0" w:noHBand="0" w:noVBand="1"/>
      </w:tblPr>
      <w:tblGrid>
        <w:gridCol w:w="1505"/>
        <w:gridCol w:w="1505"/>
        <w:gridCol w:w="1505"/>
        <w:gridCol w:w="1505"/>
        <w:gridCol w:w="1505"/>
        <w:gridCol w:w="1505"/>
      </w:tblGrid>
      <w:tr w:rsidR="00F46D67" w14:paraId="48EBAD3D" w14:textId="77777777" w:rsidTr="00F46D6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2C5F6827" w14:textId="20655780" w:rsidR="00F46D67" w:rsidRDefault="00F46D67" w:rsidP="00F46D67">
            <w:pPr>
              <w:jc w:val="center"/>
            </w:pPr>
            <w:r>
              <w:t>Class</w:t>
            </w:r>
          </w:p>
        </w:tc>
        <w:tc>
          <w:tcPr>
            <w:tcW w:w="1505" w:type="dxa"/>
            <w:vAlign w:val="center"/>
          </w:tcPr>
          <w:p w14:paraId="632B64E0" w14:textId="2FDFEB81"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DAO</w:t>
            </w:r>
          </w:p>
        </w:tc>
        <w:tc>
          <w:tcPr>
            <w:tcW w:w="1505" w:type="dxa"/>
            <w:vAlign w:val="center"/>
          </w:tcPr>
          <w:p w14:paraId="12C9D4DF" w14:textId="1FDC859E"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CRUD</w:t>
            </w:r>
          </w:p>
        </w:tc>
        <w:tc>
          <w:tcPr>
            <w:tcW w:w="1505" w:type="dxa"/>
            <w:vAlign w:val="center"/>
          </w:tcPr>
          <w:p w14:paraId="63F82D46" w14:textId="108214BE"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Business</w:t>
            </w:r>
          </w:p>
        </w:tc>
        <w:tc>
          <w:tcPr>
            <w:tcW w:w="1505" w:type="dxa"/>
            <w:vAlign w:val="center"/>
          </w:tcPr>
          <w:p w14:paraId="42EDD476" w14:textId="3544F1E3"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Controller</w:t>
            </w:r>
          </w:p>
        </w:tc>
        <w:tc>
          <w:tcPr>
            <w:tcW w:w="1505" w:type="dxa"/>
            <w:vAlign w:val="center"/>
          </w:tcPr>
          <w:p w14:paraId="38FC7A46" w14:textId="2AE796D5"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Autres</w:t>
            </w:r>
          </w:p>
        </w:tc>
      </w:tr>
      <w:tr w:rsidR="00F46D67" w14:paraId="48402824" w14:textId="77777777" w:rsidTr="00F46D67">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461E6E3" w14:textId="7EC11320" w:rsidR="00F46D67" w:rsidRPr="00F46D67" w:rsidRDefault="00F46D67" w:rsidP="00F46D67">
            <w:pPr>
              <w:jc w:val="center"/>
              <w:rPr>
                <w:b w:val="0"/>
                <w:bCs w:val="0"/>
              </w:rPr>
            </w:pPr>
            <w:r w:rsidRPr="00F46D67">
              <w:rPr>
                <w:b w:val="0"/>
                <w:bCs w:val="0"/>
              </w:rPr>
              <w:t>Worksite</w:t>
            </w:r>
          </w:p>
        </w:tc>
        <w:tc>
          <w:tcPr>
            <w:tcW w:w="1505" w:type="dxa"/>
            <w:vAlign w:val="center"/>
          </w:tcPr>
          <w:p w14:paraId="0AE35142" w14:textId="7BAA5A75"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4DB10CB2" w14:textId="28A1E231"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1C40D997" w14:textId="6B7C1071"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7EE82FEC" w14:textId="0C548F0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2C83682C" w14:textId="77BB1C58"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Requête SQL sécurisées</w:t>
            </w:r>
          </w:p>
        </w:tc>
      </w:tr>
      <w:tr w:rsidR="00F46D67" w14:paraId="096008C2" w14:textId="77777777" w:rsidTr="00F46D67">
        <w:trPr>
          <w:trHeight w:val="394"/>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050C3D8" w14:textId="665472B0" w:rsidR="00F46D67" w:rsidRPr="00F46D67" w:rsidRDefault="00F46D67" w:rsidP="00F46D67">
            <w:pPr>
              <w:jc w:val="center"/>
              <w:rPr>
                <w:b w:val="0"/>
                <w:bCs w:val="0"/>
              </w:rPr>
            </w:pPr>
            <w:r w:rsidRPr="00F46D67">
              <w:rPr>
                <w:b w:val="0"/>
                <w:bCs w:val="0"/>
              </w:rPr>
              <w:t>Service</w:t>
            </w:r>
          </w:p>
        </w:tc>
        <w:tc>
          <w:tcPr>
            <w:tcW w:w="1505" w:type="dxa"/>
            <w:vAlign w:val="center"/>
          </w:tcPr>
          <w:p w14:paraId="15761C59" w14:textId="515D2952"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6F2A44DE" w14:textId="656F314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43A0DDE0" w14:textId="118FC061"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0D6CC381" w14:textId="230074DC"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2094D946" w14:textId="5C9991E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00F6EC85" w14:textId="77777777" w:rsidTr="00F46D6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443CA20A" w14:textId="5F99AF95" w:rsidR="00F46D67" w:rsidRPr="00F46D67" w:rsidRDefault="00F46D67" w:rsidP="00F46D67">
            <w:pPr>
              <w:jc w:val="center"/>
              <w:rPr>
                <w:b w:val="0"/>
                <w:bCs w:val="0"/>
              </w:rPr>
            </w:pPr>
            <w:r w:rsidRPr="00F46D67">
              <w:rPr>
                <w:b w:val="0"/>
                <w:bCs w:val="0"/>
              </w:rPr>
              <w:t>Employee</w:t>
            </w:r>
          </w:p>
        </w:tc>
        <w:tc>
          <w:tcPr>
            <w:tcW w:w="1505" w:type="dxa"/>
            <w:vAlign w:val="center"/>
          </w:tcPr>
          <w:p w14:paraId="65212FE0" w14:textId="7E072180"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453680D6" w14:textId="75C1D1C5"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56F97120" w14:textId="52D4107F"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3A75BB3B" w14:textId="638FE9E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519CA1C5" w14:textId="0A7E877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r>
      <w:tr w:rsidR="00F46D67" w14:paraId="40C22FD9" w14:textId="77777777" w:rsidTr="00F46D67">
        <w:trPr>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BDC57A7" w14:textId="43787FF9" w:rsidR="00F46D67" w:rsidRPr="00F46D67" w:rsidRDefault="00F46D67" w:rsidP="00F46D67">
            <w:pPr>
              <w:jc w:val="center"/>
              <w:rPr>
                <w:b w:val="0"/>
                <w:bCs w:val="0"/>
              </w:rPr>
            </w:pPr>
            <w:r w:rsidRPr="00F46D67">
              <w:rPr>
                <w:b w:val="0"/>
                <w:bCs w:val="0"/>
              </w:rPr>
              <w:t>Address</w:t>
            </w:r>
          </w:p>
        </w:tc>
        <w:tc>
          <w:tcPr>
            <w:tcW w:w="1505" w:type="dxa"/>
            <w:vAlign w:val="center"/>
          </w:tcPr>
          <w:p w14:paraId="6F1B5105" w14:textId="729D2F39"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060030BB" w14:textId="27996B21"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505A3433" w14:textId="2C89A80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2F916032" w14:textId="230DDFF2"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77242591" w14:textId="3320679B"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29B518BC" w14:textId="77777777" w:rsidTr="00F46D6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05" w:type="dxa"/>
          </w:tcPr>
          <w:p w14:paraId="74B2818E" w14:textId="77777777" w:rsidR="00F46D67" w:rsidRDefault="00F46D67" w:rsidP="00F46D67"/>
        </w:tc>
        <w:tc>
          <w:tcPr>
            <w:tcW w:w="1505" w:type="dxa"/>
          </w:tcPr>
          <w:p w14:paraId="7F2109BC"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317F79E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0273FEC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37015E00"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4A7FF3B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r>
    </w:tbl>
    <w:p w14:paraId="1EF3CD7D" w14:textId="77777777" w:rsidR="00F46D67" w:rsidRPr="00F46D67" w:rsidRDefault="00F46D67" w:rsidP="00F46D67"/>
    <w:p w14:paraId="099EA53C" w14:textId="07F0B4F7" w:rsidR="00F46D67" w:rsidRDefault="00F46D67" w:rsidP="00F46D67">
      <w:pPr>
        <w:pStyle w:val="Titre3"/>
      </w:pPr>
      <w:r>
        <w:t>Client lourd</w:t>
      </w:r>
    </w:p>
    <w:tbl>
      <w:tblPr>
        <w:tblStyle w:val="TableauGrille5Fonc-Accentuation1"/>
        <w:tblW w:w="5007" w:type="pct"/>
        <w:tblLook w:val="04A0" w:firstRow="1" w:lastRow="0" w:firstColumn="1" w:lastColumn="0" w:noHBand="0" w:noVBand="1"/>
      </w:tblPr>
      <w:tblGrid>
        <w:gridCol w:w="1817"/>
        <w:gridCol w:w="1817"/>
        <w:gridCol w:w="1815"/>
        <w:gridCol w:w="1815"/>
        <w:gridCol w:w="1811"/>
      </w:tblGrid>
      <w:tr w:rsidR="00F46D67" w14:paraId="18160F52" w14:textId="77777777" w:rsidTr="00F46D67">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0A2C7FFF" w14:textId="77777777" w:rsidR="00F46D67" w:rsidRDefault="00F46D67" w:rsidP="00F46D67">
            <w:pPr>
              <w:jc w:val="center"/>
            </w:pPr>
          </w:p>
        </w:tc>
        <w:tc>
          <w:tcPr>
            <w:tcW w:w="1001" w:type="pct"/>
            <w:vAlign w:val="center"/>
          </w:tcPr>
          <w:p w14:paraId="683704F1" w14:textId="1D36EC3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Général</w:t>
            </w:r>
          </w:p>
        </w:tc>
        <w:tc>
          <w:tcPr>
            <w:tcW w:w="1000" w:type="pct"/>
            <w:vAlign w:val="center"/>
          </w:tcPr>
          <w:p w14:paraId="21C5914E" w14:textId="141106C4"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Worksite</w:t>
            </w:r>
          </w:p>
        </w:tc>
        <w:tc>
          <w:tcPr>
            <w:tcW w:w="1000" w:type="pct"/>
            <w:vAlign w:val="center"/>
          </w:tcPr>
          <w:p w14:paraId="33642B90" w14:textId="64D6EFF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Service</w:t>
            </w:r>
          </w:p>
        </w:tc>
        <w:tc>
          <w:tcPr>
            <w:tcW w:w="1000" w:type="pct"/>
            <w:vAlign w:val="center"/>
          </w:tcPr>
          <w:p w14:paraId="24E7FF11" w14:textId="739BC1C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Employee</w:t>
            </w:r>
          </w:p>
        </w:tc>
      </w:tr>
      <w:tr w:rsidR="00F46D67" w14:paraId="21F05D24"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2156730A" w14:textId="70026EDF" w:rsidR="00F46D67" w:rsidRPr="00F46D67" w:rsidRDefault="00F46D67" w:rsidP="00F46D67">
            <w:pPr>
              <w:jc w:val="center"/>
              <w:rPr>
                <w:b w:val="0"/>
                <w:bCs w:val="0"/>
              </w:rPr>
            </w:pPr>
            <w:r>
              <w:t>Connexion</w:t>
            </w:r>
          </w:p>
        </w:tc>
        <w:tc>
          <w:tcPr>
            <w:tcW w:w="1001" w:type="pct"/>
            <w:vAlign w:val="center"/>
          </w:tcPr>
          <w:p w14:paraId="0C880D98" w14:textId="59ABD226"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5A7E3438"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36A6246E"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1ED072DE"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r>
      <w:tr w:rsidR="00F46D67" w14:paraId="4809EB97" w14:textId="77777777" w:rsidTr="00F46D67">
        <w:trPr>
          <w:trHeight w:val="359"/>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1D31F5C9" w14:textId="7352F310" w:rsidR="00F46D67" w:rsidRDefault="00F46D67" w:rsidP="00F46D67">
            <w:pPr>
              <w:jc w:val="center"/>
            </w:pPr>
            <w:r>
              <w:t>Accueil</w:t>
            </w:r>
          </w:p>
        </w:tc>
        <w:tc>
          <w:tcPr>
            <w:tcW w:w="1001" w:type="pct"/>
            <w:vAlign w:val="center"/>
          </w:tcPr>
          <w:p w14:paraId="20AEF358" w14:textId="2FA9E50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2BA29D8"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AE42A1E"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4E30BB68" w14:textId="2B15C59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218BEDBE"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3F9FCB15" w14:textId="21FAA541" w:rsidR="00F46D67" w:rsidRDefault="00F46D67" w:rsidP="00F46D67">
            <w:pPr>
              <w:jc w:val="center"/>
            </w:pPr>
            <w:r>
              <w:t>Liste</w:t>
            </w:r>
          </w:p>
        </w:tc>
        <w:tc>
          <w:tcPr>
            <w:tcW w:w="1001" w:type="pct"/>
            <w:vAlign w:val="center"/>
          </w:tcPr>
          <w:p w14:paraId="703ECC8D"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343A3AF4" w14:textId="3AB02C66"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38F474B0" w14:textId="7D490FB5"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52D59CF" w14:textId="502DD0D8"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r w:rsidR="00F46D67" w14:paraId="26B14D4C" w14:textId="77777777" w:rsidTr="00F46D67">
        <w:trPr>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102C58AF" w14:textId="1D9BBDE4" w:rsidR="00F46D67" w:rsidRDefault="00F46D67" w:rsidP="00F46D67">
            <w:pPr>
              <w:jc w:val="center"/>
            </w:pPr>
            <w:r>
              <w:t>Ajout</w:t>
            </w:r>
          </w:p>
        </w:tc>
        <w:tc>
          <w:tcPr>
            <w:tcW w:w="1001" w:type="pct"/>
            <w:vAlign w:val="center"/>
          </w:tcPr>
          <w:p w14:paraId="1052F011"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58D08262" w14:textId="0F1884ED"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5226CB02" w14:textId="76EC904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3546EAA9" w14:textId="28BF5BB4"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r>
      <w:tr w:rsidR="00F46D67" w14:paraId="7E7316FD"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7AEF2609" w14:textId="5653BFD7" w:rsidR="00F46D67" w:rsidRDefault="00F46D67" w:rsidP="00F46D67">
            <w:pPr>
              <w:jc w:val="center"/>
            </w:pPr>
            <w:r>
              <w:t>Modification</w:t>
            </w:r>
          </w:p>
        </w:tc>
        <w:tc>
          <w:tcPr>
            <w:tcW w:w="1001" w:type="pct"/>
            <w:vAlign w:val="center"/>
          </w:tcPr>
          <w:p w14:paraId="439327C6"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7F699E2F" w14:textId="49F9CC1E"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1E66750" w14:textId="6C67176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4F1633D0" w14:textId="77DE5DBF"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r w:rsidR="00F46D67" w14:paraId="5576F71D" w14:textId="77777777" w:rsidTr="00F46D67">
        <w:trPr>
          <w:trHeight w:val="359"/>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2045E3EB" w14:textId="62F2BDE9" w:rsidR="00F46D67" w:rsidRDefault="00F46D67" w:rsidP="00F46D67">
            <w:pPr>
              <w:jc w:val="center"/>
            </w:pPr>
            <w:r>
              <w:t>Suppression</w:t>
            </w:r>
          </w:p>
        </w:tc>
        <w:tc>
          <w:tcPr>
            <w:tcW w:w="1001" w:type="pct"/>
            <w:vAlign w:val="center"/>
          </w:tcPr>
          <w:p w14:paraId="34457986"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853EAA2" w14:textId="4B857E94"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65D4AB3" w14:textId="5B55D505"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407ACE9" w14:textId="06DA182E"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r>
      <w:tr w:rsidR="00F46D67" w14:paraId="40878023"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4FF308CC" w14:textId="2A2D9839" w:rsidR="00F46D67" w:rsidRDefault="00F46D67" w:rsidP="00F46D67">
            <w:pPr>
              <w:jc w:val="center"/>
            </w:pPr>
            <w:r>
              <w:t>Recherche</w:t>
            </w:r>
          </w:p>
        </w:tc>
        <w:tc>
          <w:tcPr>
            <w:tcW w:w="1001" w:type="pct"/>
            <w:vAlign w:val="center"/>
          </w:tcPr>
          <w:p w14:paraId="39A55E37" w14:textId="23C3321A"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81C313C" w14:textId="1265E803"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0C9988B1" w14:textId="6A828963"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791DA31F" w14:textId="2CDD940D"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bl>
    <w:p w14:paraId="7BA2236B" w14:textId="588BFCE3" w:rsidR="0037607A" w:rsidRDefault="0037607A" w:rsidP="0037607A">
      <w:pPr>
        <w:pStyle w:val="Titre2"/>
      </w:pPr>
      <w:r>
        <w:lastRenderedPageBreak/>
        <w:t>Base de données</w:t>
      </w:r>
    </w:p>
    <w:p w14:paraId="1196F022" w14:textId="5F5EE857" w:rsidR="0037607A" w:rsidRDefault="0037607A" w:rsidP="0037607A">
      <w:r>
        <w:t xml:space="preserve">La base de données est composée de quatre tables : vous pouvez trouver les fichiers concernés dans </w:t>
      </w:r>
      <w:r w:rsidRPr="0037607A">
        <w:rPr>
          <w:i/>
          <w:iCs/>
        </w:rPr>
        <w:t>/resources/sql</w:t>
      </w:r>
      <w:r>
        <w:t>.</w:t>
      </w:r>
    </w:p>
    <w:p w14:paraId="66870EEF" w14:textId="77777777" w:rsidR="0037607A" w:rsidRDefault="0037607A" w:rsidP="0037607A">
      <w:pPr>
        <w:pStyle w:val="Paragraphedeliste"/>
        <w:numPr>
          <w:ilvl w:val="0"/>
          <w:numId w:val="9"/>
        </w:numPr>
      </w:pPr>
      <w:r w:rsidRPr="0037607A">
        <w:rPr>
          <w:b/>
          <w:bCs/>
        </w:rPr>
        <w:t>Worksite</w:t>
      </w:r>
      <w:r>
        <w:t xml:space="preserve"> : contient toutes les données liées aux sites de travail, détient une adresse</w:t>
      </w:r>
    </w:p>
    <w:p w14:paraId="6654C4B5" w14:textId="77777777" w:rsidR="0037607A" w:rsidRDefault="0037607A" w:rsidP="0037607A">
      <w:pPr>
        <w:pStyle w:val="Paragraphedeliste"/>
        <w:numPr>
          <w:ilvl w:val="0"/>
          <w:numId w:val="9"/>
        </w:numPr>
      </w:pPr>
      <w:r w:rsidRPr="0037607A">
        <w:rPr>
          <w:b/>
          <w:bCs/>
        </w:rPr>
        <w:t>Service</w:t>
      </w:r>
      <w:r>
        <w:t xml:space="preserve"> : contient toutes les données liées aux services, rattachés à un Worksite, détient une adresse</w:t>
      </w:r>
    </w:p>
    <w:p w14:paraId="5D0B4472" w14:textId="77777777" w:rsidR="0037607A" w:rsidRDefault="0037607A" w:rsidP="0037607A">
      <w:pPr>
        <w:pStyle w:val="Paragraphedeliste"/>
        <w:numPr>
          <w:ilvl w:val="0"/>
          <w:numId w:val="9"/>
        </w:numPr>
      </w:pPr>
      <w:r w:rsidRPr="0037607A">
        <w:rPr>
          <w:b/>
          <w:bCs/>
        </w:rPr>
        <w:t>Employee</w:t>
      </w:r>
      <w:r>
        <w:t xml:space="preserve"> : contient toutes les données liées aux employés, rattachés à un Service</w:t>
      </w:r>
    </w:p>
    <w:p w14:paraId="0D71661C" w14:textId="511D18BF" w:rsidR="0037607A" w:rsidRDefault="0037607A" w:rsidP="0037607A">
      <w:pPr>
        <w:pStyle w:val="Paragraphedeliste"/>
        <w:numPr>
          <w:ilvl w:val="0"/>
          <w:numId w:val="9"/>
        </w:numPr>
      </w:pPr>
      <w:r w:rsidRPr="0037607A">
        <w:rPr>
          <w:b/>
          <w:bCs/>
        </w:rPr>
        <w:t>Address</w:t>
      </w:r>
      <w:r>
        <w:t xml:space="preserve"> : contient toutes les adresses définies</w:t>
      </w:r>
    </w:p>
    <w:p w14:paraId="644B33B2" w14:textId="01D1C8EE" w:rsidR="00FD4705" w:rsidRDefault="00FD4705" w:rsidP="00FD4705">
      <w:pPr>
        <w:pStyle w:val="Titre2"/>
      </w:pPr>
      <w:r>
        <w:t>API Rest</w:t>
      </w:r>
    </w:p>
    <w:p w14:paraId="0F7FF220" w14:textId="3B395E31" w:rsidR="00FD4705" w:rsidRDefault="00FD4705" w:rsidP="00FD4705">
      <w:r>
        <w:t xml:space="preserve">Pour une maintenabilité du code, vous pouvez trouver tous les commentaires sur les fichiers qui concernent les </w:t>
      </w:r>
      <w:r w:rsidRPr="00FD4705">
        <w:rPr>
          <w:b/>
          <w:bCs/>
        </w:rPr>
        <w:t>Worksites</w:t>
      </w:r>
      <w:r>
        <w:t>, le but étant de ne pas alourdir le code complètement. L'API est gérée avec 4 packages et une application :</w:t>
      </w:r>
    </w:p>
    <w:p w14:paraId="3A787218" w14:textId="77777777" w:rsidR="00FD4705" w:rsidRDefault="00FD4705" w:rsidP="00FD4705">
      <w:pPr>
        <w:pStyle w:val="Paragraphedeliste"/>
        <w:numPr>
          <w:ilvl w:val="0"/>
          <w:numId w:val="10"/>
        </w:numPr>
      </w:pPr>
      <w:r w:rsidRPr="00FD4705">
        <w:rPr>
          <w:b/>
          <w:bCs/>
        </w:rPr>
        <w:t>Business</w:t>
      </w:r>
      <w:r>
        <w:t xml:space="preserve"> : couche qui fait le lien entre la base de données et l'API</w:t>
      </w:r>
    </w:p>
    <w:p w14:paraId="39BDCC99" w14:textId="77777777" w:rsidR="00FD4705" w:rsidRDefault="00FD4705" w:rsidP="00FD4705">
      <w:pPr>
        <w:pStyle w:val="Paragraphedeliste"/>
        <w:numPr>
          <w:ilvl w:val="0"/>
          <w:numId w:val="10"/>
        </w:numPr>
      </w:pPr>
      <w:r w:rsidRPr="00FD4705">
        <w:rPr>
          <w:b/>
          <w:bCs/>
        </w:rPr>
        <w:t>Controller</w:t>
      </w:r>
      <w:r>
        <w:t xml:space="preserve"> :</w:t>
      </w:r>
    </w:p>
    <w:p w14:paraId="415EE72B" w14:textId="77777777" w:rsidR="00FD4705" w:rsidRDefault="00FD4705" w:rsidP="00FD4705">
      <w:pPr>
        <w:pStyle w:val="Paragraphedeliste"/>
        <w:numPr>
          <w:ilvl w:val="1"/>
          <w:numId w:val="10"/>
        </w:numPr>
      </w:pPr>
      <w:r>
        <w:t>Le fichier "</w:t>
      </w:r>
      <w:r w:rsidRPr="00FD4705">
        <w:rPr>
          <w:b/>
          <w:bCs/>
        </w:rPr>
        <w:t>Controller</w:t>
      </w:r>
      <w:r>
        <w:t>" : détermine les end-points</w:t>
      </w:r>
    </w:p>
    <w:p w14:paraId="70D73170" w14:textId="77777777" w:rsidR="00FD4705" w:rsidRDefault="00FD4705" w:rsidP="00FD4705">
      <w:pPr>
        <w:pStyle w:val="Paragraphedeliste"/>
        <w:numPr>
          <w:ilvl w:val="1"/>
          <w:numId w:val="10"/>
        </w:numPr>
      </w:pPr>
      <w:r>
        <w:t>Les fichiers "</w:t>
      </w:r>
      <w:r w:rsidRPr="00FD4705">
        <w:rPr>
          <w:b/>
          <w:bCs/>
        </w:rPr>
        <w:t>Model</w:t>
      </w:r>
      <w:r>
        <w:t>" : détermine les aspects des class par rapport à ce que nous avons déterminé dans la base de données</w:t>
      </w:r>
    </w:p>
    <w:p w14:paraId="0A908735" w14:textId="77777777" w:rsidR="00FD4705" w:rsidRDefault="00FD4705" w:rsidP="00FD4705">
      <w:pPr>
        <w:pStyle w:val="Paragraphedeliste"/>
        <w:numPr>
          <w:ilvl w:val="0"/>
          <w:numId w:val="10"/>
        </w:numPr>
      </w:pPr>
      <w:r w:rsidRPr="00FD4705">
        <w:rPr>
          <w:b/>
          <w:bCs/>
        </w:rPr>
        <w:t>DAO</w:t>
      </w:r>
      <w:r>
        <w:t xml:space="preserve"> : couche qui réalise toutes les requêtes (HTTP et SQL) qui vont permettre l'utilisation des données et la discussion avec la BDD</w:t>
      </w:r>
    </w:p>
    <w:p w14:paraId="6815FB72" w14:textId="20800A53" w:rsidR="00FD4705" w:rsidRDefault="00FD4705" w:rsidP="00FD4705">
      <w:pPr>
        <w:pStyle w:val="Paragraphedeliste"/>
        <w:numPr>
          <w:ilvl w:val="0"/>
          <w:numId w:val="10"/>
        </w:numPr>
      </w:pPr>
      <w:r w:rsidRPr="00FD4705">
        <w:rPr>
          <w:b/>
          <w:bCs/>
        </w:rPr>
        <w:t>Utils</w:t>
      </w:r>
      <w:r>
        <w:t xml:space="preserve"> : contient les mappers, ils permettent de gérer la discussion entre les class DTO (BDD) et les class Java, afin de factoriser le code lors de la création des DAO</w:t>
      </w:r>
    </w:p>
    <w:p w14:paraId="6B18CDB8" w14:textId="3478E463" w:rsidR="00FD4705" w:rsidRDefault="00FD4705" w:rsidP="00FD4705"/>
    <w:p w14:paraId="1CDE8C33" w14:textId="08797CCC" w:rsidR="00FD4705" w:rsidRDefault="00FD4705" w:rsidP="00FD4705">
      <w:pPr>
        <w:pStyle w:val="Titre2"/>
      </w:pPr>
      <w:r>
        <w:t>Client lourd</w:t>
      </w:r>
    </w:p>
    <w:p w14:paraId="3082357C" w14:textId="580CBB70" w:rsidR="00FD4705" w:rsidRDefault="00FD4705" w:rsidP="00D10859">
      <w:r>
        <w:t xml:space="preserve">Pour une maintenabilité du code, vous pouvez trouver tous les commentaires sur les fichiers qui concernent les </w:t>
      </w:r>
      <w:r w:rsidRPr="00FD4705">
        <w:rPr>
          <w:b/>
          <w:bCs/>
        </w:rPr>
        <w:t>Worksite</w:t>
      </w:r>
      <w:r>
        <w:t>, le but étant de ne pas alourdir le code complètement. Le client lourd est géré avec plusieurs packages :</w:t>
      </w:r>
    </w:p>
    <w:p w14:paraId="0E4A9717" w14:textId="77777777" w:rsidR="00FD4705" w:rsidRPr="00FD4705" w:rsidRDefault="00FD4705" w:rsidP="00D10859">
      <w:pPr>
        <w:pStyle w:val="Paragraphedeliste"/>
        <w:numPr>
          <w:ilvl w:val="0"/>
          <w:numId w:val="11"/>
        </w:numPr>
        <w:rPr>
          <w:b/>
          <w:bCs/>
        </w:rPr>
      </w:pPr>
      <w:r w:rsidRPr="00FD4705">
        <w:rPr>
          <w:b/>
          <w:bCs/>
        </w:rPr>
        <w:t>Côté applicatif :</w:t>
      </w:r>
    </w:p>
    <w:p w14:paraId="5E92F3F1" w14:textId="77777777" w:rsidR="00FD4705" w:rsidRDefault="00FD4705" w:rsidP="00D10859">
      <w:pPr>
        <w:pStyle w:val="Paragraphedeliste"/>
        <w:numPr>
          <w:ilvl w:val="1"/>
          <w:numId w:val="11"/>
        </w:numPr>
      </w:pPr>
      <w:r w:rsidRPr="00FD4705">
        <w:rPr>
          <w:b/>
          <w:bCs/>
        </w:rPr>
        <w:t>DAO</w:t>
      </w:r>
      <w:r>
        <w:t xml:space="preserve"> : gère les end-points de l'API en les appelant avec la bonne méthode pour retourner le résultat attendu</w:t>
      </w:r>
    </w:p>
    <w:p w14:paraId="46A5534B" w14:textId="77777777" w:rsidR="00FD4705" w:rsidRDefault="00FD4705" w:rsidP="00D10859">
      <w:pPr>
        <w:pStyle w:val="Paragraphedeliste"/>
        <w:numPr>
          <w:ilvl w:val="1"/>
          <w:numId w:val="11"/>
        </w:numPr>
      </w:pPr>
      <w:r w:rsidRPr="00FD4705">
        <w:rPr>
          <w:b/>
          <w:bCs/>
        </w:rPr>
        <w:t>model</w:t>
      </w:r>
      <w:r>
        <w:t xml:space="preserve"> : gère toutes les classes utilisées, pour correspondre à celle de l'API afin de ramener et d'envoyer les bonnes données au format JSON</w:t>
      </w:r>
    </w:p>
    <w:p w14:paraId="4F794FEB" w14:textId="77777777" w:rsidR="00FD4705" w:rsidRDefault="00FD4705" w:rsidP="00D10859">
      <w:pPr>
        <w:pStyle w:val="Paragraphedeliste"/>
        <w:numPr>
          <w:ilvl w:val="1"/>
          <w:numId w:val="11"/>
        </w:numPr>
      </w:pPr>
      <w:r w:rsidRPr="00FD4705">
        <w:rPr>
          <w:b/>
          <w:bCs/>
        </w:rPr>
        <w:t>controllers</w:t>
      </w:r>
      <w:r>
        <w:t xml:space="preserve"> : tous les controllers se trouvent à la racine du projet, on trouve un controller par type d'action que l'utilisateur peut réaliser</w:t>
      </w:r>
    </w:p>
    <w:p w14:paraId="7BFBC4E2" w14:textId="77777777" w:rsidR="00FD4705" w:rsidRDefault="00FD4705" w:rsidP="00D10859">
      <w:pPr>
        <w:pStyle w:val="Paragraphedeliste"/>
        <w:numPr>
          <w:ilvl w:val="2"/>
          <w:numId w:val="11"/>
        </w:numPr>
      </w:pPr>
      <w:r>
        <w:t>ClassController : affiche la liste des données comprises dans la class</w:t>
      </w:r>
    </w:p>
    <w:p w14:paraId="04BCFC21" w14:textId="77777777" w:rsidR="00FD4705" w:rsidRDefault="00FD4705" w:rsidP="00D10859">
      <w:pPr>
        <w:pStyle w:val="Paragraphedeliste"/>
        <w:numPr>
          <w:ilvl w:val="2"/>
          <w:numId w:val="11"/>
        </w:numPr>
      </w:pPr>
      <w:r>
        <w:t>AddClassController : permet d'affiche la fenêtre d'ajout</w:t>
      </w:r>
    </w:p>
    <w:p w14:paraId="6121325D" w14:textId="77777777" w:rsidR="00FD4705" w:rsidRDefault="00FD4705" w:rsidP="00D10859">
      <w:pPr>
        <w:pStyle w:val="Paragraphedeliste"/>
        <w:numPr>
          <w:ilvl w:val="2"/>
          <w:numId w:val="11"/>
        </w:numPr>
      </w:pPr>
      <w:r>
        <w:t>DetailClassController : au double clic sur une ligne du tableau récapitulatif, ouvre une fenêtre de détails qui permet de réaliser les actions suivantes : modification et suppression (dans le cas où vous avez les droits nécessaires)</w:t>
      </w:r>
    </w:p>
    <w:p w14:paraId="5195F25A" w14:textId="77777777" w:rsidR="00FD4705" w:rsidRDefault="00FD4705" w:rsidP="00D10859">
      <w:pPr>
        <w:pStyle w:val="Paragraphedeliste"/>
        <w:numPr>
          <w:ilvl w:val="2"/>
          <w:numId w:val="11"/>
        </w:numPr>
      </w:pPr>
      <w:r>
        <w:t>HeaderController : menu qui reste sur chaque page, permet de se déplacer dans les différents menus</w:t>
      </w:r>
    </w:p>
    <w:p w14:paraId="007F3500" w14:textId="77777777" w:rsidR="00FD4705" w:rsidRDefault="00FD4705" w:rsidP="00D10859">
      <w:pPr>
        <w:pStyle w:val="Paragraphedeliste"/>
        <w:numPr>
          <w:ilvl w:val="2"/>
          <w:numId w:val="11"/>
        </w:numPr>
      </w:pPr>
      <w:r>
        <w:t>SearchController : page de recherche, le visiteur peut cliquer dessus pour accéder à la page et lancer une recherche qui lui donnera des résultats dans toutes les tables</w:t>
      </w:r>
    </w:p>
    <w:p w14:paraId="2B20ED5C" w14:textId="77777777" w:rsidR="00FD4705" w:rsidRDefault="00FD4705" w:rsidP="00D10859">
      <w:pPr>
        <w:pStyle w:val="Paragraphedeliste"/>
        <w:numPr>
          <w:ilvl w:val="2"/>
          <w:numId w:val="11"/>
        </w:numPr>
      </w:pPr>
      <w:r>
        <w:lastRenderedPageBreak/>
        <w:t>ConnexionController : page de connexion qui permet une connexion en tant que visiteur ou administrateur avec une combinaison de touches et un mot de passe</w:t>
      </w:r>
    </w:p>
    <w:p w14:paraId="293EAA48" w14:textId="77777777" w:rsidR="00FD4705" w:rsidRDefault="00FD4705" w:rsidP="00D10859">
      <w:pPr>
        <w:pStyle w:val="Paragraphedeliste"/>
        <w:numPr>
          <w:ilvl w:val="2"/>
          <w:numId w:val="11"/>
        </w:numPr>
      </w:pPr>
      <w:r>
        <w:t>HomeController : page d'accueil, chaque personne arrive dessus après la connexion, cela évite que l'utilisateur soit surchargé d'informations au premier coup d'oeil, rend l'expérience plus fluide et agréable</w:t>
      </w:r>
    </w:p>
    <w:p w14:paraId="6417528D" w14:textId="77777777" w:rsidR="00FD4705" w:rsidRPr="00FD4705" w:rsidRDefault="00FD4705" w:rsidP="00D10859">
      <w:pPr>
        <w:pStyle w:val="Paragraphedeliste"/>
        <w:numPr>
          <w:ilvl w:val="0"/>
          <w:numId w:val="11"/>
        </w:numPr>
        <w:rPr>
          <w:b/>
          <w:bCs/>
        </w:rPr>
      </w:pPr>
      <w:r w:rsidRPr="00FD4705">
        <w:rPr>
          <w:b/>
          <w:bCs/>
        </w:rPr>
        <w:t>Côté front :</w:t>
      </w:r>
    </w:p>
    <w:p w14:paraId="6DC6CADE" w14:textId="77777777" w:rsidR="00FD4705" w:rsidRDefault="00FD4705" w:rsidP="00D10859">
      <w:pPr>
        <w:pStyle w:val="Paragraphedeliste"/>
        <w:numPr>
          <w:ilvl w:val="1"/>
          <w:numId w:val="11"/>
        </w:numPr>
      </w:pPr>
      <w:r w:rsidRPr="00FD4705">
        <w:rPr>
          <w:b/>
          <w:bCs/>
        </w:rPr>
        <w:t>assets</w:t>
      </w:r>
      <w:r>
        <w:t xml:space="preserve"> : contient les images et les icons utilsées</w:t>
      </w:r>
    </w:p>
    <w:p w14:paraId="37B54C0B" w14:textId="7E618E7F" w:rsidR="00FD4705" w:rsidRPr="00FD4705" w:rsidRDefault="00FD4705" w:rsidP="00D10859">
      <w:pPr>
        <w:pStyle w:val="Paragraphedeliste"/>
        <w:numPr>
          <w:ilvl w:val="1"/>
          <w:numId w:val="11"/>
        </w:numPr>
      </w:pPr>
      <w:r w:rsidRPr="00FD4705">
        <w:rPr>
          <w:b/>
          <w:bCs/>
        </w:rPr>
        <w:t>application</w:t>
      </w:r>
      <w:r>
        <w:t xml:space="preserve"> : tous les fichiers FXML qui gèrent l'apparence</w:t>
      </w:r>
    </w:p>
    <w:p w14:paraId="55E6C761" w14:textId="551268DB" w:rsidR="0037607A" w:rsidRDefault="00FD4705" w:rsidP="00FD4705">
      <w:pPr>
        <w:pStyle w:val="Titre1"/>
      </w:pPr>
      <w:r>
        <w:t>Mise en production</w:t>
      </w:r>
    </w:p>
    <w:p w14:paraId="4B8A2DBE" w14:textId="03BC5050" w:rsidR="00FD4705" w:rsidRDefault="00FD4705" w:rsidP="00FD4705">
      <w:r>
        <w:t>La mise en production a pu avoir lieu sur tous les ordinateurs de l'entreprise avec le téléchargement d'un exécutable et la transmission d'une documentation. Le service informatique aura reçu tout le .md ainsi qu'une copie du projet non modifiable pour les personnes qui n'ont pas la main sur le projet. Les personnes souhaitant avoir accès au code dans le cadre d'un recrutement doivent contacter Olympe Maxime qui est en charge du projet afin qu'elle puisse donner les accès ou au moins valider la demande.</w:t>
      </w:r>
    </w:p>
    <w:p w14:paraId="3E4D6D67" w14:textId="74367E04" w:rsidR="00FD4705" w:rsidRDefault="00FD4705" w:rsidP="00FD4705">
      <w:r>
        <w:t>Les utilisateurs quant à eux auront reçu le mode d'emploi au format PDF avec le contact des personnes en charge du projet afin de faire remonter des demandes d'amélioration.</w:t>
      </w:r>
    </w:p>
    <w:p w14:paraId="406F7EF9" w14:textId="53B3097E" w:rsidR="00FD4705" w:rsidRDefault="00FD4705" w:rsidP="00FD4705">
      <w:pPr>
        <w:pStyle w:val="Titre2"/>
      </w:pPr>
      <w:r>
        <w:t>Mode d’emploi</w:t>
      </w:r>
    </w:p>
    <w:p w14:paraId="4AD0BFCF" w14:textId="12E1CE5A" w:rsidR="00FD4705" w:rsidRDefault="00FD4705" w:rsidP="00FD4705">
      <w:pPr>
        <w:pStyle w:val="Titre3"/>
      </w:pPr>
      <w:r>
        <w:t>Partie pour les développeurs</w:t>
      </w:r>
    </w:p>
    <w:p w14:paraId="455B34ED" w14:textId="77777777" w:rsidR="00FD4705" w:rsidRDefault="00FD4705" w:rsidP="00FD4705">
      <w:pPr>
        <w:pStyle w:val="Paragraphedeliste"/>
        <w:numPr>
          <w:ilvl w:val="0"/>
          <w:numId w:val="12"/>
        </w:numPr>
      </w:pPr>
      <w:r>
        <w:t>Lancer votre système de gestion de base de données (WampServer)</w:t>
      </w:r>
    </w:p>
    <w:p w14:paraId="570A41F0" w14:textId="77777777" w:rsidR="00FD4705" w:rsidRDefault="00FD4705" w:rsidP="00FD4705">
      <w:pPr>
        <w:pStyle w:val="Paragraphedeliste"/>
        <w:numPr>
          <w:ilvl w:val="0"/>
          <w:numId w:val="12"/>
        </w:numPr>
      </w:pPr>
      <w:r>
        <w:t xml:space="preserve">Démarrer votre API en passant par le code de phonebook : </w:t>
      </w:r>
      <w:r w:rsidRPr="00FD4705">
        <w:rPr>
          <w:b/>
          <w:bCs/>
        </w:rPr>
        <w:t>PhonebookApplication</w:t>
      </w:r>
    </w:p>
    <w:p w14:paraId="3F9065DC" w14:textId="77777777" w:rsidR="00FD4705" w:rsidRDefault="00FD4705" w:rsidP="00FD4705">
      <w:pPr>
        <w:pStyle w:val="Paragraphedeliste"/>
        <w:numPr>
          <w:ilvl w:val="0"/>
          <w:numId w:val="12"/>
        </w:numPr>
      </w:pPr>
      <w:r>
        <w:t xml:space="preserve">Démarrer votre client lourd en passant par le code de software : </w:t>
      </w:r>
      <w:r w:rsidRPr="00FD4705">
        <w:rPr>
          <w:b/>
          <w:bCs/>
        </w:rPr>
        <w:t>Main</w:t>
      </w:r>
    </w:p>
    <w:p w14:paraId="21A08250" w14:textId="77777777" w:rsidR="00FD4705" w:rsidRDefault="00FD4705" w:rsidP="00FD4705">
      <w:r>
        <w:t>Dans le cas où vous rencontrez un bug, vous pouvez dans un premier temps vous référer au cahier de test afin de vérifier si c'est un cas de figure déjà trouvé et qu'il est donc en cours de résolution ou si n'a pas été décelé par nos équipes. Vous pouvez alors contacter Olympe Maxime ou l'un des développeurs en charge, si vous n'êtes pas à même de réaliser les modifications dans le code.</w:t>
      </w:r>
    </w:p>
    <w:p w14:paraId="25B4054A" w14:textId="77777777" w:rsidR="00FD4705" w:rsidRDefault="00FD4705" w:rsidP="00FD4705"/>
    <w:p w14:paraId="3B674031" w14:textId="7B0C6A1D" w:rsidR="00FD4705" w:rsidRDefault="00FD4705" w:rsidP="00FD4705">
      <w:pPr>
        <w:pStyle w:val="Titre3"/>
      </w:pPr>
      <w:r>
        <w:t>Partie utilisateur</w:t>
      </w:r>
    </w:p>
    <w:p w14:paraId="1020A619" w14:textId="074C6832" w:rsidR="00FD4705" w:rsidRPr="00FD4705" w:rsidRDefault="00FD4705" w:rsidP="00FD4705">
      <w:pPr>
        <w:rPr>
          <w:b/>
          <w:bCs/>
        </w:rPr>
      </w:pPr>
      <w:r w:rsidRPr="00FD4705">
        <w:rPr>
          <w:b/>
          <w:bCs/>
        </w:rPr>
        <w:t>Dans le cadre d'une connexion en tant que visiteur, vous avez juste à :</w:t>
      </w:r>
    </w:p>
    <w:p w14:paraId="4F90BC5D" w14:textId="77777777" w:rsidR="00FD4705" w:rsidRDefault="00FD4705" w:rsidP="00FD4705">
      <w:pPr>
        <w:pStyle w:val="Paragraphedeliste"/>
        <w:numPr>
          <w:ilvl w:val="0"/>
          <w:numId w:val="13"/>
        </w:numPr>
      </w:pPr>
      <w:r>
        <w:t>Cliquer sur le bouton de connexion à l'ouverture du logiciel</w:t>
      </w:r>
    </w:p>
    <w:p w14:paraId="7E971DDD" w14:textId="77777777" w:rsidR="00FD4705" w:rsidRDefault="00FD4705" w:rsidP="00FD4705">
      <w:pPr>
        <w:pStyle w:val="Paragraphedeliste"/>
        <w:numPr>
          <w:ilvl w:val="0"/>
          <w:numId w:val="13"/>
        </w:numPr>
      </w:pPr>
      <w:r>
        <w:t>Vous pouvez vous balader dans les différents menus qui se trouvent dans la barre du haut, ils vous sont tous accessibles</w:t>
      </w:r>
    </w:p>
    <w:p w14:paraId="06619E93" w14:textId="77777777" w:rsidR="00FD4705" w:rsidRDefault="00FD4705" w:rsidP="00FD4705">
      <w:pPr>
        <w:pStyle w:val="Paragraphedeliste"/>
        <w:numPr>
          <w:ilvl w:val="0"/>
          <w:numId w:val="13"/>
        </w:numPr>
      </w:pPr>
      <w:r>
        <w:t>Lorsque vous arrivez sur la liste des sites de travail/services/employés, vous pouvez cliquer sur l'une des lignes pour ouvrir les détails</w:t>
      </w:r>
    </w:p>
    <w:p w14:paraId="6A0D2778" w14:textId="581D6B8A" w:rsidR="00FD4705" w:rsidRDefault="00FD4705" w:rsidP="00FD4705">
      <w:pPr>
        <w:pStyle w:val="Paragraphedeliste"/>
        <w:numPr>
          <w:ilvl w:val="0"/>
          <w:numId w:val="13"/>
        </w:numPr>
      </w:pPr>
      <w:r>
        <w:t>Pour effectuer une recherche, taper le terme recherché dans la barre et cliquer sur le bouton loupe ou sur entrée : les résultats trouvés s'afficheront dans chacun des onglets concernés.</w:t>
      </w:r>
    </w:p>
    <w:p w14:paraId="15B01E08" w14:textId="77777777" w:rsidR="00FD4705" w:rsidRDefault="00FD4705" w:rsidP="00FD4705">
      <w:pPr>
        <w:pStyle w:val="Paragraphedeliste"/>
        <w:numPr>
          <w:ilvl w:val="0"/>
          <w:numId w:val="13"/>
        </w:numPr>
      </w:pPr>
      <w:r>
        <w:t>Attention pour la recherche : elle se fait sur le nom du site, le nom du service, le nom et le prénom de l'employé</w:t>
      </w:r>
    </w:p>
    <w:p w14:paraId="207CE0EA" w14:textId="77777777" w:rsidR="00FD4705" w:rsidRDefault="00FD4705" w:rsidP="00FD4705">
      <w:pPr>
        <w:pStyle w:val="Paragraphedeliste"/>
        <w:numPr>
          <w:ilvl w:val="0"/>
          <w:numId w:val="13"/>
        </w:numPr>
      </w:pPr>
      <w:r>
        <w:t>Pour vous déconnecter, vous pouvez soit cliquer sur la croix du programme, soit sur le bouton de déconnexion en haut à droite (icône d'un ordinateur avec une flèche sortante)</w:t>
      </w:r>
    </w:p>
    <w:p w14:paraId="71CD39D6" w14:textId="01133385" w:rsidR="00FD4705" w:rsidRDefault="00FD4705" w:rsidP="00FD4705">
      <w:pPr>
        <w:pStyle w:val="Paragraphedeliste"/>
        <w:numPr>
          <w:ilvl w:val="0"/>
          <w:numId w:val="13"/>
        </w:numPr>
      </w:pPr>
      <w:r>
        <w:t>Vous pourrez voir des boutons comme "Ajout", "Modifier", "Supprimer" mais ils vous seront inaccessibles dans ce mode de connexion</w:t>
      </w:r>
    </w:p>
    <w:p w14:paraId="6930B5DC" w14:textId="77777777" w:rsidR="00FD4705" w:rsidRDefault="00FD4705" w:rsidP="00FD4705">
      <w:pPr>
        <w:pStyle w:val="Paragraphedeliste"/>
        <w:numPr>
          <w:ilvl w:val="0"/>
          <w:numId w:val="13"/>
        </w:numPr>
      </w:pPr>
      <w:r>
        <w:lastRenderedPageBreak/>
        <w:t>Partie administrateur</w:t>
      </w:r>
    </w:p>
    <w:p w14:paraId="0CBDA127" w14:textId="77777777" w:rsidR="00FD4705" w:rsidRDefault="00FD4705" w:rsidP="00FD4705"/>
    <w:p w14:paraId="4F5329FC" w14:textId="58AC1456" w:rsidR="00FD4705" w:rsidRPr="00FD4705" w:rsidRDefault="00FD4705" w:rsidP="00FD4705">
      <w:pPr>
        <w:rPr>
          <w:b/>
          <w:bCs/>
        </w:rPr>
      </w:pPr>
      <w:r w:rsidRPr="00FD4705">
        <w:rPr>
          <w:b/>
          <w:bCs/>
        </w:rPr>
        <w:t>Dans le cadre d'une connexion en tant qu'administrateur, vous devez :</w:t>
      </w:r>
    </w:p>
    <w:p w14:paraId="447E9857" w14:textId="77777777" w:rsidR="00FD4705" w:rsidRDefault="00FD4705" w:rsidP="00FD4705">
      <w:pPr>
        <w:pStyle w:val="Paragraphedeliste"/>
        <w:numPr>
          <w:ilvl w:val="0"/>
          <w:numId w:val="14"/>
        </w:numPr>
      </w:pPr>
      <w:r>
        <w:t>Faire la combinaison de touches CTRL + TAB et taper le mot de passe</w:t>
      </w:r>
    </w:p>
    <w:p w14:paraId="47A71BBE" w14:textId="77777777" w:rsidR="00FD4705" w:rsidRDefault="00FD4705" w:rsidP="00FD4705">
      <w:pPr>
        <w:pStyle w:val="Paragraphedeliste"/>
        <w:numPr>
          <w:ilvl w:val="0"/>
          <w:numId w:val="14"/>
        </w:numPr>
      </w:pPr>
      <w:r>
        <w:t>Si la connexion se fait, vous avez alors accès aux mêmes interfaces que les visiteurs</w:t>
      </w:r>
    </w:p>
    <w:p w14:paraId="70E03591" w14:textId="7278594F" w:rsidR="00FD4705" w:rsidRDefault="00FD4705" w:rsidP="00FD4705">
      <w:pPr>
        <w:pStyle w:val="Paragraphedeliste"/>
        <w:numPr>
          <w:ilvl w:val="0"/>
          <w:numId w:val="14"/>
        </w:numPr>
      </w:pPr>
      <w:r>
        <w:t>Les boutons vous sont cependant accessibles et vous pouvez réaliser les actions d'ajout, modification et suppression</w:t>
      </w:r>
    </w:p>
    <w:p w14:paraId="6473EAF1" w14:textId="77777777" w:rsidR="00FD4705" w:rsidRDefault="00FD4705" w:rsidP="00FD4705">
      <w:pPr>
        <w:pStyle w:val="Paragraphedeliste"/>
        <w:numPr>
          <w:ilvl w:val="0"/>
          <w:numId w:val="14"/>
        </w:numPr>
      </w:pPr>
      <w:r>
        <w:t>Il n'y a aucune restriction de connexion à plusieurs administrateurs : vous pouvez réaliser toutes les actions en même temps que les autres, le système d'ID étant géré par la base de données, vous ne pouvez influer dessus et les conflits peuvent se résoudre comme cela dans un premier temps</w:t>
      </w:r>
    </w:p>
    <w:p w14:paraId="168011EC" w14:textId="435812AB" w:rsidR="00FD4705" w:rsidRDefault="00FD4705" w:rsidP="00FD4705">
      <w:r>
        <w:t>Dans le cas où vous êtes confrontés à un bug, un mauvais retour, une mauvaise mise à jour de la base de données, nous vous demandons de contacter Olympe Maxime ou l'un des membres de son équipe. Une adresse électronique de retours sera mise en place dans quelques temps, nous vous informerons en temps voulu.</w:t>
      </w:r>
    </w:p>
    <w:p w14:paraId="24D0F56D" w14:textId="08032239" w:rsidR="00FD4705" w:rsidRDefault="00FD4705" w:rsidP="00FD4705">
      <w:pPr>
        <w:pStyle w:val="Titre1"/>
      </w:pPr>
      <w:r>
        <w:t>Projets pour la version 2</w:t>
      </w:r>
    </w:p>
    <w:p w14:paraId="6E09799E" w14:textId="4BC2B693" w:rsidR="00FD4705" w:rsidRDefault="00FD4705" w:rsidP="00FD4705">
      <w:r>
        <w:t>Ici nous vous proposons une première version du projet, plusieurs mises à jour sont amenées à apparaître :</w:t>
      </w:r>
    </w:p>
    <w:p w14:paraId="7C8B8E5E" w14:textId="77777777" w:rsidR="00FD4705" w:rsidRDefault="00FD4705" w:rsidP="00FD4705">
      <w:pPr>
        <w:pStyle w:val="Paragraphedeliste"/>
        <w:numPr>
          <w:ilvl w:val="0"/>
          <w:numId w:val="15"/>
        </w:numPr>
      </w:pPr>
      <w:r w:rsidRPr="00FD4705">
        <w:rPr>
          <w:b/>
          <w:bCs/>
        </w:rPr>
        <w:t>Connexion en fonction de vos identifiants :</w:t>
      </w:r>
      <w:r>
        <w:t xml:space="preserve"> permettra de garder des logs de connexion et des modifications qui ont été réalisées</w:t>
      </w:r>
    </w:p>
    <w:p w14:paraId="10E1A29D" w14:textId="77777777" w:rsidR="00FD4705" w:rsidRDefault="00FD4705" w:rsidP="00FD4705">
      <w:pPr>
        <w:pStyle w:val="Paragraphedeliste"/>
        <w:numPr>
          <w:ilvl w:val="0"/>
          <w:numId w:val="15"/>
        </w:numPr>
      </w:pPr>
      <w:r w:rsidRPr="00FD4705">
        <w:rPr>
          <w:b/>
          <w:bCs/>
        </w:rPr>
        <w:t>Mise en place de favoris sur la page d'accueil :</w:t>
      </w:r>
      <w:r>
        <w:t xml:space="preserve"> possibilité de mettre des services et sites de travail en favoris et accessibles directement sur la page d'accueil</w:t>
      </w:r>
    </w:p>
    <w:p w14:paraId="3B281B41" w14:textId="77777777" w:rsidR="00FD4705" w:rsidRDefault="00FD4705" w:rsidP="00FD4705">
      <w:pPr>
        <w:pStyle w:val="Paragraphedeliste"/>
        <w:numPr>
          <w:ilvl w:val="0"/>
          <w:numId w:val="15"/>
        </w:numPr>
      </w:pPr>
      <w:r w:rsidRPr="00FD4705">
        <w:rPr>
          <w:b/>
          <w:bCs/>
        </w:rPr>
        <w:t>Possibilité de laisser des demandes :</w:t>
      </w:r>
      <w:r>
        <w:t xml:space="preserve"> possibilité d'attacher une demande de modification, d'ajout, dans le cas d'un visiteur sans droit administrateur</w:t>
      </w:r>
    </w:p>
    <w:p w14:paraId="7B44946F" w14:textId="2CE54155" w:rsidR="00FD4705" w:rsidRDefault="00FD4705" w:rsidP="00FD4705">
      <w:pPr>
        <w:pStyle w:val="Paragraphedeliste"/>
        <w:numPr>
          <w:ilvl w:val="0"/>
          <w:numId w:val="15"/>
        </w:numPr>
      </w:pPr>
      <w:r w:rsidRPr="00FD4705">
        <w:rPr>
          <w:b/>
          <w:bCs/>
        </w:rPr>
        <w:t>Refonte UI en fonction des retours :</w:t>
      </w:r>
      <w:r>
        <w:t xml:space="preserve"> une enquête sera menée auprès des utilisateurs afin de récupérer leurs premières impressions</w:t>
      </w:r>
    </w:p>
    <w:p w14:paraId="72081E23" w14:textId="0D271779" w:rsidR="005243D3" w:rsidRDefault="005243D3">
      <w:pPr>
        <w:jc w:val="left"/>
      </w:pPr>
      <w:r>
        <w:br w:type="page"/>
      </w:r>
    </w:p>
    <w:p w14:paraId="134B2E8B" w14:textId="77777777" w:rsidR="005243D3" w:rsidRDefault="005243D3" w:rsidP="005243D3">
      <w:pPr>
        <w:sectPr w:rsidR="005243D3" w:rsidSect="005243D3">
          <w:footerReference w:type="default" r:id="rId9"/>
          <w:pgSz w:w="11906" w:h="16838"/>
          <w:pgMar w:top="1417" w:right="1417" w:bottom="1417" w:left="1417" w:header="708" w:footer="708" w:gutter="0"/>
          <w:pgNumType w:start="0"/>
          <w:cols w:space="708"/>
          <w:titlePg/>
          <w:docGrid w:linePitch="360"/>
        </w:sectPr>
      </w:pPr>
    </w:p>
    <w:p w14:paraId="2188A1EA" w14:textId="77777777" w:rsidR="005243D3" w:rsidRDefault="005243D3" w:rsidP="005243D3">
      <w:pPr>
        <w:pStyle w:val="Titre1"/>
      </w:pPr>
      <w:r>
        <w:lastRenderedPageBreak/>
        <w:t>Rappel du cahier de test</w:t>
      </w:r>
    </w:p>
    <w:p w14:paraId="11B84ADA" w14:textId="77777777" w:rsidR="005243D3" w:rsidRDefault="005243D3" w:rsidP="005243D3">
      <w:r>
        <w:t xml:space="preserve">Le cahier de test est disponible dans les ressources de l’API au besoin. </w:t>
      </w:r>
    </w:p>
    <w:tbl>
      <w:tblPr>
        <w:tblW w:w="5000" w:type="pct"/>
        <w:tblCellMar>
          <w:left w:w="70" w:type="dxa"/>
          <w:right w:w="70" w:type="dxa"/>
        </w:tblCellMar>
        <w:tblLook w:val="04A0" w:firstRow="1" w:lastRow="0" w:firstColumn="1" w:lastColumn="0" w:noHBand="0" w:noVBand="1"/>
      </w:tblPr>
      <w:tblGrid>
        <w:gridCol w:w="2175"/>
        <w:gridCol w:w="5185"/>
        <w:gridCol w:w="6223"/>
        <w:gridCol w:w="1543"/>
      </w:tblGrid>
      <w:tr w:rsidR="005243D3" w:rsidRPr="005243D3" w14:paraId="332C31AA" w14:textId="77777777" w:rsidTr="005243D3">
        <w:trPr>
          <w:trHeight w:val="555"/>
        </w:trPr>
        <w:tc>
          <w:tcPr>
            <w:tcW w:w="5000" w:type="pct"/>
            <w:gridSpan w:val="4"/>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16CBA19" w14:textId="77777777" w:rsidR="005243D3" w:rsidRPr="005243D3" w:rsidRDefault="005243D3" w:rsidP="005243D3">
            <w:pPr>
              <w:spacing w:after="0" w:line="240" w:lineRule="auto"/>
              <w:jc w:val="center"/>
              <w:rPr>
                <w:rFonts w:ascii="Baguet Script" w:eastAsia="Times New Roman" w:hAnsi="Baguet Script" w:cs="Calibri"/>
                <w:b/>
                <w:bCs/>
                <w:color w:val="000000"/>
                <w:sz w:val="40"/>
                <w:szCs w:val="40"/>
                <w:lang w:eastAsia="fr-FR"/>
              </w:rPr>
            </w:pPr>
            <w:r w:rsidRPr="005243D3">
              <w:rPr>
                <w:rFonts w:ascii="Baguet Script" w:eastAsia="Times New Roman" w:hAnsi="Baguet Script" w:cs="Calibri"/>
                <w:b/>
                <w:bCs/>
                <w:color w:val="000000"/>
                <w:sz w:val="40"/>
                <w:szCs w:val="40"/>
                <w:lang w:eastAsia="fr-FR"/>
              </w:rPr>
              <w:t>Cahier de tests - Hogwarts Crops</w:t>
            </w:r>
          </w:p>
        </w:tc>
      </w:tr>
      <w:tr w:rsidR="005243D3" w:rsidRPr="005243D3" w14:paraId="39208725" w14:textId="77777777" w:rsidTr="005243D3">
        <w:trPr>
          <w:trHeight w:val="375"/>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417A25C4"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 xml:space="preserve">Interface </w:t>
            </w:r>
          </w:p>
        </w:tc>
        <w:tc>
          <w:tcPr>
            <w:tcW w:w="1714" w:type="pct"/>
            <w:tcBorders>
              <w:top w:val="nil"/>
              <w:left w:val="nil"/>
              <w:bottom w:val="single" w:sz="4" w:space="0" w:color="auto"/>
              <w:right w:val="single" w:sz="4" w:space="0" w:color="auto"/>
            </w:tcBorders>
            <w:shd w:val="clear" w:color="auto" w:fill="auto"/>
            <w:noWrap/>
            <w:vAlign w:val="center"/>
            <w:hideMark/>
          </w:tcPr>
          <w:p w14:paraId="0607B656"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Action réalisée</w:t>
            </w:r>
          </w:p>
        </w:tc>
        <w:tc>
          <w:tcPr>
            <w:tcW w:w="2057" w:type="pct"/>
            <w:tcBorders>
              <w:top w:val="nil"/>
              <w:left w:val="nil"/>
              <w:bottom w:val="single" w:sz="4" w:space="0" w:color="auto"/>
              <w:right w:val="single" w:sz="4" w:space="0" w:color="auto"/>
            </w:tcBorders>
            <w:shd w:val="clear" w:color="auto" w:fill="auto"/>
            <w:noWrap/>
            <w:vAlign w:val="center"/>
            <w:hideMark/>
          </w:tcPr>
          <w:p w14:paraId="70EAA475"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Résultat attendu</w:t>
            </w:r>
          </w:p>
        </w:tc>
        <w:tc>
          <w:tcPr>
            <w:tcW w:w="510" w:type="pct"/>
            <w:tcBorders>
              <w:top w:val="nil"/>
              <w:left w:val="nil"/>
              <w:bottom w:val="single" w:sz="4" w:space="0" w:color="auto"/>
              <w:right w:val="single" w:sz="4" w:space="0" w:color="auto"/>
            </w:tcBorders>
            <w:shd w:val="clear" w:color="auto" w:fill="auto"/>
            <w:noWrap/>
            <w:vAlign w:val="center"/>
            <w:hideMark/>
          </w:tcPr>
          <w:p w14:paraId="74B40494" w14:textId="77777777" w:rsidR="005243D3" w:rsidRPr="005243D3" w:rsidRDefault="005243D3" w:rsidP="005243D3">
            <w:pPr>
              <w:spacing w:after="0" w:line="240" w:lineRule="auto"/>
              <w:jc w:val="center"/>
              <w:rPr>
                <w:rFonts w:ascii="Baguet Script" w:eastAsia="Times New Roman" w:hAnsi="Baguet Script" w:cs="Calibri"/>
                <w:color w:val="000000"/>
                <w:sz w:val="28"/>
                <w:szCs w:val="28"/>
                <w:lang w:eastAsia="fr-FR"/>
              </w:rPr>
            </w:pPr>
            <w:r w:rsidRPr="005243D3">
              <w:rPr>
                <w:rFonts w:ascii="Baguet Script" w:eastAsia="Times New Roman" w:hAnsi="Baguet Script" w:cs="Calibri"/>
                <w:color w:val="000000"/>
                <w:sz w:val="28"/>
                <w:szCs w:val="28"/>
                <w:lang w:eastAsia="fr-FR"/>
              </w:rPr>
              <w:t>Test passé ?</w:t>
            </w:r>
          </w:p>
        </w:tc>
      </w:tr>
      <w:tr w:rsidR="005243D3" w:rsidRPr="005243D3" w14:paraId="0DB34E77"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FED6724"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Connexion</w:t>
            </w:r>
          </w:p>
        </w:tc>
        <w:tc>
          <w:tcPr>
            <w:tcW w:w="1714" w:type="pct"/>
            <w:tcBorders>
              <w:top w:val="nil"/>
              <w:left w:val="nil"/>
              <w:bottom w:val="single" w:sz="4" w:space="0" w:color="auto"/>
              <w:right w:val="nil"/>
            </w:tcBorders>
            <w:shd w:val="clear" w:color="auto" w:fill="auto"/>
            <w:noWrap/>
            <w:vAlign w:val="bottom"/>
            <w:hideMark/>
          </w:tcPr>
          <w:p w14:paraId="419A9B9B"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Cliquer sur le bouton se connecter</w:t>
            </w:r>
          </w:p>
        </w:tc>
        <w:tc>
          <w:tcPr>
            <w:tcW w:w="2057" w:type="pct"/>
            <w:tcBorders>
              <w:top w:val="nil"/>
              <w:left w:val="nil"/>
              <w:bottom w:val="single" w:sz="4" w:space="0" w:color="auto"/>
              <w:right w:val="nil"/>
            </w:tcBorders>
            <w:shd w:val="clear" w:color="auto" w:fill="auto"/>
            <w:noWrap/>
            <w:vAlign w:val="bottom"/>
            <w:hideMark/>
          </w:tcPr>
          <w:p w14:paraId="635066B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Arriver sur la page d'accueil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1E827445"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0A1175E9"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32D5E514"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52C1EC6F"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Combinaison CTRL + TAB</w:t>
            </w:r>
          </w:p>
        </w:tc>
        <w:tc>
          <w:tcPr>
            <w:tcW w:w="2057" w:type="pct"/>
            <w:tcBorders>
              <w:top w:val="nil"/>
              <w:left w:val="nil"/>
              <w:bottom w:val="single" w:sz="4" w:space="0" w:color="auto"/>
              <w:right w:val="nil"/>
            </w:tcBorders>
            <w:shd w:val="clear" w:color="auto" w:fill="auto"/>
            <w:noWrap/>
            <w:vAlign w:val="bottom"/>
            <w:hideMark/>
          </w:tcPr>
          <w:p w14:paraId="749832B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Demander de mot de passe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DDD9E60"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3AFB260"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5AE5257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3DC0EF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Bon mot de passe rentré</w:t>
            </w:r>
          </w:p>
        </w:tc>
        <w:tc>
          <w:tcPr>
            <w:tcW w:w="2057" w:type="pct"/>
            <w:tcBorders>
              <w:top w:val="nil"/>
              <w:left w:val="nil"/>
              <w:bottom w:val="single" w:sz="4" w:space="0" w:color="auto"/>
              <w:right w:val="nil"/>
            </w:tcBorders>
            <w:shd w:val="clear" w:color="auto" w:fill="auto"/>
            <w:noWrap/>
            <w:vAlign w:val="bottom"/>
            <w:hideMark/>
          </w:tcPr>
          <w:p w14:paraId="4C3607EB"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Message de réussite + arriver sur la page d'accueil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FDAB071"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70BB32C"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565ABFC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727B0F6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Mauvais mot de passe rentré</w:t>
            </w:r>
          </w:p>
        </w:tc>
        <w:tc>
          <w:tcPr>
            <w:tcW w:w="2057" w:type="pct"/>
            <w:tcBorders>
              <w:top w:val="nil"/>
              <w:left w:val="nil"/>
              <w:bottom w:val="single" w:sz="4" w:space="0" w:color="auto"/>
              <w:right w:val="nil"/>
            </w:tcBorders>
            <w:shd w:val="clear" w:color="auto" w:fill="auto"/>
            <w:noWrap/>
            <w:vAlign w:val="bottom"/>
            <w:hideMark/>
          </w:tcPr>
          <w:p w14:paraId="760AB66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Message d'erreur, impossibilité de se connecter</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1404CBD0"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709E4FE0"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E552D6"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Header</w:t>
            </w:r>
          </w:p>
        </w:tc>
        <w:tc>
          <w:tcPr>
            <w:tcW w:w="1714" w:type="pct"/>
            <w:tcBorders>
              <w:top w:val="nil"/>
              <w:left w:val="nil"/>
              <w:bottom w:val="single" w:sz="4" w:space="0" w:color="auto"/>
              <w:right w:val="nil"/>
            </w:tcBorders>
            <w:shd w:val="clear" w:color="auto" w:fill="auto"/>
            <w:noWrap/>
            <w:vAlign w:val="bottom"/>
            <w:hideMark/>
          </w:tcPr>
          <w:p w14:paraId="16A7A9E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"Sites de travail" </w:t>
            </w:r>
          </w:p>
        </w:tc>
        <w:tc>
          <w:tcPr>
            <w:tcW w:w="2057" w:type="pct"/>
            <w:tcBorders>
              <w:top w:val="nil"/>
              <w:left w:val="nil"/>
              <w:bottom w:val="single" w:sz="4" w:space="0" w:color="auto"/>
              <w:right w:val="nil"/>
            </w:tcBorders>
            <w:shd w:val="clear" w:color="auto" w:fill="auto"/>
            <w:noWrap/>
            <w:vAlign w:val="bottom"/>
            <w:hideMark/>
          </w:tcPr>
          <w:p w14:paraId="392D7AF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vers la page "Sites de travail"</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0D398EC"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0536F6E0"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046B42C8"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1EDB69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Bouton "Tous nos services"</w:t>
            </w:r>
          </w:p>
        </w:tc>
        <w:tc>
          <w:tcPr>
            <w:tcW w:w="2057" w:type="pct"/>
            <w:tcBorders>
              <w:top w:val="nil"/>
              <w:left w:val="nil"/>
              <w:bottom w:val="single" w:sz="4" w:space="0" w:color="auto"/>
              <w:right w:val="nil"/>
            </w:tcBorders>
            <w:shd w:val="clear" w:color="auto" w:fill="auto"/>
            <w:noWrap/>
            <w:vAlign w:val="bottom"/>
            <w:hideMark/>
          </w:tcPr>
          <w:p w14:paraId="37839B93"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Renvoie vers la page "Nos services"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EF41784"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8546B55"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28A9B3A3"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115D39E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"Nos employés" </w:t>
            </w:r>
          </w:p>
        </w:tc>
        <w:tc>
          <w:tcPr>
            <w:tcW w:w="2057" w:type="pct"/>
            <w:tcBorders>
              <w:top w:val="nil"/>
              <w:left w:val="nil"/>
              <w:bottom w:val="single" w:sz="4" w:space="0" w:color="auto"/>
              <w:right w:val="nil"/>
            </w:tcBorders>
            <w:shd w:val="clear" w:color="auto" w:fill="auto"/>
            <w:noWrap/>
            <w:vAlign w:val="bottom"/>
            <w:hideMark/>
          </w:tcPr>
          <w:p w14:paraId="4083038C"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vers la page "Nos employés"</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7D2BE746"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205BEB6"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79A65BF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7E22120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"Faire une recherche" </w:t>
            </w:r>
          </w:p>
        </w:tc>
        <w:tc>
          <w:tcPr>
            <w:tcW w:w="2057" w:type="pct"/>
            <w:tcBorders>
              <w:top w:val="nil"/>
              <w:left w:val="nil"/>
              <w:bottom w:val="single" w:sz="4" w:space="0" w:color="auto"/>
              <w:right w:val="nil"/>
            </w:tcBorders>
            <w:shd w:val="clear" w:color="auto" w:fill="auto"/>
            <w:noWrap/>
            <w:vAlign w:val="bottom"/>
            <w:hideMark/>
          </w:tcPr>
          <w:p w14:paraId="7C19881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vers la page "Recherche"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7A874241"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6C138041"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217212C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30471AC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Bouton "Déconnexion"</w:t>
            </w:r>
          </w:p>
        </w:tc>
        <w:tc>
          <w:tcPr>
            <w:tcW w:w="2057" w:type="pct"/>
            <w:tcBorders>
              <w:top w:val="nil"/>
              <w:left w:val="nil"/>
              <w:bottom w:val="single" w:sz="4" w:space="0" w:color="auto"/>
              <w:right w:val="nil"/>
            </w:tcBorders>
            <w:shd w:val="clear" w:color="auto" w:fill="auto"/>
            <w:noWrap/>
            <w:vAlign w:val="bottom"/>
            <w:hideMark/>
          </w:tcPr>
          <w:p w14:paraId="32DB573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Renvoie à la page d'accueil et réinitialise l'instance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3AE2D7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A777C15"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vAlign w:val="bottom"/>
            <w:hideMark/>
          </w:tcPr>
          <w:p w14:paraId="432C1CC6"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Sites / Services / Employés </w:t>
            </w:r>
          </w:p>
        </w:tc>
        <w:tc>
          <w:tcPr>
            <w:tcW w:w="1714" w:type="pct"/>
            <w:tcBorders>
              <w:top w:val="nil"/>
              <w:left w:val="nil"/>
              <w:bottom w:val="single" w:sz="4" w:space="0" w:color="auto"/>
              <w:right w:val="nil"/>
            </w:tcBorders>
            <w:shd w:val="clear" w:color="auto" w:fill="auto"/>
            <w:noWrap/>
            <w:vAlign w:val="bottom"/>
            <w:hideMark/>
          </w:tcPr>
          <w:p w14:paraId="0E58A5C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Double clic sur une ligne</w:t>
            </w:r>
          </w:p>
        </w:tc>
        <w:tc>
          <w:tcPr>
            <w:tcW w:w="2057" w:type="pct"/>
            <w:tcBorders>
              <w:top w:val="nil"/>
              <w:left w:val="nil"/>
              <w:bottom w:val="single" w:sz="4" w:space="0" w:color="auto"/>
              <w:right w:val="nil"/>
            </w:tcBorders>
            <w:shd w:val="clear" w:color="auto" w:fill="auto"/>
            <w:noWrap/>
            <w:vAlign w:val="bottom"/>
            <w:hideMark/>
          </w:tcPr>
          <w:p w14:paraId="79DCB8E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Ouverture de la page de détail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3AF630C"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6EEAD676"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74DFF85C"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F47CD3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"Ajouter" </w:t>
            </w:r>
          </w:p>
        </w:tc>
        <w:tc>
          <w:tcPr>
            <w:tcW w:w="2057" w:type="pct"/>
            <w:tcBorders>
              <w:top w:val="nil"/>
              <w:left w:val="nil"/>
              <w:bottom w:val="single" w:sz="4" w:space="0" w:color="auto"/>
              <w:right w:val="nil"/>
            </w:tcBorders>
            <w:shd w:val="clear" w:color="auto" w:fill="auto"/>
            <w:noWrap/>
            <w:vAlign w:val="bottom"/>
            <w:hideMark/>
          </w:tcPr>
          <w:p w14:paraId="1099AC0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Ouvre une pop-up d'ajout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726A311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387559C" w14:textId="77777777" w:rsidTr="005243D3">
        <w:trPr>
          <w:trHeight w:val="63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2325E3C"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Page de détail</w:t>
            </w:r>
          </w:p>
        </w:tc>
        <w:tc>
          <w:tcPr>
            <w:tcW w:w="1714" w:type="pct"/>
            <w:tcBorders>
              <w:top w:val="nil"/>
              <w:left w:val="nil"/>
              <w:bottom w:val="single" w:sz="4" w:space="0" w:color="auto"/>
              <w:right w:val="nil"/>
            </w:tcBorders>
            <w:shd w:val="clear" w:color="auto" w:fill="auto"/>
            <w:noWrap/>
            <w:vAlign w:val="center"/>
            <w:hideMark/>
          </w:tcPr>
          <w:p w14:paraId="2155F6E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Bouton "Modifier" </w:t>
            </w:r>
          </w:p>
        </w:tc>
        <w:tc>
          <w:tcPr>
            <w:tcW w:w="2057" w:type="pct"/>
            <w:tcBorders>
              <w:top w:val="nil"/>
              <w:left w:val="nil"/>
              <w:bottom w:val="single" w:sz="4" w:space="0" w:color="auto"/>
              <w:right w:val="nil"/>
            </w:tcBorders>
            <w:shd w:val="clear" w:color="auto" w:fill="auto"/>
            <w:vAlign w:val="center"/>
            <w:hideMark/>
          </w:tcPr>
          <w:p w14:paraId="79ED738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Passage des TextField bloqués en modifiables</w:t>
            </w:r>
            <w:r w:rsidRPr="005243D3">
              <w:rPr>
                <w:rFonts w:ascii="Calibri" w:eastAsia="Times New Roman" w:hAnsi="Calibri" w:cs="Calibri"/>
                <w:color w:val="000000"/>
                <w:sz w:val="22"/>
                <w:szCs w:val="22"/>
                <w:lang w:eastAsia="fr-FR"/>
              </w:rPr>
              <w:br/>
              <w:t>- Ajout d'un bouton "Enregistrer"</w:t>
            </w:r>
          </w:p>
        </w:tc>
        <w:tc>
          <w:tcPr>
            <w:tcW w:w="510" w:type="pct"/>
            <w:tcBorders>
              <w:top w:val="nil"/>
              <w:left w:val="single" w:sz="4" w:space="0" w:color="auto"/>
              <w:bottom w:val="single" w:sz="4" w:space="0" w:color="auto"/>
              <w:right w:val="single" w:sz="4" w:space="0" w:color="auto"/>
            </w:tcBorders>
            <w:shd w:val="clear" w:color="auto" w:fill="auto"/>
            <w:noWrap/>
            <w:vAlign w:val="center"/>
            <w:hideMark/>
          </w:tcPr>
          <w:p w14:paraId="2575CEB2"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589490A"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69EC1E6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2585D38"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Bouton "Supprimer"</w:t>
            </w:r>
          </w:p>
        </w:tc>
        <w:tc>
          <w:tcPr>
            <w:tcW w:w="2057" w:type="pct"/>
            <w:tcBorders>
              <w:top w:val="nil"/>
              <w:left w:val="nil"/>
              <w:bottom w:val="single" w:sz="4" w:space="0" w:color="auto"/>
              <w:right w:val="nil"/>
            </w:tcBorders>
            <w:shd w:val="clear" w:color="auto" w:fill="auto"/>
            <w:noWrap/>
            <w:vAlign w:val="bottom"/>
            <w:hideMark/>
          </w:tcPr>
          <w:p w14:paraId="32FCFF7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Ouverture d'une pop-up de confirmation</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EE15511"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091AB22F"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4EC3D2A2"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9746E10"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Affichage du détail des informations descendantes</w:t>
            </w:r>
          </w:p>
        </w:tc>
        <w:tc>
          <w:tcPr>
            <w:tcW w:w="2057" w:type="pct"/>
            <w:tcBorders>
              <w:top w:val="nil"/>
              <w:left w:val="nil"/>
              <w:bottom w:val="single" w:sz="4" w:space="0" w:color="auto"/>
              <w:right w:val="nil"/>
            </w:tcBorders>
            <w:shd w:val="clear" w:color="auto" w:fill="auto"/>
            <w:noWrap/>
            <w:vAlign w:val="bottom"/>
            <w:hideMark/>
          </w:tcPr>
          <w:p w14:paraId="12AF3428"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Ouverture du tableau</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66709BED"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29249AA5"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0327BCE"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Faire une recherche</w:t>
            </w:r>
          </w:p>
        </w:tc>
        <w:tc>
          <w:tcPr>
            <w:tcW w:w="1714" w:type="pct"/>
            <w:tcBorders>
              <w:top w:val="nil"/>
              <w:left w:val="nil"/>
              <w:bottom w:val="single" w:sz="4" w:space="0" w:color="auto"/>
              <w:right w:val="nil"/>
            </w:tcBorders>
            <w:shd w:val="clear" w:color="auto" w:fill="auto"/>
            <w:noWrap/>
            <w:vAlign w:val="bottom"/>
            <w:hideMark/>
          </w:tcPr>
          <w:p w14:paraId="0BC479A9"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Taper une suite de lettres dans la barre</w:t>
            </w:r>
          </w:p>
        </w:tc>
        <w:tc>
          <w:tcPr>
            <w:tcW w:w="2057" w:type="pct"/>
            <w:tcBorders>
              <w:top w:val="nil"/>
              <w:left w:val="nil"/>
              <w:bottom w:val="single" w:sz="4" w:space="0" w:color="auto"/>
              <w:right w:val="nil"/>
            </w:tcBorders>
            <w:shd w:val="clear" w:color="auto" w:fill="auto"/>
            <w:noWrap/>
            <w:vAlign w:val="bottom"/>
            <w:hideMark/>
          </w:tcPr>
          <w:p w14:paraId="0B7C0A7C"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Recçoit les lettres</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30AAF277"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DD3337D"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7C4D767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2C7B5B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Appuyer sur l'icône ou sur entrée</w:t>
            </w:r>
          </w:p>
        </w:tc>
        <w:tc>
          <w:tcPr>
            <w:tcW w:w="2057" w:type="pct"/>
            <w:tcBorders>
              <w:top w:val="nil"/>
              <w:left w:val="nil"/>
              <w:bottom w:val="single" w:sz="4" w:space="0" w:color="auto"/>
              <w:right w:val="nil"/>
            </w:tcBorders>
            <w:shd w:val="clear" w:color="auto" w:fill="auto"/>
            <w:noWrap/>
            <w:vAlign w:val="bottom"/>
            <w:hideMark/>
          </w:tcPr>
          <w:p w14:paraId="0292DD5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Lance la recherche et met à jours les tableaux</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5742EEE2"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7ADA1679"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6A6B15A7"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292AA04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Cliquer les différents onglets</w:t>
            </w:r>
          </w:p>
        </w:tc>
        <w:tc>
          <w:tcPr>
            <w:tcW w:w="2057" w:type="pct"/>
            <w:tcBorders>
              <w:top w:val="nil"/>
              <w:left w:val="nil"/>
              <w:bottom w:val="single" w:sz="4" w:space="0" w:color="auto"/>
              <w:right w:val="nil"/>
            </w:tcBorders>
            <w:shd w:val="clear" w:color="auto" w:fill="auto"/>
            <w:noWrap/>
            <w:vAlign w:val="bottom"/>
            <w:hideMark/>
          </w:tcPr>
          <w:p w14:paraId="635494BE"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Affiche les résultats par type</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3EDB3702"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1701363D" w14:textId="77777777" w:rsidTr="005243D3">
        <w:trPr>
          <w:trHeight w:val="300"/>
        </w:trPr>
        <w:tc>
          <w:tcPr>
            <w:tcW w:w="719"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9D1C7E"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CRUD</w:t>
            </w:r>
          </w:p>
        </w:tc>
        <w:tc>
          <w:tcPr>
            <w:tcW w:w="1714" w:type="pct"/>
            <w:tcBorders>
              <w:top w:val="nil"/>
              <w:left w:val="nil"/>
              <w:bottom w:val="single" w:sz="4" w:space="0" w:color="auto"/>
              <w:right w:val="nil"/>
            </w:tcBorders>
            <w:shd w:val="clear" w:color="auto" w:fill="auto"/>
            <w:noWrap/>
            <w:vAlign w:val="bottom"/>
            <w:hideMark/>
          </w:tcPr>
          <w:p w14:paraId="755ABD0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Ajout </w:t>
            </w:r>
          </w:p>
        </w:tc>
        <w:tc>
          <w:tcPr>
            <w:tcW w:w="2057" w:type="pct"/>
            <w:tcBorders>
              <w:top w:val="nil"/>
              <w:left w:val="nil"/>
              <w:bottom w:val="single" w:sz="4" w:space="0" w:color="auto"/>
              <w:right w:val="nil"/>
            </w:tcBorders>
            <w:shd w:val="clear" w:color="auto" w:fill="auto"/>
            <w:noWrap/>
            <w:vAlign w:val="bottom"/>
            <w:hideMark/>
          </w:tcPr>
          <w:p w14:paraId="35138D2A"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Ajoute une occurrence en BDD</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A1B5E65"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6046692C"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248A8B1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7205DAE6"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Modifie</w:t>
            </w:r>
          </w:p>
        </w:tc>
        <w:tc>
          <w:tcPr>
            <w:tcW w:w="2057" w:type="pct"/>
            <w:tcBorders>
              <w:top w:val="nil"/>
              <w:left w:val="nil"/>
              <w:bottom w:val="single" w:sz="4" w:space="0" w:color="auto"/>
              <w:right w:val="nil"/>
            </w:tcBorders>
            <w:shd w:val="clear" w:color="auto" w:fill="auto"/>
            <w:noWrap/>
            <w:vAlign w:val="bottom"/>
            <w:hideMark/>
          </w:tcPr>
          <w:p w14:paraId="65AB8D9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Modifie une occurrence en BDD</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16379D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5212AC69"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083DBA0B"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316FD01"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Supprimer</w:t>
            </w:r>
          </w:p>
        </w:tc>
        <w:tc>
          <w:tcPr>
            <w:tcW w:w="2057" w:type="pct"/>
            <w:tcBorders>
              <w:top w:val="nil"/>
              <w:left w:val="nil"/>
              <w:bottom w:val="single" w:sz="4" w:space="0" w:color="auto"/>
              <w:right w:val="nil"/>
            </w:tcBorders>
            <w:shd w:val="clear" w:color="auto" w:fill="auto"/>
            <w:noWrap/>
            <w:vAlign w:val="bottom"/>
            <w:hideMark/>
          </w:tcPr>
          <w:p w14:paraId="63F4F45D"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Supprimer l'occurrence en BDD</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474F8E4B"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r w:rsidR="005243D3" w:rsidRPr="005243D3" w14:paraId="3F1E0037" w14:textId="77777777" w:rsidTr="005243D3">
        <w:trPr>
          <w:trHeight w:val="300"/>
        </w:trPr>
        <w:tc>
          <w:tcPr>
            <w:tcW w:w="719" w:type="pct"/>
            <w:vMerge/>
            <w:tcBorders>
              <w:top w:val="nil"/>
              <w:left w:val="single" w:sz="4" w:space="0" w:color="auto"/>
              <w:bottom w:val="single" w:sz="4" w:space="0" w:color="auto"/>
              <w:right w:val="single" w:sz="4" w:space="0" w:color="auto"/>
            </w:tcBorders>
            <w:vAlign w:val="center"/>
            <w:hideMark/>
          </w:tcPr>
          <w:p w14:paraId="316D17D4"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p>
        </w:tc>
        <w:tc>
          <w:tcPr>
            <w:tcW w:w="1714" w:type="pct"/>
            <w:tcBorders>
              <w:top w:val="nil"/>
              <w:left w:val="nil"/>
              <w:bottom w:val="single" w:sz="4" w:space="0" w:color="auto"/>
              <w:right w:val="nil"/>
            </w:tcBorders>
            <w:shd w:val="clear" w:color="auto" w:fill="auto"/>
            <w:noWrap/>
            <w:vAlign w:val="bottom"/>
            <w:hideMark/>
          </w:tcPr>
          <w:p w14:paraId="4137F822"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Lire</w:t>
            </w:r>
          </w:p>
        </w:tc>
        <w:tc>
          <w:tcPr>
            <w:tcW w:w="2057" w:type="pct"/>
            <w:tcBorders>
              <w:top w:val="nil"/>
              <w:left w:val="nil"/>
              <w:bottom w:val="single" w:sz="4" w:space="0" w:color="auto"/>
              <w:right w:val="nil"/>
            </w:tcBorders>
            <w:shd w:val="clear" w:color="auto" w:fill="auto"/>
            <w:noWrap/>
            <w:vAlign w:val="bottom"/>
            <w:hideMark/>
          </w:tcPr>
          <w:p w14:paraId="1B36FB35" w14:textId="77777777" w:rsidR="005243D3" w:rsidRPr="005243D3" w:rsidRDefault="005243D3" w:rsidP="005243D3">
            <w:pPr>
              <w:spacing w:after="0" w:line="240" w:lineRule="auto"/>
              <w:jc w:val="left"/>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 xml:space="preserve">Afficher tous les détails de ce qui est actuellement en BDD </w:t>
            </w: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274FE557" w14:textId="77777777" w:rsidR="005243D3" w:rsidRPr="005243D3" w:rsidRDefault="005243D3" w:rsidP="005243D3">
            <w:pPr>
              <w:spacing w:after="0" w:line="240" w:lineRule="auto"/>
              <w:jc w:val="center"/>
              <w:rPr>
                <w:rFonts w:ascii="Calibri" w:eastAsia="Times New Roman" w:hAnsi="Calibri" w:cs="Calibri"/>
                <w:color w:val="000000"/>
                <w:sz w:val="22"/>
                <w:szCs w:val="22"/>
                <w:lang w:eastAsia="fr-FR"/>
              </w:rPr>
            </w:pPr>
            <w:r w:rsidRPr="005243D3">
              <w:rPr>
                <w:rFonts w:ascii="Calibri" w:eastAsia="Times New Roman" w:hAnsi="Calibri" w:cs="Calibri"/>
                <w:color w:val="000000"/>
                <w:sz w:val="22"/>
                <w:szCs w:val="22"/>
                <w:lang w:eastAsia="fr-FR"/>
              </w:rPr>
              <w:t>OK</w:t>
            </w:r>
          </w:p>
        </w:tc>
      </w:tr>
    </w:tbl>
    <w:p w14:paraId="5CAB6FB8" w14:textId="77777777" w:rsidR="005243D3" w:rsidRPr="005243D3" w:rsidRDefault="005243D3" w:rsidP="005243D3"/>
    <w:sectPr w:rsidR="005243D3" w:rsidRPr="005243D3" w:rsidSect="005243D3">
      <w:pgSz w:w="16838" w:h="11906" w:orient="landscape"/>
      <w:pgMar w:top="85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ACA7" w14:textId="77777777" w:rsidR="00335EE2" w:rsidRDefault="00335EE2" w:rsidP="0018305F">
      <w:pPr>
        <w:spacing w:after="0" w:line="240" w:lineRule="auto"/>
      </w:pPr>
      <w:r>
        <w:separator/>
      </w:r>
    </w:p>
  </w:endnote>
  <w:endnote w:type="continuationSeparator" w:id="0">
    <w:p w14:paraId="60276617" w14:textId="77777777" w:rsidR="00335EE2" w:rsidRDefault="00335EE2" w:rsidP="0018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7607A" w14:paraId="59FADADB" w14:textId="77777777">
      <w:trPr>
        <w:trHeight w:hRule="exact" w:val="115"/>
        <w:jc w:val="center"/>
      </w:trPr>
      <w:tc>
        <w:tcPr>
          <w:tcW w:w="4686" w:type="dxa"/>
          <w:shd w:val="clear" w:color="auto" w:fill="4A66AC" w:themeFill="accent1"/>
          <w:tcMar>
            <w:top w:w="0" w:type="dxa"/>
            <w:bottom w:w="0" w:type="dxa"/>
          </w:tcMar>
        </w:tcPr>
        <w:p w14:paraId="215E7018" w14:textId="77777777" w:rsidR="0037607A" w:rsidRDefault="0037607A">
          <w:pPr>
            <w:pStyle w:val="En-tte"/>
            <w:rPr>
              <w:caps/>
              <w:sz w:val="18"/>
            </w:rPr>
          </w:pPr>
        </w:p>
      </w:tc>
      <w:tc>
        <w:tcPr>
          <w:tcW w:w="4674" w:type="dxa"/>
          <w:shd w:val="clear" w:color="auto" w:fill="4A66AC" w:themeFill="accent1"/>
          <w:tcMar>
            <w:top w:w="0" w:type="dxa"/>
            <w:bottom w:w="0" w:type="dxa"/>
          </w:tcMar>
        </w:tcPr>
        <w:p w14:paraId="3EFF0F4D" w14:textId="77777777" w:rsidR="0037607A" w:rsidRDefault="0037607A">
          <w:pPr>
            <w:pStyle w:val="En-tte"/>
            <w:jc w:val="right"/>
            <w:rPr>
              <w:caps/>
              <w:sz w:val="18"/>
            </w:rPr>
          </w:pPr>
        </w:p>
      </w:tc>
    </w:tr>
    <w:tr w:rsidR="0037607A" w14:paraId="0F6ED89E" w14:textId="77777777">
      <w:trPr>
        <w:jc w:val="center"/>
      </w:trPr>
      <w:sdt>
        <w:sdtPr>
          <w:rPr>
            <w:caps/>
            <w:color w:val="808080" w:themeColor="background1" w:themeShade="80"/>
            <w:sz w:val="18"/>
            <w:szCs w:val="18"/>
          </w:rPr>
          <w:alias w:val="Auteur"/>
          <w:tag w:val=""/>
          <w:id w:val="1534151868"/>
          <w:placeholder>
            <w:docPart w:val="EBBAFE7570B4407A8DA4CDBE453A001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7AAF441" w14:textId="620DECAF" w:rsidR="0037607A" w:rsidRDefault="0037607A">
              <w:pPr>
                <w:pStyle w:val="Pieddepage"/>
                <w:rPr>
                  <w:caps/>
                  <w:color w:val="808080" w:themeColor="background1" w:themeShade="80"/>
                  <w:sz w:val="18"/>
                  <w:szCs w:val="18"/>
                </w:rPr>
              </w:pPr>
              <w:r>
                <w:rPr>
                  <w:caps/>
                  <w:color w:val="808080" w:themeColor="background1" w:themeShade="80"/>
                  <w:sz w:val="18"/>
                  <w:szCs w:val="18"/>
                </w:rPr>
                <w:t>BAUDRIER POULIQUEN COLINE</w:t>
              </w:r>
            </w:p>
          </w:tc>
        </w:sdtContent>
      </w:sdt>
      <w:tc>
        <w:tcPr>
          <w:tcW w:w="4674" w:type="dxa"/>
          <w:shd w:val="clear" w:color="auto" w:fill="auto"/>
          <w:vAlign w:val="center"/>
        </w:tcPr>
        <w:p w14:paraId="44691C48" w14:textId="77777777" w:rsidR="0037607A" w:rsidRDefault="0037607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9CD6E6F" w14:textId="344F3090" w:rsidR="0037607A" w:rsidRDefault="003760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5309" w14:textId="77777777" w:rsidR="00335EE2" w:rsidRDefault="00335EE2" w:rsidP="0018305F">
      <w:pPr>
        <w:spacing w:after="0" w:line="240" w:lineRule="auto"/>
      </w:pPr>
      <w:r>
        <w:separator/>
      </w:r>
    </w:p>
  </w:footnote>
  <w:footnote w:type="continuationSeparator" w:id="0">
    <w:p w14:paraId="07843F9F" w14:textId="77777777" w:rsidR="00335EE2" w:rsidRDefault="00335EE2" w:rsidP="0018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49F"/>
    <w:multiLevelType w:val="hybridMultilevel"/>
    <w:tmpl w:val="7AEE80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0537"/>
    <w:multiLevelType w:val="hybridMultilevel"/>
    <w:tmpl w:val="74D81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97AB8"/>
    <w:multiLevelType w:val="hybridMultilevel"/>
    <w:tmpl w:val="7108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5537C"/>
    <w:multiLevelType w:val="hybridMultilevel"/>
    <w:tmpl w:val="E4204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B2DDA"/>
    <w:multiLevelType w:val="hybridMultilevel"/>
    <w:tmpl w:val="5AF25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0B5952"/>
    <w:multiLevelType w:val="hybridMultilevel"/>
    <w:tmpl w:val="B80070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C1BB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22DF6B53"/>
    <w:multiLevelType w:val="hybridMultilevel"/>
    <w:tmpl w:val="612E93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9F5AFC"/>
    <w:multiLevelType w:val="hybridMultilevel"/>
    <w:tmpl w:val="82322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4325EF"/>
    <w:multiLevelType w:val="hybridMultilevel"/>
    <w:tmpl w:val="E140F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475CD9"/>
    <w:multiLevelType w:val="hybridMultilevel"/>
    <w:tmpl w:val="709C9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F64D51"/>
    <w:multiLevelType w:val="hybridMultilevel"/>
    <w:tmpl w:val="E40E7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945E34"/>
    <w:multiLevelType w:val="hybridMultilevel"/>
    <w:tmpl w:val="983C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8B0DD9"/>
    <w:multiLevelType w:val="hybridMultilevel"/>
    <w:tmpl w:val="E670E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A367F6"/>
    <w:multiLevelType w:val="hybridMultilevel"/>
    <w:tmpl w:val="0596B6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5154828">
    <w:abstractNumId w:val="6"/>
  </w:num>
  <w:num w:numId="2" w16cid:durableId="932400125">
    <w:abstractNumId w:val="13"/>
  </w:num>
  <w:num w:numId="3" w16cid:durableId="504898952">
    <w:abstractNumId w:val="9"/>
  </w:num>
  <w:num w:numId="4" w16cid:durableId="1628468838">
    <w:abstractNumId w:val="4"/>
  </w:num>
  <w:num w:numId="5" w16cid:durableId="1605654084">
    <w:abstractNumId w:val="10"/>
  </w:num>
  <w:num w:numId="6" w16cid:durableId="1056128439">
    <w:abstractNumId w:val="0"/>
  </w:num>
  <w:num w:numId="7" w16cid:durableId="824588352">
    <w:abstractNumId w:val="11"/>
  </w:num>
  <w:num w:numId="8" w16cid:durableId="488178137">
    <w:abstractNumId w:val="5"/>
  </w:num>
  <w:num w:numId="9" w16cid:durableId="949894988">
    <w:abstractNumId w:val="1"/>
  </w:num>
  <w:num w:numId="10" w16cid:durableId="610941383">
    <w:abstractNumId w:val="7"/>
  </w:num>
  <w:num w:numId="11" w16cid:durableId="1215654897">
    <w:abstractNumId w:val="14"/>
  </w:num>
  <w:num w:numId="12" w16cid:durableId="1979147147">
    <w:abstractNumId w:val="3"/>
  </w:num>
  <w:num w:numId="13" w16cid:durableId="664550096">
    <w:abstractNumId w:val="8"/>
  </w:num>
  <w:num w:numId="14" w16cid:durableId="1746755281">
    <w:abstractNumId w:val="12"/>
  </w:num>
  <w:num w:numId="15" w16cid:durableId="120953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5F"/>
    <w:rsid w:val="0018305F"/>
    <w:rsid w:val="00335EE2"/>
    <w:rsid w:val="0037607A"/>
    <w:rsid w:val="003B4B8A"/>
    <w:rsid w:val="005243D3"/>
    <w:rsid w:val="0056019B"/>
    <w:rsid w:val="005A2BCF"/>
    <w:rsid w:val="006357D2"/>
    <w:rsid w:val="00947231"/>
    <w:rsid w:val="00957958"/>
    <w:rsid w:val="00A53EAC"/>
    <w:rsid w:val="00D10859"/>
    <w:rsid w:val="00D33B0F"/>
    <w:rsid w:val="00E92B50"/>
    <w:rsid w:val="00F46D67"/>
    <w:rsid w:val="00FD4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BA538"/>
  <w15:chartTrackingRefBased/>
  <w15:docId w15:val="{628FD954-2705-42D7-A2B3-C7AE0F48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A"/>
    <w:pPr>
      <w:jc w:val="both"/>
    </w:pPr>
  </w:style>
  <w:style w:type="paragraph" w:styleId="Titre1">
    <w:name w:val="heading 1"/>
    <w:basedOn w:val="Normal"/>
    <w:next w:val="Normal"/>
    <w:link w:val="Titre1Car"/>
    <w:uiPriority w:val="9"/>
    <w:qFormat/>
    <w:rsid w:val="0037607A"/>
    <w:pPr>
      <w:keepNext/>
      <w:keepLines/>
      <w:numPr>
        <w:numId w:val="1"/>
      </w:numPr>
      <w:pBdr>
        <w:bottom w:val="single" w:sz="4" w:space="1" w:color="4A66AC" w:themeColor="accent1"/>
      </w:pBdr>
      <w:spacing w:before="520" w:after="160" w:line="240" w:lineRule="auto"/>
      <w:outlineLvl w:val="0"/>
    </w:pPr>
    <w:rPr>
      <w:rFonts w:ascii="Baguet Script" w:eastAsiaTheme="majorEastAsia" w:hAnsi="Baguet Script" w:cstheme="majorBidi"/>
      <w:color w:val="374C80" w:themeColor="accent1" w:themeShade="BF"/>
      <w:sz w:val="36"/>
      <w:szCs w:val="36"/>
    </w:rPr>
  </w:style>
  <w:style w:type="paragraph" w:styleId="Titre2">
    <w:name w:val="heading 2"/>
    <w:basedOn w:val="Normal"/>
    <w:next w:val="Normal"/>
    <w:link w:val="Titre2Car"/>
    <w:uiPriority w:val="9"/>
    <w:unhideWhenUsed/>
    <w:qFormat/>
    <w:rsid w:val="00A53EAC"/>
    <w:pPr>
      <w:keepNext/>
      <w:keepLines/>
      <w:numPr>
        <w:ilvl w:val="1"/>
        <w:numId w:val="1"/>
      </w:numPr>
      <w:spacing w:before="160" w:after="0" w:line="360" w:lineRule="auto"/>
      <w:ind w:left="1284"/>
      <w:outlineLvl w:val="1"/>
    </w:pPr>
    <w:rPr>
      <w:rFonts w:ascii="Baguet Script" w:eastAsiaTheme="majorEastAsia" w:hAnsi="Baguet Script" w:cstheme="majorBidi"/>
      <w:color w:val="417A84" w:themeColor="accent5" w:themeShade="BF"/>
      <w:sz w:val="28"/>
      <w:szCs w:val="28"/>
    </w:rPr>
  </w:style>
  <w:style w:type="paragraph" w:styleId="Titre3">
    <w:name w:val="heading 3"/>
    <w:basedOn w:val="Normal"/>
    <w:next w:val="Normal"/>
    <w:link w:val="Titre3Car"/>
    <w:uiPriority w:val="9"/>
    <w:unhideWhenUsed/>
    <w:qFormat/>
    <w:rsid w:val="005A2BCF"/>
    <w:pPr>
      <w:keepNext/>
      <w:keepLines/>
      <w:numPr>
        <w:ilvl w:val="2"/>
        <w:numId w:val="1"/>
      </w:numPr>
      <w:spacing w:before="80" w:after="0" w:line="240" w:lineRule="auto"/>
      <w:ind w:left="2136"/>
      <w:outlineLvl w:val="2"/>
    </w:pPr>
    <w:rPr>
      <w:rFonts w:ascii="Baguet Script" w:eastAsiaTheme="majorEastAsia" w:hAnsi="Baguet Script"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8305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8305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8305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8305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8305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8305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05F"/>
    <w:pPr>
      <w:tabs>
        <w:tab w:val="center" w:pos="4536"/>
        <w:tab w:val="right" w:pos="9072"/>
      </w:tabs>
      <w:spacing w:after="0" w:line="240" w:lineRule="auto"/>
    </w:pPr>
  </w:style>
  <w:style w:type="character" w:customStyle="1" w:styleId="En-tteCar">
    <w:name w:val="En-tête Car"/>
    <w:basedOn w:val="Policepardfaut"/>
    <w:link w:val="En-tte"/>
    <w:uiPriority w:val="99"/>
    <w:rsid w:val="0018305F"/>
  </w:style>
  <w:style w:type="paragraph" w:styleId="Pieddepage">
    <w:name w:val="footer"/>
    <w:basedOn w:val="Normal"/>
    <w:link w:val="PieddepageCar"/>
    <w:uiPriority w:val="99"/>
    <w:unhideWhenUsed/>
    <w:rsid w:val="0018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05F"/>
  </w:style>
  <w:style w:type="character" w:customStyle="1" w:styleId="Titre1Car">
    <w:name w:val="Titre 1 Car"/>
    <w:basedOn w:val="Policepardfaut"/>
    <w:link w:val="Titre1"/>
    <w:uiPriority w:val="9"/>
    <w:rsid w:val="0037607A"/>
    <w:rPr>
      <w:rFonts w:ascii="Baguet Script" w:eastAsiaTheme="majorEastAsia" w:hAnsi="Baguet Script" w:cstheme="majorBidi"/>
      <w:color w:val="374C80" w:themeColor="accent1" w:themeShade="BF"/>
      <w:sz w:val="36"/>
      <w:szCs w:val="36"/>
    </w:rPr>
  </w:style>
  <w:style w:type="character" w:customStyle="1" w:styleId="Titre2Car">
    <w:name w:val="Titre 2 Car"/>
    <w:basedOn w:val="Policepardfaut"/>
    <w:link w:val="Titre2"/>
    <w:uiPriority w:val="9"/>
    <w:rsid w:val="00A53EAC"/>
    <w:rPr>
      <w:rFonts w:ascii="Baguet Script" w:eastAsiaTheme="majorEastAsia" w:hAnsi="Baguet Script" w:cstheme="majorBidi"/>
      <w:color w:val="417A84" w:themeColor="accent5" w:themeShade="BF"/>
      <w:sz w:val="28"/>
      <w:szCs w:val="28"/>
    </w:rPr>
  </w:style>
  <w:style w:type="character" w:customStyle="1" w:styleId="Titre3Car">
    <w:name w:val="Titre 3 Car"/>
    <w:basedOn w:val="Policepardfaut"/>
    <w:link w:val="Titre3"/>
    <w:uiPriority w:val="9"/>
    <w:rsid w:val="005A2BCF"/>
    <w:rPr>
      <w:rFonts w:ascii="Baguet Script" w:eastAsiaTheme="majorEastAsia" w:hAnsi="Baguet Script" w:cstheme="majorBidi"/>
      <w:color w:val="404040" w:themeColor="text1" w:themeTint="BF"/>
      <w:sz w:val="26"/>
      <w:szCs w:val="26"/>
    </w:rPr>
  </w:style>
  <w:style w:type="character" w:customStyle="1" w:styleId="Titre4Car">
    <w:name w:val="Titre 4 Car"/>
    <w:basedOn w:val="Policepardfaut"/>
    <w:link w:val="Titre4"/>
    <w:uiPriority w:val="9"/>
    <w:semiHidden/>
    <w:rsid w:val="0018305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8305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8305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8305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8305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8305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18305F"/>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18305F"/>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reCar">
    <w:name w:val="Titre Car"/>
    <w:basedOn w:val="Policepardfaut"/>
    <w:link w:val="Titre"/>
    <w:uiPriority w:val="10"/>
    <w:rsid w:val="0018305F"/>
    <w:rPr>
      <w:rFonts w:asciiTheme="majorHAnsi" w:eastAsiaTheme="majorEastAsia" w:hAnsiTheme="majorHAnsi" w:cstheme="majorBidi"/>
      <w:color w:val="374C80" w:themeColor="accent1" w:themeShade="BF"/>
      <w:spacing w:val="-7"/>
      <w:sz w:val="80"/>
      <w:szCs w:val="80"/>
    </w:rPr>
  </w:style>
  <w:style w:type="paragraph" w:styleId="Sous-titre">
    <w:name w:val="Subtitle"/>
    <w:basedOn w:val="Normal"/>
    <w:next w:val="Normal"/>
    <w:link w:val="Sous-titreCar"/>
    <w:uiPriority w:val="11"/>
    <w:qFormat/>
    <w:rsid w:val="001830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8305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18305F"/>
    <w:rPr>
      <w:b/>
      <w:bCs/>
    </w:rPr>
  </w:style>
  <w:style w:type="character" w:styleId="Accentuation">
    <w:name w:val="Emphasis"/>
    <w:basedOn w:val="Policepardfaut"/>
    <w:uiPriority w:val="20"/>
    <w:qFormat/>
    <w:rsid w:val="0018305F"/>
    <w:rPr>
      <w:i/>
      <w:iCs/>
    </w:rPr>
  </w:style>
  <w:style w:type="paragraph" w:styleId="Sansinterligne">
    <w:name w:val="No Spacing"/>
    <w:uiPriority w:val="1"/>
    <w:qFormat/>
    <w:rsid w:val="0018305F"/>
    <w:pPr>
      <w:spacing w:after="0" w:line="240" w:lineRule="auto"/>
    </w:pPr>
  </w:style>
  <w:style w:type="paragraph" w:styleId="Citation">
    <w:name w:val="Quote"/>
    <w:basedOn w:val="Normal"/>
    <w:next w:val="Normal"/>
    <w:link w:val="CitationCar"/>
    <w:uiPriority w:val="29"/>
    <w:qFormat/>
    <w:rsid w:val="0018305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8305F"/>
    <w:rPr>
      <w:i/>
      <w:iCs/>
    </w:rPr>
  </w:style>
  <w:style w:type="paragraph" w:styleId="Citationintense">
    <w:name w:val="Intense Quote"/>
    <w:basedOn w:val="Normal"/>
    <w:next w:val="Normal"/>
    <w:link w:val="CitationintenseCar"/>
    <w:uiPriority w:val="30"/>
    <w:qFormat/>
    <w:rsid w:val="0018305F"/>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18305F"/>
    <w:rPr>
      <w:rFonts w:asciiTheme="majorHAnsi" w:eastAsiaTheme="majorEastAsia" w:hAnsiTheme="majorHAnsi" w:cstheme="majorBidi"/>
      <w:color w:val="4A66AC" w:themeColor="accent1"/>
      <w:sz w:val="28"/>
      <w:szCs w:val="28"/>
    </w:rPr>
  </w:style>
  <w:style w:type="character" w:styleId="Accentuationlgre">
    <w:name w:val="Subtle Emphasis"/>
    <w:basedOn w:val="Policepardfaut"/>
    <w:uiPriority w:val="19"/>
    <w:qFormat/>
    <w:rsid w:val="0018305F"/>
    <w:rPr>
      <w:i/>
      <w:iCs/>
      <w:color w:val="595959" w:themeColor="text1" w:themeTint="A6"/>
    </w:rPr>
  </w:style>
  <w:style w:type="character" w:styleId="Accentuationintense">
    <w:name w:val="Intense Emphasis"/>
    <w:basedOn w:val="Policepardfaut"/>
    <w:uiPriority w:val="21"/>
    <w:qFormat/>
    <w:rsid w:val="0018305F"/>
    <w:rPr>
      <w:b/>
      <w:bCs/>
      <w:i/>
      <w:iCs/>
    </w:rPr>
  </w:style>
  <w:style w:type="character" w:styleId="Rfrencelgre">
    <w:name w:val="Subtle Reference"/>
    <w:basedOn w:val="Policepardfaut"/>
    <w:uiPriority w:val="31"/>
    <w:qFormat/>
    <w:rsid w:val="0018305F"/>
    <w:rPr>
      <w:smallCaps/>
      <w:color w:val="404040" w:themeColor="text1" w:themeTint="BF"/>
    </w:rPr>
  </w:style>
  <w:style w:type="character" w:styleId="Rfrenceintense">
    <w:name w:val="Intense Reference"/>
    <w:basedOn w:val="Policepardfaut"/>
    <w:uiPriority w:val="32"/>
    <w:qFormat/>
    <w:rsid w:val="0018305F"/>
    <w:rPr>
      <w:b/>
      <w:bCs/>
      <w:smallCaps/>
      <w:u w:val="single"/>
    </w:rPr>
  </w:style>
  <w:style w:type="character" w:styleId="Titredulivre">
    <w:name w:val="Book Title"/>
    <w:basedOn w:val="Policepardfaut"/>
    <w:uiPriority w:val="33"/>
    <w:qFormat/>
    <w:rsid w:val="0018305F"/>
    <w:rPr>
      <w:b/>
      <w:bCs/>
      <w:smallCaps/>
    </w:rPr>
  </w:style>
  <w:style w:type="paragraph" w:styleId="En-ttedetabledesmatires">
    <w:name w:val="TOC Heading"/>
    <w:basedOn w:val="Titre1"/>
    <w:next w:val="Normal"/>
    <w:uiPriority w:val="39"/>
    <w:unhideWhenUsed/>
    <w:qFormat/>
    <w:rsid w:val="0018305F"/>
    <w:pPr>
      <w:outlineLvl w:val="9"/>
    </w:pPr>
  </w:style>
  <w:style w:type="paragraph" w:styleId="TM2">
    <w:name w:val="toc 2"/>
    <w:basedOn w:val="Normal"/>
    <w:next w:val="Normal"/>
    <w:autoRedefine/>
    <w:uiPriority w:val="39"/>
    <w:unhideWhenUsed/>
    <w:rsid w:val="0018305F"/>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18305F"/>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18305F"/>
    <w:pPr>
      <w:spacing w:after="100" w:line="259" w:lineRule="auto"/>
      <w:ind w:left="440"/>
    </w:pPr>
    <w:rPr>
      <w:rFonts w:cs="Times New Roman"/>
      <w:sz w:val="22"/>
      <w:szCs w:val="22"/>
      <w:lang w:eastAsia="fr-FR"/>
    </w:rPr>
  </w:style>
  <w:style w:type="paragraph" w:styleId="Paragraphedeliste">
    <w:name w:val="List Paragraph"/>
    <w:basedOn w:val="Normal"/>
    <w:uiPriority w:val="34"/>
    <w:qFormat/>
    <w:rsid w:val="0037607A"/>
    <w:pPr>
      <w:ind w:left="720"/>
      <w:contextualSpacing/>
    </w:pPr>
  </w:style>
  <w:style w:type="table" w:styleId="Grilledutableau">
    <w:name w:val="Table Grid"/>
    <w:basedOn w:val="TableauNormal"/>
    <w:uiPriority w:val="39"/>
    <w:rsid w:val="00F46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46D6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5Fonc-Accentuation1">
    <w:name w:val="Grid Table 5 Dark Accent 1"/>
    <w:basedOn w:val="TableauNormal"/>
    <w:uiPriority w:val="50"/>
    <w:rsid w:val="00F46D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65">
      <w:bodyDiv w:val="1"/>
      <w:marLeft w:val="0"/>
      <w:marRight w:val="0"/>
      <w:marTop w:val="0"/>
      <w:marBottom w:val="0"/>
      <w:divBdr>
        <w:top w:val="none" w:sz="0" w:space="0" w:color="auto"/>
        <w:left w:val="none" w:sz="0" w:space="0" w:color="auto"/>
        <w:bottom w:val="none" w:sz="0" w:space="0" w:color="auto"/>
        <w:right w:val="none" w:sz="0" w:space="0" w:color="auto"/>
      </w:divBdr>
    </w:div>
    <w:div w:id="385297352">
      <w:bodyDiv w:val="1"/>
      <w:marLeft w:val="0"/>
      <w:marRight w:val="0"/>
      <w:marTop w:val="0"/>
      <w:marBottom w:val="0"/>
      <w:divBdr>
        <w:top w:val="none" w:sz="0" w:space="0" w:color="auto"/>
        <w:left w:val="none" w:sz="0" w:space="0" w:color="auto"/>
        <w:bottom w:val="none" w:sz="0" w:space="0" w:color="auto"/>
        <w:right w:val="none" w:sz="0" w:space="0" w:color="auto"/>
      </w:divBdr>
    </w:div>
    <w:div w:id="881675568">
      <w:bodyDiv w:val="1"/>
      <w:marLeft w:val="0"/>
      <w:marRight w:val="0"/>
      <w:marTop w:val="0"/>
      <w:marBottom w:val="0"/>
      <w:divBdr>
        <w:top w:val="none" w:sz="0" w:space="0" w:color="auto"/>
        <w:left w:val="none" w:sz="0" w:space="0" w:color="auto"/>
        <w:bottom w:val="none" w:sz="0" w:space="0" w:color="auto"/>
        <w:right w:val="none" w:sz="0" w:space="0" w:color="auto"/>
      </w:divBdr>
    </w:div>
    <w:div w:id="960844741">
      <w:bodyDiv w:val="1"/>
      <w:marLeft w:val="0"/>
      <w:marRight w:val="0"/>
      <w:marTop w:val="0"/>
      <w:marBottom w:val="0"/>
      <w:divBdr>
        <w:top w:val="none" w:sz="0" w:space="0" w:color="auto"/>
        <w:left w:val="none" w:sz="0" w:space="0" w:color="auto"/>
        <w:bottom w:val="none" w:sz="0" w:space="0" w:color="auto"/>
        <w:right w:val="none" w:sz="0" w:space="0" w:color="auto"/>
      </w:divBdr>
    </w:div>
    <w:div w:id="1134445510">
      <w:bodyDiv w:val="1"/>
      <w:marLeft w:val="0"/>
      <w:marRight w:val="0"/>
      <w:marTop w:val="0"/>
      <w:marBottom w:val="0"/>
      <w:divBdr>
        <w:top w:val="none" w:sz="0" w:space="0" w:color="auto"/>
        <w:left w:val="none" w:sz="0" w:space="0" w:color="auto"/>
        <w:bottom w:val="none" w:sz="0" w:space="0" w:color="auto"/>
        <w:right w:val="none" w:sz="0" w:space="0" w:color="auto"/>
      </w:divBdr>
    </w:div>
    <w:div w:id="1482771141">
      <w:bodyDiv w:val="1"/>
      <w:marLeft w:val="0"/>
      <w:marRight w:val="0"/>
      <w:marTop w:val="0"/>
      <w:marBottom w:val="0"/>
      <w:divBdr>
        <w:top w:val="none" w:sz="0" w:space="0" w:color="auto"/>
        <w:left w:val="none" w:sz="0" w:space="0" w:color="auto"/>
        <w:bottom w:val="none" w:sz="0" w:space="0" w:color="auto"/>
        <w:right w:val="none" w:sz="0" w:space="0" w:color="auto"/>
      </w:divBdr>
    </w:div>
    <w:div w:id="18824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BAFE7570B4407A8DA4CDBE453A0011"/>
        <w:category>
          <w:name w:val="Général"/>
          <w:gallery w:val="placeholder"/>
        </w:category>
        <w:types>
          <w:type w:val="bbPlcHdr"/>
        </w:types>
        <w:behaviors>
          <w:behavior w:val="content"/>
        </w:behaviors>
        <w:guid w:val="{3357B2FA-FA5A-4823-A2A1-9DF62A1927D9}"/>
      </w:docPartPr>
      <w:docPartBody>
        <w:p w:rsidR="00456364" w:rsidRDefault="002C746C" w:rsidP="002C746C">
          <w:pPr>
            <w:pStyle w:val="EBBAFE7570B4407A8DA4CDBE453A001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6C"/>
    <w:rsid w:val="0014384D"/>
    <w:rsid w:val="00214B64"/>
    <w:rsid w:val="002C746C"/>
    <w:rsid w:val="00456364"/>
    <w:rsid w:val="00506E20"/>
    <w:rsid w:val="00555DEE"/>
    <w:rsid w:val="00B51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C746C"/>
    <w:rPr>
      <w:color w:val="808080"/>
    </w:rPr>
  </w:style>
  <w:style w:type="paragraph" w:customStyle="1" w:styleId="EBBAFE7570B4407A8DA4CDBE453A0011">
    <w:name w:val="EBBAFE7570B4407A8DA4CDBE453A0011"/>
    <w:rsid w:val="002C746C"/>
  </w:style>
  <w:style w:type="paragraph" w:customStyle="1" w:styleId="357C892A960E45CE8FC07206F8A1D309">
    <w:name w:val="357C892A960E45CE8FC07206F8A1D309"/>
    <w:rsid w:val="0014384D"/>
  </w:style>
  <w:style w:type="paragraph" w:customStyle="1" w:styleId="51CD94F540FA42A9877612D0DFE3BAD3">
    <w:name w:val="51CD94F540FA42A9877612D0DFE3BAD3"/>
    <w:rsid w:val="0014384D"/>
  </w:style>
  <w:style w:type="paragraph" w:customStyle="1" w:styleId="951EDA98026D4B7084ADCA960DF45F80">
    <w:name w:val="951EDA98026D4B7084ADCA960DF45F80"/>
    <w:rsid w:val="00143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BFB8-AAC4-4295-A059-BEF4C647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1759</Words>
  <Characters>9680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BAUDRIER POULIQUEN COLINE</dc:creator>
  <cp:keywords/>
  <dc:description/>
  <cp:lastModifiedBy>BAUDRIER POULIQUEN COLINE</cp:lastModifiedBy>
  <cp:revision>7</cp:revision>
  <dcterms:created xsi:type="dcterms:W3CDTF">2024-02-25T11:03:00Z</dcterms:created>
  <dcterms:modified xsi:type="dcterms:W3CDTF">2024-02-27T12:57:00Z</dcterms:modified>
</cp:coreProperties>
</file>