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A79" w:rsidRDefault="00111A79" w:rsidP="00111A79">
      <w:pPr>
        <w:spacing w:beforeLines="50" w:before="156" w:afterLines="50" w:after="156"/>
        <w:jc w:val="center"/>
        <w:rPr>
          <w:rFonts w:eastAsia="黑体"/>
          <w:sz w:val="30"/>
        </w:rPr>
      </w:pPr>
      <w:r>
        <w:rPr>
          <w:rFonts w:eastAsia="黑体" w:hint="eastAsia"/>
          <w:sz w:val="30"/>
        </w:rPr>
        <w:t>中国地质大学（北京）本科毕业设计（论文）开题报告</w:t>
      </w:r>
    </w:p>
    <w:tbl>
      <w:tblPr>
        <w:tblW w:w="9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8"/>
        <w:gridCol w:w="1968"/>
        <w:gridCol w:w="1093"/>
        <w:gridCol w:w="1677"/>
        <w:gridCol w:w="1311"/>
        <w:gridCol w:w="1968"/>
      </w:tblGrid>
      <w:tr w:rsidR="00111A79" w:rsidTr="00DC21CA">
        <w:trPr>
          <w:cantSplit/>
          <w:trHeight w:val="454"/>
          <w:jc w:val="center"/>
        </w:trPr>
        <w:tc>
          <w:tcPr>
            <w:tcW w:w="1168" w:type="dxa"/>
            <w:vAlign w:val="center"/>
          </w:tcPr>
          <w:p w:rsidR="00111A79" w:rsidRDefault="00111A79" w:rsidP="000967E3">
            <w:pPr>
              <w:jc w:val="center"/>
            </w:pPr>
            <w:r>
              <w:rPr>
                <w:rFonts w:hint="eastAsia"/>
              </w:rPr>
              <w:t>专业</w:t>
            </w:r>
          </w:p>
        </w:tc>
        <w:tc>
          <w:tcPr>
            <w:tcW w:w="1968" w:type="dxa"/>
            <w:vAlign w:val="center"/>
          </w:tcPr>
          <w:p w:rsidR="00111A79" w:rsidRDefault="00111A79" w:rsidP="000967E3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软件工程</w:t>
            </w:r>
          </w:p>
        </w:tc>
        <w:tc>
          <w:tcPr>
            <w:tcW w:w="1093" w:type="dxa"/>
            <w:vAlign w:val="center"/>
          </w:tcPr>
          <w:p w:rsidR="00111A79" w:rsidRDefault="00111A79" w:rsidP="000967E3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1677" w:type="dxa"/>
            <w:vAlign w:val="center"/>
          </w:tcPr>
          <w:p w:rsidR="00111A79" w:rsidRDefault="00111A79" w:rsidP="000967E3">
            <w:pPr>
              <w:jc w:val="center"/>
            </w:pPr>
            <w:r>
              <w:rPr>
                <w:rFonts w:hint="eastAsia"/>
              </w:rPr>
              <w:t>10041461</w:t>
            </w:r>
          </w:p>
        </w:tc>
        <w:tc>
          <w:tcPr>
            <w:tcW w:w="1311" w:type="dxa"/>
            <w:vAlign w:val="center"/>
          </w:tcPr>
          <w:p w:rsidR="00111A79" w:rsidRDefault="00111A79" w:rsidP="000967E3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1968" w:type="dxa"/>
            <w:vAlign w:val="center"/>
          </w:tcPr>
          <w:p w:rsidR="00111A79" w:rsidRDefault="00111A79" w:rsidP="000967E3">
            <w:pPr>
              <w:jc w:val="center"/>
            </w:pPr>
            <w:r>
              <w:rPr>
                <w:rFonts w:hint="eastAsia"/>
              </w:rPr>
              <w:t>1004146111</w:t>
            </w:r>
          </w:p>
        </w:tc>
      </w:tr>
      <w:tr w:rsidR="00111A79" w:rsidTr="00DC21CA">
        <w:trPr>
          <w:cantSplit/>
          <w:trHeight w:val="459"/>
          <w:jc w:val="center"/>
        </w:trPr>
        <w:tc>
          <w:tcPr>
            <w:tcW w:w="1168" w:type="dxa"/>
            <w:vAlign w:val="center"/>
          </w:tcPr>
          <w:p w:rsidR="00111A79" w:rsidRDefault="00111A79" w:rsidP="000967E3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968" w:type="dxa"/>
            <w:vAlign w:val="center"/>
          </w:tcPr>
          <w:p w:rsidR="00111A79" w:rsidRDefault="00111A79" w:rsidP="000967E3">
            <w:pPr>
              <w:jc w:val="center"/>
            </w:pPr>
            <w:r>
              <w:rPr>
                <w:rFonts w:hint="eastAsia"/>
              </w:rPr>
              <w:t>任天起</w:t>
            </w:r>
          </w:p>
        </w:tc>
        <w:tc>
          <w:tcPr>
            <w:tcW w:w="1093" w:type="dxa"/>
            <w:vAlign w:val="center"/>
          </w:tcPr>
          <w:p w:rsidR="00111A79" w:rsidRDefault="00111A79" w:rsidP="000967E3">
            <w:r>
              <w:rPr>
                <w:rFonts w:hint="eastAsia"/>
              </w:rPr>
              <w:t>导师姓名</w:t>
            </w:r>
          </w:p>
        </w:tc>
        <w:tc>
          <w:tcPr>
            <w:tcW w:w="1677" w:type="dxa"/>
            <w:vAlign w:val="center"/>
          </w:tcPr>
          <w:p w:rsidR="00111A79" w:rsidRDefault="003D11FB" w:rsidP="000967E3">
            <w:pPr>
              <w:jc w:val="center"/>
            </w:pPr>
            <w:proofErr w:type="gramStart"/>
            <w:r>
              <w:rPr>
                <w:rFonts w:hint="eastAsia"/>
              </w:rPr>
              <w:t>刁</w:t>
            </w:r>
            <w:proofErr w:type="gramEnd"/>
            <w:r>
              <w:rPr>
                <w:rFonts w:hint="eastAsia"/>
              </w:rPr>
              <w:t>明光</w:t>
            </w:r>
          </w:p>
        </w:tc>
        <w:tc>
          <w:tcPr>
            <w:tcW w:w="1311" w:type="dxa"/>
            <w:vAlign w:val="center"/>
          </w:tcPr>
          <w:p w:rsidR="00111A79" w:rsidRDefault="00111A79" w:rsidP="000967E3">
            <w:pPr>
              <w:jc w:val="center"/>
            </w:pPr>
            <w:r>
              <w:rPr>
                <w:rFonts w:hint="eastAsia"/>
              </w:rPr>
              <w:t>导师职称</w:t>
            </w:r>
          </w:p>
        </w:tc>
        <w:tc>
          <w:tcPr>
            <w:tcW w:w="1968" w:type="dxa"/>
            <w:vAlign w:val="center"/>
          </w:tcPr>
          <w:p w:rsidR="00111A79" w:rsidRDefault="00111A79" w:rsidP="000967E3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111A79" w:rsidTr="00DC21CA">
        <w:trPr>
          <w:cantSplit/>
          <w:trHeight w:val="459"/>
          <w:jc w:val="center"/>
        </w:trPr>
        <w:tc>
          <w:tcPr>
            <w:tcW w:w="1168" w:type="dxa"/>
            <w:vAlign w:val="center"/>
          </w:tcPr>
          <w:p w:rsidR="00111A79" w:rsidRDefault="00111A79" w:rsidP="000967E3">
            <w:pPr>
              <w:jc w:val="center"/>
            </w:pPr>
            <w:r>
              <w:rPr>
                <w:rFonts w:hint="eastAsia"/>
              </w:rPr>
              <w:t>课题性质</w:t>
            </w:r>
          </w:p>
        </w:tc>
        <w:tc>
          <w:tcPr>
            <w:tcW w:w="3061" w:type="dxa"/>
            <w:gridSpan w:val="2"/>
            <w:vAlign w:val="center"/>
          </w:tcPr>
          <w:p w:rsidR="00111A79" w:rsidRDefault="00111A79" w:rsidP="000967E3">
            <w:pPr>
              <w:jc w:val="center"/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论文</w:t>
            </w:r>
            <w:r w:rsidR="003D11FB"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√</w:t>
            </w:r>
          </w:p>
        </w:tc>
        <w:tc>
          <w:tcPr>
            <w:tcW w:w="1677" w:type="dxa"/>
            <w:vAlign w:val="center"/>
          </w:tcPr>
          <w:p w:rsidR="00111A79" w:rsidRDefault="00111A79" w:rsidP="000967E3">
            <w:r>
              <w:rPr>
                <w:rFonts w:hint="eastAsia"/>
              </w:rPr>
              <w:t>课题来源</w:t>
            </w:r>
          </w:p>
        </w:tc>
        <w:tc>
          <w:tcPr>
            <w:tcW w:w="3279" w:type="dxa"/>
            <w:gridSpan w:val="2"/>
            <w:vAlign w:val="center"/>
          </w:tcPr>
          <w:p w:rsidR="00111A79" w:rsidRDefault="00111A79" w:rsidP="000967E3">
            <w:r>
              <w:rPr>
                <w:rFonts w:hint="eastAsia"/>
              </w:rPr>
              <w:t>科研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教学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生产</w:t>
            </w:r>
            <w:r>
              <w:rPr>
                <w:rFonts w:hint="eastAsia"/>
              </w:rPr>
              <w:t xml:space="preserve"> </w:t>
            </w:r>
            <w:r>
              <w:rPr>
                <w:rFonts w:ascii="Arial" w:hAnsi="Arial" w:cs="Arial"/>
                <w:color w:val="333333"/>
                <w:sz w:val="20"/>
                <w:shd w:val="clear" w:color="auto" w:fill="FFFFFF"/>
              </w:rPr>
              <w:t>√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其它</w:t>
            </w:r>
          </w:p>
        </w:tc>
        <w:bookmarkStart w:id="0" w:name="_GoBack"/>
        <w:bookmarkEnd w:id="0"/>
      </w:tr>
      <w:tr w:rsidR="00111A79" w:rsidTr="00DC21CA">
        <w:trPr>
          <w:cantSplit/>
          <w:trHeight w:val="631"/>
          <w:jc w:val="center"/>
        </w:trPr>
        <w:tc>
          <w:tcPr>
            <w:tcW w:w="1168" w:type="dxa"/>
            <w:tcBorders>
              <w:bottom w:val="single" w:sz="4" w:space="0" w:color="auto"/>
            </w:tcBorders>
            <w:vAlign w:val="center"/>
          </w:tcPr>
          <w:p w:rsidR="00111A79" w:rsidRDefault="00111A79" w:rsidP="000967E3">
            <w:pPr>
              <w:jc w:val="center"/>
            </w:pPr>
            <w:r>
              <w:rPr>
                <w:rFonts w:hint="eastAsia"/>
              </w:rPr>
              <w:t>设计（论文）题目</w:t>
            </w:r>
          </w:p>
        </w:tc>
        <w:tc>
          <w:tcPr>
            <w:tcW w:w="8017" w:type="dxa"/>
            <w:gridSpan w:val="5"/>
            <w:tcBorders>
              <w:bottom w:val="single" w:sz="4" w:space="0" w:color="auto"/>
            </w:tcBorders>
            <w:vAlign w:val="center"/>
          </w:tcPr>
          <w:p w:rsidR="00111A79" w:rsidRDefault="00111A79" w:rsidP="000967E3">
            <w:pPr>
              <w:ind w:firstLineChars="200" w:firstLine="420"/>
            </w:pPr>
            <w:r>
              <w:rPr>
                <w:rFonts w:hint="eastAsia"/>
              </w:rPr>
              <w:t>基于</w:t>
            </w:r>
            <w:r w:rsidR="00C25F31">
              <w:rPr>
                <w:rFonts w:hint="eastAsia"/>
              </w:rPr>
              <w:t>SSM</w:t>
            </w:r>
            <w:r w:rsidR="000967E3">
              <w:rPr>
                <w:rFonts w:hint="eastAsia"/>
              </w:rPr>
              <w:t>的专业交流</w:t>
            </w:r>
            <w:r>
              <w:rPr>
                <w:rFonts w:hint="eastAsia"/>
              </w:rPr>
              <w:t>网站</w:t>
            </w:r>
          </w:p>
        </w:tc>
      </w:tr>
      <w:tr w:rsidR="00111A79" w:rsidTr="00DC21CA">
        <w:trPr>
          <w:cantSplit/>
          <w:trHeight w:val="10521"/>
          <w:jc w:val="center"/>
        </w:trPr>
        <w:tc>
          <w:tcPr>
            <w:tcW w:w="9185" w:type="dxa"/>
            <w:gridSpan w:val="6"/>
            <w:tcBorders>
              <w:bottom w:val="single" w:sz="4" w:space="0" w:color="auto"/>
            </w:tcBorders>
          </w:tcPr>
          <w:p w:rsidR="00111A79" w:rsidRDefault="00111A79" w:rsidP="000967E3">
            <w:pPr>
              <w:spacing w:beforeLines="50" w:before="156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开题报告（阐述课题的目的、意义、研究现状、研究内容、研究方案、预期结果等）</w:t>
            </w:r>
          </w:p>
          <w:p w:rsidR="00DC21CA" w:rsidRPr="00DC21CA" w:rsidRDefault="00DC21CA" w:rsidP="00DC21CA">
            <w:pPr>
              <w:spacing w:beforeLines="50" w:before="156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一、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111A79" w:rsidRPr="00DC21CA">
              <w:rPr>
                <w:rFonts w:hint="eastAsia"/>
                <w:b/>
                <w:sz w:val="24"/>
                <w:szCs w:val="24"/>
              </w:rPr>
              <w:t>课题目的</w:t>
            </w:r>
            <w:r w:rsidRPr="00DC21CA">
              <w:rPr>
                <w:rFonts w:hint="eastAsia"/>
                <w:b/>
                <w:sz w:val="24"/>
                <w:szCs w:val="24"/>
              </w:rPr>
              <w:t>及意义</w:t>
            </w:r>
            <w:r w:rsidR="00111A79" w:rsidRPr="00DC21CA">
              <w:rPr>
                <w:rFonts w:hint="eastAsia"/>
                <w:b/>
                <w:sz w:val="24"/>
                <w:szCs w:val="24"/>
              </w:rPr>
              <w:t>：</w:t>
            </w:r>
          </w:p>
          <w:p w:rsidR="00DC21CA" w:rsidRPr="00DC21CA" w:rsidRDefault="00DC21CA" w:rsidP="00DC21CA">
            <w:pPr>
              <w:pStyle w:val="a3"/>
              <w:spacing w:beforeLines="50" w:before="156"/>
              <w:ind w:left="360"/>
              <w:rPr>
                <w:szCs w:val="21"/>
              </w:rPr>
            </w:pPr>
            <w:r w:rsidRPr="00DC21CA">
              <w:rPr>
                <w:rFonts w:hint="eastAsia"/>
                <w:szCs w:val="21"/>
              </w:rPr>
              <w:t>本课题的目的是旨在为计算机等专业的学生建立一个专业交流网站，在这里莘莘学子们可以和大家进行交流互动，了解行业动态和行业前景，学长们则可以时不时的在这里发现合适的人才。在当前，计算机等专业普遍面临着选择的问题，不论是考研或是工作，不论是选择企业或是选择方向，刚进大学的学子们普遍都很迷惘，</w:t>
            </w:r>
            <w:r w:rsidRPr="00DC21CA">
              <w:rPr>
                <w:rFonts w:hint="eastAsia"/>
                <w:szCs w:val="21"/>
              </w:rPr>
              <w:t>本课题的意义在于打破学校教学与企业实际需要存在的壁垒，让迷茫的学子们更加容易的踏上未来的道路，</w:t>
            </w:r>
          </w:p>
          <w:p w:rsidR="00DC21CA" w:rsidRPr="00DC21CA" w:rsidRDefault="00DC21CA" w:rsidP="00DC21CA">
            <w:pPr>
              <w:spacing w:beforeLines="50" w:before="156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二、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414C8A" w:rsidRPr="00DC21CA">
              <w:rPr>
                <w:rFonts w:hint="eastAsia"/>
                <w:b/>
                <w:sz w:val="24"/>
                <w:szCs w:val="24"/>
              </w:rPr>
              <w:t>研究现状：</w:t>
            </w:r>
          </w:p>
          <w:p w:rsidR="00DC21CA" w:rsidRPr="00DC21CA" w:rsidRDefault="00414C8A" w:rsidP="00DC21CA">
            <w:pPr>
              <w:pStyle w:val="a3"/>
              <w:numPr>
                <w:ilvl w:val="0"/>
                <w:numId w:val="5"/>
              </w:numPr>
              <w:spacing w:beforeLines="50" w:before="156"/>
              <w:ind w:firstLineChars="0"/>
              <w:rPr>
                <w:szCs w:val="21"/>
              </w:rPr>
            </w:pPr>
            <w:r w:rsidRPr="00DC21CA">
              <w:rPr>
                <w:rFonts w:hint="eastAsia"/>
                <w:szCs w:val="21"/>
              </w:rPr>
              <w:t>在当前，问</w:t>
            </w:r>
            <w:r w:rsidR="000967E3" w:rsidRPr="00DC21CA">
              <w:rPr>
                <w:rFonts w:hint="eastAsia"/>
                <w:szCs w:val="21"/>
              </w:rPr>
              <w:t>答网站和知识变现是很流行的，盈利虽难，但行业前景是一片光明的，</w:t>
            </w:r>
            <w:r w:rsidRPr="00DC21CA">
              <w:rPr>
                <w:rFonts w:hint="eastAsia"/>
                <w:szCs w:val="21"/>
              </w:rPr>
              <w:t>大多数当前的计算机</w:t>
            </w:r>
            <w:r w:rsidR="00DC21CA" w:rsidRPr="00DC21CA">
              <w:rPr>
                <w:rFonts w:hint="eastAsia"/>
                <w:szCs w:val="21"/>
              </w:rPr>
              <w:t>专业</w:t>
            </w:r>
            <w:r w:rsidRPr="00DC21CA">
              <w:rPr>
                <w:rFonts w:hint="eastAsia"/>
                <w:szCs w:val="21"/>
              </w:rPr>
              <w:t>大</w:t>
            </w:r>
            <w:proofErr w:type="gramStart"/>
            <w:r w:rsidRPr="00DC21CA">
              <w:rPr>
                <w:rFonts w:hint="eastAsia"/>
                <w:szCs w:val="21"/>
              </w:rPr>
              <w:t>一</w:t>
            </w:r>
            <w:proofErr w:type="gramEnd"/>
            <w:r w:rsidRPr="00DC21CA">
              <w:rPr>
                <w:rFonts w:hint="eastAsia"/>
                <w:szCs w:val="21"/>
              </w:rPr>
              <w:t>新生大多都没有开发经验，也不关注行业的新动向，可以说潜在用户量是巨大的；</w:t>
            </w:r>
          </w:p>
          <w:p w:rsidR="00DC21CA" w:rsidRDefault="00DC21CA" w:rsidP="00DC21CA">
            <w:pPr>
              <w:pStyle w:val="a3"/>
              <w:numPr>
                <w:ilvl w:val="0"/>
                <w:numId w:val="5"/>
              </w:numPr>
              <w:spacing w:beforeLines="50" w:before="156"/>
              <w:ind w:firstLineChars="0"/>
              <w:rPr>
                <w:szCs w:val="21"/>
              </w:rPr>
            </w:pPr>
            <w:r w:rsidRPr="00DC21CA">
              <w:rPr>
                <w:rFonts w:hint="eastAsia"/>
                <w:szCs w:val="21"/>
              </w:rPr>
              <w:t>与传统专业不同，计算机专业的发展方向是非常多的，不论是语言选择，还是前后端，</w:t>
            </w:r>
            <w:proofErr w:type="gramStart"/>
            <w:r w:rsidRPr="00DC21CA">
              <w:rPr>
                <w:rFonts w:hint="eastAsia"/>
                <w:szCs w:val="21"/>
              </w:rPr>
              <w:t>亦或</w:t>
            </w:r>
            <w:proofErr w:type="gramEnd"/>
            <w:r w:rsidRPr="00DC21CA">
              <w:rPr>
                <w:rFonts w:hint="eastAsia"/>
                <w:szCs w:val="21"/>
              </w:rPr>
              <w:t>是新兴技术，大数据人工智能，初来乍到的学子们无人指路，只能茫然摸索。</w:t>
            </w:r>
          </w:p>
          <w:p w:rsidR="00DC21CA" w:rsidRDefault="00DC21CA" w:rsidP="00DC21CA">
            <w:pPr>
              <w:spacing w:beforeLines="50" w:before="156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三、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414C8A" w:rsidRPr="00DC21CA">
              <w:rPr>
                <w:rFonts w:hint="eastAsia"/>
                <w:b/>
                <w:sz w:val="24"/>
                <w:szCs w:val="24"/>
              </w:rPr>
              <w:t>研究内容</w:t>
            </w:r>
            <w:r w:rsidRPr="00DC21CA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8A1832" w:rsidRPr="00DC21CA">
              <w:rPr>
                <w:rFonts w:hint="eastAsia"/>
                <w:b/>
                <w:sz w:val="24"/>
                <w:szCs w:val="24"/>
              </w:rPr>
              <w:t>：</w:t>
            </w:r>
          </w:p>
          <w:p w:rsidR="008A1832" w:rsidRPr="00DC21CA" w:rsidRDefault="00470548" w:rsidP="00DC21CA">
            <w:pPr>
              <w:pStyle w:val="a3"/>
              <w:spacing w:beforeLines="50" w:before="156"/>
              <w:ind w:left="360"/>
              <w:rPr>
                <w:szCs w:val="21"/>
              </w:rPr>
            </w:pPr>
            <w:r w:rsidRPr="00DC21CA">
              <w:rPr>
                <w:rFonts w:hint="eastAsia"/>
                <w:szCs w:val="21"/>
              </w:rPr>
              <w:t>基础的登录注册，评论中心，站内信，问题发布，敏感词过滤，问题方面的赞与踩评论</w:t>
            </w:r>
            <w:r w:rsidR="00DC21CA">
              <w:rPr>
                <w:rFonts w:hint="eastAsia"/>
                <w:szCs w:val="21"/>
              </w:rPr>
              <w:t xml:space="preserve">    </w:t>
            </w:r>
            <w:r w:rsidRPr="00DC21CA">
              <w:rPr>
                <w:rFonts w:hint="eastAsia"/>
                <w:szCs w:val="21"/>
              </w:rPr>
              <w:t>等，</w:t>
            </w:r>
            <w:proofErr w:type="gramStart"/>
            <w:r w:rsidRPr="00DC21CA">
              <w:rPr>
                <w:rFonts w:hint="eastAsia"/>
                <w:szCs w:val="21"/>
              </w:rPr>
              <w:t>异步实现</w:t>
            </w:r>
            <w:proofErr w:type="gramEnd"/>
            <w:r w:rsidRPr="00DC21CA">
              <w:rPr>
                <w:rFonts w:hint="eastAsia"/>
                <w:szCs w:val="21"/>
              </w:rPr>
              <w:t>的消息队列。</w:t>
            </w:r>
          </w:p>
          <w:p w:rsidR="00DC21CA" w:rsidRPr="00DC21CA" w:rsidRDefault="00DC21CA" w:rsidP="00DC21CA">
            <w:pPr>
              <w:spacing w:beforeLines="50" w:before="156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四、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8A1832" w:rsidRPr="00DC21CA">
              <w:rPr>
                <w:rFonts w:hint="eastAsia"/>
                <w:b/>
                <w:sz w:val="24"/>
                <w:szCs w:val="24"/>
              </w:rPr>
              <w:t>研究方案：</w:t>
            </w:r>
          </w:p>
          <w:p w:rsidR="00DC21CA" w:rsidRDefault="00DC21CA" w:rsidP="00DC21CA">
            <w:pPr>
              <w:pStyle w:val="a3"/>
              <w:numPr>
                <w:ilvl w:val="0"/>
                <w:numId w:val="7"/>
              </w:numPr>
              <w:spacing w:beforeLines="50" w:before="156"/>
              <w:ind w:firstLineChars="0"/>
              <w:rPr>
                <w:szCs w:val="21"/>
              </w:rPr>
            </w:pPr>
            <w:r w:rsidRPr="00DC21CA">
              <w:rPr>
                <w:rFonts w:hint="eastAsia"/>
                <w:szCs w:val="21"/>
              </w:rPr>
              <w:t>系统设计主要依靠面向对象设计方案。</w:t>
            </w:r>
          </w:p>
          <w:p w:rsidR="00DC21CA" w:rsidRDefault="00DC21CA" w:rsidP="00DC21CA">
            <w:pPr>
              <w:pStyle w:val="a3"/>
              <w:numPr>
                <w:ilvl w:val="0"/>
                <w:numId w:val="7"/>
              </w:numPr>
              <w:spacing w:beforeLines="50" w:before="156"/>
              <w:ind w:firstLineChars="0"/>
              <w:rPr>
                <w:szCs w:val="21"/>
              </w:rPr>
            </w:pPr>
            <w:r w:rsidRPr="00DC21CA">
              <w:rPr>
                <w:rFonts w:hint="eastAsia"/>
                <w:szCs w:val="21"/>
              </w:rPr>
              <w:t>由于开发者只有一人，因此主要</w:t>
            </w:r>
            <w:proofErr w:type="gramStart"/>
            <w:r w:rsidRPr="00DC21CA">
              <w:rPr>
                <w:rFonts w:hint="eastAsia"/>
                <w:szCs w:val="21"/>
              </w:rPr>
              <w:t>践行</w:t>
            </w:r>
            <w:proofErr w:type="gramEnd"/>
            <w:r w:rsidRPr="00DC21CA">
              <w:rPr>
                <w:rFonts w:hint="eastAsia"/>
                <w:szCs w:val="21"/>
              </w:rPr>
              <w:t>敏捷开发模式，由于项目初期的需求不一定准确，因此不以项目最终交付为目标，而应通过不断的迭代得到更好的版本。</w:t>
            </w:r>
          </w:p>
          <w:p w:rsidR="00DC21CA" w:rsidRDefault="008A1832" w:rsidP="00DC21CA">
            <w:pPr>
              <w:pStyle w:val="a3"/>
              <w:numPr>
                <w:ilvl w:val="0"/>
                <w:numId w:val="7"/>
              </w:numPr>
              <w:spacing w:beforeLines="50" w:before="156"/>
              <w:ind w:firstLineChars="0"/>
              <w:rPr>
                <w:szCs w:val="21"/>
              </w:rPr>
            </w:pPr>
            <w:r w:rsidRPr="00DC21CA">
              <w:rPr>
                <w:rFonts w:hint="eastAsia"/>
                <w:szCs w:val="21"/>
              </w:rPr>
              <w:t>主要依靠成熟的</w:t>
            </w:r>
            <w:r w:rsidRPr="00DC21CA">
              <w:rPr>
                <w:rFonts w:hint="eastAsia"/>
                <w:szCs w:val="21"/>
              </w:rPr>
              <w:t>Spring</w:t>
            </w:r>
            <w:r w:rsidRPr="00DC21CA">
              <w:rPr>
                <w:rFonts w:hint="eastAsia"/>
                <w:szCs w:val="21"/>
              </w:rPr>
              <w:t>，</w:t>
            </w:r>
            <w:r w:rsidRPr="00DC21CA">
              <w:rPr>
                <w:rFonts w:hint="eastAsia"/>
                <w:szCs w:val="21"/>
              </w:rPr>
              <w:t>Spring</w:t>
            </w:r>
            <w:r w:rsidRPr="00DC21CA">
              <w:rPr>
                <w:szCs w:val="21"/>
              </w:rPr>
              <w:t>-</w:t>
            </w:r>
            <w:proofErr w:type="spellStart"/>
            <w:r w:rsidR="000967E3" w:rsidRPr="00DC21CA">
              <w:rPr>
                <w:rFonts w:hint="eastAsia"/>
                <w:szCs w:val="21"/>
              </w:rPr>
              <w:t>Mvc</w:t>
            </w:r>
            <w:r w:rsidRPr="00DC21CA">
              <w:rPr>
                <w:szCs w:val="21"/>
              </w:rPr>
              <w:t>,My</w:t>
            </w:r>
            <w:r w:rsidRPr="00DC21CA">
              <w:rPr>
                <w:rFonts w:hint="eastAsia"/>
                <w:szCs w:val="21"/>
              </w:rPr>
              <w:t>B</w:t>
            </w:r>
            <w:r w:rsidRPr="00DC21CA">
              <w:rPr>
                <w:szCs w:val="21"/>
              </w:rPr>
              <w:t>atis</w:t>
            </w:r>
            <w:proofErr w:type="spellEnd"/>
            <w:r w:rsidR="00DC21CA" w:rsidRPr="00DC21CA">
              <w:rPr>
                <w:rFonts w:hint="eastAsia"/>
                <w:szCs w:val="21"/>
              </w:rPr>
              <w:t>框架</w:t>
            </w:r>
            <w:r w:rsidR="000967E3" w:rsidRPr="00DC21CA">
              <w:rPr>
                <w:rFonts w:hint="eastAsia"/>
                <w:szCs w:val="21"/>
              </w:rPr>
              <w:t>进行后台的书写，前端</w:t>
            </w:r>
            <w:r w:rsidRPr="00DC21CA">
              <w:rPr>
                <w:rFonts w:hint="eastAsia"/>
                <w:szCs w:val="21"/>
              </w:rPr>
              <w:t>部分我们选用</w:t>
            </w:r>
            <w:proofErr w:type="spellStart"/>
            <w:r w:rsidR="00DC21CA">
              <w:rPr>
                <w:rFonts w:hint="eastAsia"/>
                <w:szCs w:val="21"/>
              </w:rPr>
              <w:t>FreeM</w:t>
            </w:r>
            <w:r w:rsidRPr="00DC21CA">
              <w:rPr>
                <w:rFonts w:hint="eastAsia"/>
                <w:szCs w:val="21"/>
              </w:rPr>
              <w:t>arker</w:t>
            </w:r>
            <w:proofErr w:type="spellEnd"/>
            <w:r w:rsidRPr="00DC21CA">
              <w:rPr>
                <w:rFonts w:hint="eastAsia"/>
                <w:szCs w:val="21"/>
              </w:rPr>
              <w:t>与</w:t>
            </w:r>
            <w:proofErr w:type="spellStart"/>
            <w:r w:rsidRPr="00DC21CA">
              <w:rPr>
                <w:rFonts w:hint="eastAsia"/>
                <w:szCs w:val="21"/>
              </w:rPr>
              <w:t>ViewObject</w:t>
            </w:r>
            <w:proofErr w:type="spellEnd"/>
            <w:r w:rsidRPr="00DC21CA">
              <w:rPr>
                <w:rFonts w:hint="eastAsia"/>
                <w:szCs w:val="21"/>
              </w:rPr>
              <w:t>进行数据绑定及</w:t>
            </w:r>
            <w:r w:rsidR="00DC21CA" w:rsidRPr="00DC21CA">
              <w:rPr>
                <w:rFonts w:hint="eastAsia"/>
                <w:szCs w:val="21"/>
              </w:rPr>
              <w:t>其交换；</w:t>
            </w:r>
          </w:p>
          <w:p w:rsidR="008A1832" w:rsidRPr="00DC21CA" w:rsidRDefault="00470548" w:rsidP="00DC21CA">
            <w:pPr>
              <w:pStyle w:val="a3"/>
              <w:numPr>
                <w:ilvl w:val="0"/>
                <w:numId w:val="7"/>
              </w:numPr>
              <w:spacing w:beforeLines="50" w:before="156"/>
              <w:ind w:firstLineChars="0"/>
              <w:rPr>
                <w:szCs w:val="21"/>
              </w:rPr>
            </w:pPr>
            <w:r w:rsidRPr="00DC21CA">
              <w:rPr>
                <w:rFonts w:hint="eastAsia"/>
                <w:szCs w:val="21"/>
              </w:rPr>
              <w:t>在比较重要的消息通知方面我们选用比较流行的推拉结合模式，即实时通知和异步消息通知。</w:t>
            </w:r>
          </w:p>
        </w:tc>
      </w:tr>
      <w:tr w:rsidR="00111A79" w:rsidTr="00DC21CA">
        <w:trPr>
          <w:cantSplit/>
          <w:trHeight w:val="3405"/>
          <w:jc w:val="center"/>
        </w:trPr>
        <w:tc>
          <w:tcPr>
            <w:tcW w:w="9185" w:type="dxa"/>
            <w:gridSpan w:val="6"/>
          </w:tcPr>
          <w:p w:rsidR="00111A79" w:rsidRDefault="00111A79" w:rsidP="000967E3">
            <w:pPr>
              <w:tabs>
                <w:tab w:val="left" w:pos="4900"/>
                <w:tab w:val="right" w:pos="7472"/>
              </w:tabs>
              <w:spacing w:beforeLines="50" w:before="156"/>
              <w:rPr>
                <w:rFonts w:ascii="宋体"/>
                <w:b/>
                <w:bCs/>
              </w:rPr>
            </w:pPr>
            <w:r w:rsidRPr="002C4498">
              <w:rPr>
                <w:rFonts w:ascii="宋体" w:hint="eastAsia"/>
                <w:b/>
                <w:bCs/>
              </w:rPr>
              <w:lastRenderedPageBreak/>
              <w:t>指导教师意见</w:t>
            </w:r>
            <w:r>
              <w:rPr>
                <w:rFonts w:ascii="宋体" w:hint="eastAsia"/>
                <w:b/>
                <w:bCs/>
              </w:rPr>
              <w:t>：</w:t>
            </w:r>
          </w:p>
          <w:p w:rsidR="00111A79" w:rsidRDefault="00111A79" w:rsidP="000967E3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0967E3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0967E3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0967E3">
            <w:pPr>
              <w:spacing w:beforeLines="50" w:before="156" w:afterLines="50" w:after="156"/>
              <w:ind w:firstLineChars="2300" w:firstLine="4830"/>
              <w:rPr>
                <w:rFonts w:ascii="宋体"/>
              </w:rPr>
            </w:pPr>
          </w:p>
          <w:p w:rsidR="00111A79" w:rsidRDefault="00111A79" w:rsidP="000967E3">
            <w:pPr>
              <w:spacing w:beforeLines="50" w:before="156" w:afterLines="50" w:after="156"/>
              <w:ind w:firstLineChars="2300" w:firstLine="4830"/>
              <w:rPr>
                <w:rFonts w:ascii="宋体"/>
              </w:rPr>
            </w:pPr>
          </w:p>
          <w:p w:rsidR="00111A79" w:rsidRDefault="00111A79" w:rsidP="000967E3">
            <w:pPr>
              <w:spacing w:line="360" w:lineRule="auto"/>
              <w:ind w:firstLineChars="2200" w:firstLine="4620"/>
              <w:rPr>
                <w:rFonts w:ascii="宋体"/>
                <w:u w:val="single"/>
              </w:rPr>
            </w:pPr>
            <w:r>
              <w:rPr>
                <w:rFonts w:ascii="宋体" w:hAnsi="宋体" w:hint="eastAsia"/>
              </w:rPr>
              <w:t>指导教师签名</w:t>
            </w:r>
            <w:r>
              <w:rPr>
                <w:rFonts w:ascii="宋体" w:hint="eastAsia"/>
              </w:rPr>
              <w:t>：</w:t>
            </w:r>
            <w:r>
              <w:rPr>
                <w:rFonts w:ascii="宋体" w:hint="eastAsia"/>
                <w:u w:val="single"/>
              </w:rPr>
              <w:t xml:space="preserve">              </w:t>
            </w:r>
          </w:p>
          <w:p w:rsidR="00111A79" w:rsidRDefault="00111A79" w:rsidP="000967E3">
            <w:pPr>
              <w:spacing w:beforeLines="50" w:before="156" w:afterLines="50" w:after="156"/>
              <w:ind w:firstLineChars="3000" w:firstLine="6300"/>
              <w:rPr>
                <w:rFonts w:ascii="宋体" w:hAnsi="宋体"/>
                <w:b/>
                <w:szCs w:val="28"/>
              </w:rPr>
            </w:pPr>
            <w:r>
              <w:rPr>
                <w:rFonts w:ascii="宋体" w:hint="eastAsia"/>
              </w:rPr>
              <w:t>年    月    日</w:t>
            </w:r>
          </w:p>
        </w:tc>
      </w:tr>
      <w:tr w:rsidR="00111A79" w:rsidTr="00DC21CA">
        <w:trPr>
          <w:cantSplit/>
          <w:trHeight w:val="3405"/>
          <w:jc w:val="center"/>
        </w:trPr>
        <w:tc>
          <w:tcPr>
            <w:tcW w:w="9185" w:type="dxa"/>
            <w:gridSpan w:val="6"/>
          </w:tcPr>
          <w:p w:rsidR="00111A79" w:rsidRDefault="00111A79" w:rsidP="000967E3">
            <w:pPr>
              <w:tabs>
                <w:tab w:val="left" w:pos="4900"/>
                <w:tab w:val="right" w:pos="7472"/>
              </w:tabs>
              <w:spacing w:beforeLines="50" w:before="156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  <w:b/>
              </w:rPr>
              <w:t>评议小组意见：</w:t>
            </w:r>
          </w:p>
          <w:p w:rsidR="00111A79" w:rsidRDefault="00111A79" w:rsidP="000967E3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0967E3">
            <w:pPr>
              <w:tabs>
                <w:tab w:val="left" w:pos="4900"/>
                <w:tab w:val="right" w:pos="7472"/>
              </w:tabs>
              <w:rPr>
                <w:rFonts w:ascii="宋体"/>
              </w:rPr>
            </w:pPr>
          </w:p>
          <w:p w:rsidR="00111A79" w:rsidRDefault="00111A79" w:rsidP="000967E3">
            <w:pPr>
              <w:tabs>
                <w:tab w:val="left" w:pos="4900"/>
                <w:tab w:val="right" w:pos="7472"/>
              </w:tabs>
              <w:ind w:firstLineChars="600" w:firstLine="2220"/>
              <w:rPr>
                <w:rFonts w:ascii="宋体"/>
              </w:rPr>
            </w:pPr>
            <w:r>
              <w:rPr>
                <w:rFonts w:ascii="宋体" w:hAnsi="宋体" w:hint="eastAsia"/>
                <w:spacing w:val="80"/>
              </w:rPr>
              <w:t>审查结</w:t>
            </w:r>
            <w:r>
              <w:rPr>
                <w:rFonts w:ascii="宋体" w:hAnsi="宋体" w:hint="eastAsia"/>
              </w:rPr>
              <w:t>果： □  同 意    □  不 同 意</w:t>
            </w:r>
          </w:p>
          <w:p w:rsidR="00111A79" w:rsidRDefault="00111A79" w:rsidP="000967E3">
            <w:pPr>
              <w:spacing w:beforeLines="50" w:before="156" w:afterLines="50" w:after="156"/>
              <w:ind w:firstLineChars="2300" w:firstLine="4830"/>
              <w:rPr>
                <w:rFonts w:ascii="宋体"/>
              </w:rPr>
            </w:pPr>
          </w:p>
          <w:p w:rsidR="00111A79" w:rsidRDefault="00111A79" w:rsidP="000967E3">
            <w:pPr>
              <w:spacing w:beforeLines="50" w:before="156" w:afterLines="50" w:after="156"/>
              <w:ind w:firstLineChars="2300" w:firstLine="4830"/>
              <w:rPr>
                <w:rFonts w:ascii="宋体"/>
              </w:rPr>
            </w:pPr>
          </w:p>
          <w:p w:rsidR="00111A79" w:rsidRDefault="00111A79" w:rsidP="000967E3">
            <w:pPr>
              <w:tabs>
                <w:tab w:val="left" w:pos="4910"/>
                <w:tab w:val="right" w:pos="7472"/>
              </w:tabs>
              <w:spacing w:afterLines="50" w:after="156"/>
              <w:rPr>
                <w:rFonts w:ascii="宋体" w:hAnsi="宋体"/>
              </w:rPr>
            </w:pPr>
            <w:r>
              <w:rPr>
                <w:rFonts w:hint="eastAsia"/>
              </w:rPr>
              <w:t>评议小组组长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</w:rPr>
              <w:t>成员：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  <w:u w:val="single"/>
              </w:rPr>
              <w:t xml:space="preserve">       </w:t>
            </w:r>
          </w:p>
          <w:p w:rsidR="00111A79" w:rsidRDefault="00111A79" w:rsidP="000967E3">
            <w:pPr>
              <w:tabs>
                <w:tab w:val="left" w:pos="4900"/>
                <w:tab w:val="right" w:pos="7472"/>
              </w:tabs>
              <w:spacing w:beforeLines="50" w:before="156"/>
              <w:ind w:firstLineChars="2500" w:firstLine="5250"/>
              <w:rPr>
                <w:rFonts w:ascii="宋体" w:hAnsi="宋体"/>
              </w:rPr>
            </w:pPr>
          </w:p>
          <w:p w:rsidR="00111A79" w:rsidRDefault="00111A79" w:rsidP="000967E3">
            <w:pPr>
              <w:tabs>
                <w:tab w:val="left" w:pos="4900"/>
                <w:tab w:val="right" w:pos="7472"/>
              </w:tabs>
              <w:spacing w:beforeLines="50" w:before="156"/>
              <w:ind w:firstLineChars="3000" w:firstLine="6300"/>
              <w:rPr>
                <w:rFonts w:ascii="宋体"/>
                <w:b/>
                <w:bCs/>
              </w:rPr>
            </w:pPr>
            <w:r>
              <w:rPr>
                <w:rFonts w:ascii="宋体" w:hAnsi="宋体" w:hint="eastAsia"/>
              </w:rPr>
              <w:t>年    月    日</w:t>
            </w:r>
          </w:p>
        </w:tc>
      </w:tr>
    </w:tbl>
    <w:p w:rsidR="00C20002" w:rsidRDefault="00C20002">
      <w:pPr>
        <w:spacing w:before="156" w:after="156"/>
      </w:pPr>
    </w:p>
    <w:sectPr w:rsidR="00C2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86798"/>
    <w:multiLevelType w:val="hybridMultilevel"/>
    <w:tmpl w:val="507ABE60"/>
    <w:lvl w:ilvl="0" w:tplc="8752C7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4A7135"/>
    <w:multiLevelType w:val="hybridMultilevel"/>
    <w:tmpl w:val="F828C8DA"/>
    <w:lvl w:ilvl="0" w:tplc="89866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8D53E6"/>
    <w:multiLevelType w:val="hybridMultilevel"/>
    <w:tmpl w:val="205CB3D4"/>
    <w:lvl w:ilvl="0" w:tplc="5F965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95177B"/>
    <w:multiLevelType w:val="hybridMultilevel"/>
    <w:tmpl w:val="EA847C34"/>
    <w:lvl w:ilvl="0" w:tplc="BA82B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321036"/>
    <w:multiLevelType w:val="hybridMultilevel"/>
    <w:tmpl w:val="C5166042"/>
    <w:lvl w:ilvl="0" w:tplc="B5CA9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73214F"/>
    <w:multiLevelType w:val="hybridMultilevel"/>
    <w:tmpl w:val="F9A4C730"/>
    <w:lvl w:ilvl="0" w:tplc="3FEEF0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414108D"/>
    <w:multiLevelType w:val="hybridMultilevel"/>
    <w:tmpl w:val="FACC2E00"/>
    <w:lvl w:ilvl="0" w:tplc="2D92A95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A79"/>
    <w:rsid w:val="000967E3"/>
    <w:rsid w:val="00111A79"/>
    <w:rsid w:val="003D11FB"/>
    <w:rsid w:val="00414C8A"/>
    <w:rsid w:val="00470548"/>
    <w:rsid w:val="008A1832"/>
    <w:rsid w:val="00C20002"/>
    <w:rsid w:val="00C25F31"/>
    <w:rsid w:val="00DC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40B47-16C5-4908-A65B-9ED5EC67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100" w:before="100" w:afterLines="100" w:after="1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A79"/>
    <w:pPr>
      <w:widowControl w:val="0"/>
      <w:spacing w:beforeLines="0" w:before="0" w:afterLines="0" w:after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A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墨</dc:creator>
  <cp:keywords/>
  <dc:description/>
  <cp:lastModifiedBy>墨</cp:lastModifiedBy>
  <cp:revision>1</cp:revision>
  <dcterms:created xsi:type="dcterms:W3CDTF">2018-03-06T01:21:00Z</dcterms:created>
  <dcterms:modified xsi:type="dcterms:W3CDTF">2018-03-18T11:14:00Z</dcterms:modified>
</cp:coreProperties>
</file>