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4EF9F" w14:textId="77777777" w:rsidR="003E7963" w:rsidRDefault="003E7963">
      <w:r>
        <w:t xml:space="preserve">I see two primary ways to conduct user interviews </w:t>
      </w:r>
      <w:proofErr w:type="gramStart"/>
      <w:r>
        <w:t>in order to</w:t>
      </w:r>
      <w:proofErr w:type="gramEnd"/>
      <w:r>
        <w:t xml:space="preserve"> gather the both the basic user needs and the user’s “</w:t>
      </w:r>
      <w:r w:rsidRPr="003E7963">
        <w:t>Taj Mahal view</w:t>
      </w:r>
      <w:r>
        <w:t xml:space="preserve">” of the software. </w:t>
      </w:r>
    </w:p>
    <w:p w14:paraId="6CE974C2" w14:textId="77777777" w:rsidR="003E7963" w:rsidRDefault="003E7963"/>
    <w:p w14:paraId="53313A0D" w14:textId="77777777" w:rsidR="003E7963" w:rsidRPr="003E7963" w:rsidRDefault="003E7963">
      <w:pPr>
        <w:rPr>
          <w:b/>
        </w:rPr>
      </w:pPr>
      <w:r>
        <w:rPr>
          <w:b/>
        </w:rPr>
        <w:t>Option 1</w:t>
      </w:r>
    </w:p>
    <w:p w14:paraId="228CDD11" w14:textId="77777777" w:rsidR="003E7963" w:rsidRDefault="003E7963"/>
    <w:p w14:paraId="11098E93" w14:textId="77777777" w:rsidR="003D281D" w:rsidRPr="003D281D" w:rsidRDefault="00993240">
      <w:r w:rsidRPr="003D281D">
        <w:t xml:space="preserve">I would first ask questions about what the interviewee </w:t>
      </w:r>
      <w:r w:rsidRPr="003D281D">
        <w:rPr>
          <w:i/>
        </w:rPr>
        <w:t>needed</w:t>
      </w:r>
      <w:r w:rsidRPr="003D281D">
        <w:t xml:space="preserve"> out of the software. What are the minimum requirements the software must meet </w:t>
      </w:r>
      <w:proofErr w:type="gramStart"/>
      <w:r w:rsidRPr="003D281D">
        <w:t>in order to</w:t>
      </w:r>
      <w:proofErr w:type="gramEnd"/>
      <w:r w:rsidRPr="003D281D">
        <w:t xml:space="preserve"> provide value to the interviewee. The application might have a bunch of great features, but if it does not meet the basic requirements/needs of the user they are not going to use it. So, I would start my questioning with the basics. After we unpack the basic needs of the user, I would then start asking about how the user would ideally b</w:t>
      </w:r>
      <w:r w:rsidR="003D281D" w:rsidRPr="003D281D">
        <w:t xml:space="preserve">e able to use the software, and what they imagine the software would do for them. </w:t>
      </w:r>
    </w:p>
    <w:p w14:paraId="36AF5620" w14:textId="77777777" w:rsidR="003D281D" w:rsidRDefault="003D281D"/>
    <w:p w14:paraId="7F87D05B" w14:textId="77777777" w:rsidR="003E7963" w:rsidRPr="003E7963" w:rsidRDefault="003E7963">
      <w:r>
        <w:rPr>
          <w:b/>
        </w:rPr>
        <w:t>Option 2</w:t>
      </w:r>
    </w:p>
    <w:p w14:paraId="18511EE2" w14:textId="77777777" w:rsidR="003E7963" w:rsidRPr="003D281D" w:rsidRDefault="003E7963"/>
    <w:p w14:paraId="7B1A8643" w14:textId="77777777" w:rsidR="003D281D" w:rsidRDefault="003D281D">
      <w:pPr>
        <w:rPr>
          <w:rFonts w:eastAsia="Times New Roman" w:cs="Times New Roman"/>
        </w:rPr>
      </w:pPr>
      <w:r w:rsidRPr="003D281D">
        <w:t>Another possible way to complete the interviews would be to split the group to be interviewed into two groups. Ask one group what the</w:t>
      </w:r>
      <w:r w:rsidR="000A6E3D">
        <w:t>y</w:t>
      </w:r>
      <w:r w:rsidRPr="003D281D">
        <w:t xml:space="preserve"> </w:t>
      </w:r>
      <w:r w:rsidRPr="003D281D">
        <w:rPr>
          <w:i/>
        </w:rPr>
        <w:t>need</w:t>
      </w:r>
      <w:r w:rsidRPr="003D281D">
        <w:t xml:space="preserve"> from the software, and ask the other group what their “</w:t>
      </w:r>
      <w:r w:rsidRPr="003D281D">
        <w:rPr>
          <w:rFonts w:eastAsia="Times New Roman" w:cs="Times New Roman"/>
          <w:color w:val="2D3B45"/>
          <w:shd w:val="clear" w:color="auto" w:fill="FFFFFF"/>
        </w:rPr>
        <w:t>Taj Mahal view</w:t>
      </w:r>
      <w:r w:rsidRPr="003D281D">
        <w:rPr>
          <w:rFonts w:eastAsia="Times New Roman" w:cs="Times New Roman"/>
        </w:rPr>
        <w:t xml:space="preserve">” </w:t>
      </w:r>
      <w:r>
        <w:rPr>
          <w:rFonts w:eastAsia="Times New Roman" w:cs="Times New Roman"/>
        </w:rPr>
        <w:t xml:space="preserve">of the software is. </w:t>
      </w:r>
    </w:p>
    <w:p w14:paraId="439DA117" w14:textId="77777777" w:rsidR="003E7963" w:rsidRDefault="003E7963">
      <w:pPr>
        <w:rPr>
          <w:rFonts w:eastAsia="Times New Roman" w:cs="Times New Roman"/>
        </w:rPr>
      </w:pPr>
    </w:p>
    <w:p w14:paraId="1139C6CD" w14:textId="77777777" w:rsidR="003E7963" w:rsidRPr="003D281D" w:rsidRDefault="003E796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method I used would probably be dependent on time. Option 1 would require longer interviews, but would yield more information. </w:t>
      </w:r>
      <w:bookmarkStart w:id="0" w:name="_GoBack"/>
      <w:bookmarkEnd w:id="0"/>
    </w:p>
    <w:sectPr w:rsidR="003E7963" w:rsidRPr="003D281D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40"/>
    <w:rsid w:val="00036FEE"/>
    <w:rsid w:val="000A6E3D"/>
    <w:rsid w:val="003D281D"/>
    <w:rsid w:val="003E7963"/>
    <w:rsid w:val="00495B5F"/>
    <w:rsid w:val="0053275C"/>
    <w:rsid w:val="006B05C0"/>
    <w:rsid w:val="006C153A"/>
    <w:rsid w:val="00962AE1"/>
    <w:rsid w:val="009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06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2019-11-09T22:23:00Z</dcterms:created>
  <dcterms:modified xsi:type="dcterms:W3CDTF">2019-11-10T00:07:00Z</dcterms:modified>
</cp:coreProperties>
</file>