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87E24" w14:textId="28166247" w:rsidR="001B14E7" w:rsidRPr="0079730F" w:rsidRDefault="004F6770" w:rsidP="0079730F">
      <w:pPr>
        <w:pStyle w:val="Title"/>
        <w:rPr>
          <w:b/>
          <w:bCs/>
          <w:sz w:val="64"/>
          <w:szCs w:val="64"/>
        </w:rPr>
      </w:pPr>
      <w:r w:rsidRPr="0079730F">
        <w:rPr>
          <w:b/>
          <w:bCs/>
          <w:sz w:val="64"/>
          <w:szCs w:val="64"/>
        </w:rPr>
        <w:t>Anti-foam Job Aid</w:t>
      </w:r>
    </w:p>
    <w:p w14:paraId="0DD61E1B" w14:textId="6A4DB864" w:rsidR="001B14E7" w:rsidRDefault="001B14E7" w:rsidP="004F6770">
      <w:r w:rsidRPr="001B14E7">
        <w:drawing>
          <wp:inline distT="0" distB="0" distL="0" distR="0" wp14:anchorId="20D80FED" wp14:editId="47DA7F4F">
            <wp:extent cx="5961784" cy="323850"/>
            <wp:effectExtent l="0" t="0" r="1270" b="0"/>
            <wp:docPr id="7260459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45970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b="85621"/>
                    <a:stretch/>
                  </pic:blipFill>
                  <pic:spPr bwMode="auto">
                    <a:xfrm>
                      <a:off x="0" y="0"/>
                      <a:ext cx="5968824" cy="324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121B4" w14:textId="5211BEEB" w:rsidR="001B14E7" w:rsidRDefault="001B14E7" w:rsidP="004F6770">
      <w:r w:rsidRPr="001B14E7">
        <w:drawing>
          <wp:inline distT="0" distB="0" distL="0" distR="0" wp14:anchorId="09BC1836" wp14:editId="77200E0F">
            <wp:extent cx="5947169" cy="352425"/>
            <wp:effectExtent l="0" t="0" r="0" b="0"/>
            <wp:docPr id="18737603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60359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t="84314"/>
                    <a:stretch/>
                  </pic:blipFill>
                  <pic:spPr bwMode="auto">
                    <a:xfrm>
                      <a:off x="0" y="0"/>
                      <a:ext cx="5951859" cy="35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CB24F" w14:textId="7A0743EB" w:rsidR="001B14E7" w:rsidRDefault="001B14E7" w:rsidP="004F6770">
      <w:r>
        <w:t>To get the anti-foam script you can either retrieve the Auto feed script with anti-foam or just ant-foam.</w:t>
      </w:r>
    </w:p>
    <w:p w14:paraId="5638BC56" w14:textId="60A5A936" w:rsidR="00AC0136" w:rsidRDefault="00AC0136" w:rsidP="00AC0136"/>
    <w:p w14:paraId="0386CD13" w14:textId="77777777" w:rsidR="00F9216B" w:rsidRDefault="00F9216B" w:rsidP="00AC0136"/>
    <w:p w14:paraId="0FDD5FEE" w14:textId="76D047C8" w:rsidR="00AC0136" w:rsidRPr="00AC0136" w:rsidRDefault="000A09EB" w:rsidP="00AC0136">
      <w:r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2F5EBCD1" wp14:editId="0B3CF4E7">
                <wp:simplePos x="0" y="0"/>
                <wp:positionH relativeFrom="column">
                  <wp:posOffset>5381565</wp:posOffset>
                </wp:positionH>
                <wp:positionV relativeFrom="paragraph">
                  <wp:posOffset>286310</wp:posOffset>
                </wp:positionV>
                <wp:extent cx="360" cy="360"/>
                <wp:effectExtent l="57150" t="57150" r="57150" b="76200"/>
                <wp:wrapNone/>
                <wp:docPr id="107401957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B778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422.35pt;margin-top:21.15pt;width:2.9pt;height:2.9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180E4975" wp14:editId="415E7118">
                <wp:simplePos x="0" y="0"/>
                <wp:positionH relativeFrom="column">
                  <wp:posOffset>5390925</wp:posOffset>
                </wp:positionH>
                <wp:positionV relativeFrom="paragraph">
                  <wp:posOffset>286310</wp:posOffset>
                </wp:positionV>
                <wp:extent cx="360" cy="360"/>
                <wp:effectExtent l="38100" t="38100" r="38100" b="38100"/>
                <wp:wrapNone/>
                <wp:docPr id="150994692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D7060" id="Ink 4" o:spid="_x0000_s1026" type="#_x0000_t75" style="position:absolute;margin-left:424pt;margin-top:22.05pt;width:1.05pt;height:1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">
                <v:imagedata r:id="rId12" o:title=""/>
              </v:shape>
            </w:pict>
          </mc:Fallback>
        </mc:AlternateContent>
      </w:r>
      <w:r w:rsidRPr="000A09EB">
        <w:drawing>
          <wp:inline distT="0" distB="0" distL="0" distR="0" wp14:anchorId="0A2D3FE6" wp14:editId="42DB5138">
            <wp:extent cx="5943600" cy="348615"/>
            <wp:effectExtent l="0" t="0" r="0" b="0"/>
            <wp:docPr id="411921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210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313D" w14:textId="07C18498" w:rsidR="001B14E7" w:rsidRDefault="00AC0136" w:rsidP="004F6770">
      <w:r>
        <w:t xml:space="preserve">When the anti-foam script starts and is working correctly it will say: </w:t>
      </w:r>
      <w:r w:rsidR="0098010C">
        <w:t>24-hour</w:t>
      </w:r>
      <w:r>
        <w:t xml:space="preserve"> anti-foam shot counter reset.</w:t>
      </w:r>
    </w:p>
    <w:p w14:paraId="3C9F57BC" w14:textId="77777777" w:rsidR="0098010C" w:rsidRDefault="0098010C" w:rsidP="0098010C"/>
    <w:p w14:paraId="3D825442" w14:textId="77777777" w:rsidR="00F9216B" w:rsidRDefault="00F9216B" w:rsidP="0098010C"/>
    <w:p w14:paraId="40A20531" w14:textId="72512188" w:rsidR="000A09EB" w:rsidRDefault="000A09EB" w:rsidP="000A09EB">
      <w:pPr>
        <w:spacing w:line="240" w:lineRule="auto"/>
      </w:pPr>
      <w:r w:rsidRPr="000A09EB">
        <w:drawing>
          <wp:inline distT="0" distB="0" distL="0" distR="0" wp14:anchorId="2D805791" wp14:editId="5FC8E275">
            <wp:extent cx="5343525" cy="358519"/>
            <wp:effectExtent l="0" t="0" r="0" b="3810"/>
            <wp:docPr id="113037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750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3061" cy="37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135A" w14:textId="5B5DF98D" w:rsidR="000A09EB" w:rsidRDefault="000A09EB" w:rsidP="000A09EB">
      <w:pPr>
        <w:spacing w:line="240" w:lineRule="auto"/>
      </w:pPr>
      <w:r w:rsidRPr="000A09EB">
        <w:drawing>
          <wp:inline distT="0" distB="0" distL="0" distR="0" wp14:anchorId="3F3B8C63" wp14:editId="213BBAC1">
            <wp:extent cx="4457700" cy="351924"/>
            <wp:effectExtent l="0" t="0" r="0" b="0"/>
            <wp:docPr id="986278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785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2036" cy="36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1C26" w14:textId="2ED78868" w:rsidR="0098010C" w:rsidRPr="0098010C" w:rsidRDefault="000A09EB" w:rsidP="000A09EB">
      <w:pPr>
        <w:spacing w:line="240" w:lineRule="auto"/>
      </w:pPr>
      <w:r w:rsidRPr="000A09EB">
        <w:drawing>
          <wp:inline distT="0" distB="0" distL="0" distR="0" wp14:anchorId="3E5E31D9" wp14:editId="176BBFDA">
            <wp:extent cx="3943350" cy="361223"/>
            <wp:effectExtent l="0" t="0" r="0" b="1270"/>
            <wp:docPr id="115309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952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1017" cy="37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0D56" w14:textId="5AEADEA9" w:rsidR="00AC0136" w:rsidRDefault="0098010C" w:rsidP="004F6770">
      <w:r>
        <w:t>When the foam hits the sensor probe it will read out: “Foam rising, starting anti-foam.” The anti-foam will have a 1-minute delay before dispensing the anti-foam and once it is dispensing the anti-foam it will read out: “Dispensing anti-foam.”</w:t>
      </w:r>
    </w:p>
    <w:p w14:paraId="1F866113" w14:textId="77777777" w:rsidR="0098010C" w:rsidRDefault="0098010C" w:rsidP="004F6770"/>
    <w:p w14:paraId="49E4ACA6" w14:textId="77777777" w:rsidR="00F9216B" w:rsidRDefault="00F9216B" w:rsidP="004F6770"/>
    <w:p w14:paraId="00D0FF80" w14:textId="501083FB" w:rsidR="00276832" w:rsidRDefault="000A09EB" w:rsidP="00267E1C">
      <w:pPr>
        <w:spacing w:line="240" w:lineRule="auto"/>
      </w:pPr>
      <w:r w:rsidRPr="000A09EB">
        <w:drawing>
          <wp:inline distT="0" distB="0" distL="0" distR="0" wp14:anchorId="4E8CEB86" wp14:editId="3C66DAEB">
            <wp:extent cx="4638675" cy="374213"/>
            <wp:effectExtent l="0" t="0" r="0" b="6985"/>
            <wp:docPr id="34714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437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5189" cy="38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EE90" w14:textId="25468584" w:rsidR="003C320E" w:rsidRDefault="003C320E" w:rsidP="00267E1C">
      <w:pPr>
        <w:spacing w:line="240" w:lineRule="auto"/>
      </w:pPr>
      <w:r w:rsidRPr="003C320E">
        <w:drawing>
          <wp:inline distT="0" distB="0" distL="0" distR="0" wp14:anchorId="1D7CEBC0" wp14:editId="76A941D6">
            <wp:extent cx="4057650" cy="378925"/>
            <wp:effectExtent l="0" t="0" r="0" b="2540"/>
            <wp:docPr id="202185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537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5039" cy="40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2C24" w14:textId="36AB715E" w:rsidR="00267E1C" w:rsidRDefault="00267E1C" w:rsidP="00267E1C">
      <w:pPr>
        <w:spacing w:line="240" w:lineRule="auto"/>
      </w:pPr>
      <w:r w:rsidRPr="00267E1C">
        <w:lastRenderedPageBreak/>
        <w:drawing>
          <wp:inline distT="0" distB="0" distL="0" distR="0" wp14:anchorId="6A2906E0" wp14:editId="78587EDE">
            <wp:extent cx="5008657" cy="381000"/>
            <wp:effectExtent l="0" t="0" r="1905" b="0"/>
            <wp:docPr id="102779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927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3371" cy="40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A42E" w14:textId="37D0F73E" w:rsidR="00267E1C" w:rsidRDefault="00A55F19" w:rsidP="00267E1C">
      <w:pPr>
        <w:spacing w:line="240" w:lineRule="auto"/>
      </w:pPr>
      <w:r>
        <w:t xml:space="preserve">When </w:t>
      </w:r>
      <w:r w:rsidR="00CA25D3">
        <w:t>a shot</w:t>
      </w:r>
      <w:r>
        <w:t xml:space="preserve"> is dispensed it will note down how </w:t>
      </w:r>
      <w:r w:rsidR="00CA25D3">
        <w:t>much it</w:t>
      </w:r>
      <w:r>
        <w:t xml:space="preserve"> is dispensed in mL it will also let you know what </w:t>
      </w:r>
      <w:r w:rsidR="00CA25D3">
        <w:t xml:space="preserve">number shot this is. And then </w:t>
      </w:r>
      <w:r w:rsidR="00A92DC2">
        <w:t>finally</w:t>
      </w:r>
      <w:r w:rsidR="00CA25D3">
        <w:t xml:space="preserve"> start a 1-hour post-shot delay to let the foam level reduce w</w:t>
      </w:r>
      <w:r w:rsidR="00A92DC2">
        <w:t>hen the anti-foam is dispensed</w:t>
      </w:r>
      <w:r w:rsidR="00CA25D3">
        <w:t>.</w:t>
      </w:r>
    </w:p>
    <w:p w14:paraId="48D4EC5F" w14:textId="77777777" w:rsidR="00CA25D3" w:rsidRDefault="00CA25D3" w:rsidP="00267E1C">
      <w:pPr>
        <w:spacing w:line="240" w:lineRule="auto"/>
      </w:pPr>
    </w:p>
    <w:p w14:paraId="208BF0A5" w14:textId="77777777" w:rsidR="00A209B7" w:rsidRDefault="00A209B7" w:rsidP="00267E1C">
      <w:pPr>
        <w:spacing w:line="240" w:lineRule="auto"/>
      </w:pPr>
    </w:p>
    <w:p w14:paraId="6D6B0634" w14:textId="5931F31D" w:rsidR="00CA25D3" w:rsidRDefault="00A876DB" w:rsidP="00267E1C">
      <w:pPr>
        <w:spacing w:line="240" w:lineRule="auto"/>
      </w:pPr>
      <w:r w:rsidRPr="00A876DB">
        <w:drawing>
          <wp:inline distT="0" distB="0" distL="0" distR="0" wp14:anchorId="6C488656" wp14:editId="253E59E6">
            <wp:extent cx="5943600" cy="323850"/>
            <wp:effectExtent l="0" t="0" r="0" b="0"/>
            <wp:docPr id="1764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2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B491" w14:textId="3B9E7DC4" w:rsidR="00B27D66" w:rsidRDefault="002C422F" w:rsidP="00267E1C">
      <w:pPr>
        <w:spacing w:line="240" w:lineRule="auto"/>
      </w:pPr>
      <w:r w:rsidRPr="002C422F">
        <w:drawing>
          <wp:inline distT="0" distB="0" distL="0" distR="0" wp14:anchorId="4A4B95C1" wp14:editId="73A87A00">
            <wp:extent cx="5562600" cy="340531"/>
            <wp:effectExtent l="0" t="0" r="0" b="2540"/>
            <wp:docPr id="609068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685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1581" cy="34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E97A" w14:textId="271704FD" w:rsidR="00A209B7" w:rsidRDefault="00A209B7" w:rsidP="00267E1C">
      <w:pPr>
        <w:spacing w:line="240" w:lineRule="auto"/>
      </w:pPr>
      <w:r>
        <w:t xml:space="preserve">This message means that the </w:t>
      </w:r>
      <w:r w:rsidR="00B27D66">
        <w:t>1-hour</w:t>
      </w:r>
      <w:r w:rsidR="00625382">
        <w:t xml:space="preserve"> delay is complete, after this it will reset the state. </w:t>
      </w:r>
      <w:r w:rsidR="00B27D66">
        <w:t>This means that it will go back to the original state where the foam level is low and it will say no anti-foam is needed.</w:t>
      </w:r>
    </w:p>
    <w:p w14:paraId="623EA421" w14:textId="77777777" w:rsidR="00DC232D" w:rsidRDefault="00DC232D" w:rsidP="00267E1C">
      <w:pPr>
        <w:spacing w:line="240" w:lineRule="auto"/>
      </w:pPr>
    </w:p>
    <w:p w14:paraId="2DE87CA7" w14:textId="77777777" w:rsidR="00F9216B" w:rsidRDefault="00F9216B" w:rsidP="00267E1C">
      <w:pPr>
        <w:spacing w:line="240" w:lineRule="auto"/>
      </w:pPr>
    </w:p>
    <w:p w14:paraId="53B771CC" w14:textId="12016A0D" w:rsidR="00DC232D" w:rsidRDefault="003B3381" w:rsidP="00267E1C">
      <w:pPr>
        <w:spacing w:line="240" w:lineRule="auto"/>
      </w:pPr>
      <w:r w:rsidRPr="003B3381">
        <w:drawing>
          <wp:inline distT="0" distB="0" distL="0" distR="0" wp14:anchorId="5B4E1ED5" wp14:editId="35F7F4EA">
            <wp:extent cx="5943600" cy="299720"/>
            <wp:effectExtent l="0" t="0" r="0" b="5080"/>
            <wp:docPr id="150586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658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C734" w14:textId="4D714168" w:rsidR="003B3381" w:rsidRDefault="00030C2A" w:rsidP="00267E1C">
      <w:pPr>
        <w:spacing w:line="240" w:lineRule="auto"/>
      </w:pPr>
      <w:r>
        <w:t xml:space="preserve">When “the </w:t>
      </w:r>
      <w:r w:rsidR="00F9216B">
        <w:t>number</w:t>
      </w:r>
      <w:r>
        <w:t xml:space="preserve"> of shots reached” reaches </w:t>
      </w:r>
      <w:r w:rsidR="007B7B5A">
        <w:t>a number of 5 shots it will display this message</w:t>
      </w:r>
      <w:r w:rsidR="00F9216B">
        <w:t xml:space="preserve">, meaning that it reached the maximum </w:t>
      </w:r>
      <w:r w:rsidR="00637831">
        <w:t>number</w:t>
      </w:r>
      <w:r w:rsidR="00F9216B">
        <w:t xml:space="preserve"> of shots and will not dispense any more shots of anti-foam.</w:t>
      </w:r>
    </w:p>
    <w:p w14:paraId="7828D683" w14:textId="77777777" w:rsidR="00F9216B" w:rsidRDefault="00F9216B" w:rsidP="00267E1C">
      <w:pPr>
        <w:spacing w:line="240" w:lineRule="auto"/>
      </w:pPr>
    </w:p>
    <w:p w14:paraId="7583E5DE" w14:textId="77777777" w:rsidR="00F9216B" w:rsidRDefault="00F9216B" w:rsidP="00267E1C">
      <w:pPr>
        <w:spacing w:line="240" w:lineRule="auto"/>
      </w:pPr>
    </w:p>
    <w:p w14:paraId="14B9DA02" w14:textId="11D8E1F8" w:rsidR="00637831" w:rsidRDefault="00637831" w:rsidP="00267E1C">
      <w:pPr>
        <w:spacing w:line="240" w:lineRule="auto"/>
      </w:pPr>
      <w:r w:rsidRPr="000A09EB">
        <w:drawing>
          <wp:inline distT="0" distB="0" distL="0" distR="0" wp14:anchorId="48619C25" wp14:editId="1EDDA314">
            <wp:extent cx="5943600" cy="348615"/>
            <wp:effectExtent l="0" t="0" r="0" b="0"/>
            <wp:docPr id="327901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210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68F9" w14:textId="1276D29F" w:rsidR="00637831" w:rsidRPr="004F6770" w:rsidRDefault="00637831" w:rsidP="00267E1C">
      <w:pPr>
        <w:spacing w:line="240" w:lineRule="auto"/>
      </w:pPr>
      <w:r>
        <w:t xml:space="preserve">Then after </w:t>
      </w:r>
      <w:r w:rsidR="00DA2A75">
        <w:t>24 hours</w:t>
      </w:r>
      <w:r>
        <w:t xml:space="preserve"> of </w:t>
      </w:r>
      <w:r w:rsidR="00D603EF">
        <w:t xml:space="preserve">the </w:t>
      </w:r>
      <w:r w:rsidR="000401FB">
        <w:t xml:space="preserve">start of the inoculation timer it will read this message. This means that </w:t>
      </w:r>
      <w:r w:rsidR="006138B7">
        <w:t xml:space="preserve">the </w:t>
      </w:r>
      <w:r w:rsidR="0079730F">
        <w:t>number</w:t>
      </w:r>
      <w:r w:rsidR="006138B7">
        <w:t xml:space="preserve"> of shots will equal zero and it will be able to dispense more anti-foam shots when needed.</w:t>
      </w:r>
    </w:p>
    <w:sectPr w:rsidR="00637831" w:rsidRPr="004F6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70"/>
    <w:rsid w:val="00030C2A"/>
    <w:rsid w:val="000401FB"/>
    <w:rsid w:val="000A09EB"/>
    <w:rsid w:val="001B14E7"/>
    <w:rsid w:val="00267E1C"/>
    <w:rsid w:val="00276832"/>
    <w:rsid w:val="002C422F"/>
    <w:rsid w:val="003B3381"/>
    <w:rsid w:val="003C320E"/>
    <w:rsid w:val="004F6770"/>
    <w:rsid w:val="006138B7"/>
    <w:rsid w:val="00625382"/>
    <w:rsid w:val="00637831"/>
    <w:rsid w:val="0079730F"/>
    <w:rsid w:val="007B7B5A"/>
    <w:rsid w:val="00815339"/>
    <w:rsid w:val="00872C20"/>
    <w:rsid w:val="0098010C"/>
    <w:rsid w:val="009F115B"/>
    <w:rsid w:val="00A209B7"/>
    <w:rsid w:val="00A55F19"/>
    <w:rsid w:val="00A876DB"/>
    <w:rsid w:val="00A92DC2"/>
    <w:rsid w:val="00AB60A7"/>
    <w:rsid w:val="00AC0136"/>
    <w:rsid w:val="00B25DDC"/>
    <w:rsid w:val="00B27D66"/>
    <w:rsid w:val="00CA25D3"/>
    <w:rsid w:val="00D13156"/>
    <w:rsid w:val="00D603EF"/>
    <w:rsid w:val="00DA2A75"/>
    <w:rsid w:val="00DC232D"/>
    <w:rsid w:val="00DC5804"/>
    <w:rsid w:val="00F9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07AB"/>
  <w15:chartTrackingRefBased/>
  <w15:docId w15:val="{2E393848-4862-483B-B25B-DBF76A89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7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7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7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7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7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7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2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customXml" Target="ink/ink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9T20:15:28.7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9T20:15:09.0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03003CA21BDE4E84D38E456462318A" ma:contentTypeVersion="17" ma:contentTypeDescription="Create a new document." ma:contentTypeScope="" ma:versionID="5bf987b0958463ab045a25897fa7312e">
  <xsd:schema xmlns:xsd="http://www.w3.org/2001/XMLSchema" xmlns:xs="http://www.w3.org/2001/XMLSchema" xmlns:p="http://schemas.microsoft.com/office/2006/metadata/properties" xmlns:ns2="700a75ce-dd9d-411b-bd1e-ab93f39097ba" xmlns:ns3="ce04ccd7-686d-4e9d-9396-1513c4faabae" targetNamespace="http://schemas.microsoft.com/office/2006/metadata/properties" ma:root="true" ma:fieldsID="9f83d4cb975e74129b6b577627f4ba55" ns2:_="" ns3:_="">
    <xsd:import namespace="700a75ce-dd9d-411b-bd1e-ab93f39097ba"/>
    <xsd:import namespace="ce04ccd7-686d-4e9d-9396-1513c4faab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0a75ce-dd9d-411b-bd1e-ab93f39097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3c2da0-965e-4c49-9e20-3f75548340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04ccd7-686d-4e9d-9396-1513c4faa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1fa85080-ac94-413f-b681-65d02312a39a}" ma:internalName="TaxCatchAll" ma:showField="CatchAllData" ma:web="ce04ccd7-686d-4e9d-9396-1513c4faab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00a75ce-dd9d-411b-bd1e-ab93f39097ba">
      <Terms xmlns="http://schemas.microsoft.com/office/infopath/2007/PartnerControls"/>
    </lcf76f155ced4ddcb4097134ff3c332f>
    <TaxCatchAll xmlns="ce04ccd7-686d-4e9d-9396-1513c4faabae" xsi:nil="true"/>
  </documentManagement>
</p:properties>
</file>

<file path=customXml/itemProps1.xml><?xml version="1.0" encoding="utf-8"?>
<ds:datastoreItem xmlns:ds="http://schemas.openxmlformats.org/officeDocument/2006/customXml" ds:itemID="{1C95557E-827B-4983-ABA1-7294022B4B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396515-752F-4EBF-A24E-5E53510E97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0a75ce-dd9d-411b-bd1e-ab93f39097ba"/>
    <ds:schemaRef ds:uri="ce04ccd7-686d-4e9d-9396-1513c4faa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CF972E-1C2A-48D1-AB28-1C7DA3133BB1}">
  <ds:schemaRefs>
    <ds:schemaRef ds:uri="http://schemas.microsoft.com/office/2006/metadata/properties"/>
    <ds:schemaRef ds:uri="http://schemas.microsoft.com/office/infopath/2007/PartnerControls"/>
    <ds:schemaRef ds:uri="700a75ce-dd9d-411b-bd1e-ab93f39097ba"/>
    <ds:schemaRef ds:uri="ce04ccd7-686d-4e9d-9396-1513c4faab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Radstake, Joost</dc:creator>
  <cp:keywords/>
  <dc:description/>
  <cp:lastModifiedBy>Radstake, Joost</cp:lastModifiedBy>
  <cp:revision>27</cp:revision>
  <dcterms:created xsi:type="dcterms:W3CDTF">2025-07-09T18:34:00Z</dcterms:created>
  <dcterms:modified xsi:type="dcterms:W3CDTF">2025-07-10T13:25:00Z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0x0101004A03003CA21BDE4E84D38E456462318A</vt:lpwstr>
  </property>
  <property fmtid="{D5CDD505-2E9C-101B-9397-08002B2CF9AE}" pid="3" name="MediaServiceImageTags">
    <vt:lpwstr/>
  </property>
</Properties>
</file>