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9D22F9" w14:textId="3ECA2E79" w:rsidR="000D58D4" w:rsidRDefault="00185111" w:rsidP="00185111">
      <w:pPr>
        <w:pStyle w:val="Title"/>
        <w:rPr>
          <w:lang w:val="en-US"/>
        </w:rPr>
      </w:pPr>
      <w:r w:rsidRPr="00185111">
        <w:rPr>
          <w:lang w:val="en-US"/>
        </w:rPr>
        <w:t>ECED4406 – Lab #</w:t>
      </w:r>
      <w:r w:rsidR="004E1257">
        <w:rPr>
          <w:lang w:val="en-US"/>
        </w:rPr>
        <w:t>2</w:t>
      </w:r>
    </w:p>
    <w:p w14:paraId="19D23B47" w14:textId="3138C96B" w:rsidR="00554DC5" w:rsidRDefault="00554DC5" w:rsidP="00554DC5">
      <w:pPr>
        <w:rPr>
          <w:lang w:val="en-US"/>
        </w:rPr>
      </w:pPr>
    </w:p>
    <w:p w14:paraId="58932B76" w14:textId="3D06AFD8" w:rsidR="00554DC5" w:rsidRPr="00554DC5" w:rsidRDefault="00554DC5" w:rsidP="00554DC5">
      <w:pPr>
        <w:rPr>
          <w:lang w:val="en-US"/>
        </w:rPr>
      </w:pPr>
      <w:r>
        <w:rPr>
          <w:lang w:val="en-US"/>
        </w:rPr>
        <w:t>For Lab #</w:t>
      </w:r>
      <w:r w:rsidR="004E1257">
        <w:rPr>
          <w:lang w:val="en-US"/>
        </w:rPr>
        <w:t>2</w:t>
      </w:r>
      <w:r>
        <w:rPr>
          <w:lang w:val="en-US"/>
        </w:rPr>
        <w:t xml:space="preserve">, you will analyze </w:t>
      </w:r>
      <w:r w:rsidR="004E1257">
        <w:rPr>
          <w:lang w:val="en-US"/>
        </w:rPr>
        <w:t>a password check program using power analysis.</w:t>
      </w:r>
    </w:p>
    <w:p w14:paraId="76530A65" w14:textId="507D3A07" w:rsidR="00185111" w:rsidRDefault="00067A5E" w:rsidP="00185111">
      <w:pPr>
        <w:pStyle w:val="Heading1"/>
        <w:rPr>
          <w:lang w:val="en-US"/>
        </w:rPr>
      </w:pPr>
      <w:r>
        <w:rPr>
          <w:lang w:val="en-US"/>
        </w:rPr>
        <w:t xml:space="preserve">Step 1: </w:t>
      </w:r>
      <w:r w:rsidR="004E1257">
        <w:rPr>
          <w:lang w:val="en-US"/>
        </w:rPr>
        <w:t>Jupyter Introduction</w:t>
      </w:r>
    </w:p>
    <w:p w14:paraId="6699FE75" w14:textId="77777777" w:rsidR="004E1257" w:rsidRDefault="004E1257" w:rsidP="00185111">
      <w:pPr>
        <w:rPr>
          <w:lang w:val="en-US"/>
        </w:rPr>
      </w:pPr>
    </w:p>
    <w:p w14:paraId="6EC372FE" w14:textId="41E76EFF" w:rsidR="004E1257" w:rsidRPr="00185111" w:rsidRDefault="004E1257" w:rsidP="00185111">
      <w:pPr>
        <w:rPr>
          <w:lang w:val="en-US"/>
        </w:rPr>
      </w:pPr>
      <w:r>
        <w:rPr>
          <w:lang w:val="en-US"/>
        </w:rPr>
        <w:t xml:space="preserve">We introduced Jupyter in a previous lab – for reference, see the following video: </w:t>
      </w:r>
      <w:hyperlink r:id="rId7" w:history="1">
        <w:r w:rsidRPr="00C525F6">
          <w:rPr>
            <w:rStyle w:val="Hyperlink"/>
            <w:lang w:val="en-US"/>
          </w:rPr>
          <w:t>https://www.youtube.com/watch?v=v5W8Uff4x0Q</w:t>
        </w:r>
      </w:hyperlink>
      <w:r>
        <w:rPr>
          <w:lang w:val="en-US"/>
        </w:rPr>
        <w:t xml:space="preserve"> </w:t>
      </w:r>
    </w:p>
    <w:p w14:paraId="4FEF718E" w14:textId="19F4C40E" w:rsidR="008B4A14" w:rsidRDefault="004E1257" w:rsidP="00586404">
      <w:pPr>
        <w:rPr>
          <w:noProof/>
          <w:lang w:val="en-US"/>
        </w:rPr>
      </w:pPr>
      <w:r>
        <w:rPr>
          <w:noProof/>
          <w:lang w:val="en-US"/>
        </w:rPr>
        <w:t>If you wish to use the Colab interface (requires a Google account), use the following instructions:</w:t>
      </w:r>
    </w:p>
    <w:p w14:paraId="00D4C4A1" w14:textId="2D503BEA" w:rsidR="004E1257" w:rsidRDefault="004E1257" w:rsidP="004E1257">
      <w:pPr>
        <w:pStyle w:val="ListParagraph"/>
        <w:numPr>
          <w:ilvl w:val="0"/>
          <w:numId w:val="9"/>
        </w:numPr>
        <w:rPr>
          <w:noProof/>
          <w:lang w:val="en-US"/>
        </w:rPr>
      </w:pPr>
      <w:r>
        <w:rPr>
          <w:noProof/>
          <w:lang w:val="en-US"/>
        </w:rPr>
        <w:t>Select “Open Notebook”</w:t>
      </w:r>
    </w:p>
    <w:p w14:paraId="123516BF" w14:textId="7C9AAC72" w:rsidR="004E1257" w:rsidRDefault="004E1257" w:rsidP="004E1257">
      <w:pPr>
        <w:pStyle w:val="ListParagraph"/>
        <w:rPr>
          <w:noProof/>
          <w:lang w:val="en-US"/>
        </w:rPr>
      </w:pPr>
      <w:r w:rsidRPr="004E1257">
        <w:rPr>
          <w:noProof/>
          <w:lang w:val="en-US"/>
        </w:rPr>
        <w:drawing>
          <wp:inline distT="0" distB="0" distL="0" distR="0" wp14:anchorId="54D69DD4" wp14:editId="457A3D99">
            <wp:extent cx="2908300" cy="1031576"/>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52112" cy="1047116"/>
                    </a:xfrm>
                    <a:prstGeom prst="rect">
                      <a:avLst/>
                    </a:prstGeom>
                  </pic:spPr>
                </pic:pic>
              </a:graphicData>
            </a:graphic>
          </wp:inline>
        </w:drawing>
      </w:r>
    </w:p>
    <w:p w14:paraId="5E120668" w14:textId="3E232389" w:rsidR="004E1257" w:rsidRDefault="004E1257" w:rsidP="004E1257">
      <w:pPr>
        <w:pStyle w:val="ListParagraph"/>
        <w:numPr>
          <w:ilvl w:val="0"/>
          <w:numId w:val="9"/>
        </w:numPr>
        <w:rPr>
          <w:noProof/>
          <w:lang w:val="en-US"/>
        </w:rPr>
      </w:pPr>
      <w:r>
        <w:rPr>
          <w:noProof/>
          <w:lang w:val="en-US"/>
        </w:rPr>
        <w:t>Go to the “GitHub” tab when you choose a notebook to open:</w:t>
      </w:r>
    </w:p>
    <w:p w14:paraId="42C4EFF9" w14:textId="464FD145" w:rsidR="004E1257" w:rsidRDefault="004E1257" w:rsidP="004E1257">
      <w:pPr>
        <w:pStyle w:val="ListParagraph"/>
        <w:rPr>
          <w:noProof/>
          <w:lang w:val="en-US"/>
        </w:rPr>
      </w:pPr>
      <w:r w:rsidRPr="004E1257">
        <w:rPr>
          <w:noProof/>
          <w:lang w:val="en-US"/>
        </w:rPr>
        <w:drawing>
          <wp:inline distT="0" distB="0" distL="0" distR="0" wp14:anchorId="68699987" wp14:editId="0CEC72AD">
            <wp:extent cx="4203700" cy="2944835"/>
            <wp:effectExtent l="0" t="0" r="635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24898" cy="2959685"/>
                    </a:xfrm>
                    <a:prstGeom prst="rect">
                      <a:avLst/>
                    </a:prstGeom>
                  </pic:spPr>
                </pic:pic>
              </a:graphicData>
            </a:graphic>
          </wp:inline>
        </w:drawing>
      </w:r>
    </w:p>
    <w:p w14:paraId="7F1C2399" w14:textId="7BA0B4DF" w:rsidR="004E1257" w:rsidRDefault="004E1257" w:rsidP="004E1257">
      <w:pPr>
        <w:pStyle w:val="ListParagraph"/>
        <w:rPr>
          <w:noProof/>
          <w:lang w:val="en-US"/>
        </w:rPr>
      </w:pPr>
    </w:p>
    <w:p w14:paraId="5F47CBD7" w14:textId="75AE1B67" w:rsidR="004E1257" w:rsidRPr="004E1257" w:rsidRDefault="004E1257" w:rsidP="004E1257">
      <w:pPr>
        <w:pStyle w:val="ListParagraph"/>
        <w:rPr>
          <w:b/>
          <w:bCs/>
          <w:noProof/>
          <w:lang w:val="en-US"/>
        </w:rPr>
      </w:pPr>
      <w:r>
        <w:rPr>
          <w:b/>
          <w:bCs/>
          <w:noProof/>
          <w:lang w:val="en-US"/>
        </w:rPr>
        <w:t xml:space="preserve">NOTE: If it asks to “Authorize with GitHub”, you can skip that. We don’t need to perform that step. Hit </w:t>
      </w:r>
      <w:r>
        <w:rPr>
          <w:noProof/>
          <w:lang w:val="en-US"/>
        </w:rPr>
        <w:t xml:space="preserve">CANCEL </w:t>
      </w:r>
      <w:r>
        <w:rPr>
          <w:b/>
          <w:bCs/>
          <w:noProof/>
          <w:lang w:val="en-US"/>
        </w:rPr>
        <w:t>and close the window that pops up.</w:t>
      </w:r>
    </w:p>
    <w:p w14:paraId="75E218A5" w14:textId="2BD20FCC" w:rsidR="004E1257" w:rsidRDefault="004E1257" w:rsidP="004E1257">
      <w:pPr>
        <w:pStyle w:val="ListParagraph"/>
        <w:rPr>
          <w:b/>
          <w:bCs/>
          <w:noProof/>
          <w:lang w:val="en-US"/>
        </w:rPr>
      </w:pPr>
      <w:r w:rsidRPr="004E1257">
        <w:rPr>
          <w:b/>
          <w:bCs/>
          <w:noProof/>
          <w:lang w:val="en-US"/>
        </w:rPr>
        <w:drawing>
          <wp:inline distT="0" distB="0" distL="0" distR="0" wp14:anchorId="3A42B919" wp14:editId="684D4A6C">
            <wp:extent cx="2768600" cy="889738"/>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96727" cy="898777"/>
                    </a:xfrm>
                    <a:prstGeom prst="rect">
                      <a:avLst/>
                    </a:prstGeom>
                  </pic:spPr>
                </pic:pic>
              </a:graphicData>
            </a:graphic>
          </wp:inline>
        </w:drawing>
      </w:r>
    </w:p>
    <w:p w14:paraId="34B4DF79" w14:textId="4EB235A9" w:rsidR="004E1257" w:rsidRPr="004E1257" w:rsidRDefault="004E1257" w:rsidP="004E1257">
      <w:pPr>
        <w:pStyle w:val="ListParagraph"/>
        <w:numPr>
          <w:ilvl w:val="0"/>
          <w:numId w:val="9"/>
        </w:numPr>
        <w:rPr>
          <w:noProof/>
          <w:lang w:val="en-US"/>
        </w:rPr>
      </w:pPr>
      <w:r>
        <w:rPr>
          <w:noProof/>
          <w:lang w:val="en-US"/>
        </w:rPr>
        <w:lastRenderedPageBreak/>
        <w:t xml:space="preserve">Copy the url </w:t>
      </w:r>
      <w:r w:rsidRPr="004E1257">
        <w:rPr>
          <w:b/>
          <w:bCs/>
          <w:noProof/>
          <w:lang w:val="en-US"/>
        </w:rPr>
        <w:t>https://github.com/colinoflynn/eced4406/blob/master/lab2/ECED4406_Lab2.ipynb</w:t>
      </w:r>
      <w:r>
        <w:rPr>
          <w:noProof/>
          <w:lang w:val="en-US"/>
        </w:rPr>
        <w:t xml:space="preserve"> into the search field, and press enter.</w:t>
      </w:r>
    </w:p>
    <w:p w14:paraId="4252E2F9" w14:textId="25C1804B" w:rsidR="004E1257" w:rsidRDefault="004E1257" w:rsidP="004E1257">
      <w:pPr>
        <w:ind w:firstLine="720"/>
        <w:rPr>
          <w:noProof/>
          <w:lang w:val="en-US"/>
        </w:rPr>
      </w:pPr>
      <w:r w:rsidRPr="004E1257">
        <w:rPr>
          <w:noProof/>
          <w:lang w:val="en-US"/>
        </w:rPr>
        <w:drawing>
          <wp:inline distT="0" distB="0" distL="0" distR="0" wp14:anchorId="1A1885F1" wp14:editId="3E3FF905">
            <wp:extent cx="5470135" cy="15113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76793" cy="1513140"/>
                    </a:xfrm>
                    <a:prstGeom prst="rect">
                      <a:avLst/>
                    </a:prstGeom>
                  </pic:spPr>
                </pic:pic>
              </a:graphicData>
            </a:graphic>
          </wp:inline>
        </w:drawing>
      </w:r>
    </w:p>
    <w:p w14:paraId="0B63864E" w14:textId="54F58E89" w:rsidR="004E1257" w:rsidRDefault="004E1257" w:rsidP="004E1257">
      <w:pPr>
        <w:pStyle w:val="ListParagraph"/>
        <w:numPr>
          <w:ilvl w:val="0"/>
          <w:numId w:val="9"/>
        </w:numPr>
        <w:rPr>
          <w:noProof/>
          <w:lang w:val="en-US"/>
        </w:rPr>
      </w:pPr>
      <w:r>
        <w:rPr>
          <w:noProof/>
          <w:lang w:val="en-US"/>
        </w:rPr>
        <w:t>Click the link in the resulting search results</w:t>
      </w:r>
    </w:p>
    <w:p w14:paraId="6B6A1008" w14:textId="6423BFC6" w:rsidR="004E1257" w:rsidRPr="004E1257" w:rsidRDefault="004E1257" w:rsidP="004E1257">
      <w:pPr>
        <w:pStyle w:val="ListParagraph"/>
        <w:rPr>
          <w:noProof/>
          <w:lang w:val="en-US"/>
        </w:rPr>
      </w:pPr>
      <w:r w:rsidRPr="004E1257">
        <w:rPr>
          <w:noProof/>
          <w:lang w:val="en-US"/>
        </w:rPr>
        <w:drawing>
          <wp:inline distT="0" distB="0" distL="0" distR="0" wp14:anchorId="4A80FE93" wp14:editId="4D2E6AE8">
            <wp:extent cx="5943600" cy="171894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18945"/>
                    </a:xfrm>
                    <a:prstGeom prst="rect">
                      <a:avLst/>
                    </a:prstGeom>
                  </pic:spPr>
                </pic:pic>
              </a:graphicData>
            </a:graphic>
          </wp:inline>
        </w:drawing>
      </w:r>
    </w:p>
    <w:p w14:paraId="3B23725D" w14:textId="59E72649" w:rsidR="004E1257" w:rsidRDefault="004E1257" w:rsidP="00586404">
      <w:pPr>
        <w:rPr>
          <w:noProof/>
          <w:lang w:val="en-US"/>
        </w:rPr>
      </w:pPr>
    </w:p>
    <w:p w14:paraId="13B4A9D2" w14:textId="13852129" w:rsidR="004E1257" w:rsidRPr="004E1257" w:rsidRDefault="004E1257" w:rsidP="004E1257">
      <w:pPr>
        <w:pStyle w:val="ListParagraph"/>
        <w:numPr>
          <w:ilvl w:val="0"/>
          <w:numId w:val="9"/>
        </w:numPr>
        <w:rPr>
          <w:noProof/>
          <w:lang w:val="en-US"/>
        </w:rPr>
      </w:pPr>
      <w:r>
        <w:rPr>
          <w:noProof/>
          <w:lang w:val="en-US"/>
        </w:rPr>
        <w:t>You should be rewarded with a notebook interface as shown:</w:t>
      </w:r>
    </w:p>
    <w:p w14:paraId="1C999775" w14:textId="3740FF5F" w:rsidR="004E1257" w:rsidRDefault="004E1257" w:rsidP="004E1257">
      <w:pPr>
        <w:ind w:firstLine="360"/>
        <w:rPr>
          <w:lang w:val="en-US"/>
        </w:rPr>
      </w:pPr>
      <w:r w:rsidRPr="004E1257">
        <w:rPr>
          <w:lang w:val="en-US"/>
        </w:rPr>
        <w:lastRenderedPageBreak/>
        <w:drawing>
          <wp:inline distT="0" distB="0" distL="0" distR="0" wp14:anchorId="5924EA1B" wp14:editId="38702926">
            <wp:extent cx="4419600" cy="37179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21528" cy="3719563"/>
                    </a:xfrm>
                    <a:prstGeom prst="rect">
                      <a:avLst/>
                    </a:prstGeom>
                  </pic:spPr>
                </pic:pic>
              </a:graphicData>
            </a:graphic>
          </wp:inline>
        </w:drawing>
      </w:r>
    </w:p>
    <w:p w14:paraId="55D4D724" w14:textId="614E6CDF" w:rsidR="004E1257" w:rsidRDefault="004E1257" w:rsidP="004E1257">
      <w:pPr>
        <w:rPr>
          <w:lang w:val="en-US"/>
        </w:rPr>
      </w:pPr>
    </w:p>
    <w:p w14:paraId="18B39D54" w14:textId="46A63635" w:rsidR="004E1257" w:rsidRDefault="004E1257" w:rsidP="004E1257">
      <w:pPr>
        <w:rPr>
          <w:lang w:val="en-US"/>
        </w:rPr>
      </w:pPr>
      <w:r>
        <w:rPr>
          <w:lang w:val="en-US"/>
        </w:rPr>
        <w:t xml:space="preserve">NOTE: You can also install Jupyter directly and run the </w:t>
      </w:r>
      <w:r>
        <w:rPr>
          <w:b/>
          <w:bCs/>
          <w:lang w:val="en-US"/>
        </w:rPr>
        <w:t>.ipynb</w:t>
      </w:r>
      <w:r>
        <w:rPr>
          <w:lang w:val="en-US"/>
        </w:rPr>
        <w:t xml:space="preserve"> file. For many students it will be easier to run on the cloud platform.</w:t>
      </w:r>
    </w:p>
    <w:p w14:paraId="72693BFE" w14:textId="01752BAF" w:rsidR="004E1257" w:rsidRDefault="004E1257" w:rsidP="004E1257">
      <w:pPr>
        <w:pStyle w:val="Heading1"/>
        <w:rPr>
          <w:lang w:val="en-US"/>
        </w:rPr>
      </w:pPr>
      <w:r>
        <w:rPr>
          <w:lang w:val="en-US"/>
        </w:rPr>
        <w:t>Step 2: Lab Procedure</w:t>
      </w:r>
    </w:p>
    <w:p w14:paraId="2CA14B33" w14:textId="64679A25" w:rsidR="00657F4D" w:rsidRDefault="00657F4D" w:rsidP="00657F4D">
      <w:pPr>
        <w:pStyle w:val="Heading2"/>
        <w:rPr>
          <w:lang w:val="en-US"/>
        </w:rPr>
      </w:pPr>
      <w:r>
        <w:rPr>
          <w:lang w:val="en-US"/>
        </w:rPr>
        <w:t>Building Attack</w:t>
      </w:r>
    </w:p>
    <w:p w14:paraId="4346EFC4" w14:textId="4B879D10" w:rsidR="004E1257" w:rsidRDefault="004E1257" w:rsidP="004E1257">
      <w:pPr>
        <w:rPr>
          <w:lang w:val="en-US"/>
        </w:rPr>
      </w:pPr>
      <w:r>
        <w:rPr>
          <w:lang w:val="en-US"/>
        </w:rPr>
        <w:t xml:space="preserve">Within the lab, you’ll find various “hints” about how to perform the attack. Working through these blocks, fill in the required </w:t>
      </w:r>
      <w:r w:rsidR="00657F4D">
        <w:rPr>
          <w:lang w:val="en-US"/>
        </w:rPr>
        <w:t>functions:</w:t>
      </w:r>
    </w:p>
    <w:p w14:paraId="08E8A2C2" w14:textId="45A65F50" w:rsidR="00657F4D" w:rsidRDefault="00657F4D" w:rsidP="004E1257">
      <w:pPr>
        <w:rPr>
          <w:u w:val="single"/>
          <w:lang w:val="en-US"/>
        </w:rPr>
      </w:pPr>
      <w:r w:rsidRPr="00657F4D">
        <w:rPr>
          <w:u w:val="single"/>
          <w:lang w:val="en-US"/>
        </w:rPr>
        <w:drawing>
          <wp:inline distT="0" distB="0" distL="0" distR="0" wp14:anchorId="1DAC51A5" wp14:editId="61424037">
            <wp:extent cx="3619500" cy="1116399"/>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41535" cy="1123195"/>
                    </a:xfrm>
                    <a:prstGeom prst="rect">
                      <a:avLst/>
                    </a:prstGeom>
                  </pic:spPr>
                </pic:pic>
              </a:graphicData>
            </a:graphic>
          </wp:inline>
        </w:drawing>
      </w:r>
    </w:p>
    <w:p w14:paraId="1AA35808" w14:textId="42A8C326" w:rsidR="00657F4D" w:rsidRDefault="00657F4D" w:rsidP="00657F4D">
      <w:pPr>
        <w:pStyle w:val="Heading2"/>
        <w:rPr>
          <w:lang w:val="en-US"/>
        </w:rPr>
      </w:pPr>
      <w:r w:rsidRPr="00657F4D">
        <w:rPr>
          <w:lang w:val="en-US"/>
        </w:rPr>
        <w:t>Attack Hints</w:t>
      </w:r>
    </w:p>
    <w:p w14:paraId="5F535EF8" w14:textId="1EC9DAE3" w:rsidR="00657F4D" w:rsidRDefault="00657F4D" w:rsidP="00657F4D">
      <w:pPr>
        <w:rPr>
          <w:lang w:val="en-US"/>
        </w:rPr>
      </w:pPr>
      <w:r>
        <w:rPr>
          <w:lang w:val="en-US"/>
        </w:rPr>
        <w:t>Where to find information if you can’t get the right answer?</w:t>
      </w:r>
    </w:p>
    <w:p w14:paraId="40DF0092" w14:textId="55B676D7" w:rsidR="00657F4D" w:rsidRDefault="00657F4D" w:rsidP="00657F4D">
      <w:pPr>
        <w:rPr>
          <w:lang w:val="en-US"/>
        </w:rPr>
      </w:pPr>
      <w:r>
        <w:rPr>
          <w:lang w:val="en-US"/>
        </w:rPr>
        <w:t xml:space="preserve">This lab is based on my ChipWhisperer labs – you can find a solution for a similar lab at </w:t>
      </w:r>
      <w:hyperlink r:id="rId15" w:history="1">
        <w:r w:rsidRPr="00C525F6">
          <w:rPr>
            <w:rStyle w:val="Hyperlink"/>
            <w:lang w:val="en-US"/>
          </w:rPr>
          <w:t>http://localhost:8888/notebooks/jupyter-clear/courses/sca101/SOLN_Lab%202_1B%20-%20Power%20Analysis%20for%20Password%20Bypass.ipynb</w:t>
        </w:r>
      </w:hyperlink>
      <w:r>
        <w:rPr>
          <w:lang w:val="en-US"/>
        </w:rPr>
        <w:t xml:space="preserve"> . This will be helpful in figuring out what is required at each block.</w:t>
      </w:r>
    </w:p>
    <w:p w14:paraId="53FA09A5" w14:textId="7D1D20A8" w:rsidR="00657F4D" w:rsidRDefault="00657F4D" w:rsidP="00657F4D">
      <w:pPr>
        <w:rPr>
          <w:lang w:val="en-US"/>
        </w:rPr>
      </w:pPr>
      <w:r>
        <w:rPr>
          <w:lang w:val="en-US"/>
        </w:rPr>
        <w:lastRenderedPageBreak/>
        <w:t>Performing Attack on Test vs Real Password Traces</w:t>
      </w:r>
    </w:p>
    <w:p w14:paraId="617AD1E1" w14:textId="0A3CA603" w:rsidR="00657F4D" w:rsidRDefault="00657F4D" w:rsidP="00657F4D">
      <w:pPr>
        <w:rPr>
          <w:b/>
          <w:bCs/>
          <w:u w:val="single"/>
          <w:lang w:val="en-US"/>
        </w:rPr>
      </w:pPr>
      <w:r>
        <w:rPr>
          <w:lang w:val="en-US"/>
        </w:rPr>
        <w:t xml:space="preserve">There are two files in the folder - </w:t>
      </w:r>
      <w:r w:rsidRPr="00657F4D">
        <w:rPr>
          <w:b/>
          <w:bCs/>
          <w:u w:val="single"/>
          <w:lang w:val="en-US"/>
        </w:rPr>
        <w:t>passwordtraces_known_h0px3</w:t>
      </w:r>
      <w:r w:rsidRPr="00657F4D">
        <w:rPr>
          <w:b/>
          <w:bCs/>
          <w:u w:val="single"/>
          <w:lang w:val="en-US"/>
        </w:rPr>
        <w:t>.p</w:t>
      </w:r>
      <w:r>
        <w:rPr>
          <w:lang w:val="en-US"/>
        </w:rPr>
        <w:t xml:space="preserve"> and </w:t>
      </w:r>
      <w:r w:rsidRPr="00657F4D">
        <w:rPr>
          <w:b/>
          <w:bCs/>
          <w:u w:val="single"/>
          <w:lang w:val="en-US"/>
        </w:rPr>
        <w:t>passwordtraces_unknown</w:t>
      </w:r>
      <w:r w:rsidRPr="00657F4D">
        <w:rPr>
          <w:b/>
          <w:bCs/>
          <w:u w:val="single"/>
          <w:lang w:val="en-US"/>
        </w:rPr>
        <w:t>.p</w:t>
      </w:r>
      <w:r>
        <w:rPr>
          <w:b/>
          <w:bCs/>
          <w:u w:val="single"/>
          <w:lang w:val="en-US"/>
        </w:rPr>
        <w:t xml:space="preserve"> </w:t>
      </w:r>
    </w:p>
    <w:p w14:paraId="53B97983" w14:textId="2D9E6385" w:rsidR="00657F4D" w:rsidRPr="00657F4D" w:rsidRDefault="00657F4D" w:rsidP="00657F4D">
      <w:pPr>
        <w:rPr>
          <w:lang w:val="en-US"/>
        </w:rPr>
      </w:pPr>
      <w:r>
        <w:rPr>
          <w:lang w:val="en-US"/>
        </w:rPr>
        <w:t>You can use the “known” traces which have the password h0px3. The unknown password is also a 5-character password, but is a different password. Try to figure out the unknown password.</w:t>
      </w:r>
    </w:p>
    <w:p w14:paraId="7C0F5803" w14:textId="4789F582" w:rsidR="00586404" w:rsidRDefault="00586404" w:rsidP="00586404">
      <w:pPr>
        <w:pStyle w:val="Heading1"/>
        <w:rPr>
          <w:lang w:val="en-US"/>
        </w:rPr>
      </w:pPr>
      <w:r>
        <w:rPr>
          <w:lang w:val="en-US"/>
        </w:rPr>
        <w:t>Questions to Answer</w:t>
      </w:r>
      <w:r w:rsidR="00554DC5">
        <w:rPr>
          <w:lang w:val="en-US"/>
        </w:rPr>
        <w:t xml:space="preserve"> [ 30 pts ]</w:t>
      </w:r>
    </w:p>
    <w:p w14:paraId="5E073641" w14:textId="7B373760" w:rsidR="00586404" w:rsidRDefault="00586404" w:rsidP="00586404">
      <w:pPr>
        <w:rPr>
          <w:lang w:val="en-US"/>
        </w:rPr>
      </w:pPr>
    </w:p>
    <w:p w14:paraId="1054681F" w14:textId="2BCE7389" w:rsidR="008B4A14" w:rsidRDefault="00657F4D" w:rsidP="008B4A14">
      <w:pPr>
        <w:pStyle w:val="ListParagraph"/>
        <w:numPr>
          <w:ilvl w:val="0"/>
          <w:numId w:val="8"/>
        </w:numPr>
        <w:rPr>
          <w:lang w:val="en-US"/>
        </w:rPr>
      </w:pPr>
      <w:r>
        <w:rPr>
          <w:lang w:val="en-US"/>
        </w:rPr>
        <w:t>What was the unknown password?</w:t>
      </w:r>
      <w:r w:rsidR="008B4A14">
        <w:rPr>
          <w:lang w:val="en-US"/>
        </w:rPr>
        <w:t xml:space="preserve"> [</w:t>
      </w:r>
      <w:r>
        <w:rPr>
          <w:lang w:val="en-US"/>
        </w:rPr>
        <w:t>5</w:t>
      </w:r>
      <w:r w:rsidR="008B4A14">
        <w:rPr>
          <w:lang w:val="en-US"/>
        </w:rPr>
        <w:t xml:space="preserve"> pts]</w:t>
      </w:r>
    </w:p>
    <w:p w14:paraId="2A33174D" w14:textId="77777777" w:rsidR="00657F4D" w:rsidRDefault="00657F4D" w:rsidP="00657F4D">
      <w:pPr>
        <w:pStyle w:val="ListParagraph"/>
        <w:rPr>
          <w:lang w:val="en-US"/>
        </w:rPr>
      </w:pPr>
    </w:p>
    <w:p w14:paraId="1513C1A6" w14:textId="1A94FDC8" w:rsidR="008B4A14" w:rsidRDefault="00657F4D" w:rsidP="008B4A14">
      <w:pPr>
        <w:pStyle w:val="ListParagraph"/>
        <w:numPr>
          <w:ilvl w:val="0"/>
          <w:numId w:val="8"/>
        </w:numPr>
        <w:rPr>
          <w:lang w:val="en-US"/>
        </w:rPr>
      </w:pPr>
      <w:r>
        <w:rPr>
          <w:lang w:val="en-US"/>
        </w:rPr>
        <w:t>Show a plot of a correct vs. uncorrect password guess.</w:t>
      </w:r>
      <w:r w:rsidR="008B4A14">
        <w:rPr>
          <w:lang w:val="en-US"/>
        </w:rPr>
        <w:t xml:space="preserve"> [5 pts]</w:t>
      </w:r>
    </w:p>
    <w:p w14:paraId="56ACE47C" w14:textId="77777777" w:rsidR="008B4A14" w:rsidRPr="008B4A14" w:rsidRDefault="008B4A14" w:rsidP="008B4A14">
      <w:pPr>
        <w:pStyle w:val="ListParagraph"/>
        <w:rPr>
          <w:lang w:val="en-US"/>
        </w:rPr>
      </w:pPr>
    </w:p>
    <w:p w14:paraId="40354535" w14:textId="127BD7BC" w:rsidR="008B4A14" w:rsidRDefault="00657F4D" w:rsidP="008B4A14">
      <w:pPr>
        <w:pStyle w:val="ListParagraph"/>
        <w:numPr>
          <w:ilvl w:val="0"/>
          <w:numId w:val="8"/>
        </w:numPr>
        <w:rPr>
          <w:lang w:val="en-US"/>
        </w:rPr>
      </w:pPr>
      <w:r>
        <w:rPr>
          <w:lang w:val="en-US"/>
        </w:rPr>
        <w:t xml:space="preserve">Can you think of a way to perform the password check without the timing problem? </w:t>
      </w:r>
      <w:r w:rsidR="00554DC5">
        <w:rPr>
          <w:lang w:val="en-US"/>
        </w:rPr>
        <w:t>[</w:t>
      </w:r>
      <w:r>
        <w:rPr>
          <w:lang w:val="en-US"/>
        </w:rPr>
        <w:t>5</w:t>
      </w:r>
      <w:r w:rsidR="00554DC5">
        <w:rPr>
          <w:lang w:val="en-US"/>
        </w:rPr>
        <w:t xml:space="preserve"> pts]</w:t>
      </w:r>
    </w:p>
    <w:p w14:paraId="041BA2A7" w14:textId="77777777" w:rsidR="00554DC5" w:rsidRPr="00554DC5" w:rsidRDefault="00554DC5" w:rsidP="00554DC5">
      <w:pPr>
        <w:pStyle w:val="ListParagraph"/>
        <w:rPr>
          <w:lang w:val="en-US"/>
        </w:rPr>
      </w:pPr>
    </w:p>
    <w:p w14:paraId="4093E096" w14:textId="2141192A" w:rsidR="00554DC5" w:rsidRDefault="00657F4D" w:rsidP="008B4A14">
      <w:pPr>
        <w:pStyle w:val="ListParagraph"/>
        <w:numPr>
          <w:ilvl w:val="0"/>
          <w:numId w:val="8"/>
        </w:numPr>
        <w:rPr>
          <w:lang w:val="en-US"/>
        </w:rPr>
      </w:pPr>
      <w:r>
        <w:rPr>
          <w:lang w:val="en-US"/>
        </w:rPr>
        <w:t>Describe the program flow of your attack script. Include your software solution, making a flow-chart showing the flow, and/or bringing in some example results such as intermediate plots. [15 pts]</w:t>
      </w:r>
    </w:p>
    <w:p w14:paraId="528A80E3" w14:textId="77777777" w:rsidR="00657F4D" w:rsidRPr="00657F4D" w:rsidRDefault="00657F4D" w:rsidP="00657F4D">
      <w:pPr>
        <w:pStyle w:val="ListParagraph"/>
        <w:rPr>
          <w:lang w:val="en-US"/>
        </w:rPr>
      </w:pPr>
    </w:p>
    <w:p w14:paraId="62F455C0" w14:textId="294FA583" w:rsidR="00657F4D" w:rsidRDefault="00657F4D" w:rsidP="00657F4D">
      <w:pPr>
        <w:pStyle w:val="ListParagraph"/>
        <w:rPr>
          <w:lang w:val="en-US"/>
        </w:rPr>
      </w:pPr>
      <w:r>
        <w:rPr>
          <w:lang w:val="en-US"/>
        </w:rPr>
        <w:t>NOTE – The Python notebook is provided as a learning tool. You can implement your solution as a “raw” python script if you wish, or you can simply use the provided Jupyter framework. Either way, you should include snippets of your source code to demonstrate how you are detecting the differences.</w:t>
      </w:r>
    </w:p>
    <w:p w14:paraId="6B1BFAC5" w14:textId="77777777" w:rsidR="00554DC5" w:rsidRPr="00554DC5" w:rsidRDefault="00554DC5" w:rsidP="00554DC5">
      <w:pPr>
        <w:pStyle w:val="ListParagraph"/>
        <w:rPr>
          <w:lang w:val="en-US"/>
        </w:rPr>
      </w:pPr>
    </w:p>
    <w:p w14:paraId="5A6514D1" w14:textId="3410027E" w:rsidR="00554DC5" w:rsidRPr="00657F4D" w:rsidRDefault="00554DC5" w:rsidP="00657F4D">
      <w:pPr>
        <w:rPr>
          <w:b/>
          <w:bCs/>
          <w:lang w:val="en-US"/>
        </w:rPr>
      </w:pPr>
    </w:p>
    <w:sectPr w:rsidR="00554DC5" w:rsidRPr="00657F4D">
      <w:foot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39AC16" w14:textId="77777777" w:rsidR="0042755E" w:rsidRDefault="0042755E" w:rsidP="00554DC5">
      <w:pPr>
        <w:spacing w:after="0" w:line="240" w:lineRule="auto"/>
      </w:pPr>
      <w:r>
        <w:separator/>
      </w:r>
    </w:p>
  </w:endnote>
  <w:endnote w:type="continuationSeparator" w:id="0">
    <w:p w14:paraId="7714C4DB" w14:textId="77777777" w:rsidR="0042755E" w:rsidRDefault="0042755E" w:rsidP="00554D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23181872"/>
      <w:docPartObj>
        <w:docPartGallery w:val="Page Numbers (Bottom of Page)"/>
        <w:docPartUnique/>
      </w:docPartObj>
    </w:sdtPr>
    <w:sdtEndPr>
      <w:rPr>
        <w:noProof/>
      </w:rPr>
    </w:sdtEndPr>
    <w:sdtContent>
      <w:p w14:paraId="783FBD4C" w14:textId="0E372EC3" w:rsidR="00554DC5" w:rsidRDefault="00554DC5">
        <w:pPr>
          <w:pStyle w:val="Footer"/>
        </w:pPr>
        <w:r>
          <w:fldChar w:fldCharType="begin"/>
        </w:r>
        <w:r>
          <w:instrText xml:space="preserve"> PAGE   \* MERGEFORMAT </w:instrText>
        </w:r>
        <w:r>
          <w:fldChar w:fldCharType="separate"/>
        </w:r>
        <w:r>
          <w:rPr>
            <w:noProof/>
          </w:rPr>
          <w:t>2</w:t>
        </w:r>
        <w:r>
          <w:rPr>
            <w:noProof/>
          </w:rPr>
          <w:fldChar w:fldCharType="end"/>
        </w:r>
      </w:p>
    </w:sdtContent>
  </w:sdt>
  <w:p w14:paraId="3FFA0376" w14:textId="77777777" w:rsidR="00554DC5" w:rsidRDefault="00554D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284FDC" w14:textId="77777777" w:rsidR="0042755E" w:rsidRDefault="0042755E" w:rsidP="00554DC5">
      <w:pPr>
        <w:spacing w:after="0" w:line="240" w:lineRule="auto"/>
      </w:pPr>
      <w:r>
        <w:separator/>
      </w:r>
    </w:p>
  </w:footnote>
  <w:footnote w:type="continuationSeparator" w:id="0">
    <w:p w14:paraId="339C473C" w14:textId="77777777" w:rsidR="0042755E" w:rsidRDefault="0042755E" w:rsidP="00554D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113695"/>
    <w:multiLevelType w:val="hybridMultilevel"/>
    <w:tmpl w:val="82EE70B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7CE64F0"/>
    <w:multiLevelType w:val="hybridMultilevel"/>
    <w:tmpl w:val="978421C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BBE0A7E"/>
    <w:multiLevelType w:val="hybridMultilevel"/>
    <w:tmpl w:val="897837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E2529BC"/>
    <w:multiLevelType w:val="hybridMultilevel"/>
    <w:tmpl w:val="923A32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10251AC"/>
    <w:multiLevelType w:val="hybridMultilevel"/>
    <w:tmpl w:val="884E85AC"/>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95E669F"/>
    <w:multiLevelType w:val="hybridMultilevel"/>
    <w:tmpl w:val="66D2146C"/>
    <w:lvl w:ilvl="0" w:tplc="10090019">
      <w:start w:val="1"/>
      <w:numFmt w:val="lowerLetter"/>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59001470"/>
    <w:multiLevelType w:val="hybridMultilevel"/>
    <w:tmpl w:val="DAD49E3A"/>
    <w:lvl w:ilvl="0" w:tplc="1C3EE20E">
      <w:start w:val="3"/>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24C5626"/>
    <w:multiLevelType w:val="hybridMultilevel"/>
    <w:tmpl w:val="54E2EA4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EBF71E8"/>
    <w:multiLevelType w:val="hybridMultilevel"/>
    <w:tmpl w:val="0FC695B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8"/>
  </w:num>
  <w:num w:numId="5">
    <w:abstractNumId w:val="1"/>
  </w:num>
  <w:num w:numId="6">
    <w:abstractNumId w:val="3"/>
  </w:num>
  <w:num w:numId="7">
    <w:abstractNumId w:val="6"/>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111"/>
    <w:rsid w:val="00067A5E"/>
    <w:rsid w:val="00185111"/>
    <w:rsid w:val="00347C91"/>
    <w:rsid w:val="0042755E"/>
    <w:rsid w:val="004E1257"/>
    <w:rsid w:val="00554DC5"/>
    <w:rsid w:val="00586404"/>
    <w:rsid w:val="00636B25"/>
    <w:rsid w:val="00657F4D"/>
    <w:rsid w:val="0066173C"/>
    <w:rsid w:val="008B4A14"/>
    <w:rsid w:val="00A02705"/>
    <w:rsid w:val="00CB7068"/>
    <w:rsid w:val="00E52DF1"/>
    <w:rsid w:val="00EA6C2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90C71"/>
  <w15:chartTrackingRefBased/>
  <w15:docId w15:val="{8FF1E497-D694-436C-B3B4-F89CE3876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51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7F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5111"/>
    <w:rPr>
      <w:color w:val="0563C1" w:themeColor="hyperlink"/>
      <w:u w:val="single"/>
    </w:rPr>
  </w:style>
  <w:style w:type="character" w:styleId="UnresolvedMention">
    <w:name w:val="Unresolved Mention"/>
    <w:basedOn w:val="DefaultParagraphFont"/>
    <w:uiPriority w:val="99"/>
    <w:semiHidden/>
    <w:unhideWhenUsed/>
    <w:rsid w:val="00185111"/>
    <w:rPr>
      <w:color w:val="605E5C"/>
      <w:shd w:val="clear" w:color="auto" w:fill="E1DFDD"/>
    </w:rPr>
  </w:style>
  <w:style w:type="paragraph" w:styleId="Title">
    <w:name w:val="Title"/>
    <w:basedOn w:val="Normal"/>
    <w:next w:val="Normal"/>
    <w:link w:val="TitleChar"/>
    <w:uiPriority w:val="10"/>
    <w:qFormat/>
    <w:rsid w:val="001851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511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8511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85111"/>
    <w:pPr>
      <w:ind w:left="720"/>
      <w:contextualSpacing/>
    </w:pPr>
  </w:style>
  <w:style w:type="paragraph" w:styleId="Header">
    <w:name w:val="header"/>
    <w:basedOn w:val="Normal"/>
    <w:link w:val="HeaderChar"/>
    <w:uiPriority w:val="99"/>
    <w:unhideWhenUsed/>
    <w:rsid w:val="00554D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4DC5"/>
  </w:style>
  <w:style w:type="paragraph" w:styleId="Footer">
    <w:name w:val="footer"/>
    <w:basedOn w:val="Normal"/>
    <w:link w:val="FooterChar"/>
    <w:uiPriority w:val="99"/>
    <w:unhideWhenUsed/>
    <w:rsid w:val="00554D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4DC5"/>
  </w:style>
  <w:style w:type="character" w:customStyle="1" w:styleId="Heading2Char">
    <w:name w:val="Heading 2 Char"/>
    <w:basedOn w:val="DefaultParagraphFont"/>
    <w:link w:val="Heading2"/>
    <w:uiPriority w:val="9"/>
    <w:rsid w:val="00657F4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v5W8Uff4x0Q"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localhost:8888/notebooks/jupyter-clear/courses/sca101/SOLN_Lab%202_1B%20-%20Power%20Analysis%20for%20Password%20Bypass.ipynb"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4</Pages>
  <Words>413</Words>
  <Characters>2358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O'Flynn</dc:creator>
  <cp:keywords/>
  <dc:description/>
  <cp:lastModifiedBy>Colin O'Flynn</cp:lastModifiedBy>
  <cp:revision>5</cp:revision>
  <dcterms:created xsi:type="dcterms:W3CDTF">2020-11-10T16:35:00Z</dcterms:created>
  <dcterms:modified xsi:type="dcterms:W3CDTF">2020-12-01T03:29:00Z</dcterms:modified>
</cp:coreProperties>
</file>