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9C863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40F05C1E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19582AC1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7E2AA094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552C39BC" w14:textId="7914E4FF" w:rsidR="0081274C" w:rsidRDefault="00E91B6D" w:rsidP="00E91B6D">
      <w:pPr>
        <w:jc w:val="center"/>
        <w:rPr>
          <w:rFonts w:ascii="Courier New" w:hAnsi="Courier New" w:cs="Courier New"/>
        </w:rPr>
      </w:pPr>
      <w:r w:rsidRPr="00E91B6D">
        <w:rPr>
          <w:rFonts w:ascii="Courier New" w:hAnsi="Courier New" w:cs="Courier New"/>
        </w:rPr>
        <w:t xml:space="preserve">Infrared Navigation Defense Integration </w:t>
      </w:r>
      <w:proofErr w:type="gramStart"/>
      <w:r w:rsidRPr="00E91B6D">
        <w:rPr>
          <w:rFonts w:ascii="Courier New" w:hAnsi="Courier New" w:cs="Courier New"/>
        </w:rPr>
        <w:t>And</w:t>
      </w:r>
      <w:proofErr w:type="gramEnd"/>
      <w:r w:rsidRPr="00E91B6D">
        <w:rPr>
          <w:rFonts w:ascii="Courier New" w:hAnsi="Courier New" w:cs="Courier New"/>
        </w:rPr>
        <w:t xml:space="preserve"> Network Augmentation</w:t>
      </w:r>
    </w:p>
    <w:p w14:paraId="04EF9DF6" w14:textId="4C12C2E7" w:rsidR="00E91B6D" w:rsidRDefault="00E91B6D" w:rsidP="00E91B6D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I.N.D.I</w:t>
      </w:r>
      <w:r w:rsidR="00C52679">
        <w:rPr>
          <w:rFonts w:ascii="Courier New" w:hAnsi="Courier New" w:cs="Courier New"/>
        </w:rPr>
        <w:t>.A</w:t>
      </w:r>
      <w:r>
        <w:rPr>
          <w:rFonts w:ascii="Courier New" w:hAnsi="Courier New" w:cs="Courier New"/>
        </w:rPr>
        <w:t>.N.A.</w:t>
      </w:r>
    </w:p>
    <w:p w14:paraId="36A04013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370D9830" w14:textId="70BE50AE" w:rsidR="00E91B6D" w:rsidRDefault="00E91B6D" w:rsidP="00E91B6D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Loot Protection System</w:t>
      </w:r>
    </w:p>
    <w:p w14:paraId="470A2137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724E9C71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13719D12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017397CB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0200E09E" w14:textId="4F04F874" w:rsidR="00E91B6D" w:rsidRDefault="00E91B6D" w:rsidP="00E91B6D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Summary Datasheet</w:t>
      </w:r>
    </w:p>
    <w:p w14:paraId="2E67A772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72CD5BEC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4EA87D2D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41C01258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2CD594F3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17948023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44875667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0A415D29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6F7FE55C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4114B3BB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77BEB486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7757CF79" w14:textId="77777777" w:rsidR="00E91B6D" w:rsidRDefault="00E91B6D" w:rsidP="00E91B6D">
      <w:pPr>
        <w:jc w:val="center"/>
        <w:rPr>
          <w:rFonts w:ascii="Courier New" w:hAnsi="Courier New" w:cs="Courier New"/>
        </w:rPr>
      </w:pPr>
    </w:p>
    <w:p w14:paraId="0D01F9EB" w14:textId="120374AE" w:rsidR="00E91B6D" w:rsidRDefault="00E91B6D" w:rsidP="00E91B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By the </w:t>
      </w:r>
      <w:r w:rsidRPr="00E91B6D">
        <w:rPr>
          <w:rFonts w:ascii="Courier New" w:hAnsi="Courier New" w:cs="Courier New"/>
          <w:b/>
          <w:bCs/>
        </w:rPr>
        <w:t>C</w:t>
      </w:r>
      <w:r w:rsidRPr="00E91B6D">
        <w:rPr>
          <w:rFonts w:ascii="Courier New" w:hAnsi="Courier New" w:cs="Courier New"/>
        </w:rPr>
        <w:t xml:space="preserve">onnected </w:t>
      </w:r>
      <w:r w:rsidRPr="00E91B6D">
        <w:rPr>
          <w:rFonts w:ascii="Courier New" w:hAnsi="Courier New" w:cs="Courier New"/>
          <w:b/>
          <w:bCs/>
        </w:rPr>
        <w:t>O</w:t>
      </w:r>
      <w:r w:rsidRPr="00E91B6D">
        <w:rPr>
          <w:rFonts w:ascii="Courier New" w:hAnsi="Courier New" w:cs="Courier New"/>
        </w:rPr>
        <w:t xml:space="preserve">ptical </w:t>
      </w:r>
      <w:r w:rsidRPr="00E91B6D">
        <w:rPr>
          <w:rFonts w:ascii="Courier New" w:hAnsi="Courier New" w:cs="Courier New"/>
          <w:b/>
          <w:bCs/>
        </w:rPr>
        <w:t>L</w:t>
      </w:r>
      <w:r w:rsidRPr="00E91B6D">
        <w:rPr>
          <w:rFonts w:ascii="Courier New" w:hAnsi="Courier New" w:cs="Courier New"/>
        </w:rPr>
        <w:t xml:space="preserve">ogistics and </w:t>
      </w:r>
      <w:r w:rsidRPr="00E91B6D">
        <w:rPr>
          <w:rFonts w:ascii="Courier New" w:hAnsi="Courier New" w:cs="Courier New"/>
          <w:b/>
          <w:bCs/>
        </w:rPr>
        <w:t>I</w:t>
      </w:r>
      <w:r w:rsidRPr="00E91B6D">
        <w:rPr>
          <w:rFonts w:ascii="Courier New" w:hAnsi="Courier New" w:cs="Courier New"/>
        </w:rPr>
        <w:t xml:space="preserve">nfrared </w:t>
      </w:r>
      <w:r w:rsidRPr="00E91B6D">
        <w:rPr>
          <w:rFonts w:ascii="Courier New" w:hAnsi="Courier New" w:cs="Courier New"/>
          <w:b/>
          <w:bCs/>
        </w:rPr>
        <w:t>N</w:t>
      </w:r>
      <w:r w:rsidRPr="00E91B6D">
        <w:rPr>
          <w:rFonts w:ascii="Courier New" w:hAnsi="Courier New" w:cs="Courier New"/>
        </w:rPr>
        <w:t>etworks</w:t>
      </w:r>
      <w:r>
        <w:rPr>
          <w:rFonts w:ascii="Courier New" w:hAnsi="Courier New" w:cs="Courier New"/>
        </w:rPr>
        <w:t xml:space="preserve"> Company.</w:t>
      </w:r>
    </w:p>
    <w:p w14:paraId="76153DF4" w14:textId="20A02A7E" w:rsidR="00E91B6D" w:rsidRDefault="00E91B6D" w:rsidP="00E91B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January 2</w:t>
      </w:r>
      <w:r w:rsidR="00D24739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, 2025.</w:t>
      </w:r>
    </w:p>
    <w:p w14:paraId="71DD8B99" w14:textId="77777777" w:rsidR="00E91B6D" w:rsidRDefault="00E91B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3193FE55" w14:textId="3DD5D5CF" w:rsidR="00E91B6D" w:rsidRDefault="00E91B6D" w:rsidP="00E91B6D">
      <w:pPr>
        <w:rPr>
          <w:rFonts w:ascii="Courier New" w:hAnsi="Courier New" w:cs="Courier New"/>
          <w:u w:val="single"/>
        </w:rPr>
      </w:pPr>
      <w:r w:rsidRPr="00E91B6D">
        <w:rPr>
          <w:rFonts w:ascii="Courier New" w:hAnsi="Courier New" w:cs="Courier New"/>
          <w:u w:val="single"/>
        </w:rPr>
        <w:lastRenderedPageBreak/>
        <w:t>OVERVIEW</w:t>
      </w:r>
    </w:p>
    <w:p w14:paraId="180FB54B" w14:textId="097A88DF" w:rsidR="004D61D5" w:rsidRDefault="00BF2C5D" w:rsidP="00E91B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Pr="00BF2C5D">
        <w:rPr>
          <w:rFonts w:ascii="Courier New" w:hAnsi="Courier New" w:cs="Courier New"/>
        </w:rPr>
        <w:t xml:space="preserve">Infrared Navigation Defense Integration </w:t>
      </w:r>
      <w:proofErr w:type="gramStart"/>
      <w:r w:rsidRPr="00BF2C5D">
        <w:rPr>
          <w:rFonts w:ascii="Courier New" w:hAnsi="Courier New" w:cs="Courier New"/>
        </w:rPr>
        <w:t>And</w:t>
      </w:r>
      <w:proofErr w:type="gramEnd"/>
      <w:r w:rsidRPr="00BF2C5D">
        <w:rPr>
          <w:rFonts w:ascii="Courier New" w:hAnsi="Courier New" w:cs="Courier New"/>
        </w:rPr>
        <w:t xml:space="preserve"> Network Augmentation</w:t>
      </w:r>
      <w:r>
        <w:rPr>
          <w:rFonts w:ascii="Courier New" w:hAnsi="Courier New" w:cs="Courier New"/>
        </w:rPr>
        <w:t xml:space="preserve"> (I.N.D.I.A.N.A.) is an advanced loot protection system (L.P.S.) designed by the Connected Optical Logistics and Infrared Networks (C.O.L.I.N.) Company.</w:t>
      </w:r>
    </w:p>
    <w:p w14:paraId="3175CC27" w14:textId="4EDE50CA" w:rsidR="00BF2C5D" w:rsidRDefault="00BF2C5D" w:rsidP="00E91B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LPS has the following features:</w:t>
      </w:r>
    </w:p>
    <w:p w14:paraId="204694BD" w14:textId="5B5DD414" w:rsidR="00BF2C5D" w:rsidRDefault="00BF2C5D" w:rsidP="00BF2C5D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Six individual channels / lasers</w:t>
      </w:r>
    </w:p>
    <w:p w14:paraId="09416896" w14:textId="66305B54" w:rsidR="00BF2C5D" w:rsidRDefault="00BF2C5D" w:rsidP="00BF2C5D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Programmable setting of each channel (set at factory) for indicating alarm</w:t>
      </w:r>
    </w:p>
    <w:p w14:paraId="0F9726CB" w14:textId="5C5E6FE6" w:rsidR="00BF2C5D" w:rsidRDefault="00BF2C5D" w:rsidP="00BF2C5D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Microcontroller controlled</w:t>
      </w:r>
    </w:p>
    <w:p w14:paraId="126191BC" w14:textId="2DA1B3A5" w:rsidR="00BF2C5D" w:rsidRDefault="00BF2C5D" w:rsidP="00BF2C5D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USB powered</w:t>
      </w:r>
    </w:p>
    <w:p w14:paraId="01EDF773" w14:textId="1B3204DA" w:rsidR="00BF2C5D" w:rsidRDefault="00BF2C5D" w:rsidP="00BF2C5D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 800 mS response time</w:t>
      </w:r>
    </w:p>
    <w:p w14:paraId="63469662" w14:textId="5923EA96" w:rsidR="00BF2C5D" w:rsidRDefault="00BF2C5D" w:rsidP="00BF2C5D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COSYS protocol IR navigation LEDs</w:t>
      </w:r>
    </w:p>
    <w:p w14:paraId="482A82E6" w14:textId="49F7F206" w:rsidR="00BF2C5D" w:rsidRDefault="00BF2C5D" w:rsidP="00BF2C5D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Can be interfaced with CONET wireless for both status checking and control of the alarm.</w:t>
      </w:r>
    </w:p>
    <w:p w14:paraId="0C5DFC19" w14:textId="7EF9532A" w:rsidR="00BF2C5D" w:rsidRDefault="00BF2C5D" w:rsidP="00BF2C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operation, a visible red laser is used on each channel.</w:t>
      </w:r>
      <w:r w:rsidR="0038494E">
        <w:rPr>
          <w:rFonts w:ascii="Courier New" w:hAnsi="Courier New" w:cs="Courier New"/>
        </w:rPr>
        <w:t xml:space="preserve"> The receivers are recessed making it difficult to “blind” them with external light, and an overhang blocks access from above.</w:t>
      </w:r>
    </w:p>
    <w:p w14:paraId="0E6E7B97" w14:textId="77777777" w:rsidR="00F523A6" w:rsidRDefault="00F523A6" w:rsidP="00BF2C5D">
      <w:pPr>
        <w:rPr>
          <w:rFonts w:ascii="Courier New" w:hAnsi="Courier New" w:cs="Courier New"/>
        </w:rPr>
      </w:pPr>
    </w:p>
    <w:p w14:paraId="27BA9DE3" w14:textId="1399E042" w:rsidR="00F523A6" w:rsidRDefault="00F523A6" w:rsidP="00F523A6">
      <w:pPr>
        <w:jc w:val="center"/>
        <w:rPr>
          <w:rFonts w:ascii="Courier New" w:hAnsi="Courier New" w:cs="Courier New"/>
        </w:rPr>
      </w:pPr>
      <w:r w:rsidRPr="00F523A6">
        <w:rPr>
          <w:rFonts w:ascii="Courier New" w:hAnsi="Courier New" w:cs="Courier New"/>
          <w:noProof/>
        </w:rPr>
        <w:drawing>
          <wp:inline distT="0" distB="0" distL="0" distR="0" wp14:anchorId="113D09D0" wp14:editId="5B9494BB">
            <wp:extent cx="4930588" cy="2495320"/>
            <wp:effectExtent l="0" t="0" r="3810" b="635"/>
            <wp:docPr id="1208027247" name="Picture 1" descr="A white object with a round objec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27247" name="Picture 1" descr="A white object with a round objec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845" cy="249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0C5A" w14:textId="77777777" w:rsidR="00F523A6" w:rsidRDefault="00D24739" w:rsidP="00BF2C5D">
      <w:pPr>
        <w:rPr>
          <w:rFonts w:ascii="Courier New" w:hAnsi="Courier New" w:cs="Courier New"/>
          <w:u w:val="single"/>
        </w:rPr>
      </w:pPr>
      <w:r w:rsidRPr="00D24739">
        <w:rPr>
          <w:rFonts w:ascii="Courier New" w:hAnsi="Courier New" w:cs="Courier New"/>
          <w:noProof/>
        </w:rPr>
        <w:lastRenderedPageBreak/>
        <w:drawing>
          <wp:inline distT="0" distB="0" distL="0" distR="0" wp14:anchorId="39CD7CA4" wp14:editId="44E31744">
            <wp:extent cx="3469341" cy="2742484"/>
            <wp:effectExtent l="0" t="0" r="0" b="1270"/>
            <wp:docPr id="438105761" name="Picture 1" descr="A diagram of a laser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05761" name="Picture 1" descr="A diagram of a laser pat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203" cy="27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1E27" w14:textId="48B90037" w:rsidR="00D24739" w:rsidRPr="00D24739" w:rsidRDefault="00D24739" w:rsidP="00BF2C5D">
      <w:pPr>
        <w:rPr>
          <w:rFonts w:ascii="Courier New" w:hAnsi="Courier New" w:cs="Courier New"/>
          <w:u w:val="single"/>
        </w:rPr>
      </w:pPr>
      <w:r w:rsidRPr="00D24739">
        <w:rPr>
          <w:rFonts w:ascii="Courier New" w:hAnsi="Courier New" w:cs="Courier New"/>
          <w:u w:val="single"/>
        </w:rPr>
        <w:t>Mechanical Dimensions</w:t>
      </w:r>
    </w:p>
    <w:p w14:paraId="4DC8DC20" w14:textId="4497AA15" w:rsidR="00BF2C5D" w:rsidRDefault="00D24739" w:rsidP="00BF2C5D">
      <w:pPr>
        <w:rPr>
          <w:rFonts w:ascii="Courier New" w:hAnsi="Courier New" w:cs="Courier New"/>
        </w:rPr>
      </w:pPr>
      <w:r w:rsidRPr="00D24739">
        <w:rPr>
          <w:rFonts w:ascii="Courier New" w:hAnsi="Courier New" w:cs="Courier New"/>
          <w:noProof/>
        </w:rPr>
        <w:drawing>
          <wp:inline distT="0" distB="0" distL="0" distR="0" wp14:anchorId="0964BA94" wp14:editId="5DEEBB61">
            <wp:extent cx="5504329" cy="3377282"/>
            <wp:effectExtent l="0" t="0" r="1270" b="0"/>
            <wp:docPr id="174626449" name="Picture 1" descr="A drawing of a laser be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6449" name="Picture 1" descr="A drawing of a laser be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724" cy="33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F193" w14:textId="77777777" w:rsidR="00F523A6" w:rsidRDefault="00F523A6">
      <w:pPr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u w:val="single"/>
        </w:rPr>
        <w:br w:type="page"/>
      </w:r>
    </w:p>
    <w:p w14:paraId="12231D04" w14:textId="27B8B38D" w:rsidR="00BF2C5D" w:rsidRPr="00BF2C5D" w:rsidRDefault="00BF2C5D" w:rsidP="00BF2C5D">
      <w:pPr>
        <w:rPr>
          <w:rFonts w:ascii="Courier New" w:hAnsi="Courier New" w:cs="Courier New"/>
          <w:u w:val="single"/>
        </w:rPr>
      </w:pPr>
      <w:r w:rsidRPr="00BF2C5D">
        <w:rPr>
          <w:rFonts w:ascii="Courier New" w:hAnsi="Courier New" w:cs="Courier New"/>
          <w:u w:val="single"/>
        </w:rPr>
        <w:lastRenderedPageBreak/>
        <w:t>COSYS Protocol</w:t>
      </w:r>
    </w:p>
    <w:p w14:paraId="6517E588" w14:textId="7EF8EA99" w:rsidR="00BF2C5D" w:rsidRDefault="00BF2C5D" w:rsidP="00BF2C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the mechanical dimensions for location of the COSYS protocol IR emitters. The INDIANA LPS contains two COSYS emitters, both transmitting the same information.</w:t>
      </w:r>
    </w:p>
    <w:p w14:paraId="577850B3" w14:textId="3A6C402D" w:rsidR="00BF2C5D" w:rsidRDefault="00BF2C5D" w:rsidP="00BF2C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These emitters can be used to check the status of the LPS by one of our unattended robo-guards.</w:t>
      </w:r>
    </w:p>
    <w:p w14:paraId="644B37BF" w14:textId="4520B547" w:rsidR="00BF2C5D" w:rsidRDefault="00BF2C5D" w:rsidP="00BF2C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the COSYS Protocol Documentation for more details of COSYS, this section includes only the device-specific settings.</w:t>
      </w:r>
    </w:p>
    <w:p w14:paraId="754C6554" w14:textId="1C546E25" w:rsidR="00BF2C5D" w:rsidRDefault="00BF2C5D" w:rsidP="00BF2C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message transmitted by the device is as follows:</w:t>
      </w:r>
    </w:p>
    <w:p w14:paraId="05EA1C49" w14:textId="77777777" w:rsidR="00BF2C5D" w:rsidRDefault="00BF2C5D" w:rsidP="00BF2C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</w:p>
    <w:p w14:paraId="63BEDEB9" w14:textId="395EF918" w:rsidR="00BF2C5D" w:rsidRPr="00BF2C5D" w:rsidRDefault="0038494E" w:rsidP="00BF2C5D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IND</w:t>
      </w:r>
      <w:r w:rsidR="00BF2C5D">
        <w:rPr>
          <w:rFonts w:ascii="Courier New" w:hAnsi="Courier New" w:cs="Courier New"/>
        </w:rPr>
        <w:t xml:space="preserve"> XXXXXX </w:t>
      </w:r>
      <w:r>
        <w:rPr>
          <w:rFonts w:ascii="Courier New" w:hAnsi="Courier New" w:cs="Courier New"/>
        </w:rPr>
        <w:t>YY</w:t>
      </w:r>
      <w:r w:rsidR="00BF2C5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CC</w:t>
      </w:r>
      <w:r w:rsidR="00BF2C5D">
        <w:rPr>
          <w:rFonts w:ascii="Courier New" w:hAnsi="Courier New" w:cs="Courier New"/>
        </w:rPr>
        <w:t>\n</w:t>
      </w:r>
    </w:p>
    <w:p w14:paraId="4BCB92D5" w14:textId="77777777" w:rsidR="00BF2C5D" w:rsidRDefault="00BF2C5D" w:rsidP="00BF2C5D">
      <w:pPr>
        <w:rPr>
          <w:rFonts w:ascii="Courier New" w:hAnsi="Courier New" w:cs="Courier New"/>
        </w:rPr>
      </w:pPr>
    </w:p>
    <w:p w14:paraId="26B04ED3" w14:textId="11DE7F90" w:rsidR="00BF2C5D" w:rsidRDefault="00BF2C5D" w:rsidP="00BF2C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message is ALWAYS </w:t>
      </w:r>
      <w:r w:rsidR="0038494E">
        <w:rPr>
          <w:rFonts w:ascii="Courier New" w:hAnsi="Courier New" w:cs="Courier New"/>
        </w:rPr>
        <w:t>17</w:t>
      </w:r>
      <w:r>
        <w:rPr>
          <w:rFonts w:ascii="Courier New" w:hAnsi="Courier New" w:cs="Courier New"/>
        </w:rPr>
        <w:t xml:space="preserve"> characters long, including the \n (0x0A hex) character as required by the COSYS protocol. In the above, the variable parts of the message are:</w:t>
      </w:r>
    </w:p>
    <w:p w14:paraId="47B20230" w14:textId="77777777" w:rsidR="00BF2C5D" w:rsidRDefault="00BF2C5D" w:rsidP="00BF2C5D">
      <w:pPr>
        <w:rPr>
          <w:rFonts w:ascii="Courier New" w:hAnsi="Courier New" w:cs="Courier New"/>
        </w:rPr>
      </w:pPr>
    </w:p>
    <w:p w14:paraId="21BD29C2" w14:textId="33CC0620" w:rsidR="00BF2C5D" w:rsidRDefault="00BF2C5D" w:rsidP="00BF2C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XXXXXX = Status of each channel, 1 or 0</w:t>
      </w:r>
    </w:p>
    <w:p w14:paraId="0F258BFE" w14:textId="1B0F3183" w:rsidR="0038494E" w:rsidRDefault="0038494E" w:rsidP="00BF2C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YY = OK (no alarm) or AL (Alarm active in last cycle)</w:t>
      </w:r>
    </w:p>
    <w:p w14:paraId="51B8EF87" w14:textId="558585A7" w:rsidR="00BF2C5D" w:rsidRDefault="00BF2C5D" w:rsidP="00BF2C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38494E">
        <w:rPr>
          <w:rFonts w:ascii="Courier New" w:hAnsi="Courier New" w:cs="Courier New"/>
        </w:rPr>
        <w:t>CC</w:t>
      </w:r>
      <w:r>
        <w:rPr>
          <w:rFonts w:ascii="Courier New" w:hAnsi="Courier New" w:cs="Courier New"/>
        </w:rPr>
        <w:t xml:space="preserve"> = COSYS required checksum (can be ignored)</w:t>
      </w:r>
    </w:p>
    <w:p w14:paraId="6EA0CAF8" w14:textId="77777777" w:rsidR="00BF2C5D" w:rsidRDefault="00BF2C5D" w:rsidP="00BF2C5D">
      <w:pPr>
        <w:rPr>
          <w:rFonts w:ascii="Courier New" w:hAnsi="Courier New" w:cs="Courier New"/>
        </w:rPr>
      </w:pPr>
    </w:p>
    <w:p w14:paraId="3289F86A" w14:textId="47592211" w:rsidR="00BF2C5D" w:rsidRDefault="00BF2C5D" w:rsidP="00BF2C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Some example message is as follows in ASCII:</w:t>
      </w:r>
    </w:p>
    <w:p w14:paraId="48A225BD" w14:textId="75BA0F64" w:rsidR="00BF2C5D" w:rsidRDefault="0038494E" w:rsidP="0038494E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IND 011111 OK 46</w:t>
      </w:r>
      <w:r w:rsidR="00E32EFF">
        <w:rPr>
          <w:rFonts w:ascii="Courier New" w:hAnsi="Courier New" w:cs="Courier New"/>
        </w:rPr>
        <w:t>\n</w:t>
      </w:r>
    </w:p>
    <w:p w14:paraId="5B20BF28" w14:textId="1664229C" w:rsidR="0038494E" w:rsidRDefault="0038494E" w:rsidP="0038494E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IND 111111 AL 4E</w:t>
      </w:r>
      <w:r w:rsidR="00E32EFF">
        <w:rPr>
          <w:rFonts w:ascii="Courier New" w:hAnsi="Courier New" w:cs="Courier New"/>
        </w:rPr>
        <w:t>\n</w:t>
      </w:r>
    </w:p>
    <w:p w14:paraId="32B201C0" w14:textId="30BF0669" w:rsidR="0038494E" w:rsidRDefault="0038494E" w:rsidP="0038494E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IND 000001 AL 4F</w:t>
      </w:r>
      <w:r w:rsidR="00E32EFF">
        <w:rPr>
          <w:rFonts w:ascii="Courier New" w:hAnsi="Courier New" w:cs="Courier New"/>
        </w:rPr>
        <w:t>\n</w:t>
      </w:r>
    </w:p>
    <w:p w14:paraId="0DD64736" w14:textId="77777777" w:rsidR="00D24739" w:rsidRDefault="00D24739" w:rsidP="00D24739">
      <w:pPr>
        <w:rPr>
          <w:rFonts w:ascii="Courier New" w:hAnsi="Courier New" w:cs="Courier New"/>
          <w:u w:val="single"/>
        </w:rPr>
      </w:pPr>
    </w:p>
    <w:p w14:paraId="12EFAB4C" w14:textId="77777777" w:rsidR="00D24739" w:rsidRDefault="00D24739" w:rsidP="00D24739">
      <w:pPr>
        <w:rPr>
          <w:rFonts w:ascii="Courier New" w:hAnsi="Courier New" w:cs="Courier New"/>
          <w:u w:val="single"/>
        </w:rPr>
      </w:pPr>
    </w:p>
    <w:p w14:paraId="512923FB" w14:textId="77777777" w:rsidR="00D24739" w:rsidRDefault="00D24739" w:rsidP="00D24739">
      <w:pPr>
        <w:rPr>
          <w:rFonts w:ascii="Courier New" w:hAnsi="Courier New" w:cs="Courier New"/>
          <w:u w:val="single"/>
        </w:rPr>
      </w:pPr>
    </w:p>
    <w:p w14:paraId="2D6A4249" w14:textId="77777777" w:rsidR="00D24739" w:rsidRDefault="00D24739" w:rsidP="00D24739">
      <w:pPr>
        <w:rPr>
          <w:rFonts w:ascii="Courier New" w:hAnsi="Courier New" w:cs="Courier New"/>
          <w:u w:val="single"/>
        </w:rPr>
      </w:pPr>
    </w:p>
    <w:p w14:paraId="53A951AE" w14:textId="77777777" w:rsidR="00D24739" w:rsidRDefault="00D24739" w:rsidP="00D24739">
      <w:pPr>
        <w:rPr>
          <w:rFonts w:ascii="Courier New" w:hAnsi="Courier New" w:cs="Courier New"/>
          <w:u w:val="single"/>
        </w:rPr>
      </w:pPr>
    </w:p>
    <w:p w14:paraId="5FE7AD57" w14:textId="77777777" w:rsidR="00D24739" w:rsidRDefault="00D24739" w:rsidP="00D24739">
      <w:pPr>
        <w:rPr>
          <w:rFonts w:ascii="Courier New" w:hAnsi="Courier New" w:cs="Courier New"/>
          <w:u w:val="single"/>
        </w:rPr>
      </w:pPr>
    </w:p>
    <w:p w14:paraId="3889140C" w14:textId="77777777" w:rsidR="00D24739" w:rsidRDefault="00D24739" w:rsidP="00D24739">
      <w:pPr>
        <w:rPr>
          <w:rFonts w:ascii="Courier New" w:hAnsi="Courier New" w:cs="Courier New"/>
          <w:u w:val="single"/>
        </w:rPr>
      </w:pPr>
    </w:p>
    <w:p w14:paraId="17300190" w14:textId="77777777" w:rsidR="00F523A6" w:rsidRDefault="00F523A6">
      <w:pPr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u w:val="single"/>
        </w:rPr>
        <w:br w:type="page"/>
      </w:r>
    </w:p>
    <w:p w14:paraId="2EDE8497" w14:textId="3FC8D8C0" w:rsidR="00D24739" w:rsidRDefault="00D24739" w:rsidP="00D24739">
      <w:pPr>
        <w:rPr>
          <w:rFonts w:ascii="Courier New" w:hAnsi="Courier New" w:cs="Courier New"/>
        </w:rPr>
      </w:pPr>
      <w:r>
        <w:rPr>
          <w:rFonts w:ascii="Courier New" w:hAnsi="Courier New" w:cs="Courier New"/>
          <w:u w:val="single"/>
        </w:rPr>
        <w:lastRenderedPageBreak/>
        <w:t>Revision History</w:t>
      </w:r>
    </w:p>
    <w:p w14:paraId="16176EEF" w14:textId="43FF69AF" w:rsidR="00D24739" w:rsidRDefault="00D24739" w:rsidP="00D247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January 22, 2025: Initial Release</w:t>
      </w:r>
    </w:p>
    <w:p w14:paraId="31BDFBA4" w14:textId="0A55E486" w:rsidR="00F523A6" w:rsidRPr="00D24739" w:rsidRDefault="00F523A6" w:rsidP="00D247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January 22, 2025: Added photo for clarity</w:t>
      </w:r>
      <w:r w:rsidR="00F16355">
        <w:rPr>
          <w:rFonts w:ascii="Courier New" w:hAnsi="Courier New" w:cs="Courier New"/>
        </w:rPr>
        <w:t>, fix newline</w:t>
      </w:r>
    </w:p>
    <w:sectPr w:rsidR="00F523A6" w:rsidRPr="00D247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2111C5"/>
    <w:multiLevelType w:val="hybridMultilevel"/>
    <w:tmpl w:val="54B4FC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D226B2"/>
    <w:multiLevelType w:val="hybridMultilevel"/>
    <w:tmpl w:val="8098C742"/>
    <w:lvl w:ilvl="0" w:tplc="6AFEF8A6"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65596">
    <w:abstractNumId w:val="0"/>
  </w:num>
  <w:num w:numId="2" w16cid:durableId="16862522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B6D"/>
    <w:rsid w:val="000F5D69"/>
    <w:rsid w:val="001D2EDF"/>
    <w:rsid w:val="0020035C"/>
    <w:rsid w:val="00244756"/>
    <w:rsid w:val="0038494E"/>
    <w:rsid w:val="004D61D5"/>
    <w:rsid w:val="006C7F27"/>
    <w:rsid w:val="006D4E4C"/>
    <w:rsid w:val="00730CC4"/>
    <w:rsid w:val="007C076E"/>
    <w:rsid w:val="0081274C"/>
    <w:rsid w:val="00BF2C5D"/>
    <w:rsid w:val="00C52679"/>
    <w:rsid w:val="00D24739"/>
    <w:rsid w:val="00E32EFF"/>
    <w:rsid w:val="00E91B6D"/>
    <w:rsid w:val="00F16355"/>
    <w:rsid w:val="00F523A6"/>
    <w:rsid w:val="00F6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59DF7"/>
  <w15:chartTrackingRefBased/>
  <w15:docId w15:val="{B2F8997F-7330-455E-B0BA-5EF7AB810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1B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1B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B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1B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B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B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B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B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B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B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1B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B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1B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B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B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B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B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B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1B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B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B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1B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1B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1B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1B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1B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B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B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1B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O'Flynn</dc:creator>
  <cp:keywords/>
  <dc:description/>
  <cp:lastModifiedBy>Colin O'Flynn</cp:lastModifiedBy>
  <cp:revision>7</cp:revision>
  <cp:lastPrinted>2025-01-22T13:29:00Z</cp:lastPrinted>
  <dcterms:created xsi:type="dcterms:W3CDTF">2025-01-21T13:25:00Z</dcterms:created>
  <dcterms:modified xsi:type="dcterms:W3CDTF">2025-01-26T23:58:00Z</dcterms:modified>
</cp:coreProperties>
</file>