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650E6" w14:textId="457A79D2" w:rsidR="00190D6B" w:rsidRPr="00190D6B" w:rsidRDefault="00190D6B" w:rsidP="00190D6B">
      <w:pPr>
        <w:pStyle w:val="paragraph"/>
        <w:spacing w:before="0" w:beforeAutospacing="0" w:after="0" w:afterAutospacing="0"/>
        <w:ind w:left="15"/>
        <w:textAlignment w:val="baseline"/>
        <w:rPr>
          <w:rFonts w:ascii="Calibri" w:hAnsi="Calibri" w:cs="Calibri"/>
          <w:color w:val="000000"/>
          <w:sz w:val="28"/>
          <w:szCs w:val="28"/>
        </w:rPr>
      </w:pPr>
      <w:r>
        <w:rPr>
          <w:rStyle w:val="normaltextrun"/>
          <w:rFonts w:ascii="Calibri" w:hAnsi="Calibri" w:cs="Calibri"/>
          <w:b/>
          <w:bCs/>
          <w:color w:val="000000"/>
          <w:sz w:val="28"/>
          <w:szCs w:val="28"/>
        </w:rPr>
        <w:t>MET regression models</w:t>
      </w:r>
      <w:r>
        <w:rPr>
          <w:rStyle w:val="eop"/>
          <w:rFonts w:ascii="Calibri" w:hAnsi="Calibri" w:cs="Calibri"/>
          <w:color w:val="000000"/>
          <w:sz w:val="28"/>
          <w:szCs w:val="28"/>
        </w:rPr>
        <w:t> </w:t>
      </w:r>
    </w:p>
    <w:p w14:paraId="0B2CC588" w14:textId="403E02EC" w:rsidR="00190D6B" w:rsidRDefault="00190D6B" w:rsidP="00190D6B">
      <w:pPr>
        <w:pStyle w:val="paragraph"/>
        <w:spacing w:before="0" w:beforeAutospacing="0" w:after="0" w:afterAutospacing="0"/>
        <w:ind w:left="15"/>
        <w:textAlignment w:val="baseline"/>
        <w:rPr>
          <w:rStyle w:val="eop"/>
          <w:rFonts w:ascii="Calibri" w:hAnsi="Calibri" w:cs="Calibri"/>
          <w:color w:val="000000"/>
          <w:sz w:val="22"/>
          <w:szCs w:val="22"/>
        </w:rPr>
      </w:pPr>
      <w:r>
        <w:rPr>
          <w:rStyle w:val="normaltextrun"/>
          <w:rFonts w:ascii="Calibri" w:hAnsi="Calibri" w:cs="Calibri"/>
          <w:color w:val="000000"/>
          <w:sz w:val="22"/>
          <w:szCs w:val="22"/>
          <w:lang w:val="en-US"/>
        </w:rPr>
        <w:t>To predict the MET values of the activities, different features are needed for our prediction models. Multiple data sources were combined to prepare the different features for the prediction models. For the creation and calculation of the features we used the activPAL accelerometer data, Vyntus One data and a file containing the respondent characteristics that was supplied by CBS. This file contains different characteristics from all the respondents that participated in the lab research. The following characteristics were used for the creation of our features: length, weight, gender, age category, if the respondent meets the balance guidelines, if the respondent meets the bone and muscle guidelines and if the respondent is sporting.  </w:t>
      </w:r>
      <w:r>
        <w:rPr>
          <w:rStyle w:val="eop"/>
          <w:rFonts w:ascii="Calibri" w:hAnsi="Calibri" w:cs="Calibri"/>
          <w:color w:val="000000"/>
          <w:sz w:val="22"/>
          <w:szCs w:val="22"/>
        </w:rPr>
        <w:t> </w:t>
      </w:r>
    </w:p>
    <w:p w14:paraId="2602FD90" w14:textId="77777777" w:rsidR="00190D6B" w:rsidRDefault="00190D6B" w:rsidP="00190D6B">
      <w:pPr>
        <w:pStyle w:val="paragraph"/>
        <w:spacing w:before="0" w:beforeAutospacing="0" w:after="0" w:afterAutospacing="0"/>
        <w:ind w:left="15"/>
        <w:textAlignment w:val="baseline"/>
        <w:rPr>
          <w:rFonts w:ascii="Segoe UI" w:hAnsi="Segoe UI" w:cs="Segoe UI"/>
          <w:color w:val="000000"/>
          <w:sz w:val="18"/>
          <w:szCs w:val="18"/>
        </w:rPr>
      </w:pPr>
    </w:p>
    <w:p w14:paraId="4FA2AD3A" w14:textId="5BC65161" w:rsidR="00190D6B" w:rsidRDefault="00190D6B" w:rsidP="00190D6B">
      <w:pPr>
        <w:pStyle w:val="paragraph"/>
        <w:spacing w:before="0" w:beforeAutospacing="0" w:after="0" w:afterAutospacing="0"/>
        <w:ind w:left="15"/>
        <w:textAlignment w:val="baseline"/>
        <w:rPr>
          <w:rStyle w:val="eop"/>
          <w:rFonts w:ascii="Calibri" w:hAnsi="Calibri" w:cs="Calibri"/>
          <w:color w:val="000000"/>
          <w:sz w:val="22"/>
          <w:szCs w:val="22"/>
        </w:rPr>
      </w:pPr>
      <w:r>
        <w:rPr>
          <w:rStyle w:val="normaltextrun"/>
          <w:rFonts w:ascii="Calibri" w:hAnsi="Calibri" w:cs="Calibri"/>
          <w:color w:val="000000"/>
          <w:sz w:val="22"/>
          <w:szCs w:val="22"/>
          <w:lang w:val="en-US"/>
        </w:rPr>
        <w:t>Since most of these characteristics were non-numerical or string values, all these features were converted to numerical values. These numerical values differed between simple True/False converted to 1 or 0 and numerical values that represent a category, in our case the age category. The age category ’15-19’ got a numerical value of 0, ’20-24’ got a numerical value of 1, etcetera. By converting our features to numerical values our Machine Learning models were able to be trained and evaluated (Brownlee, 2020).  </w:t>
      </w:r>
      <w:r>
        <w:rPr>
          <w:rStyle w:val="eop"/>
          <w:rFonts w:ascii="Calibri" w:hAnsi="Calibri" w:cs="Calibri"/>
          <w:color w:val="000000"/>
          <w:sz w:val="22"/>
          <w:szCs w:val="22"/>
        </w:rPr>
        <w:t> </w:t>
      </w:r>
    </w:p>
    <w:p w14:paraId="622CEECC" w14:textId="77777777" w:rsidR="00190D6B" w:rsidRDefault="00190D6B" w:rsidP="00190D6B">
      <w:pPr>
        <w:pStyle w:val="paragraph"/>
        <w:spacing w:before="0" w:beforeAutospacing="0" w:after="0" w:afterAutospacing="0"/>
        <w:ind w:left="15"/>
        <w:textAlignment w:val="baseline"/>
        <w:rPr>
          <w:rFonts w:ascii="Segoe UI" w:hAnsi="Segoe UI" w:cs="Segoe UI"/>
          <w:color w:val="000000"/>
          <w:sz w:val="18"/>
          <w:szCs w:val="18"/>
        </w:rPr>
      </w:pPr>
    </w:p>
    <w:p w14:paraId="2EDC5F9A" w14:textId="25AE446E" w:rsidR="00190D6B" w:rsidRDefault="00190D6B" w:rsidP="00190D6B">
      <w:pPr>
        <w:pStyle w:val="paragraph"/>
        <w:spacing w:before="0" w:beforeAutospacing="0" w:after="0" w:afterAutospacing="0"/>
        <w:ind w:left="15"/>
        <w:textAlignment w:val="baseline"/>
        <w:rPr>
          <w:rStyle w:val="eop"/>
          <w:rFonts w:ascii="Calibri" w:hAnsi="Calibri" w:cs="Calibri"/>
          <w:color w:val="000000"/>
          <w:sz w:val="22"/>
          <w:szCs w:val="22"/>
        </w:rPr>
      </w:pPr>
      <w:r>
        <w:rPr>
          <w:rStyle w:val="normaltextrun"/>
          <w:rFonts w:ascii="Calibri" w:hAnsi="Calibri" w:cs="Calibri"/>
          <w:color w:val="000000"/>
          <w:sz w:val="22"/>
          <w:szCs w:val="22"/>
          <w:lang w:val="en-US"/>
        </w:rPr>
        <w:t>A few other features have more complex computations. Since MET is measured in minutes (</w:t>
      </w:r>
      <w:r>
        <w:rPr>
          <w:rStyle w:val="normaltextrun"/>
          <w:rFonts w:ascii="Calibri" w:hAnsi="Calibri" w:cs="Calibri"/>
          <w:color w:val="FF0000"/>
          <w:sz w:val="22"/>
          <w:szCs w:val="22"/>
          <w:lang w:val="en-US"/>
        </w:rPr>
        <w:t>more in this in chapter... Van Mark</w:t>
      </w:r>
      <w:r>
        <w:rPr>
          <w:rStyle w:val="normaltextrun"/>
          <w:rFonts w:ascii="Calibri" w:hAnsi="Calibri" w:cs="Calibri"/>
          <w:color w:val="000000"/>
          <w:sz w:val="22"/>
          <w:szCs w:val="22"/>
          <w:lang w:val="en-US"/>
        </w:rPr>
        <w:t>), the following features were also resampled to 1 minute. The ‘sum of magnitude of acceleration’, which means the total acceleration within a certain timespan, is resampled to 1 minute. The formula (Measurement of Physical Activity Using Accelerometers, 2016) can be found in </w:t>
      </w:r>
      <w:r>
        <w:rPr>
          <w:rStyle w:val="normaltextrun"/>
          <w:rFonts w:ascii="Calibri" w:hAnsi="Calibri" w:cs="Calibri"/>
          <w:b/>
          <w:bCs/>
          <w:color w:val="FF0000"/>
          <w:sz w:val="22"/>
          <w:szCs w:val="22"/>
          <w:lang w:val="en-US"/>
        </w:rPr>
        <w:t>equation #add number</w:t>
      </w:r>
      <w:r>
        <w:rPr>
          <w:rStyle w:val="normaltextrun"/>
          <w:rFonts w:ascii="Calibri" w:hAnsi="Calibri" w:cs="Calibri"/>
          <w:color w:val="000000"/>
          <w:sz w:val="22"/>
          <w:szCs w:val="22"/>
          <w:lang w:val="en-US"/>
        </w:rPr>
        <w:t>. The </w:t>
      </w:r>
      <w:r>
        <w:rPr>
          <w:rStyle w:val="normaltextrun"/>
          <w:rFonts w:ascii="Calibri" w:hAnsi="Calibri" w:cs="Calibri"/>
          <w:i/>
          <w:iCs/>
          <w:color w:val="000000"/>
          <w:sz w:val="22"/>
          <w:szCs w:val="22"/>
          <w:lang w:val="en-US"/>
        </w:rPr>
        <w:t>X</w:t>
      </w:r>
      <w:r>
        <w:rPr>
          <w:rStyle w:val="normaltextrun"/>
          <w:rFonts w:ascii="Calibri" w:hAnsi="Calibri" w:cs="Calibri"/>
          <w:color w:val="000000"/>
          <w:sz w:val="22"/>
          <w:szCs w:val="22"/>
          <w:lang w:val="en-US"/>
        </w:rPr>
        <w:t>, </w:t>
      </w:r>
      <w:r>
        <w:rPr>
          <w:rStyle w:val="normaltextrun"/>
          <w:rFonts w:ascii="Calibri" w:hAnsi="Calibri" w:cs="Calibri"/>
          <w:i/>
          <w:iCs/>
          <w:color w:val="000000"/>
          <w:sz w:val="22"/>
          <w:szCs w:val="22"/>
          <w:lang w:val="en-US"/>
        </w:rPr>
        <w:t>Y</w:t>
      </w:r>
      <w:r>
        <w:rPr>
          <w:rStyle w:val="normaltextrun"/>
          <w:rFonts w:ascii="Calibri" w:hAnsi="Calibri" w:cs="Calibri"/>
          <w:color w:val="000000"/>
          <w:sz w:val="22"/>
          <w:szCs w:val="22"/>
          <w:lang w:val="en-US"/>
        </w:rPr>
        <w:t> and </w:t>
      </w:r>
      <w:r>
        <w:rPr>
          <w:rStyle w:val="normaltextrun"/>
          <w:rFonts w:ascii="Calibri" w:hAnsi="Calibri" w:cs="Calibri"/>
          <w:i/>
          <w:iCs/>
          <w:color w:val="000000"/>
          <w:sz w:val="22"/>
          <w:szCs w:val="22"/>
          <w:lang w:val="en-US"/>
        </w:rPr>
        <w:t>Z</w:t>
      </w:r>
      <w:r>
        <w:rPr>
          <w:rStyle w:val="normaltextrun"/>
          <w:rFonts w:ascii="Calibri" w:hAnsi="Calibri" w:cs="Calibri"/>
          <w:color w:val="000000"/>
          <w:sz w:val="22"/>
          <w:szCs w:val="22"/>
          <w:lang w:val="en-US"/>
        </w:rPr>
        <w:t> data from the activPAL accelerometer is used to calculate the acceleration.</w:t>
      </w:r>
      <w:r>
        <w:rPr>
          <w:rStyle w:val="eop"/>
          <w:rFonts w:ascii="Calibri" w:hAnsi="Calibri" w:cs="Calibri"/>
          <w:color w:val="000000"/>
          <w:sz w:val="22"/>
          <w:szCs w:val="22"/>
        </w:rPr>
        <w:t> </w:t>
      </w:r>
    </w:p>
    <w:p w14:paraId="2983F9FE" w14:textId="77777777" w:rsidR="00190D6B" w:rsidRDefault="00190D6B" w:rsidP="00190D6B">
      <w:pPr>
        <w:pStyle w:val="paragraph"/>
        <w:spacing w:before="0" w:beforeAutospacing="0" w:after="0" w:afterAutospacing="0"/>
        <w:ind w:left="15"/>
        <w:textAlignment w:val="baseline"/>
        <w:rPr>
          <w:rFonts w:ascii="Segoe UI" w:hAnsi="Segoe UI" w:cs="Segoe UI"/>
          <w:color w:val="000000"/>
          <w:sz w:val="18"/>
          <w:szCs w:val="18"/>
        </w:rPr>
      </w:pPr>
    </w:p>
    <w:p w14:paraId="574C6AB7" w14:textId="0D4CD934" w:rsidR="00190D6B" w:rsidRDefault="00190D6B" w:rsidP="00190D6B">
      <w:pPr>
        <w:pStyle w:val="paragraph"/>
        <w:spacing w:before="0" w:beforeAutospacing="0" w:after="0" w:afterAutospacing="0"/>
        <w:ind w:left="15"/>
        <w:jc w:val="center"/>
        <w:textAlignment w:val="baseline"/>
        <w:rPr>
          <w:rStyle w:val="eop"/>
          <w:rFonts w:ascii="Calibri" w:hAnsi="Calibri" w:cs="Calibri"/>
          <w:color w:val="FF0000"/>
          <w:sz w:val="22"/>
          <w:szCs w:val="22"/>
        </w:rPr>
      </w:pPr>
      <w:r>
        <w:rPr>
          <w:rFonts w:asciiTheme="minorHAnsi" w:eastAsiaTheme="minorHAnsi" w:hAnsiTheme="minorHAnsi" w:cstheme="minorBidi"/>
          <w:noProof/>
          <w:sz w:val="22"/>
          <w:szCs w:val="22"/>
          <w:lang w:eastAsia="en-US"/>
        </w:rPr>
        <w:drawing>
          <wp:inline distT="0" distB="0" distL="0" distR="0" wp14:anchorId="1B9327F5" wp14:editId="43FEFF51">
            <wp:extent cx="1400175" cy="3619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0175" cy="361950"/>
                    </a:xfrm>
                    <a:prstGeom prst="rect">
                      <a:avLst/>
                    </a:prstGeom>
                    <a:noFill/>
                    <a:ln>
                      <a:noFill/>
                    </a:ln>
                  </pic:spPr>
                </pic:pic>
              </a:graphicData>
            </a:graphic>
          </wp:inline>
        </w:drawing>
      </w:r>
      <w:r>
        <w:rPr>
          <w:rStyle w:val="normaltextrun"/>
          <w:rFonts w:ascii="Calibri" w:hAnsi="Calibri" w:cs="Calibri"/>
          <w:color w:val="000000"/>
          <w:sz w:val="22"/>
          <w:szCs w:val="22"/>
          <w:lang w:val="en-US"/>
        </w:rPr>
        <w:t>// </w:t>
      </w:r>
      <w:r>
        <w:rPr>
          <w:rStyle w:val="normaltextrun"/>
          <w:rFonts w:ascii="Calibri" w:hAnsi="Calibri" w:cs="Calibri"/>
          <w:b/>
          <w:bCs/>
          <w:color w:val="FF0000"/>
          <w:sz w:val="22"/>
          <w:szCs w:val="22"/>
          <w:lang w:val="en-US"/>
        </w:rPr>
        <w:t>Equation #</w:t>
      </w:r>
      <w:r>
        <w:rPr>
          <w:rStyle w:val="eop"/>
          <w:rFonts w:ascii="Calibri" w:hAnsi="Calibri" w:cs="Calibri"/>
          <w:color w:val="FF0000"/>
          <w:sz w:val="22"/>
          <w:szCs w:val="22"/>
        </w:rPr>
        <w:t> </w:t>
      </w:r>
    </w:p>
    <w:p w14:paraId="58356978" w14:textId="77777777" w:rsidR="00190D6B" w:rsidRDefault="00190D6B" w:rsidP="00190D6B">
      <w:pPr>
        <w:pStyle w:val="paragraph"/>
        <w:spacing w:before="0" w:beforeAutospacing="0" w:after="0" w:afterAutospacing="0"/>
        <w:ind w:left="15"/>
        <w:jc w:val="center"/>
        <w:textAlignment w:val="baseline"/>
        <w:rPr>
          <w:rFonts w:ascii="Segoe UI" w:hAnsi="Segoe UI" w:cs="Segoe UI"/>
          <w:color w:val="000000"/>
          <w:sz w:val="18"/>
          <w:szCs w:val="18"/>
        </w:rPr>
      </w:pPr>
    </w:p>
    <w:p w14:paraId="29A6CB2B" w14:textId="23C3B841" w:rsidR="00190D6B" w:rsidRDefault="00190D6B" w:rsidP="00190D6B">
      <w:pPr>
        <w:pStyle w:val="paragraph"/>
        <w:spacing w:before="0" w:beforeAutospacing="0" w:after="0" w:afterAutospacing="0"/>
        <w:ind w:left="15"/>
        <w:textAlignment w:val="baseline"/>
        <w:rPr>
          <w:rStyle w:val="eop"/>
          <w:rFonts w:ascii="Calibri" w:hAnsi="Calibri" w:cs="Calibri"/>
          <w:color w:val="000000"/>
          <w:sz w:val="22"/>
          <w:szCs w:val="22"/>
        </w:rPr>
      </w:pPr>
      <w:r>
        <w:rPr>
          <w:rStyle w:val="normaltextrun"/>
          <w:rFonts w:ascii="Calibri" w:hAnsi="Calibri" w:cs="Calibri"/>
          <w:color w:val="000000"/>
          <w:sz w:val="22"/>
          <w:szCs w:val="22"/>
          <w:lang w:val="en-US"/>
        </w:rPr>
        <w:t>The last feature is the speed, which is also resampled to 1 minute for every activity. </w:t>
      </w:r>
      <w:r>
        <w:rPr>
          <w:rStyle w:val="normaltextrun"/>
          <w:rFonts w:ascii="Calibri" w:hAnsi="Calibri" w:cs="Calibri"/>
          <w:b/>
          <w:bCs/>
          <w:color w:val="FF0000"/>
          <w:sz w:val="22"/>
          <w:szCs w:val="22"/>
          <w:lang w:val="en-US"/>
        </w:rPr>
        <w:t>Equation #add number</w:t>
      </w:r>
      <w:r>
        <w:rPr>
          <w:rStyle w:val="normaltextrun"/>
          <w:rFonts w:ascii="Calibri" w:hAnsi="Calibri" w:cs="Calibri"/>
          <w:color w:val="FF0000"/>
          <w:sz w:val="22"/>
          <w:szCs w:val="22"/>
          <w:lang w:val="en-US"/>
        </w:rPr>
        <w:t> </w:t>
      </w:r>
      <w:r>
        <w:rPr>
          <w:rStyle w:val="normaltextrun"/>
          <w:rFonts w:ascii="Calibri" w:hAnsi="Calibri" w:cs="Calibri"/>
          <w:color w:val="000000"/>
          <w:sz w:val="22"/>
          <w:szCs w:val="22"/>
          <w:lang w:val="en-US"/>
        </w:rPr>
        <w:t>(Calculate speed from accelerometer, 2014) was used to calculate the velocity from the acceleration of the X, Y and Z axis. The velocity is needed to calculate the speed.  </w:t>
      </w:r>
      <w:r>
        <w:rPr>
          <w:rStyle w:val="eop"/>
          <w:rFonts w:ascii="Calibri" w:hAnsi="Calibri" w:cs="Calibri"/>
          <w:color w:val="000000"/>
          <w:sz w:val="22"/>
          <w:szCs w:val="22"/>
        </w:rPr>
        <w:t> </w:t>
      </w:r>
    </w:p>
    <w:p w14:paraId="26805E4C" w14:textId="77777777" w:rsidR="00190D6B" w:rsidRDefault="00190D6B" w:rsidP="00190D6B">
      <w:pPr>
        <w:pStyle w:val="paragraph"/>
        <w:spacing w:before="0" w:beforeAutospacing="0" w:after="0" w:afterAutospacing="0"/>
        <w:ind w:left="15"/>
        <w:textAlignment w:val="baseline"/>
        <w:rPr>
          <w:rFonts w:ascii="Segoe UI" w:hAnsi="Segoe UI" w:cs="Segoe UI"/>
          <w:color w:val="000000"/>
          <w:sz w:val="18"/>
          <w:szCs w:val="18"/>
        </w:rPr>
      </w:pPr>
    </w:p>
    <w:p w14:paraId="7ECCFE8B" w14:textId="7C515F32" w:rsidR="00190D6B" w:rsidRDefault="00190D6B" w:rsidP="00190D6B">
      <w:pPr>
        <w:pStyle w:val="paragraph"/>
        <w:spacing w:before="0" w:beforeAutospacing="0" w:after="0" w:afterAutospacing="0"/>
        <w:ind w:left="15"/>
        <w:jc w:val="center"/>
        <w:textAlignment w:val="baseline"/>
        <w:rPr>
          <w:rStyle w:val="eop"/>
          <w:rFonts w:ascii="Calibri" w:hAnsi="Calibri" w:cs="Calibri"/>
          <w:color w:val="FF0000"/>
          <w:sz w:val="22"/>
          <w:szCs w:val="22"/>
        </w:rPr>
      </w:pPr>
      <w:r>
        <w:rPr>
          <w:rFonts w:asciiTheme="minorHAnsi" w:eastAsiaTheme="minorHAnsi" w:hAnsiTheme="minorHAnsi" w:cstheme="minorBidi"/>
          <w:noProof/>
          <w:sz w:val="22"/>
          <w:szCs w:val="22"/>
          <w:lang w:eastAsia="en-US"/>
        </w:rPr>
        <w:drawing>
          <wp:inline distT="0" distB="0" distL="0" distR="0" wp14:anchorId="7770A3B7" wp14:editId="68DF8ECB">
            <wp:extent cx="1781175" cy="3429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1175" cy="342900"/>
                    </a:xfrm>
                    <a:prstGeom prst="rect">
                      <a:avLst/>
                    </a:prstGeom>
                    <a:noFill/>
                    <a:ln>
                      <a:noFill/>
                    </a:ln>
                  </pic:spPr>
                </pic:pic>
              </a:graphicData>
            </a:graphic>
          </wp:inline>
        </w:drawing>
      </w:r>
      <w:r>
        <w:rPr>
          <w:rStyle w:val="normaltextrun"/>
          <w:rFonts w:ascii="Calibri" w:hAnsi="Calibri" w:cs="Calibri"/>
          <w:color w:val="000000"/>
          <w:sz w:val="22"/>
          <w:szCs w:val="22"/>
          <w:lang w:val="en-US"/>
        </w:rPr>
        <w:t>// </w:t>
      </w:r>
      <w:r>
        <w:rPr>
          <w:rStyle w:val="normaltextrun"/>
          <w:rFonts w:ascii="Calibri" w:hAnsi="Calibri" w:cs="Calibri"/>
          <w:b/>
          <w:bCs/>
          <w:color w:val="FF0000"/>
          <w:sz w:val="22"/>
          <w:szCs w:val="22"/>
          <w:lang w:val="en-US"/>
        </w:rPr>
        <w:t>Equation #</w:t>
      </w:r>
      <w:r>
        <w:rPr>
          <w:rStyle w:val="eop"/>
          <w:rFonts w:ascii="Calibri" w:hAnsi="Calibri" w:cs="Calibri"/>
          <w:color w:val="FF0000"/>
          <w:sz w:val="22"/>
          <w:szCs w:val="22"/>
        </w:rPr>
        <w:t> </w:t>
      </w:r>
    </w:p>
    <w:p w14:paraId="58BE082F" w14:textId="77777777" w:rsidR="00190D6B" w:rsidRDefault="00190D6B" w:rsidP="00190D6B">
      <w:pPr>
        <w:pStyle w:val="paragraph"/>
        <w:spacing w:before="0" w:beforeAutospacing="0" w:after="0" w:afterAutospacing="0"/>
        <w:ind w:left="15"/>
        <w:jc w:val="center"/>
        <w:textAlignment w:val="baseline"/>
        <w:rPr>
          <w:rFonts w:ascii="Segoe UI" w:hAnsi="Segoe UI" w:cs="Segoe UI"/>
          <w:color w:val="000000"/>
          <w:sz w:val="18"/>
          <w:szCs w:val="18"/>
        </w:rPr>
      </w:pPr>
    </w:p>
    <w:p w14:paraId="194E171B" w14:textId="141C08AC" w:rsidR="00190D6B" w:rsidRDefault="00190D6B" w:rsidP="00190D6B">
      <w:pPr>
        <w:pStyle w:val="paragraph"/>
        <w:spacing w:before="0" w:beforeAutospacing="0" w:after="0" w:afterAutospacing="0"/>
        <w:textAlignment w:val="baseline"/>
        <w:rPr>
          <w:rStyle w:val="eop"/>
          <w:rFonts w:ascii="Calibri" w:hAnsi="Calibri" w:cs="Calibri"/>
          <w:color w:val="FF0000"/>
          <w:sz w:val="22"/>
          <w:szCs w:val="22"/>
        </w:rPr>
      </w:pPr>
      <w:r>
        <w:rPr>
          <w:rStyle w:val="normaltextrun"/>
          <w:rFonts w:ascii="Calibri" w:hAnsi="Calibri" w:cs="Calibri"/>
          <w:color w:val="000000"/>
          <w:sz w:val="22"/>
          <w:szCs w:val="22"/>
          <w:lang w:val="en-US"/>
        </w:rPr>
        <w:t>The </w:t>
      </w:r>
      <w:r>
        <w:rPr>
          <w:rStyle w:val="normaltextrun"/>
          <w:rFonts w:ascii="Calibri" w:hAnsi="Calibri" w:cs="Calibri"/>
          <w:i/>
          <w:iCs/>
          <w:color w:val="000000"/>
          <w:sz w:val="22"/>
          <w:szCs w:val="22"/>
          <w:lang w:val="en-US"/>
        </w:rPr>
        <w:t>t</w:t>
      </w:r>
      <w:r>
        <w:rPr>
          <w:rStyle w:val="normaltextrun"/>
          <w:rFonts w:ascii="Calibri" w:hAnsi="Calibri" w:cs="Calibri"/>
          <w:color w:val="000000"/>
          <w:sz w:val="22"/>
          <w:szCs w:val="22"/>
          <w:lang w:val="en-US"/>
        </w:rPr>
        <w:t> is the </w:t>
      </w:r>
      <w:r>
        <w:rPr>
          <w:rStyle w:val="normaltextrun"/>
          <w:rFonts w:ascii="Calibri" w:hAnsi="Calibri" w:cs="Calibri"/>
          <w:i/>
          <w:iCs/>
          <w:color w:val="000000"/>
          <w:sz w:val="22"/>
          <w:szCs w:val="22"/>
          <w:lang w:val="en-US"/>
        </w:rPr>
        <w:t>time interval </w:t>
      </w:r>
      <w:r>
        <w:rPr>
          <w:rStyle w:val="normaltextrun"/>
          <w:rFonts w:ascii="Calibri" w:hAnsi="Calibri" w:cs="Calibri"/>
          <w:color w:val="000000"/>
          <w:sz w:val="22"/>
          <w:szCs w:val="22"/>
          <w:lang w:val="en-US"/>
        </w:rPr>
        <w:t>of the x, y or z velocity. In this case 0.05 seconds (Why activPAL?, </w:t>
      </w:r>
      <w:proofErr w:type="spellStart"/>
      <w:r>
        <w:rPr>
          <w:rStyle w:val="normaltextrun"/>
          <w:rFonts w:ascii="Calibri" w:hAnsi="Calibri" w:cs="Calibri"/>
          <w:color w:val="000000"/>
          <w:sz w:val="22"/>
          <w:szCs w:val="22"/>
          <w:lang w:val="en-US"/>
        </w:rPr>
        <w:t>z.d</w:t>
      </w:r>
      <w:proofErr w:type="spellEnd"/>
      <w:r>
        <w:rPr>
          <w:rStyle w:val="normaltextrun"/>
          <w:rFonts w:ascii="Calibri" w:hAnsi="Calibri" w:cs="Calibri"/>
          <w:color w:val="000000"/>
          <w:sz w:val="22"/>
          <w:szCs w:val="22"/>
          <w:lang w:val="en-US"/>
        </w:rPr>
        <w:t>.). The </w:t>
      </w:r>
      <w:r>
        <w:rPr>
          <w:rStyle w:val="normaltextrun"/>
          <w:rFonts w:ascii="Calibri" w:hAnsi="Calibri" w:cs="Calibri"/>
          <w:i/>
          <w:iCs/>
          <w:color w:val="000000"/>
          <w:sz w:val="22"/>
          <w:szCs w:val="22"/>
          <w:lang w:val="en-US"/>
        </w:rPr>
        <w:t>a </w:t>
      </w:r>
      <w:r>
        <w:rPr>
          <w:rStyle w:val="normaltextrun"/>
          <w:rFonts w:ascii="Calibri" w:hAnsi="Calibri" w:cs="Calibri"/>
          <w:color w:val="000000"/>
          <w:sz w:val="22"/>
          <w:szCs w:val="22"/>
          <w:lang w:val="en-US"/>
        </w:rPr>
        <w:t>is the </w:t>
      </w:r>
      <w:r>
        <w:rPr>
          <w:rStyle w:val="normaltextrun"/>
          <w:rFonts w:ascii="Calibri" w:hAnsi="Calibri" w:cs="Calibri"/>
          <w:i/>
          <w:iCs/>
          <w:color w:val="000000"/>
          <w:sz w:val="22"/>
          <w:szCs w:val="22"/>
          <w:lang w:val="en-US"/>
        </w:rPr>
        <w:t>acceleration </w:t>
      </w:r>
      <w:r>
        <w:rPr>
          <w:rStyle w:val="normaltextrun"/>
          <w:rFonts w:ascii="Calibri" w:hAnsi="Calibri" w:cs="Calibri"/>
          <w:color w:val="000000"/>
          <w:sz w:val="22"/>
          <w:szCs w:val="22"/>
          <w:lang w:val="en-US"/>
        </w:rPr>
        <w:t>of the </w:t>
      </w:r>
      <w:r>
        <w:rPr>
          <w:rStyle w:val="normaltextrun"/>
          <w:rFonts w:ascii="Calibri" w:hAnsi="Calibri" w:cs="Calibri"/>
          <w:i/>
          <w:iCs/>
          <w:color w:val="000000"/>
          <w:sz w:val="22"/>
          <w:szCs w:val="22"/>
          <w:lang w:val="en-US"/>
        </w:rPr>
        <w:t>X, Y </w:t>
      </w:r>
      <w:r>
        <w:rPr>
          <w:rStyle w:val="normaltextrun"/>
          <w:rFonts w:ascii="Calibri" w:hAnsi="Calibri" w:cs="Calibri"/>
          <w:color w:val="000000"/>
          <w:sz w:val="22"/>
          <w:szCs w:val="22"/>
          <w:lang w:val="en-US"/>
        </w:rPr>
        <w:t>or</w:t>
      </w:r>
      <w:r>
        <w:rPr>
          <w:rStyle w:val="normaltextrun"/>
          <w:rFonts w:ascii="Calibri" w:hAnsi="Calibri" w:cs="Calibri"/>
          <w:i/>
          <w:iCs/>
          <w:color w:val="000000"/>
          <w:sz w:val="22"/>
          <w:szCs w:val="22"/>
          <w:lang w:val="en-US"/>
        </w:rPr>
        <w:t> Z </w:t>
      </w:r>
      <w:r>
        <w:rPr>
          <w:rStyle w:val="normaltextrun"/>
          <w:rFonts w:ascii="Calibri" w:hAnsi="Calibri" w:cs="Calibri"/>
          <w:color w:val="000000"/>
          <w:sz w:val="22"/>
          <w:szCs w:val="22"/>
          <w:lang w:val="en-US"/>
        </w:rPr>
        <w:t>axis. After calculating the velocity for the X, Y and Z axis it is possible to calculate the speed. </w:t>
      </w:r>
      <w:r>
        <w:rPr>
          <w:rStyle w:val="normaltextrun"/>
          <w:rFonts w:ascii="Calibri" w:hAnsi="Calibri" w:cs="Calibri"/>
          <w:b/>
          <w:bCs/>
          <w:color w:val="FF0000"/>
          <w:sz w:val="22"/>
          <w:szCs w:val="22"/>
          <w:lang w:val="en-US"/>
        </w:rPr>
        <w:t>Equation #add number</w:t>
      </w:r>
      <w:r>
        <w:rPr>
          <w:rStyle w:val="normaltextrun"/>
          <w:rFonts w:ascii="Calibri" w:hAnsi="Calibri" w:cs="Calibri"/>
          <w:color w:val="FF0000"/>
          <w:sz w:val="22"/>
          <w:szCs w:val="22"/>
          <w:lang w:val="en-US"/>
        </w:rPr>
        <w:t> </w:t>
      </w:r>
      <w:r>
        <w:rPr>
          <w:rStyle w:val="normaltextrun"/>
          <w:rFonts w:ascii="Calibri" w:hAnsi="Calibri" w:cs="Calibri"/>
          <w:color w:val="000000"/>
          <w:sz w:val="22"/>
          <w:szCs w:val="22"/>
          <w:lang w:val="en-US"/>
        </w:rPr>
        <w:t>(Calculate speed from accelerometer, 2014) has been used to calculate |</w:t>
      </w:r>
      <w:r>
        <w:rPr>
          <w:rStyle w:val="normaltextrun"/>
          <w:rFonts w:ascii="Calibri" w:hAnsi="Calibri" w:cs="Calibri"/>
          <w:i/>
          <w:iCs/>
          <w:color w:val="000000"/>
          <w:sz w:val="22"/>
          <w:szCs w:val="22"/>
          <w:lang w:val="en-US"/>
        </w:rPr>
        <w:t>v</w:t>
      </w:r>
      <w:r>
        <w:rPr>
          <w:rStyle w:val="normaltextrun"/>
          <w:rFonts w:ascii="Calibri" w:hAnsi="Calibri" w:cs="Calibri"/>
          <w:color w:val="000000"/>
          <w:sz w:val="22"/>
          <w:szCs w:val="22"/>
          <w:lang w:val="en-US"/>
        </w:rPr>
        <w:t>| which is the total speed. The </w:t>
      </w:r>
      <w:r>
        <w:rPr>
          <w:rStyle w:val="normaltextrun"/>
          <w:rFonts w:ascii="Calibri" w:hAnsi="Calibri" w:cs="Calibri"/>
          <w:i/>
          <w:iCs/>
          <w:color w:val="000000"/>
          <w:sz w:val="22"/>
          <w:szCs w:val="22"/>
          <w:lang w:val="en-US"/>
        </w:rPr>
        <w:t>X, Y and Z </w:t>
      </w:r>
      <w:r>
        <w:rPr>
          <w:rStyle w:val="normaltextrun"/>
          <w:rFonts w:ascii="Calibri" w:hAnsi="Calibri" w:cs="Calibri"/>
          <w:color w:val="000000"/>
          <w:sz w:val="22"/>
          <w:szCs w:val="22"/>
          <w:lang w:val="en-US"/>
        </w:rPr>
        <w:t>inputs are taken from </w:t>
      </w:r>
      <w:r>
        <w:rPr>
          <w:rStyle w:val="normaltextrun"/>
          <w:rFonts w:ascii="Calibri" w:hAnsi="Calibri" w:cs="Calibri"/>
          <w:b/>
          <w:bCs/>
          <w:color w:val="FF0000"/>
          <w:sz w:val="22"/>
          <w:szCs w:val="22"/>
          <w:lang w:val="en-US"/>
        </w:rPr>
        <w:t>Equation (velocity number</w:t>
      </w:r>
      <w:r>
        <w:rPr>
          <w:rStyle w:val="normaltextrun"/>
          <w:rFonts w:ascii="Calibri" w:hAnsi="Calibri" w:cs="Calibri"/>
          <w:color w:val="FF0000"/>
          <w:sz w:val="22"/>
          <w:szCs w:val="22"/>
          <w:lang w:val="en-US"/>
        </w:rPr>
        <w:t>). </w:t>
      </w:r>
      <w:r>
        <w:rPr>
          <w:rStyle w:val="eop"/>
          <w:rFonts w:ascii="Calibri" w:hAnsi="Calibri" w:cs="Calibri"/>
          <w:color w:val="FF0000"/>
          <w:sz w:val="22"/>
          <w:szCs w:val="22"/>
        </w:rPr>
        <w:t> </w:t>
      </w:r>
    </w:p>
    <w:p w14:paraId="12856D6D" w14:textId="77777777" w:rsidR="00190D6B" w:rsidRDefault="00190D6B" w:rsidP="00190D6B">
      <w:pPr>
        <w:pStyle w:val="paragraph"/>
        <w:spacing w:before="0" w:beforeAutospacing="0" w:after="0" w:afterAutospacing="0"/>
        <w:textAlignment w:val="baseline"/>
        <w:rPr>
          <w:rFonts w:ascii="Segoe UI" w:hAnsi="Segoe UI" w:cs="Segoe UI"/>
          <w:color w:val="000000"/>
          <w:sz w:val="18"/>
          <w:szCs w:val="18"/>
        </w:rPr>
      </w:pPr>
    </w:p>
    <w:p w14:paraId="63D91CFB" w14:textId="70D1EBE9" w:rsidR="00190D6B" w:rsidRDefault="00190D6B" w:rsidP="00190D6B">
      <w:pPr>
        <w:pStyle w:val="paragraph"/>
        <w:spacing w:before="0" w:beforeAutospacing="0" w:after="0" w:afterAutospacing="0"/>
        <w:ind w:left="15"/>
        <w:jc w:val="center"/>
        <w:textAlignment w:val="baseline"/>
        <w:rPr>
          <w:rStyle w:val="eop"/>
          <w:rFonts w:ascii="Calibri" w:hAnsi="Calibri" w:cs="Calibri"/>
          <w:color w:val="FF0000"/>
          <w:sz w:val="22"/>
          <w:szCs w:val="22"/>
        </w:rPr>
      </w:pPr>
      <w:r>
        <w:rPr>
          <w:rFonts w:asciiTheme="minorHAnsi" w:eastAsiaTheme="minorHAnsi" w:hAnsiTheme="minorHAnsi" w:cstheme="minorBidi"/>
          <w:noProof/>
          <w:sz w:val="22"/>
          <w:szCs w:val="22"/>
          <w:lang w:eastAsia="en-US"/>
        </w:rPr>
        <w:drawing>
          <wp:inline distT="0" distB="0" distL="0" distR="0" wp14:anchorId="374588C9" wp14:editId="51A64F4B">
            <wp:extent cx="1333500" cy="3238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323850"/>
                    </a:xfrm>
                    <a:prstGeom prst="rect">
                      <a:avLst/>
                    </a:prstGeom>
                    <a:noFill/>
                    <a:ln>
                      <a:noFill/>
                    </a:ln>
                  </pic:spPr>
                </pic:pic>
              </a:graphicData>
            </a:graphic>
          </wp:inline>
        </w:drawing>
      </w:r>
      <w:r>
        <w:rPr>
          <w:rStyle w:val="normaltextrun"/>
          <w:rFonts w:ascii="Calibri" w:hAnsi="Calibri" w:cs="Calibri"/>
          <w:color w:val="000000"/>
          <w:sz w:val="22"/>
          <w:szCs w:val="22"/>
          <w:lang w:val="en-US"/>
        </w:rPr>
        <w:t>// </w:t>
      </w:r>
      <w:r>
        <w:rPr>
          <w:rStyle w:val="normaltextrun"/>
          <w:rFonts w:ascii="Calibri" w:hAnsi="Calibri" w:cs="Calibri"/>
          <w:b/>
          <w:bCs/>
          <w:color w:val="FF0000"/>
          <w:sz w:val="22"/>
          <w:szCs w:val="22"/>
          <w:lang w:val="en-US"/>
        </w:rPr>
        <w:t>Equation #</w:t>
      </w:r>
      <w:r>
        <w:rPr>
          <w:rStyle w:val="eop"/>
          <w:rFonts w:ascii="Calibri" w:hAnsi="Calibri" w:cs="Calibri"/>
          <w:color w:val="FF0000"/>
          <w:sz w:val="22"/>
          <w:szCs w:val="22"/>
        </w:rPr>
        <w:t> </w:t>
      </w:r>
    </w:p>
    <w:p w14:paraId="405447C0" w14:textId="77777777" w:rsidR="00190D6B" w:rsidRDefault="00190D6B" w:rsidP="00190D6B">
      <w:pPr>
        <w:pStyle w:val="paragraph"/>
        <w:spacing w:before="0" w:beforeAutospacing="0" w:after="0" w:afterAutospacing="0"/>
        <w:ind w:left="15"/>
        <w:jc w:val="center"/>
        <w:textAlignment w:val="baseline"/>
        <w:rPr>
          <w:rFonts w:ascii="Segoe UI" w:hAnsi="Segoe UI" w:cs="Segoe UI"/>
          <w:color w:val="000000"/>
          <w:sz w:val="18"/>
          <w:szCs w:val="18"/>
        </w:rPr>
      </w:pPr>
    </w:p>
    <w:p w14:paraId="0C892181" w14:textId="0D3DDD1B" w:rsidR="005F3F06" w:rsidRPr="00190D6B" w:rsidRDefault="00190D6B" w:rsidP="00190D6B">
      <w:pPr>
        <w:pStyle w:val="paragraph"/>
        <w:spacing w:before="0" w:beforeAutospacing="0" w:after="0" w:afterAutospacing="0"/>
        <w:ind w:left="15"/>
        <w:textAlignment w:val="baseline"/>
        <w:rPr>
          <w:rFonts w:ascii="Segoe UI" w:hAnsi="Segoe UI" w:cs="Segoe UI"/>
          <w:color w:val="000000"/>
          <w:sz w:val="18"/>
          <w:szCs w:val="18"/>
        </w:rPr>
      </w:pPr>
      <w:r>
        <w:rPr>
          <w:rStyle w:val="normaltextrun"/>
          <w:rFonts w:ascii="Calibri" w:hAnsi="Calibri" w:cs="Calibri"/>
          <w:color w:val="000000"/>
          <w:sz w:val="22"/>
          <w:szCs w:val="22"/>
          <w:lang w:val="en-US"/>
        </w:rPr>
        <w:t>Once the features were created, 2 different ensembled decision tree regression models were configured. The Random Forest and XGBoost model were chosen and configured as identical as possible to pick the best performing model for each activity. To pick the optimal combination of features, the implementation of Recursive Feature Selection (RFE) was applied on both models. The chosen features were extracted from the prepared data frame with the method described in </w:t>
      </w:r>
      <w:r>
        <w:rPr>
          <w:rStyle w:val="normaltextrun"/>
          <w:rFonts w:ascii="Calibri" w:hAnsi="Calibri" w:cs="Calibri"/>
          <w:color w:val="FF0000"/>
          <w:sz w:val="22"/>
          <w:szCs w:val="22"/>
          <w:lang w:val="en-US"/>
        </w:rPr>
        <w:t>chapter from Mark (about train/test/split method). </w:t>
      </w:r>
      <w:r>
        <w:rPr>
          <w:rStyle w:val="normaltextrun"/>
          <w:rFonts w:ascii="Calibri" w:hAnsi="Calibri" w:cs="Calibri"/>
          <w:color w:val="000000"/>
          <w:sz w:val="22"/>
          <w:szCs w:val="22"/>
          <w:lang w:val="en-US"/>
        </w:rPr>
        <w:t>Finding the optimal amount of decision trees was decided experimentally. A function was written to find the most optimal number of trees between a certain range of the related model. Hyperparameter tuning was eventually applied on both models to make sure the configuration was implemented in the best possible way.</w:t>
      </w:r>
      <w:r>
        <w:rPr>
          <w:rStyle w:val="eop"/>
          <w:rFonts w:ascii="Calibri" w:hAnsi="Calibri" w:cs="Calibri"/>
          <w:color w:val="000000"/>
          <w:sz w:val="22"/>
          <w:szCs w:val="22"/>
        </w:rPr>
        <w:t> </w:t>
      </w:r>
    </w:p>
    <w:sectPr w:rsidR="005F3F06" w:rsidRPr="00190D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6B"/>
    <w:rsid w:val="00190D6B"/>
    <w:rsid w:val="005F3F06"/>
    <w:rsid w:val="00910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787D"/>
  <w15:chartTrackingRefBased/>
  <w15:docId w15:val="{3CAA057A-EB68-4D45-B90D-49B21E4C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90D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Standaardalinea-lettertype"/>
    <w:rsid w:val="00190D6B"/>
  </w:style>
  <w:style w:type="character" w:customStyle="1" w:styleId="eop">
    <w:name w:val="eop"/>
    <w:basedOn w:val="Standaardalinea-lettertype"/>
    <w:rsid w:val="00190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804904">
      <w:bodyDiv w:val="1"/>
      <w:marLeft w:val="0"/>
      <w:marRight w:val="0"/>
      <w:marTop w:val="0"/>
      <w:marBottom w:val="0"/>
      <w:divBdr>
        <w:top w:val="none" w:sz="0" w:space="0" w:color="auto"/>
        <w:left w:val="none" w:sz="0" w:space="0" w:color="auto"/>
        <w:bottom w:val="none" w:sz="0" w:space="0" w:color="auto"/>
        <w:right w:val="none" w:sz="0" w:space="0" w:color="auto"/>
      </w:divBdr>
      <w:divsChild>
        <w:div w:id="599022616">
          <w:marLeft w:val="0"/>
          <w:marRight w:val="0"/>
          <w:marTop w:val="0"/>
          <w:marBottom w:val="0"/>
          <w:divBdr>
            <w:top w:val="none" w:sz="0" w:space="0" w:color="auto"/>
            <w:left w:val="none" w:sz="0" w:space="0" w:color="auto"/>
            <w:bottom w:val="none" w:sz="0" w:space="0" w:color="auto"/>
            <w:right w:val="none" w:sz="0" w:space="0" w:color="auto"/>
          </w:divBdr>
        </w:div>
        <w:div w:id="993800559">
          <w:marLeft w:val="0"/>
          <w:marRight w:val="0"/>
          <w:marTop w:val="0"/>
          <w:marBottom w:val="0"/>
          <w:divBdr>
            <w:top w:val="none" w:sz="0" w:space="0" w:color="auto"/>
            <w:left w:val="none" w:sz="0" w:space="0" w:color="auto"/>
            <w:bottom w:val="none" w:sz="0" w:space="0" w:color="auto"/>
            <w:right w:val="none" w:sz="0" w:space="0" w:color="auto"/>
          </w:divBdr>
        </w:div>
        <w:div w:id="186145149">
          <w:marLeft w:val="0"/>
          <w:marRight w:val="0"/>
          <w:marTop w:val="0"/>
          <w:marBottom w:val="0"/>
          <w:divBdr>
            <w:top w:val="none" w:sz="0" w:space="0" w:color="auto"/>
            <w:left w:val="none" w:sz="0" w:space="0" w:color="auto"/>
            <w:bottom w:val="none" w:sz="0" w:space="0" w:color="auto"/>
            <w:right w:val="none" w:sz="0" w:space="0" w:color="auto"/>
          </w:divBdr>
        </w:div>
        <w:div w:id="592518482">
          <w:marLeft w:val="0"/>
          <w:marRight w:val="0"/>
          <w:marTop w:val="0"/>
          <w:marBottom w:val="0"/>
          <w:divBdr>
            <w:top w:val="none" w:sz="0" w:space="0" w:color="auto"/>
            <w:left w:val="none" w:sz="0" w:space="0" w:color="auto"/>
            <w:bottom w:val="none" w:sz="0" w:space="0" w:color="auto"/>
            <w:right w:val="none" w:sz="0" w:space="0" w:color="auto"/>
          </w:divBdr>
        </w:div>
        <w:div w:id="1695039844">
          <w:marLeft w:val="0"/>
          <w:marRight w:val="0"/>
          <w:marTop w:val="0"/>
          <w:marBottom w:val="0"/>
          <w:divBdr>
            <w:top w:val="none" w:sz="0" w:space="0" w:color="auto"/>
            <w:left w:val="none" w:sz="0" w:space="0" w:color="auto"/>
            <w:bottom w:val="none" w:sz="0" w:space="0" w:color="auto"/>
            <w:right w:val="none" w:sz="0" w:space="0" w:color="auto"/>
          </w:divBdr>
        </w:div>
        <w:div w:id="713653975">
          <w:marLeft w:val="0"/>
          <w:marRight w:val="0"/>
          <w:marTop w:val="0"/>
          <w:marBottom w:val="0"/>
          <w:divBdr>
            <w:top w:val="none" w:sz="0" w:space="0" w:color="auto"/>
            <w:left w:val="none" w:sz="0" w:space="0" w:color="auto"/>
            <w:bottom w:val="none" w:sz="0" w:space="0" w:color="auto"/>
            <w:right w:val="none" w:sz="0" w:space="0" w:color="auto"/>
          </w:divBdr>
        </w:div>
        <w:div w:id="872768084">
          <w:marLeft w:val="0"/>
          <w:marRight w:val="0"/>
          <w:marTop w:val="0"/>
          <w:marBottom w:val="0"/>
          <w:divBdr>
            <w:top w:val="none" w:sz="0" w:space="0" w:color="auto"/>
            <w:left w:val="none" w:sz="0" w:space="0" w:color="auto"/>
            <w:bottom w:val="none" w:sz="0" w:space="0" w:color="auto"/>
            <w:right w:val="none" w:sz="0" w:space="0" w:color="auto"/>
          </w:divBdr>
        </w:div>
        <w:div w:id="1169908598">
          <w:marLeft w:val="0"/>
          <w:marRight w:val="0"/>
          <w:marTop w:val="0"/>
          <w:marBottom w:val="0"/>
          <w:divBdr>
            <w:top w:val="none" w:sz="0" w:space="0" w:color="auto"/>
            <w:left w:val="none" w:sz="0" w:space="0" w:color="auto"/>
            <w:bottom w:val="none" w:sz="0" w:space="0" w:color="auto"/>
            <w:right w:val="none" w:sz="0" w:space="0" w:color="auto"/>
          </w:divBdr>
        </w:div>
        <w:div w:id="1506700558">
          <w:marLeft w:val="0"/>
          <w:marRight w:val="0"/>
          <w:marTop w:val="0"/>
          <w:marBottom w:val="0"/>
          <w:divBdr>
            <w:top w:val="none" w:sz="0" w:space="0" w:color="auto"/>
            <w:left w:val="none" w:sz="0" w:space="0" w:color="auto"/>
            <w:bottom w:val="none" w:sz="0" w:space="0" w:color="auto"/>
            <w:right w:val="none" w:sz="0" w:space="0" w:color="auto"/>
          </w:divBdr>
        </w:div>
        <w:div w:id="1496451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Werkhoven, C.R. (17079578)</dc:creator>
  <cp:keywords/>
  <dc:description/>
  <cp:lastModifiedBy>Werkhoven, C.R. (17079578)</cp:lastModifiedBy>
  <cp:revision>1</cp:revision>
  <dcterms:created xsi:type="dcterms:W3CDTF">2021-01-11T11:39:00Z</dcterms:created>
  <dcterms:modified xsi:type="dcterms:W3CDTF">2021-01-11T11:41:00Z</dcterms:modified>
</cp:coreProperties>
</file>