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folder PARALLEL_LASTZ contains: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GENOMES_DB folder that contains:</w:t>
      </w:r>
    </w:p>
    <w:p>
      <w:pPr>
        <w:pStyle w:val="ListParagraph"/>
        <w:numPr>
          <w:ilvl w:val="1"/>
          <w:numId w:val="1"/>
        </w:numPr>
        <w:rPr/>
      </w:pPr>
      <w:r>
        <w:rPr/>
        <w:t>A subfolder TARGET-Genomes with the chromosomes of the ref. genome (target)</w:t>
      </w:r>
    </w:p>
    <w:p>
      <w:pPr>
        <w:pStyle w:val="ListParagraph"/>
        <w:numPr>
          <w:ilvl w:val="1"/>
          <w:numId w:val="1"/>
        </w:numPr>
        <w:rPr/>
      </w:pPr>
      <w:r>
        <w:rPr/>
        <w:t>A subfolder Genomes with the whole genomes that we want to align (query).</w:t>
      </w:r>
    </w:p>
    <w:p>
      <w:pPr>
        <w:pStyle w:val="ListParagraph"/>
        <w:numPr>
          <w:ilvl w:val="0"/>
          <w:numId w:val="1"/>
        </w:numPr>
        <w:rPr/>
      </w:pPr>
      <w:r>
        <w:rPr/>
        <w:t>A folder with the name of the Query genome that contains:</w:t>
      </w:r>
    </w:p>
    <w:p>
      <w:pPr>
        <w:pStyle w:val="ListParagraph"/>
        <w:numPr>
          <w:ilvl w:val="1"/>
          <w:numId w:val="1"/>
        </w:numPr>
        <w:rPr/>
      </w:pPr>
      <w:r>
        <w:rPr/>
        <w:t>A bin folder with all the tools</w:t>
      </w:r>
    </w:p>
    <w:p>
      <w:pPr>
        <w:pStyle w:val="ListParagraph"/>
        <w:numPr>
          <w:ilvl w:val="1"/>
          <w:numId w:val="1"/>
        </w:numPr>
        <w:rPr/>
      </w:pPr>
      <w:r>
        <w:rPr/>
        <w:t>A conf folder with the substitution matrix, a QUERY.conf file with the name of the query and a TARGET.conf with the list of the chromosomes of the reference genome.</w:t>
      </w:r>
    </w:p>
    <w:p>
      <w:pPr>
        <w:pStyle w:val="ListParagraph"/>
        <w:numPr>
          <w:ilvl w:val="1"/>
          <w:numId w:val="1"/>
        </w:numPr>
        <w:rPr/>
      </w:pPr>
      <w:r>
        <w:rPr/>
        <w:t>A log and a runlog  folders for keeping the log outputs.</w:t>
      </w:r>
    </w:p>
    <w:p>
      <w:pPr>
        <w:pStyle w:val="ListParagraph"/>
        <w:numPr>
          <w:ilvl w:val="1"/>
          <w:numId w:val="1"/>
        </w:numPr>
        <w:rPr/>
      </w:pPr>
      <w:r>
        <w:rPr/>
        <w:t>A wrapper script gen_bsub.pl that runs with the following commands:</w:t>
      </w:r>
    </w:p>
    <w:p>
      <w:pPr>
        <w:pStyle w:val="ListParagraph"/>
        <w:ind w:left="1440" w:hanging="0"/>
        <w:rPr/>
      </w:pPr>
      <w:r>
        <w:rPr/>
        <w:t>./gen_bsub.pl &lt;path to conf folder&gt; &lt;num of cores&gt; &lt;name of the query&gt; &lt;step1/step2&gt; &lt;name of target&gt;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>eg.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>Fisrt step:</w:t>
      </w:r>
    </w:p>
    <w:p>
      <w:pPr>
        <w:pStyle w:val="ListParagraph"/>
        <w:ind w:left="1440" w:hanging="0"/>
        <w:rPr/>
      </w:pPr>
      <w:r>
        <w:rPr/>
        <w:t>./gen_bsub.pl conf/ 8 step1 dm6 step1 anoGam1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>Second step:</w:t>
      </w:r>
    </w:p>
    <w:p>
      <w:pPr>
        <w:pStyle w:val="ListParagraph"/>
        <w:ind w:left="1440" w:hanging="0"/>
        <w:rPr/>
      </w:pPr>
      <w:r>
        <w:rPr/>
        <w:t>./gen_bsub.pl conf/ 8 step2 dm6 step1 anoGam1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  <w:t>The first step generates the files that pipeline needs to run and the second step runs the alignment.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b4ff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1</Pages>
  <Words>139</Words>
  <CharactersWithSpaces>794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2016-03-15T11:24:00Z</dcterms:created>
  <dc:creator>Vasileios-Panagiotis Lenis</dc:creator>
  <dc:description/>
  <dc:language>en-GB</dc:language>
  <cp:lastModifiedBy>Vasileios-Panagiotis Lenis</cp:lastModifiedBy>
  <dcterms:modified xsi:type="dcterms:W3CDTF">2016-03-15T11:37:00Z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