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3F18" w14:textId="6CD3DD74" w:rsidR="0079301E" w:rsidRPr="00EF7C8C" w:rsidRDefault="004B1F88" w:rsidP="004B1F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F7C8C">
        <w:rPr>
          <w:sz w:val="36"/>
          <w:szCs w:val="36"/>
        </w:rPr>
        <w:t xml:space="preserve">Load data </w:t>
      </w:r>
    </w:p>
    <w:p w14:paraId="6BBEE3BA" w14:textId="77777777" w:rsidR="001E61E5" w:rsidRPr="0046585D" w:rsidRDefault="004B1F88" w:rsidP="004B1F88">
      <w:pPr>
        <w:pStyle w:val="ListParagraph"/>
        <w:rPr>
          <w:rFonts w:ascii="Open Sans" w:hAnsi="Open Sans" w:cs="Open Sans"/>
          <w:b/>
          <w:bCs/>
          <w:color w:val="5E5E5E"/>
          <w:spacing w:val="-8"/>
          <w:sz w:val="28"/>
          <w:szCs w:val="28"/>
          <w:u w:val="single"/>
          <w:shd w:val="clear" w:color="auto" w:fill="FFFFFF"/>
        </w:rPr>
      </w:pPr>
      <w:r w:rsidRPr="0046585D">
        <w:rPr>
          <w:rFonts w:ascii="Open Sans" w:hAnsi="Open Sans" w:cs="Open Sans"/>
          <w:b/>
          <w:bCs/>
          <w:color w:val="5E5E5E"/>
          <w:spacing w:val="-8"/>
          <w:sz w:val="28"/>
          <w:szCs w:val="28"/>
          <w:u w:val="single"/>
          <w:shd w:val="clear" w:color="auto" w:fill="FFFFFF"/>
        </w:rPr>
        <w:t xml:space="preserve">Data Source:  </w:t>
      </w:r>
    </w:p>
    <w:p w14:paraId="16E3A128" w14:textId="11DFE9CB" w:rsidR="004B1F88" w:rsidRPr="0046585D" w:rsidRDefault="001E61E5" w:rsidP="0046585D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5E5E5E"/>
          <w:spacing w:val="-8"/>
          <w:sz w:val="28"/>
          <w:szCs w:val="28"/>
          <w:shd w:val="clear" w:color="auto" w:fill="FFFFFF"/>
        </w:rPr>
      </w:pPr>
      <w:r w:rsidRPr="0046585D">
        <w:rPr>
          <w:rFonts w:ascii="Open Sans" w:hAnsi="Open Sans" w:cs="Open Sans"/>
          <w:b/>
          <w:bCs/>
          <w:color w:val="5E5E5E"/>
          <w:spacing w:val="-8"/>
          <w:sz w:val="28"/>
          <w:szCs w:val="28"/>
          <w:shd w:val="clear" w:color="auto" w:fill="FFFFFF"/>
        </w:rPr>
        <w:t>1.</w:t>
      </w:r>
      <w:r w:rsidR="004B1F88" w:rsidRPr="0046585D">
        <w:rPr>
          <w:rFonts w:ascii="Open Sans" w:hAnsi="Open Sans" w:cs="Open Sans"/>
          <w:b/>
          <w:bCs/>
          <w:color w:val="5E5E5E"/>
          <w:spacing w:val="-8"/>
          <w:sz w:val="28"/>
          <w:szCs w:val="28"/>
          <w:shd w:val="clear" w:color="auto" w:fill="FFFFFF"/>
        </w:rPr>
        <w:t>United States COVID-19 Cases and Deaths by State over Time</w:t>
      </w:r>
    </w:p>
    <w:p w14:paraId="472506B6" w14:textId="5CAE968B" w:rsidR="004B1F88" w:rsidRDefault="004B1F88" w:rsidP="0046585D">
      <w:pPr>
        <w:pStyle w:val="ListParagraph"/>
        <w:numPr>
          <w:ilvl w:val="1"/>
          <w:numId w:val="2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proofErr w:type="gramStart"/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Link :</w:t>
      </w:r>
      <w:proofErr w:type="gramEnd"/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</w:t>
      </w:r>
      <w:hyperlink r:id="rId5" w:history="1">
        <w:r w:rsidR="00EF7C8C" w:rsidRPr="00A32083">
          <w:rPr>
            <w:rStyle w:val="Hyperlink"/>
            <w:rFonts w:ascii="Open Sans" w:hAnsi="Open Sans" w:cs="Open Sans"/>
            <w:spacing w:val="-8"/>
            <w:sz w:val="28"/>
            <w:szCs w:val="28"/>
            <w:shd w:val="clear" w:color="auto" w:fill="FFFFFF"/>
          </w:rPr>
          <w:t>https://data.cdc.gov/Case-Surveillance/United-States-COVID-19-Cases-and-Deaths-by-State-o/9mfq-cb36</w:t>
        </w:r>
      </w:hyperlink>
    </w:p>
    <w:p w14:paraId="30D23255" w14:textId="77777777" w:rsidR="00CE17D9" w:rsidRDefault="00CE17D9" w:rsidP="004B1F88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381C4C33" w14:textId="48A6E484" w:rsidR="00EF7C8C" w:rsidRDefault="00EF7C8C" w:rsidP="0046585D">
      <w:pPr>
        <w:pStyle w:val="ListParagraph"/>
        <w:numPr>
          <w:ilvl w:val="1"/>
          <w:numId w:val="2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API </w:t>
      </w:r>
      <w:proofErr w:type="gramStart"/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Endpoint :</w:t>
      </w:r>
      <w:proofErr w:type="gramEnd"/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</w:t>
      </w:r>
      <w:hyperlink r:id="rId6" w:history="1">
        <w:r w:rsidRPr="00A32083">
          <w:rPr>
            <w:rStyle w:val="Hyperlink"/>
            <w:rFonts w:ascii="Open Sans" w:hAnsi="Open Sans" w:cs="Open Sans"/>
            <w:spacing w:val="-8"/>
            <w:sz w:val="28"/>
            <w:szCs w:val="28"/>
            <w:shd w:val="clear" w:color="auto" w:fill="FFFFFF"/>
          </w:rPr>
          <w:t>https://data.cdc.gov/resource/9mfq-cb36.json</w:t>
        </w:r>
      </w:hyperlink>
    </w:p>
    <w:p w14:paraId="7E444895" w14:textId="72BEB040" w:rsidR="00EF7C8C" w:rsidRDefault="00EF7C8C" w:rsidP="0046585D">
      <w:pPr>
        <w:pStyle w:val="ListParagraph"/>
        <w:numPr>
          <w:ilvl w:val="3"/>
          <w:numId w:val="2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    </w:t>
      </w:r>
      <w:hyperlink r:id="rId7" w:history="1">
        <w:r w:rsidRPr="00A32083">
          <w:rPr>
            <w:rStyle w:val="Hyperlink"/>
            <w:rFonts w:ascii="Open Sans" w:hAnsi="Open Sans" w:cs="Open Sans"/>
            <w:spacing w:val="-8"/>
            <w:sz w:val="28"/>
            <w:szCs w:val="28"/>
            <w:shd w:val="clear" w:color="auto" w:fill="FFFFFF"/>
          </w:rPr>
          <w:t>https://data.cdc.gov/resource/9mfq-cb36.csv</w:t>
        </w:r>
      </w:hyperlink>
    </w:p>
    <w:p w14:paraId="2DA8F31A" w14:textId="00768CE9" w:rsidR="001E61E5" w:rsidRDefault="00D03621" w:rsidP="00D03621">
      <w:p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B8C83" wp14:editId="7E9DA2AC">
                <wp:simplePos x="0" y="0"/>
                <wp:positionH relativeFrom="column">
                  <wp:posOffset>711200</wp:posOffset>
                </wp:positionH>
                <wp:positionV relativeFrom="paragraph">
                  <wp:posOffset>3175</wp:posOffset>
                </wp:positionV>
                <wp:extent cx="539750" cy="13906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A5904" id="Rectangle 4" o:spid="_x0000_s1026" style="position:absolute;margin-left:56pt;margin-top:.25pt;width:42.5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AAC66" wp14:editId="726960AD">
                <wp:simplePos x="0" y="0"/>
                <wp:positionH relativeFrom="column">
                  <wp:posOffset>19050</wp:posOffset>
                </wp:positionH>
                <wp:positionV relativeFrom="paragraph">
                  <wp:posOffset>34925</wp:posOffset>
                </wp:positionV>
                <wp:extent cx="673100" cy="1358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35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E308E" id="Rectangle 3" o:spid="_x0000_s1026" style="position:absolute;margin-left:1.5pt;margin-top:2.75pt;width:53pt;height:1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7E112DD" wp14:editId="4D558B2C">
            <wp:extent cx="5892800" cy="133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55" b="55969"/>
                    <a:stretch/>
                  </pic:blipFill>
                  <pic:spPr bwMode="auto">
                    <a:xfrm>
                      <a:off x="0" y="0"/>
                      <a:ext cx="589280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873D3" w14:textId="104CCFC2" w:rsidR="00D03621" w:rsidRDefault="00D03621" w:rsidP="00D03621">
      <w:p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6DCB0217" w14:textId="73678068" w:rsidR="00D03621" w:rsidRPr="00D03621" w:rsidRDefault="00D03621" w:rsidP="00D03621">
      <w:pPr>
        <w:pStyle w:val="ListParagraph"/>
        <w:numPr>
          <w:ilvl w:val="0"/>
          <w:numId w:val="3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 w:rsidRPr="00D03621"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Load data into Covid Case data</w:t>
      </w: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</w:t>
      </w:r>
      <w:r w:rsidRPr="00D03621"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frame</w:t>
      </w:r>
    </w:p>
    <w:p w14:paraId="44446BC0" w14:textId="5C99313E" w:rsidR="001E61E5" w:rsidRPr="00CE17D9" w:rsidRDefault="001E61E5" w:rsidP="0046585D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5E5E5E"/>
          <w:spacing w:val="-8"/>
          <w:sz w:val="28"/>
          <w:szCs w:val="28"/>
          <w:shd w:val="clear" w:color="auto" w:fill="FFFFFF"/>
        </w:rPr>
      </w:pPr>
      <w:r w:rsidRPr="00CE17D9">
        <w:rPr>
          <w:rFonts w:ascii="Open Sans" w:hAnsi="Open Sans" w:cs="Open Sans"/>
          <w:b/>
          <w:bCs/>
          <w:color w:val="5E5E5E"/>
          <w:spacing w:val="-8"/>
          <w:sz w:val="28"/>
          <w:szCs w:val="28"/>
          <w:shd w:val="clear" w:color="auto" w:fill="FFFFFF"/>
        </w:rPr>
        <w:t xml:space="preserve">Trips by </w:t>
      </w:r>
      <w:proofErr w:type="gramStart"/>
      <w:r w:rsidRPr="00CE17D9">
        <w:rPr>
          <w:rFonts w:ascii="Open Sans" w:hAnsi="Open Sans" w:cs="Open Sans"/>
          <w:b/>
          <w:bCs/>
          <w:color w:val="5E5E5E"/>
          <w:spacing w:val="-8"/>
          <w:sz w:val="28"/>
          <w:szCs w:val="28"/>
          <w:shd w:val="clear" w:color="auto" w:fill="FFFFFF"/>
        </w:rPr>
        <w:t>Distance</w:t>
      </w:r>
      <w:r w:rsidRPr="00CE17D9">
        <w:rPr>
          <w:rFonts w:ascii="Open Sans" w:hAnsi="Open Sans" w:cs="Open Sans"/>
          <w:b/>
          <w:bCs/>
          <w:color w:val="5E5E5E"/>
          <w:spacing w:val="-8"/>
          <w:sz w:val="28"/>
          <w:szCs w:val="28"/>
          <w:shd w:val="clear" w:color="auto" w:fill="FFFFFF"/>
        </w:rPr>
        <w:t xml:space="preserve"> :</w:t>
      </w:r>
      <w:proofErr w:type="gramEnd"/>
    </w:p>
    <w:p w14:paraId="1AEEBD1B" w14:textId="57B8892F" w:rsidR="001E61E5" w:rsidRDefault="00CE17D9" w:rsidP="001E61E5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Link:</w:t>
      </w:r>
      <w:r w:rsidRPr="00CE17D9">
        <w:t xml:space="preserve"> </w:t>
      </w:r>
      <w:hyperlink r:id="rId9" w:history="1">
        <w:r w:rsidRPr="00A32083">
          <w:rPr>
            <w:rStyle w:val="Hyperlink"/>
            <w:rFonts w:ascii="Open Sans" w:hAnsi="Open Sans" w:cs="Open Sans"/>
            <w:spacing w:val="-8"/>
            <w:sz w:val="28"/>
            <w:szCs w:val="28"/>
            <w:shd w:val="clear" w:color="auto" w:fill="FFFFFF"/>
          </w:rPr>
          <w:t>https://data.bts.gov/Research-and-Statistics/Trips-by-Distance/w96p-f2qv</w:t>
        </w:r>
      </w:hyperlink>
    </w:p>
    <w:p w14:paraId="69AB3491" w14:textId="5D9F8335" w:rsidR="00CE17D9" w:rsidRPr="001E61E5" w:rsidRDefault="00CE17D9" w:rsidP="001E61E5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45881180" w14:textId="4475D516" w:rsidR="001E61E5" w:rsidRDefault="001E61E5" w:rsidP="001E61E5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API </w:t>
      </w:r>
      <w:proofErr w:type="gramStart"/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Endpoint :</w:t>
      </w:r>
      <w:proofErr w:type="gramEnd"/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</w:t>
      </w:r>
      <w:hyperlink r:id="rId10" w:history="1">
        <w:r w:rsidR="00CE17D9" w:rsidRPr="00A32083">
          <w:rPr>
            <w:rStyle w:val="Hyperlink"/>
            <w:rFonts w:ascii="Open Sans" w:hAnsi="Open Sans" w:cs="Open Sans"/>
            <w:spacing w:val="-8"/>
            <w:sz w:val="28"/>
            <w:szCs w:val="28"/>
            <w:shd w:val="clear" w:color="auto" w:fill="FFFFFF"/>
          </w:rPr>
          <w:t>https://data.bts.gov/resource/w96p-f2qv.json</w:t>
        </w:r>
      </w:hyperlink>
    </w:p>
    <w:p w14:paraId="00AD600D" w14:textId="02857511" w:rsidR="00CE17D9" w:rsidRDefault="00CE17D9" w:rsidP="001E61E5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                          </w:t>
      </w:r>
      <w:hyperlink r:id="rId11" w:history="1">
        <w:r w:rsidRPr="00A32083">
          <w:rPr>
            <w:rStyle w:val="Hyperlink"/>
            <w:rFonts w:ascii="Open Sans" w:hAnsi="Open Sans" w:cs="Open Sans"/>
            <w:spacing w:val="-8"/>
            <w:sz w:val="28"/>
            <w:szCs w:val="28"/>
            <w:shd w:val="clear" w:color="auto" w:fill="FFFFFF"/>
          </w:rPr>
          <w:t>https://data.bts.gov/resource/w96p-f2qv.csv</w:t>
        </w:r>
      </w:hyperlink>
    </w:p>
    <w:p w14:paraId="0DBFF1A7" w14:textId="5575F4C5" w:rsidR="00CE17D9" w:rsidRPr="001E61E5" w:rsidRDefault="00D03621" w:rsidP="001E61E5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 w:rsidRPr="00D03621"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3F30B" wp14:editId="1E7E6A3F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673100" cy="15684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56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399B" id="Rectangle 6" o:spid="_x0000_s1026" style="position:absolute;margin-left:150pt;margin-top:.75pt;width:53pt;height:1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" filled="f" strokecolor="red" strokeweight="1pt"/>
            </w:pict>
          </mc:Fallback>
        </mc:AlternateContent>
      </w:r>
      <w:r w:rsidRPr="00D03621"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B72B2" wp14:editId="7DE2C69B">
                <wp:simplePos x="0" y="0"/>
                <wp:positionH relativeFrom="column">
                  <wp:posOffset>965200</wp:posOffset>
                </wp:positionH>
                <wp:positionV relativeFrom="paragraph">
                  <wp:posOffset>22225</wp:posOffset>
                </wp:positionV>
                <wp:extent cx="495300" cy="15557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55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6579" id="Rectangle 5" o:spid="_x0000_s1026" style="position:absolute;margin-left:76pt;margin-top:1.75pt;width:39pt;height:1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519062D" wp14:editId="7441A5C7">
            <wp:extent cx="5943600" cy="1471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EBEB" w14:textId="77777777" w:rsidR="00D03621" w:rsidRDefault="00D03621" w:rsidP="00D03621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4A2F941F" w14:textId="4906DB4D" w:rsidR="00D03621" w:rsidRDefault="00D03621" w:rsidP="00D03621">
      <w:pPr>
        <w:pStyle w:val="ListParagraph"/>
        <w:numPr>
          <w:ilvl w:val="0"/>
          <w:numId w:val="3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 w:rsidRPr="00D03621"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Load data into </w:t>
      </w: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travel</w:t>
      </w:r>
      <w:r w:rsidRPr="00D03621"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data</w:t>
      </w: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</w:t>
      </w:r>
      <w:r w:rsidRPr="00D03621"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frame</w:t>
      </w:r>
    </w:p>
    <w:p w14:paraId="4DA33169" w14:textId="1264D276" w:rsidR="00D03621" w:rsidRDefault="00D03621" w:rsidP="00D03621">
      <w:pPr>
        <w:pStyle w:val="ListParagraph"/>
        <w:numPr>
          <w:ilvl w:val="0"/>
          <w:numId w:val="3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Remove data for all other levels except state</w:t>
      </w:r>
    </w:p>
    <w:p w14:paraId="40EAA12E" w14:textId="68CF08EC" w:rsidR="00D03621" w:rsidRDefault="00D03621" w:rsidP="00D03621">
      <w:pPr>
        <w:pStyle w:val="ListParagraph"/>
        <w:numPr>
          <w:ilvl w:val="0"/>
          <w:numId w:val="3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lastRenderedPageBreak/>
        <w:t xml:space="preserve">Merge Covid Case data frame with Travel data frame based on State and </w:t>
      </w:r>
      <w:r w:rsidR="00F70B48"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Dates (inner join)</w:t>
      </w:r>
    </w:p>
    <w:p w14:paraId="69963C92" w14:textId="60A63C7C" w:rsidR="00F70B48" w:rsidRDefault="00F70B48" w:rsidP="00D03621">
      <w:pPr>
        <w:pStyle w:val="ListParagraph"/>
        <w:numPr>
          <w:ilvl w:val="0"/>
          <w:numId w:val="3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Plot correlation between cases</w:t>
      </w:r>
      <w:r w:rsidR="00D4779F"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and travel patterns (total travel, type of trips)</w:t>
      </w:r>
    </w:p>
    <w:p w14:paraId="71DCEBBA" w14:textId="464E1020" w:rsidR="00D4779F" w:rsidRDefault="00D4779F" w:rsidP="00D4779F">
      <w:pPr>
        <w:pStyle w:val="ListParagraph"/>
        <w:numPr>
          <w:ilvl w:val="0"/>
          <w:numId w:val="3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Plot correlation between </w:t>
      </w: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death </w:t>
      </w: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and travel patterns (total travel, type of trips)</w:t>
      </w:r>
    </w:p>
    <w:p w14:paraId="528DBA02" w14:textId="3C5196D6" w:rsidR="00D4779F" w:rsidRDefault="00D4779F" w:rsidP="00D4779F">
      <w:pPr>
        <w:pStyle w:val="ListParagraph"/>
        <w:numPr>
          <w:ilvl w:val="0"/>
          <w:numId w:val="3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Plot </w:t>
      </w: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line trends of </w:t>
      </w: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cases and travel patterns (total travel, type of trips)</w:t>
      </w: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for given time series</w:t>
      </w:r>
    </w:p>
    <w:p w14:paraId="79F4B85C" w14:textId="653493D3" w:rsidR="00D4779F" w:rsidRDefault="00D4779F" w:rsidP="00D4779F">
      <w:pPr>
        <w:pStyle w:val="ListParagraph"/>
        <w:numPr>
          <w:ilvl w:val="0"/>
          <w:numId w:val="3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Plot line trends of </w:t>
      </w: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deaths</w:t>
      </w: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and travel patterns (total travel, type of trips) for given time series</w:t>
      </w:r>
    </w:p>
    <w:p w14:paraId="646B3DE2" w14:textId="6D31151F" w:rsidR="00D4779F" w:rsidRDefault="00D4779F" w:rsidP="00D03621">
      <w:pPr>
        <w:pStyle w:val="ListParagraph"/>
        <w:numPr>
          <w:ilvl w:val="0"/>
          <w:numId w:val="3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Provide case and travel pattern comparison between states</w:t>
      </w:r>
    </w:p>
    <w:p w14:paraId="0F043E26" w14:textId="7BD926B5" w:rsidR="00D4779F" w:rsidRDefault="00D4779F" w:rsidP="00D03621">
      <w:pPr>
        <w:pStyle w:val="ListParagraph"/>
        <w:numPr>
          <w:ilvl w:val="0"/>
          <w:numId w:val="3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Identify highest and lowest impacted states of travel impacts for Covid pandemic </w:t>
      </w:r>
    </w:p>
    <w:p w14:paraId="776F4367" w14:textId="77777777" w:rsidR="00652130" w:rsidRDefault="00D4779F" w:rsidP="00D03621">
      <w:pPr>
        <w:pStyle w:val="ListParagraph"/>
        <w:numPr>
          <w:ilvl w:val="0"/>
          <w:numId w:val="3"/>
        </w:num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Use Google heatmap to show impacts by state using intensity numbers of impacts per million </w:t>
      </w:r>
    </w:p>
    <w:p w14:paraId="54AEDE12" w14:textId="601742EC" w:rsidR="00D4779F" w:rsidRDefault="00652130" w:rsidP="002E4C75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(</w:t>
      </w:r>
      <w:proofErr w:type="gramStart"/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we</w:t>
      </w:r>
      <w:proofErr w:type="gramEnd"/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can add more)</w:t>
      </w:r>
    </w:p>
    <w:p w14:paraId="3F6A77AD" w14:textId="727E073B" w:rsidR="00652130" w:rsidRDefault="00652130" w:rsidP="00652130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13E2F329" w14:textId="1F2BB11A" w:rsidR="00652130" w:rsidRPr="002E4C75" w:rsidRDefault="00652130" w:rsidP="002E4C75">
      <w:p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 w:rsidRPr="002E4C75"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We can also enhance our scope of work with</w:t>
      </w:r>
    </w:p>
    <w:p w14:paraId="67E8450A" w14:textId="29A2817D" w:rsidR="00652130" w:rsidRDefault="00652130" w:rsidP="00652130">
      <w:pPr>
        <w:pStyle w:val="ListParagraph"/>
        <w:ind w:firstLine="720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>1.State wise Vaccination data and Travel data</w:t>
      </w:r>
    </w:p>
    <w:p w14:paraId="32BA3CA0" w14:textId="76E736BC" w:rsidR="00652130" w:rsidRPr="00D03621" w:rsidRDefault="00652130" w:rsidP="00652130">
      <w:pPr>
        <w:pStyle w:val="ListParagraph"/>
        <w:ind w:firstLine="720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  <w:t xml:space="preserve"> 2.Covid data and unemployment data</w:t>
      </w:r>
    </w:p>
    <w:p w14:paraId="584D35CC" w14:textId="1E524FB1" w:rsidR="00EF7C8C" w:rsidRPr="0046585D" w:rsidRDefault="00EF7C8C" w:rsidP="0046585D">
      <w:pPr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4B2FD467" w14:textId="77777777" w:rsidR="001E61E5" w:rsidRDefault="001E61E5" w:rsidP="00EF7C8C">
      <w:pPr>
        <w:pStyle w:val="ListParagraph"/>
        <w:ind w:left="2160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5AF7E626" w14:textId="3B57B857" w:rsidR="004B1F88" w:rsidRDefault="004B1F88" w:rsidP="004B1F88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2F47AE2F" w14:textId="6BF20CF9" w:rsidR="004B1F88" w:rsidRDefault="004B1F88" w:rsidP="004B1F88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3FE8ACBC" w14:textId="5C3780F0" w:rsidR="004B1F88" w:rsidRDefault="004B1F88" w:rsidP="004B1F88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585A4C74" w14:textId="1B33F31B" w:rsidR="004B1F88" w:rsidRDefault="004B1F88" w:rsidP="004B1F88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33021B0A" w14:textId="72D42C5E" w:rsidR="004B1F88" w:rsidRDefault="004B1F88" w:rsidP="004B1F88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50B6F4E7" w14:textId="15DE2B58" w:rsidR="004B1F88" w:rsidRDefault="004B1F88" w:rsidP="004B1F88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07319841" w14:textId="14AA9B74" w:rsidR="004B1F88" w:rsidRDefault="004B1F88" w:rsidP="004B1F88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701A8090" w14:textId="43C302D5" w:rsidR="004B1F88" w:rsidRDefault="004B1F88" w:rsidP="004B1F88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2B507C39" w14:textId="49BA5E30" w:rsidR="004B1F88" w:rsidRDefault="004B1F88" w:rsidP="004B1F88">
      <w:pPr>
        <w:pStyle w:val="ListParagraph"/>
        <w:rPr>
          <w:rFonts w:ascii="Open Sans" w:hAnsi="Open Sans" w:cs="Open Sans"/>
          <w:color w:val="5E5E5E"/>
          <w:spacing w:val="-8"/>
          <w:sz w:val="28"/>
          <w:szCs w:val="28"/>
          <w:shd w:val="clear" w:color="auto" w:fill="FFFFFF"/>
        </w:rPr>
      </w:pPr>
    </w:p>
    <w:p w14:paraId="0DBC3C38" w14:textId="77777777" w:rsidR="004B1F88" w:rsidRPr="004B1F88" w:rsidRDefault="004B1F88" w:rsidP="004B1F88">
      <w:pPr>
        <w:pStyle w:val="ListParagraph"/>
        <w:rPr>
          <w:sz w:val="28"/>
          <w:szCs w:val="28"/>
        </w:rPr>
      </w:pPr>
    </w:p>
    <w:sectPr w:rsidR="004B1F88" w:rsidRPr="004B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A06"/>
    <w:multiLevelType w:val="hybridMultilevel"/>
    <w:tmpl w:val="8132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D14C9"/>
    <w:multiLevelType w:val="hybridMultilevel"/>
    <w:tmpl w:val="36B4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A5639"/>
    <w:multiLevelType w:val="hybridMultilevel"/>
    <w:tmpl w:val="1020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88"/>
    <w:rsid w:val="001E61E5"/>
    <w:rsid w:val="002E4C75"/>
    <w:rsid w:val="0046585D"/>
    <w:rsid w:val="004B1F88"/>
    <w:rsid w:val="00652130"/>
    <w:rsid w:val="0079301E"/>
    <w:rsid w:val="00CE17D9"/>
    <w:rsid w:val="00D03621"/>
    <w:rsid w:val="00D4779F"/>
    <w:rsid w:val="00DE174C"/>
    <w:rsid w:val="00EF7C8C"/>
    <w:rsid w:val="00F7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6B39"/>
  <w15:chartTrackingRefBased/>
  <w15:docId w15:val="{201FE402-5A58-49B2-B808-DDD2F81D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dc.gov/resource/9mfq-cb36.csv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dc.gov/resource/9mfq-cb36.json" TargetMode="External"/><Relationship Id="rId11" Type="http://schemas.openxmlformats.org/officeDocument/2006/relationships/hyperlink" Target="https://data.bts.gov/resource/w96p-f2qv.csv" TargetMode="External"/><Relationship Id="rId5" Type="http://schemas.openxmlformats.org/officeDocument/2006/relationships/hyperlink" Target="https://data.cdc.gov/Case-Surveillance/United-States-COVID-19-Cases-and-Deaths-by-State-o/9mfq-cb36" TargetMode="External"/><Relationship Id="rId10" Type="http://schemas.openxmlformats.org/officeDocument/2006/relationships/hyperlink" Target="https://data.bts.gov/resource/w96p-f2qv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bts.gov/Research-and-Statistics/Trips-by-Distance/w96p-f2q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Mandakini Majumdar</dc:creator>
  <cp:keywords/>
  <dc:description/>
  <cp:lastModifiedBy>Mandakini Majumdar</cp:lastModifiedBy>
  <cp:revision>1</cp:revision>
  <dcterms:created xsi:type="dcterms:W3CDTF">2021-11-30T15:30:00Z</dcterms:created>
  <dcterms:modified xsi:type="dcterms:W3CDTF">2021-11-30T16:49:00Z</dcterms:modified>
</cp:coreProperties>
</file>