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06B4C" w14:textId="4CFBAB67" w:rsidR="00C16984" w:rsidRDefault="00312B1B">
      <w:pPr>
        <w:rPr>
          <w:rStyle w:val="Strong"/>
          <w:rFonts w:ascii="Helvetica" w:hAnsi="Helvetica" w:cs="Helvetica"/>
          <w:color w:val="000000"/>
          <w:sz w:val="21"/>
          <w:szCs w:val="21"/>
          <w:shd w:val="clear" w:color="auto" w:fill="FFFFFF"/>
        </w:rPr>
      </w:pPr>
      <w:r>
        <w:rPr>
          <w:rStyle w:val="Strong"/>
          <w:rFonts w:ascii="Helvetica" w:hAnsi="Helvetica" w:cs="Helvetica"/>
          <w:color w:val="000000"/>
          <w:sz w:val="21"/>
          <w:szCs w:val="21"/>
          <w:shd w:val="clear" w:color="auto" w:fill="FFFFFF"/>
        </w:rPr>
        <w:t xml:space="preserve">Q1. </w:t>
      </w:r>
      <w:r w:rsidR="00AE5A51">
        <w:rPr>
          <w:rStyle w:val="Strong"/>
          <w:rFonts w:ascii="Helvetica" w:hAnsi="Helvetica" w:cs="Helvetica"/>
          <w:color w:val="000000"/>
          <w:sz w:val="21"/>
          <w:szCs w:val="21"/>
          <w:shd w:val="clear" w:color="auto" w:fill="FFFFFF"/>
        </w:rPr>
        <w:t>Which States reacted most/least aggressively to COVID (largest change in travel patterns</w:t>
      </w:r>
      <w:r w:rsidR="00FA23FF">
        <w:rPr>
          <w:rStyle w:val="Strong"/>
          <w:rFonts w:ascii="Helvetica" w:hAnsi="Helvetica" w:cs="Helvetica"/>
          <w:color w:val="000000"/>
          <w:sz w:val="21"/>
          <w:szCs w:val="21"/>
          <w:shd w:val="clear" w:color="auto" w:fill="FFFFFF"/>
        </w:rPr>
        <w:t xml:space="preserve"> before and after COVID</w:t>
      </w:r>
      <w:r w:rsidR="00B212F0">
        <w:rPr>
          <w:rStyle w:val="Strong"/>
          <w:rFonts w:ascii="Helvetica" w:hAnsi="Helvetica" w:cs="Helvetica"/>
          <w:color w:val="000000"/>
          <w:sz w:val="21"/>
          <w:szCs w:val="21"/>
          <w:shd w:val="clear" w:color="auto" w:fill="FFFFFF"/>
        </w:rPr>
        <w:t>)?</w:t>
      </w:r>
      <w:r w:rsidR="00FA23FF">
        <w:rPr>
          <w:rStyle w:val="Strong"/>
          <w:rFonts w:ascii="Helvetica" w:hAnsi="Helvetica" w:cs="Helvetica"/>
          <w:color w:val="000000"/>
          <w:sz w:val="21"/>
          <w:szCs w:val="21"/>
          <w:shd w:val="clear" w:color="auto" w:fill="FFFFFF"/>
        </w:rPr>
        <w:t xml:space="preserve"> Compare individual state’s pattern with </w:t>
      </w:r>
      <w:r w:rsidR="003D1333">
        <w:rPr>
          <w:rStyle w:val="Strong"/>
          <w:rFonts w:ascii="Helvetica" w:hAnsi="Helvetica" w:cs="Helvetica"/>
          <w:color w:val="000000"/>
          <w:sz w:val="21"/>
          <w:szCs w:val="21"/>
          <w:shd w:val="clear" w:color="auto" w:fill="FFFFFF"/>
        </w:rPr>
        <w:t>nationwide</w:t>
      </w:r>
      <w:r w:rsidR="00FA23FF">
        <w:rPr>
          <w:rStyle w:val="Strong"/>
          <w:rFonts w:ascii="Helvetica" w:hAnsi="Helvetica" w:cs="Helvetica"/>
          <w:color w:val="000000"/>
          <w:sz w:val="21"/>
          <w:szCs w:val="21"/>
          <w:shd w:val="clear" w:color="auto" w:fill="FFFFFF"/>
        </w:rPr>
        <w:t xml:space="preserve"> </w:t>
      </w:r>
      <w:r>
        <w:rPr>
          <w:rStyle w:val="Strong"/>
          <w:rFonts w:ascii="Helvetica" w:hAnsi="Helvetica" w:cs="Helvetica"/>
          <w:color w:val="000000"/>
          <w:sz w:val="21"/>
          <w:szCs w:val="21"/>
          <w:shd w:val="clear" w:color="auto" w:fill="FFFFFF"/>
        </w:rPr>
        <w:t>data.</w:t>
      </w:r>
    </w:p>
    <w:p w14:paraId="3F908CD0" w14:textId="77777777" w:rsidR="00F2561D" w:rsidRDefault="00F2561D" w:rsidP="005B76A9">
      <w:pPr>
        <w:shd w:val="clear" w:color="auto" w:fill="FFFFFF"/>
        <w:spacing w:before="372" w:after="0" w:line="240" w:lineRule="auto"/>
        <w:outlineLvl w:val="2"/>
        <w:rPr>
          <w:rFonts w:ascii="Helvetica" w:eastAsia="Times New Roman" w:hAnsi="Helvetica" w:cs="Helvetica"/>
          <w:color w:val="000000"/>
          <w:sz w:val="24"/>
          <w:szCs w:val="24"/>
        </w:rPr>
      </w:pPr>
    </w:p>
    <w:p w14:paraId="4207CC9A" w14:textId="7A7BE944" w:rsidR="005B76A9" w:rsidRDefault="00F2561D" w:rsidP="005B76A9">
      <w:pPr>
        <w:rPr>
          <w:rFonts w:ascii="Helvetica" w:eastAsia="Times New Roman" w:hAnsi="Helvetica" w:cs="Helvetica"/>
          <w:b/>
          <w:bCs/>
          <w:color w:val="000000"/>
          <w:sz w:val="24"/>
          <w:szCs w:val="24"/>
        </w:rPr>
      </w:pPr>
      <w:r>
        <w:rPr>
          <w:rFonts w:ascii="Helvetica" w:eastAsia="Times New Roman" w:hAnsi="Helvetica" w:cs="Helvetica"/>
          <w:b/>
          <w:bCs/>
          <w:color w:val="000000"/>
          <w:sz w:val="24"/>
          <w:szCs w:val="24"/>
        </w:rPr>
        <w:t>G</w:t>
      </w:r>
      <w:r w:rsidR="005B76A9" w:rsidRPr="005B76A9">
        <w:rPr>
          <w:rFonts w:ascii="Helvetica" w:eastAsia="Times New Roman" w:hAnsi="Helvetica" w:cs="Helvetica"/>
          <w:b/>
          <w:bCs/>
          <w:color w:val="000000"/>
          <w:sz w:val="24"/>
          <w:szCs w:val="24"/>
        </w:rPr>
        <w:t>raphs:</w:t>
      </w:r>
    </w:p>
    <w:p w14:paraId="486F0472" w14:textId="7B843837" w:rsidR="00C16984" w:rsidRDefault="003D1333" w:rsidP="001A1B98">
      <w:pPr>
        <w:rPr>
          <w:rFonts w:ascii="Helvetica" w:eastAsia="Times New Roman" w:hAnsi="Helvetica" w:cs="Helvetica"/>
          <w:color w:val="000000"/>
          <w:sz w:val="24"/>
          <w:szCs w:val="24"/>
        </w:rPr>
      </w:pPr>
      <w:r>
        <w:rPr>
          <w:rFonts w:ascii="Helvetica" w:eastAsia="Times New Roman" w:hAnsi="Helvetica" w:cs="Helvetica"/>
          <w:color w:val="000000"/>
          <w:sz w:val="24"/>
          <w:szCs w:val="24"/>
        </w:rPr>
        <w:t>1.</w:t>
      </w:r>
      <w:r w:rsidR="00C16984" w:rsidRPr="002600E1">
        <w:rPr>
          <w:rFonts w:ascii="Helvetica" w:eastAsia="Times New Roman" w:hAnsi="Helvetica" w:cs="Helvetica"/>
          <w:color w:val="000000"/>
          <w:sz w:val="24"/>
          <w:szCs w:val="24"/>
        </w:rPr>
        <w:t>Time Series of COVID Cases</w:t>
      </w:r>
      <w:r w:rsidR="001A1B98">
        <w:rPr>
          <w:rFonts w:ascii="Helvetica" w:eastAsia="Times New Roman" w:hAnsi="Helvetica" w:cs="Helvetica"/>
          <w:color w:val="000000"/>
          <w:sz w:val="24"/>
          <w:szCs w:val="24"/>
        </w:rPr>
        <w:t xml:space="preserve">, total </w:t>
      </w:r>
      <w:r>
        <w:rPr>
          <w:rFonts w:ascii="Helvetica" w:eastAsia="Times New Roman" w:hAnsi="Helvetica" w:cs="Helvetica"/>
          <w:color w:val="000000"/>
          <w:sz w:val="24"/>
          <w:szCs w:val="24"/>
        </w:rPr>
        <w:t>death</w:t>
      </w:r>
      <w:r w:rsidRPr="002600E1">
        <w:rPr>
          <w:rFonts w:ascii="Helvetica" w:eastAsia="Times New Roman" w:hAnsi="Helvetica" w:cs="Helvetica"/>
          <w:color w:val="000000"/>
          <w:sz w:val="24"/>
          <w:szCs w:val="24"/>
        </w:rPr>
        <w:t>, population</w:t>
      </w:r>
      <w:r w:rsidR="00F2561D">
        <w:rPr>
          <w:rFonts w:ascii="Helvetica" w:eastAsia="Times New Roman" w:hAnsi="Helvetica" w:cs="Helvetica"/>
          <w:color w:val="000000"/>
          <w:sz w:val="24"/>
          <w:szCs w:val="24"/>
        </w:rPr>
        <w:t xml:space="preserve"> staying at home, </w:t>
      </w:r>
      <w:r w:rsidR="00F2561D">
        <w:rPr>
          <w:rFonts w:ascii="Helvetica" w:eastAsia="Times New Roman" w:hAnsi="Helvetica" w:cs="Helvetica"/>
          <w:color w:val="000000"/>
          <w:sz w:val="24"/>
          <w:szCs w:val="24"/>
        </w:rPr>
        <w:t>population</w:t>
      </w:r>
      <w:r w:rsidR="00F2561D">
        <w:rPr>
          <w:rFonts w:ascii="Helvetica" w:eastAsia="Times New Roman" w:hAnsi="Helvetica" w:cs="Helvetica"/>
          <w:color w:val="000000"/>
          <w:sz w:val="24"/>
          <w:szCs w:val="24"/>
        </w:rPr>
        <w:t xml:space="preserve"> not</w:t>
      </w:r>
      <w:r w:rsidR="00F2561D">
        <w:rPr>
          <w:rFonts w:ascii="Helvetica" w:eastAsia="Times New Roman" w:hAnsi="Helvetica" w:cs="Helvetica"/>
          <w:color w:val="000000"/>
          <w:sz w:val="24"/>
          <w:szCs w:val="24"/>
        </w:rPr>
        <w:t xml:space="preserve"> staying at home</w:t>
      </w:r>
      <w:r w:rsidR="00F2561D" w:rsidRPr="002600E1">
        <w:rPr>
          <w:rFonts w:ascii="Helvetica" w:eastAsia="Times New Roman" w:hAnsi="Helvetica" w:cs="Helvetica"/>
          <w:color w:val="000000"/>
          <w:sz w:val="24"/>
          <w:szCs w:val="24"/>
        </w:rPr>
        <w:t xml:space="preserve"> </w:t>
      </w:r>
      <w:r w:rsidR="00C16984" w:rsidRPr="002600E1">
        <w:rPr>
          <w:rFonts w:ascii="Helvetica" w:eastAsia="Times New Roman" w:hAnsi="Helvetica" w:cs="Helvetica"/>
          <w:color w:val="000000"/>
          <w:sz w:val="24"/>
          <w:szCs w:val="24"/>
        </w:rPr>
        <w:t>(Overlay 2019 and 2020) in USA</w:t>
      </w:r>
    </w:p>
    <w:p w14:paraId="7730BCE6" w14:textId="23CBB9F2" w:rsidR="002600E1" w:rsidRDefault="002600E1" w:rsidP="002600E1">
      <w:pPr>
        <w:pStyle w:val="ListParagraph"/>
        <w:shd w:val="clear" w:color="auto" w:fill="FFFFFF"/>
        <w:spacing w:before="186" w:after="0" w:line="240" w:lineRule="auto"/>
        <w:outlineLvl w:val="2"/>
        <w:rPr>
          <w:rFonts w:ascii="Helvetica" w:eastAsia="Times New Roman" w:hAnsi="Helvetica" w:cs="Helvetica"/>
          <w:color w:val="000000"/>
          <w:sz w:val="24"/>
          <w:szCs w:val="24"/>
        </w:rPr>
      </w:pPr>
    </w:p>
    <w:p w14:paraId="59A92C17" w14:textId="49201162" w:rsidR="002600E1" w:rsidRPr="002600E1" w:rsidRDefault="00445CFC" w:rsidP="002600E1">
      <w:pPr>
        <w:pStyle w:val="ListParagraph"/>
        <w:shd w:val="clear" w:color="auto" w:fill="FFFFFF"/>
        <w:spacing w:before="186" w:after="0" w:line="240" w:lineRule="auto"/>
        <w:outlineLvl w:val="2"/>
        <w:rPr>
          <w:rFonts w:ascii="Helvetica" w:eastAsia="Times New Roman" w:hAnsi="Helvetica" w:cs="Helvetica"/>
          <w:color w:val="000000"/>
          <w:sz w:val="24"/>
          <w:szCs w:val="24"/>
        </w:rPr>
      </w:pPr>
      <w:r>
        <w:rPr>
          <w:noProof/>
        </w:rPr>
        <mc:AlternateContent>
          <mc:Choice Requires="wps">
            <w:drawing>
              <wp:anchor distT="0" distB="0" distL="114300" distR="114300" simplePos="0" relativeHeight="251661312" behindDoc="0" locked="0" layoutInCell="1" allowOverlap="1" wp14:anchorId="6E47BDB5" wp14:editId="12B3F4E4">
                <wp:simplePos x="0" y="0"/>
                <wp:positionH relativeFrom="column">
                  <wp:posOffset>3892550</wp:posOffset>
                </wp:positionH>
                <wp:positionV relativeFrom="paragraph">
                  <wp:posOffset>323215</wp:posOffset>
                </wp:positionV>
                <wp:extent cx="594591" cy="1416050"/>
                <wp:effectExtent l="0" t="0" r="15240" b="12700"/>
                <wp:wrapNone/>
                <wp:docPr id="9" name="Rectangle 9"/>
                <wp:cNvGraphicFramePr/>
                <a:graphic xmlns:a="http://schemas.openxmlformats.org/drawingml/2006/main">
                  <a:graphicData uri="http://schemas.microsoft.com/office/word/2010/wordprocessingShape">
                    <wps:wsp>
                      <wps:cNvSpPr/>
                      <wps:spPr>
                        <a:xfrm>
                          <a:off x="0" y="0"/>
                          <a:ext cx="594591" cy="14160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19FD34" id="Rectangle 9" o:spid="_x0000_s1026" style="position:absolute;margin-left:306.5pt;margin-top:25.45pt;width:46.8pt;height:11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" filled="f" strokecolor="#1f3763 [1604]" strokeweight="1pt"/>
            </w:pict>
          </mc:Fallback>
        </mc:AlternateContent>
      </w:r>
      <w:r w:rsidR="00E10A59">
        <w:rPr>
          <w:noProof/>
        </w:rPr>
        <mc:AlternateContent>
          <mc:Choice Requires="wps">
            <w:drawing>
              <wp:anchor distT="0" distB="0" distL="114300" distR="114300" simplePos="0" relativeHeight="251659264" behindDoc="0" locked="0" layoutInCell="1" allowOverlap="1" wp14:anchorId="023024DC" wp14:editId="23865021">
                <wp:simplePos x="0" y="0"/>
                <wp:positionH relativeFrom="column">
                  <wp:posOffset>2990850</wp:posOffset>
                </wp:positionH>
                <wp:positionV relativeFrom="paragraph">
                  <wp:posOffset>291465</wp:posOffset>
                </wp:positionV>
                <wp:extent cx="654050" cy="1530350"/>
                <wp:effectExtent l="0" t="0" r="12700" b="12700"/>
                <wp:wrapNone/>
                <wp:docPr id="7" name="Rectangle 7"/>
                <wp:cNvGraphicFramePr/>
                <a:graphic xmlns:a="http://schemas.openxmlformats.org/drawingml/2006/main">
                  <a:graphicData uri="http://schemas.microsoft.com/office/word/2010/wordprocessingShape">
                    <wps:wsp>
                      <wps:cNvSpPr/>
                      <wps:spPr>
                        <a:xfrm>
                          <a:off x="0" y="0"/>
                          <a:ext cx="654050" cy="1530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391BDF" id="Rectangle 7" o:spid="_x0000_s1026" style="position:absolute;margin-left:235.5pt;margin-top:22.95pt;width:51.5pt;height:12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" filled="f" strokecolor="#1f3763 [1604]" strokeweight="1pt"/>
            </w:pict>
          </mc:Fallback>
        </mc:AlternateContent>
      </w:r>
      <w:r w:rsidR="002600E1">
        <w:rPr>
          <w:noProof/>
        </w:rPr>
        <w:drawing>
          <wp:inline distT="0" distB="0" distL="0" distR="0" wp14:anchorId="3B224ABC" wp14:editId="58ACB2F5">
            <wp:extent cx="5943600" cy="24104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10460"/>
                    </a:xfrm>
                    <a:prstGeom prst="rect">
                      <a:avLst/>
                    </a:prstGeom>
                  </pic:spPr>
                </pic:pic>
              </a:graphicData>
            </a:graphic>
          </wp:inline>
        </w:drawing>
      </w:r>
    </w:p>
    <w:p w14:paraId="5F028CB2" w14:textId="77777777" w:rsidR="00F3243B" w:rsidRDefault="00F3243B" w:rsidP="002600E1">
      <w:pPr>
        <w:shd w:val="clear" w:color="auto" w:fill="FFFFFF"/>
        <w:spacing w:before="186" w:after="0" w:line="240" w:lineRule="auto"/>
        <w:ind w:left="360"/>
        <w:outlineLvl w:val="2"/>
        <w:rPr>
          <w:rFonts w:ascii="Helvetica" w:eastAsia="Times New Roman" w:hAnsi="Helvetica" w:cs="Helvetica"/>
          <w:color w:val="000000"/>
          <w:sz w:val="24"/>
          <w:szCs w:val="24"/>
        </w:rPr>
      </w:pPr>
    </w:p>
    <w:p w14:paraId="475F4225" w14:textId="21386022" w:rsidR="00F3243B" w:rsidRDefault="00C77C05" w:rsidP="002600E1">
      <w:pPr>
        <w:shd w:val="clear" w:color="auto" w:fill="FFFFFF"/>
        <w:spacing w:before="186" w:after="0" w:line="240" w:lineRule="auto"/>
        <w:ind w:left="360"/>
        <w:outlineLvl w:val="2"/>
        <w:rPr>
          <w:rFonts w:ascii="Helvetica" w:eastAsia="Times New Roman" w:hAnsi="Helvetica" w:cs="Helvetica"/>
          <w:color w:val="000000"/>
          <w:sz w:val="24"/>
          <w:szCs w:val="24"/>
        </w:rPr>
      </w:pPr>
      <w:r>
        <w:rPr>
          <w:rFonts w:ascii="Helvetica" w:eastAsia="Times New Roman" w:hAnsi="Helvetica" w:cs="Helvetica"/>
          <w:color w:val="000000"/>
          <w:sz w:val="24"/>
          <w:szCs w:val="24"/>
        </w:rPr>
        <w:t>Observations :</w:t>
      </w:r>
    </w:p>
    <w:p w14:paraId="42939DA6" w14:textId="28F59302" w:rsidR="00F3243B" w:rsidRPr="002F0384" w:rsidRDefault="00C77C05" w:rsidP="00C77C05">
      <w:pPr>
        <w:ind w:left="360"/>
        <w:rPr>
          <w:rFonts w:ascii="Helvetica" w:eastAsia="Times New Roman" w:hAnsi="Helvetica" w:cs="Helvetica"/>
          <w:color w:val="000000"/>
          <w:sz w:val="24"/>
          <w:szCs w:val="24"/>
        </w:rPr>
      </w:pPr>
      <w:r w:rsidRPr="002F0384">
        <w:rPr>
          <w:rFonts w:ascii="Helvetica" w:eastAsia="Times New Roman" w:hAnsi="Helvetica" w:cs="Helvetica"/>
          <w:color w:val="000000"/>
          <w:sz w:val="24"/>
          <w:szCs w:val="24"/>
        </w:rPr>
        <w:t>Above</w:t>
      </w:r>
      <w:r w:rsidR="00F3243B" w:rsidRPr="002F0384">
        <w:rPr>
          <w:rFonts w:ascii="Helvetica" w:eastAsia="Times New Roman" w:hAnsi="Helvetica" w:cs="Helvetica"/>
          <w:color w:val="000000"/>
          <w:sz w:val="24"/>
          <w:szCs w:val="24"/>
        </w:rPr>
        <w:t xml:space="preserve"> graph is showing changes in number of trips one year before and one year after COVID started at national level.</w:t>
      </w:r>
    </w:p>
    <w:p w14:paraId="1DA65B2F" w14:textId="70156E78" w:rsidR="002600E1" w:rsidRPr="00C77C05" w:rsidRDefault="00E10A59" w:rsidP="00C77C05">
      <w:pPr>
        <w:pStyle w:val="ListParagraph"/>
        <w:numPr>
          <w:ilvl w:val="0"/>
          <w:numId w:val="2"/>
        </w:numPr>
        <w:shd w:val="clear" w:color="auto" w:fill="FFFFFF"/>
        <w:spacing w:before="186" w:after="0" w:line="240" w:lineRule="auto"/>
        <w:outlineLvl w:val="2"/>
        <w:rPr>
          <w:rFonts w:ascii="Helvetica" w:eastAsia="Times New Roman" w:hAnsi="Helvetica" w:cs="Helvetica"/>
          <w:color w:val="000000"/>
          <w:sz w:val="24"/>
          <w:szCs w:val="24"/>
        </w:rPr>
      </w:pPr>
      <w:r w:rsidRPr="00C77C05">
        <w:rPr>
          <w:rFonts w:ascii="Helvetica" w:eastAsia="Times New Roman" w:hAnsi="Helvetica" w:cs="Helvetica"/>
          <w:color w:val="000000"/>
          <w:sz w:val="24"/>
          <w:szCs w:val="24"/>
        </w:rPr>
        <w:t xml:space="preserve">We can see </w:t>
      </w:r>
      <w:proofErr w:type="spellStart"/>
      <w:r w:rsidRPr="00C77C05">
        <w:rPr>
          <w:rFonts w:ascii="Helvetica" w:eastAsia="Times New Roman" w:hAnsi="Helvetica" w:cs="Helvetica"/>
          <w:color w:val="000000"/>
          <w:sz w:val="24"/>
          <w:szCs w:val="24"/>
        </w:rPr>
        <w:t>a</w:t>
      </w:r>
      <w:proofErr w:type="spellEnd"/>
      <w:r w:rsidRPr="00C77C05">
        <w:rPr>
          <w:rFonts w:ascii="Helvetica" w:eastAsia="Times New Roman" w:hAnsi="Helvetica" w:cs="Helvetica"/>
          <w:color w:val="000000"/>
          <w:sz w:val="24"/>
          <w:szCs w:val="24"/>
        </w:rPr>
        <w:t xml:space="preserve"> overall reduction of trips after covid</w:t>
      </w:r>
      <w:r w:rsidR="00C77C05" w:rsidRPr="00C77C05">
        <w:rPr>
          <w:rFonts w:ascii="Helvetica" w:eastAsia="Times New Roman" w:hAnsi="Helvetica" w:cs="Helvetica"/>
          <w:color w:val="000000"/>
          <w:sz w:val="24"/>
          <w:szCs w:val="24"/>
        </w:rPr>
        <w:t>.</w:t>
      </w:r>
    </w:p>
    <w:p w14:paraId="708E45B0" w14:textId="4EED8AD4" w:rsidR="00E10A59" w:rsidRPr="00C77C05" w:rsidRDefault="00E10A59" w:rsidP="00C77C05">
      <w:pPr>
        <w:pStyle w:val="ListParagraph"/>
        <w:numPr>
          <w:ilvl w:val="0"/>
          <w:numId w:val="2"/>
        </w:numPr>
        <w:shd w:val="clear" w:color="auto" w:fill="FFFFFF"/>
        <w:spacing w:before="186" w:after="0" w:line="240" w:lineRule="auto"/>
        <w:outlineLvl w:val="2"/>
        <w:rPr>
          <w:rFonts w:ascii="Helvetica" w:eastAsia="Times New Roman" w:hAnsi="Helvetica" w:cs="Helvetica"/>
          <w:color w:val="000000"/>
          <w:sz w:val="24"/>
          <w:szCs w:val="24"/>
        </w:rPr>
      </w:pPr>
      <w:r w:rsidRPr="00C77C05">
        <w:rPr>
          <w:rFonts w:ascii="Helvetica" w:eastAsia="Times New Roman" w:hAnsi="Helvetica" w:cs="Helvetica"/>
          <w:color w:val="000000"/>
          <w:sz w:val="24"/>
          <w:szCs w:val="24"/>
        </w:rPr>
        <w:t>Specifically when COVID was picking up we can see dip in number of trips.</w:t>
      </w:r>
    </w:p>
    <w:p w14:paraId="09F3C5A7" w14:textId="69B78BEC" w:rsidR="00E10A59" w:rsidRPr="00C77C05" w:rsidRDefault="00445CFC" w:rsidP="00C77C05">
      <w:pPr>
        <w:pStyle w:val="ListParagraph"/>
        <w:numPr>
          <w:ilvl w:val="0"/>
          <w:numId w:val="2"/>
        </w:numPr>
        <w:shd w:val="clear" w:color="auto" w:fill="FFFFFF"/>
        <w:spacing w:before="186" w:after="0" w:line="240" w:lineRule="auto"/>
        <w:outlineLvl w:val="2"/>
        <w:rPr>
          <w:rFonts w:ascii="Helvetica" w:eastAsia="Times New Roman" w:hAnsi="Helvetica" w:cs="Helvetica"/>
          <w:color w:val="000000"/>
          <w:sz w:val="24"/>
          <w:szCs w:val="24"/>
        </w:rPr>
      </w:pPr>
      <w:r w:rsidRPr="00C77C05">
        <w:rPr>
          <w:rFonts w:ascii="Helvetica" w:eastAsia="Times New Roman" w:hAnsi="Helvetica" w:cs="Helvetica"/>
          <w:color w:val="000000"/>
          <w:sz w:val="24"/>
          <w:szCs w:val="24"/>
        </w:rPr>
        <w:t>After some time when COVID was stabilizing we can see increment of trips although COVID cases was happening.</w:t>
      </w:r>
    </w:p>
    <w:p w14:paraId="575464A3" w14:textId="77777777" w:rsidR="00E10A59" w:rsidRDefault="00E10A59" w:rsidP="00E10A59">
      <w:pPr>
        <w:pStyle w:val="ListParagraph"/>
        <w:ind w:left="360"/>
        <w:rPr>
          <w:rFonts w:ascii="Helvetica" w:eastAsia="Times New Roman" w:hAnsi="Helvetica" w:cs="Helvetica"/>
          <w:color w:val="000000"/>
          <w:sz w:val="24"/>
          <w:szCs w:val="24"/>
        </w:rPr>
      </w:pPr>
    </w:p>
    <w:p w14:paraId="64C2F305" w14:textId="4C39214E" w:rsidR="00F2561D" w:rsidRPr="003D1333" w:rsidRDefault="00F2561D" w:rsidP="003D1333">
      <w:pPr>
        <w:pStyle w:val="ListParagraph"/>
        <w:numPr>
          <w:ilvl w:val="0"/>
          <w:numId w:val="3"/>
        </w:numPr>
        <w:rPr>
          <w:rFonts w:ascii="Helvetica" w:eastAsia="Times New Roman" w:hAnsi="Helvetica" w:cs="Helvetica"/>
          <w:color w:val="000000"/>
          <w:sz w:val="24"/>
          <w:szCs w:val="24"/>
        </w:rPr>
      </w:pPr>
      <w:r w:rsidRPr="003D1333">
        <w:rPr>
          <w:rFonts w:ascii="Helvetica" w:eastAsia="Times New Roman" w:hAnsi="Helvetica" w:cs="Helvetica"/>
          <w:color w:val="000000"/>
          <w:sz w:val="24"/>
          <w:szCs w:val="24"/>
        </w:rPr>
        <w:t xml:space="preserve">Time Series of COVID Cases, total death ,population staying at home, population not staying at home (Overlay 2019 </w:t>
      </w:r>
      <w:r w:rsidR="00FC5B92" w:rsidRPr="003D1333">
        <w:rPr>
          <w:rFonts w:ascii="Helvetica" w:eastAsia="Times New Roman" w:hAnsi="Helvetica" w:cs="Helvetica"/>
          <w:color w:val="000000"/>
          <w:sz w:val="24"/>
          <w:szCs w:val="24"/>
        </w:rPr>
        <w:t>,</w:t>
      </w:r>
      <w:r w:rsidRPr="003D1333">
        <w:rPr>
          <w:rFonts w:ascii="Helvetica" w:eastAsia="Times New Roman" w:hAnsi="Helvetica" w:cs="Helvetica"/>
          <w:color w:val="000000"/>
          <w:sz w:val="24"/>
          <w:szCs w:val="24"/>
        </w:rPr>
        <w:t xml:space="preserve"> 2020</w:t>
      </w:r>
      <w:r w:rsidR="00FC5B92" w:rsidRPr="003D1333">
        <w:rPr>
          <w:rFonts w:ascii="Helvetica" w:eastAsia="Times New Roman" w:hAnsi="Helvetica" w:cs="Helvetica"/>
          <w:color w:val="000000"/>
          <w:sz w:val="24"/>
          <w:szCs w:val="24"/>
        </w:rPr>
        <w:t xml:space="preserve"> and 2021</w:t>
      </w:r>
      <w:r w:rsidRPr="003D1333">
        <w:rPr>
          <w:rFonts w:ascii="Helvetica" w:eastAsia="Times New Roman" w:hAnsi="Helvetica" w:cs="Helvetica"/>
          <w:color w:val="000000"/>
          <w:sz w:val="24"/>
          <w:szCs w:val="24"/>
        </w:rPr>
        <w:t xml:space="preserve">) in </w:t>
      </w:r>
      <w:r w:rsidRPr="003D1333">
        <w:rPr>
          <w:rFonts w:ascii="Helvetica" w:eastAsia="Times New Roman" w:hAnsi="Helvetica" w:cs="Helvetica"/>
          <w:color w:val="000000"/>
          <w:sz w:val="24"/>
          <w:szCs w:val="24"/>
        </w:rPr>
        <w:t>California</w:t>
      </w:r>
    </w:p>
    <w:p w14:paraId="3DCAC23A" w14:textId="417FBE5E" w:rsidR="002600E1" w:rsidRDefault="002600E1" w:rsidP="002600E1">
      <w:pPr>
        <w:pStyle w:val="ListParagraph"/>
        <w:rPr>
          <w:rFonts w:ascii="Helvetica" w:eastAsia="Times New Roman" w:hAnsi="Helvetica" w:cs="Helvetica"/>
          <w:color w:val="000000"/>
          <w:sz w:val="24"/>
          <w:szCs w:val="24"/>
        </w:rPr>
      </w:pPr>
    </w:p>
    <w:p w14:paraId="5CB6E99F" w14:textId="702D71EB" w:rsidR="00445CFC" w:rsidRDefault="00445CFC" w:rsidP="002600E1">
      <w:pPr>
        <w:pStyle w:val="ListParagraph"/>
        <w:rPr>
          <w:rFonts w:ascii="Helvetica" w:eastAsia="Times New Roman" w:hAnsi="Helvetica" w:cs="Helvetica"/>
          <w:color w:val="000000"/>
          <w:sz w:val="24"/>
          <w:szCs w:val="24"/>
        </w:rPr>
      </w:pPr>
    </w:p>
    <w:p w14:paraId="3D43876A" w14:textId="14E1E739" w:rsidR="002600E1" w:rsidRDefault="002600E1" w:rsidP="00F2561D">
      <w:pPr>
        <w:shd w:val="clear" w:color="auto" w:fill="FFFFFF"/>
        <w:spacing w:before="372" w:after="0" w:line="240" w:lineRule="auto"/>
        <w:outlineLvl w:val="2"/>
        <w:rPr>
          <w:rFonts w:ascii="Helvetica" w:eastAsia="Times New Roman" w:hAnsi="Helvetica" w:cs="Helvetica"/>
          <w:color w:val="000000"/>
          <w:sz w:val="24"/>
          <w:szCs w:val="24"/>
        </w:rPr>
      </w:pPr>
      <w:r>
        <w:rPr>
          <w:noProof/>
        </w:rPr>
        <w:lastRenderedPageBreak/>
        <w:drawing>
          <wp:inline distT="0" distB="0" distL="0" distR="0" wp14:anchorId="0640067C" wp14:editId="5BE46A64">
            <wp:extent cx="5943600" cy="2438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438400"/>
                    </a:xfrm>
                    <a:prstGeom prst="rect">
                      <a:avLst/>
                    </a:prstGeom>
                  </pic:spPr>
                </pic:pic>
              </a:graphicData>
            </a:graphic>
          </wp:inline>
        </w:drawing>
      </w:r>
    </w:p>
    <w:p w14:paraId="0B0F7E4C" w14:textId="77777777" w:rsidR="00A9764E" w:rsidRDefault="00A9764E" w:rsidP="00A9764E">
      <w:pPr>
        <w:pStyle w:val="ListParagraph"/>
        <w:rPr>
          <w:rFonts w:ascii="Helvetica" w:eastAsia="Times New Roman" w:hAnsi="Helvetica" w:cs="Helvetica"/>
          <w:color w:val="000000"/>
          <w:sz w:val="24"/>
          <w:szCs w:val="24"/>
        </w:rPr>
      </w:pPr>
    </w:p>
    <w:p w14:paraId="268D10A0" w14:textId="77777777" w:rsidR="00A9764E" w:rsidRDefault="00A9764E" w:rsidP="00A9764E">
      <w:pPr>
        <w:pStyle w:val="ListParagraph"/>
        <w:rPr>
          <w:rFonts w:ascii="Helvetica" w:eastAsia="Times New Roman" w:hAnsi="Helvetica" w:cs="Helvetica"/>
          <w:color w:val="000000"/>
          <w:sz w:val="24"/>
          <w:szCs w:val="24"/>
        </w:rPr>
      </w:pPr>
    </w:p>
    <w:p w14:paraId="1F9DD99A" w14:textId="7B812ECF" w:rsidR="00A9764E" w:rsidRPr="00A9764E" w:rsidRDefault="00A9764E" w:rsidP="00A9764E">
      <w:pPr>
        <w:rPr>
          <w:rFonts w:ascii="Helvetica" w:eastAsia="Times New Roman" w:hAnsi="Helvetica" w:cs="Helvetica"/>
          <w:color w:val="000000"/>
          <w:sz w:val="24"/>
          <w:szCs w:val="24"/>
        </w:rPr>
      </w:pPr>
      <w:r w:rsidRPr="00A9764E">
        <w:rPr>
          <w:rFonts w:ascii="Helvetica" w:eastAsia="Times New Roman" w:hAnsi="Helvetica" w:cs="Helvetica"/>
          <w:b/>
          <w:bCs/>
          <w:color w:val="000000"/>
          <w:sz w:val="24"/>
          <w:szCs w:val="24"/>
        </w:rPr>
        <w:t>Observation</w:t>
      </w:r>
      <w:r>
        <w:rPr>
          <w:rFonts w:ascii="Helvetica" w:eastAsia="Times New Roman" w:hAnsi="Helvetica" w:cs="Helvetica"/>
          <w:color w:val="000000"/>
          <w:sz w:val="24"/>
          <w:szCs w:val="24"/>
        </w:rPr>
        <w:t xml:space="preserve"> : </w:t>
      </w:r>
      <w:r w:rsidRPr="00A9764E">
        <w:rPr>
          <w:rFonts w:ascii="Helvetica" w:eastAsia="Times New Roman" w:hAnsi="Helvetica" w:cs="Helvetica"/>
          <w:color w:val="000000"/>
          <w:sz w:val="24"/>
          <w:szCs w:val="24"/>
        </w:rPr>
        <w:t>We picked CA as one of highly COVID impacted state ,we can see similar pattern of reducing trips as national trend .But here intensity is high.</w:t>
      </w:r>
    </w:p>
    <w:p w14:paraId="67C6201F" w14:textId="77777777" w:rsidR="002600E1" w:rsidRPr="002600E1" w:rsidRDefault="002600E1" w:rsidP="002600E1">
      <w:pPr>
        <w:pStyle w:val="ListParagraph"/>
        <w:shd w:val="clear" w:color="auto" w:fill="FFFFFF"/>
        <w:spacing w:before="372" w:after="0" w:line="240" w:lineRule="auto"/>
        <w:outlineLvl w:val="2"/>
        <w:rPr>
          <w:rFonts w:ascii="Helvetica" w:eastAsia="Times New Roman" w:hAnsi="Helvetica" w:cs="Helvetica"/>
          <w:color w:val="000000"/>
          <w:sz w:val="24"/>
          <w:szCs w:val="24"/>
        </w:rPr>
      </w:pPr>
    </w:p>
    <w:p w14:paraId="38A01A36" w14:textId="4074B7D8" w:rsidR="00F2561D" w:rsidRPr="003D1333" w:rsidRDefault="003D1333" w:rsidP="003D1333">
      <w:pPr>
        <w:rPr>
          <w:rFonts w:ascii="Helvetica" w:eastAsia="Times New Roman" w:hAnsi="Helvetica" w:cs="Helvetica"/>
          <w:color w:val="000000"/>
          <w:sz w:val="24"/>
          <w:szCs w:val="24"/>
        </w:rPr>
      </w:pPr>
      <w:r>
        <w:rPr>
          <w:rFonts w:ascii="Helvetica" w:eastAsia="Times New Roman" w:hAnsi="Helvetica" w:cs="Helvetica"/>
          <w:color w:val="000000"/>
          <w:sz w:val="24"/>
          <w:szCs w:val="24"/>
        </w:rPr>
        <w:t>3)</w:t>
      </w:r>
      <w:r w:rsidR="00F2561D" w:rsidRPr="003D1333">
        <w:rPr>
          <w:rFonts w:ascii="Helvetica" w:eastAsia="Times New Roman" w:hAnsi="Helvetica" w:cs="Helvetica"/>
          <w:color w:val="000000"/>
          <w:sz w:val="24"/>
          <w:szCs w:val="24"/>
        </w:rPr>
        <w:t xml:space="preserve">Time Series of COVID Cases, total death ,population staying at home, population not staying at home (Overlay 2019 </w:t>
      </w:r>
      <w:r w:rsidR="00FC5B92" w:rsidRPr="003D1333">
        <w:rPr>
          <w:rFonts w:ascii="Helvetica" w:eastAsia="Times New Roman" w:hAnsi="Helvetica" w:cs="Helvetica"/>
          <w:color w:val="000000"/>
          <w:sz w:val="24"/>
          <w:szCs w:val="24"/>
        </w:rPr>
        <w:t xml:space="preserve">, </w:t>
      </w:r>
      <w:r w:rsidR="00F2561D" w:rsidRPr="003D1333">
        <w:rPr>
          <w:rFonts w:ascii="Helvetica" w:eastAsia="Times New Roman" w:hAnsi="Helvetica" w:cs="Helvetica"/>
          <w:color w:val="000000"/>
          <w:sz w:val="24"/>
          <w:szCs w:val="24"/>
        </w:rPr>
        <w:t>2020</w:t>
      </w:r>
      <w:r w:rsidR="00FC5B92" w:rsidRPr="003D1333">
        <w:rPr>
          <w:rFonts w:ascii="Helvetica" w:eastAsia="Times New Roman" w:hAnsi="Helvetica" w:cs="Helvetica"/>
          <w:color w:val="000000"/>
          <w:sz w:val="24"/>
          <w:szCs w:val="24"/>
        </w:rPr>
        <w:t xml:space="preserve"> and 2021</w:t>
      </w:r>
      <w:r w:rsidR="00F2561D" w:rsidRPr="003D1333">
        <w:rPr>
          <w:rFonts w:ascii="Helvetica" w:eastAsia="Times New Roman" w:hAnsi="Helvetica" w:cs="Helvetica"/>
          <w:color w:val="000000"/>
          <w:sz w:val="24"/>
          <w:szCs w:val="24"/>
        </w:rPr>
        <w:t xml:space="preserve">) in </w:t>
      </w:r>
      <w:r w:rsidR="00F2561D" w:rsidRPr="003D1333">
        <w:rPr>
          <w:rFonts w:ascii="Helvetica" w:eastAsia="Times New Roman" w:hAnsi="Helvetica" w:cs="Helvetica"/>
          <w:color w:val="000000"/>
          <w:sz w:val="24"/>
          <w:szCs w:val="24"/>
        </w:rPr>
        <w:t>Vermont</w:t>
      </w:r>
    </w:p>
    <w:p w14:paraId="38307E2C" w14:textId="77777777" w:rsidR="00FC5B92" w:rsidRPr="00FC5B92" w:rsidRDefault="00FC5B92" w:rsidP="00FC5B92">
      <w:pPr>
        <w:rPr>
          <w:rFonts w:ascii="Helvetica" w:eastAsia="Times New Roman" w:hAnsi="Helvetica" w:cs="Helvetica"/>
          <w:color w:val="000000"/>
          <w:sz w:val="24"/>
          <w:szCs w:val="24"/>
        </w:rPr>
      </w:pPr>
    </w:p>
    <w:p w14:paraId="6BDC79C3" w14:textId="77777777" w:rsidR="00F2561D" w:rsidRDefault="00F2561D" w:rsidP="00C16984">
      <w:pPr>
        <w:shd w:val="clear" w:color="auto" w:fill="FFFFFF"/>
        <w:spacing w:before="372" w:after="0" w:line="240" w:lineRule="auto"/>
        <w:outlineLvl w:val="2"/>
        <w:rPr>
          <w:rFonts w:ascii="Helvetica" w:eastAsia="Times New Roman" w:hAnsi="Helvetica" w:cs="Helvetica"/>
          <w:color w:val="000000"/>
          <w:sz w:val="24"/>
          <w:szCs w:val="24"/>
        </w:rPr>
      </w:pPr>
    </w:p>
    <w:p w14:paraId="0D112E06" w14:textId="41D6E358" w:rsidR="00DC6034" w:rsidRPr="00C16984" w:rsidRDefault="00DC6034" w:rsidP="00C16984">
      <w:pPr>
        <w:shd w:val="clear" w:color="auto" w:fill="FFFFFF"/>
        <w:spacing w:before="372" w:after="0" w:line="240" w:lineRule="auto"/>
        <w:outlineLvl w:val="2"/>
        <w:rPr>
          <w:rFonts w:ascii="Helvetica" w:eastAsia="Times New Roman" w:hAnsi="Helvetica" w:cs="Helvetica"/>
          <w:color w:val="000000"/>
          <w:sz w:val="24"/>
          <w:szCs w:val="24"/>
        </w:rPr>
      </w:pPr>
      <w:r>
        <w:rPr>
          <w:noProof/>
        </w:rPr>
        <w:drawing>
          <wp:inline distT="0" distB="0" distL="0" distR="0" wp14:anchorId="4001A8CD" wp14:editId="5E7BE2C6">
            <wp:extent cx="5943600" cy="2423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23160"/>
                    </a:xfrm>
                    <a:prstGeom prst="rect">
                      <a:avLst/>
                    </a:prstGeom>
                  </pic:spPr>
                </pic:pic>
              </a:graphicData>
            </a:graphic>
          </wp:inline>
        </w:drawing>
      </w:r>
    </w:p>
    <w:p w14:paraId="1FCE4A24" w14:textId="1CC75A0A" w:rsidR="00A9764E" w:rsidRDefault="00A9764E" w:rsidP="00A9764E">
      <w:pPr>
        <w:shd w:val="clear" w:color="auto" w:fill="FFFFFF"/>
        <w:spacing w:before="372" w:after="0" w:line="240" w:lineRule="auto"/>
        <w:ind w:firstLine="720"/>
        <w:outlineLvl w:val="2"/>
        <w:rPr>
          <w:rFonts w:ascii="Helvetica" w:eastAsia="Times New Roman" w:hAnsi="Helvetica" w:cs="Helvetica"/>
          <w:color w:val="000000"/>
          <w:sz w:val="24"/>
          <w:szCs w:val="24"/>
        </w:rPr>
      </w:pPr>
    </w:p>
    <w:p w14:paraId="7AF084BB" w14:textId="13212543" w:rsidR="00A9764E" w:rsidRPr="00FC5B92" w:rsidRDefault="00A9764E" w:rsidP="00A9764E">
      <w:pPr>
        <w:rPr>
          <w:rFonts w:ascii="Helvetica" w:eastAsia="Times New Roman" w:hAnsi="Helvetica" w:cs="Helvetica"/>
          <w:color w:val="000000"/>
          <w:sz w:val="24"/>
          <w:szCs w:val="24"/>
        </w:rPr>
      </w:pPr>
      <w:r w:rsidRPr="00A9764E">
        <w:rPr>
          <w:rFonts w:ascii="Helvetica" w:eastAsia="Times New Roman" w:hAnsi="Helvetica" w:cs="Helvetica"/>
          <w:b/>
          <w:bCs/>
          <w:color w:val="000000"/>
          <w:sz w:val="24"/>
          <w:szCs w:val="24"/>
        </w:rPr>
        <w:t>Observation</w:t>
      </w:r>
      <w:r>
        <w:rPr>
          <w:rFonts w:ascii="Helvetica" w:eastAsia="Times New Roman" w:hAnsi="Helvetica" w:cs="Helvetica"/>
          <w:color w:val="000000"/>
          <w:sz w:val="24"/>
          <w:szCs w:val="24"/>
        </w:rPr>
        <w:t>:</w:t>
      </w:r>
      <w:r w:rsidR="002F0384">
        <w:rPr>
          <w:rFonts w:ascii="Helvetica" w:eastAsia="Times New Roman" w:hAnsi="Helvetica" w:cs="Helvetica"/>
          <w:color w:val="000000"/>
          <w:sz w:val="24"/>
          <w:szCs w:val="24"/>
        </w:rPr>
        <w:t xml:space="preserve"> </w:t>
      </w:r>
      <w:r w:rsidRPr="00FC5B92">
        <w:rPr>
          <w:rFonts w:ascii="Helvetica" w:eastAsia="Times New Roman" w:hAnsi="Helvetica" w:cs="Helvetica"/>
          <w:color w:val="000000"/>
          <w:sz w:val="24"/>
          <w:szCs w:val="24"/>
        </w:rPr>
        <w:t xml:space="preserve">We picked </w:t>
      </w:r>
      <w:r>
        <w:rPr>
          <w:rFonts w:ascii="Helvetica" w:eastAsia="Times New Roman" w:hAnsi="Helvetica" w:cs="Helvetica"/>
          <w:color w:val="000000"/>
          <w:sz w:val="24"/>
          <w:szCs w:val="24"/>
        </w:rPr>
        <w:t>VT</w:t>
      </w:r>
      <w:r w:rsidRPr="00FC5B92">
        <w:rPr>
          <w:rFonts w:ascii="Helvetica" w:eastAsia="Times New Roman" w:hAnsi="Helvetica" w:cs="Helvetica"/>
          <w:color w:val="000000"/>
          <w:sz w:val="24"/>
          <w:szCs w:val="24"/>
        </w:rPr>
        <w:t xml:space="preserve"> as one of </w:t>
      </w:r>
      <w:r>
        <w:rPr>
          <w:rFonts w:ascii="Helvetica" w:eastAsia="Times New Roman" w:hAnsi="Helvetica" w:cs="Helvetica"/>
          <w:color w:val="000000"/>
          <w:sz w:val="24"/>
          <w:szCs w:val="24"/>
        </w:rPr>
        <w:t>the lowest</w:t>
      </w:r>
      <w:r w:rsidRPr="00FC5B92">
        <w:rPr>
          <w:rFonts w:ascii="Helvetica" w:eastAsia="Times New Roman" w:hAnsi="Helvetica" w:cs="Helvetica"/>
          <w:color w:val="000000"/>
          <w:sz w:val="24"/>
          <w:szCs w:val="24"/>
        </w:rPr>
        <w:t xml:space="preserve"> COVID impacted state ,we can see similar pattern of reducing trips as national trend .But here intensity is </w:t>
      </w:r>
      <w:r>
        <w:rPr>
          <w:rFonts w:ascii="Helvetica" w:eastAsia="Times New Roman" w:hAnsi="Helvetica" w:cs="Helvetica"/>
          <w:color w:val="000000"/>
          <w:sz w:val="24"/>
          <w:szCs w:val="24"/>
        </w:rPr>
        <w:t>low</w:t>
      </w:r>
      <w:r w:rsidRPr="00FC5B92">
        <w:rPr>
          <w:rFonts w:ascii="Helvetica" w:eastAsia="Times New Roman" w:hAnsi="Helvetica" w:cs="Helvetica"/>
          <w:color w:val="000000"/>
          <w:sz w:val="24"/>
          <w:szCs w:val="24"/>
        </w:rPr>
        <w:t>.</w:t>
      </w:r>
    </w:p>
    <w:p w14:paraId="4A2D6042" w14:textId="7E9AC621" w:rsidR="00312B1B" w:rsidRDefault="003D1333" w:rsidP="00C16984">
      <w:pPr>
        <w:shd w:val="clear" w:color="auto" w:fill="FFFFFF"/>
        <w:spacing w:before="372" w:after="0" w:line="240" w:lineRule="auto"/>
        <w:outlineLvl w:val="2"/>
        <w:rPr>
          <w:rFonts w:ascii="Helvetica" w:eastAsia="Times New Roman" w:hAnsi="Helvetica" w:cs="Helvetica"/>
          <w:color w:val="000000"/>
          <w:sz w:val="24"/>
          <w:szCs w:val="24"/>
        </w:rPr>
      </w:pPr>
      <w:r>
        <w:rPr>
          <w:rFonts w:ascii="Helvetica" w:eastAsia="Times New Roman" w:hAnsi="Helvetica" w:cs="Helvetica"/>
          <w:color w:val="000000"/>
          <w:sz w:val="24"/>
          <w:szCs w:val="24"/>
        </w:rPr>
        <w:lastRenderedPageBreak/>
        <w:t>4</w:t>
      </w:r>
      <w:r w:rsidR="00C16984" w:rsidRPr="00C16984">
        <w:rPr>
          <w:rFonts w:ascii="Helvetica" w:eastAsia="Times New Roman" w:hAnsi="Helvetica" w:cs="Helvetica"/>
          <w:color w:val="000000"/>
          <w:sz w:val="24"/>
          <w:szCs w:val="24"/>
        </w:rPr>
        <w:t>) State Specific Bar Graph showing travel before / travel after , potentially all 50 states</w:t>
      </w:r>
    </w:p>
    <w:p w14:paraId="5AD89309" w14:textId="7D06C08F" w:rsidR="00DC6034" w:rsidRPr="00312B1B" w:rsidRDefault="00DC6034" w:rsidP="00C16984">
      <w:pPr>
        <w:shd w:val="clear" w:color="auto" w:fill="FFFFFF"/>
        <w:spacing w:before="372" w:after="0" w:line="240" w:lineRule="auto"/>
        <w:outlineLvl w:val="2"/>
        <w:rPr>
          <w:rFonts w:ascii="Helvetica" w:eastAsia="Times New Roman" w:hAnsi="Helvetica" w:cs="Helvetica"/>
          <w:color w:val="000000"/>
          <w:sz w:val="24"/>
          <w:szCs w:val="24"/>
        </w:rPr>
      </w:pPr>
      <w:r>
        <w:rPr>
          <w:noProof/>
        </w:rPr>
        <w:drawing>
          <wp:inline distT="0" distB="0" distL="0" distR="0" wp14:anchorId="49162C19" wp14:editId="6414B22E">
            <wp:extent cx="5943600" cy="25514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51430"/>
                    </a:xfrm>
                    <a:prstGeom prst="rect">
                      <a:avLst/>
                    </a:prstGeom>
                  </pic:spPr>
                </pic:pic>
              </a:graphicData>
            </a:graphic>
          </wp:inline>
        </w:drawing>
      </w:r>
    </w:p>
    <w:p w14:paraId="0C6730D0" w14:textId="454D315C" w:rsidR="00FC5B92" w:rsidRDefault="00FC5B92" w:rsidP="00D841A9">
      <w:pPr>
        <w:shd w:val="clear" w:color="auto" w:fill="FFFFFF"/>
        <w:spacing w:before="372" w:after="0" w:line="240" w:lineRule="auto"/>
        <w:outlineLvl w:val="2"/>
        <w:rPr>
          <w:rFonts w:ascii="Helvetica" w:eastAsia="Times New Roman" w:hAnsi="Helvetica" w:cs="Helvetica"/>
          <w:b/>
          <w:bCs/>
          <w:color w:val="000000"/>
          <w:sz w:val="24"/>
          <w:szCs w:val="24"/>
        </w:rPr>
      </w:pPr>
    </w:p>
    <w:p w14:paraId="5E3466B5" w14:textId="7F9D5087" w:rsidR="00FC5B92" w:rsidRDefault="003D1333" w:rsidP="00FC5B92">
      <w:pPr>
        <w:shd w:val="clear" w:color="auto" w:fill="FFFFFF"/>
        <w:spacing w:before="186" w:after="0" w:line="240" w:lineRule="auto"/>
        <w:outlineLvl w:val="2"/>
        <w:rPr>
          <w:rFonts w:ascii="Helvetica" w:eastAsia="Times New Roman" w:hAnsi="Helvetica" w:cs="Helvetica"/>
          <w:color w:val="000000"/>
          <w:sz w:val="24"/>
          <w:szCs w:val="24"/>
        </w:rPr>
      </w:pPr>
      <w:r>
        <w:rPr>
          <w:rFonts w:ascii="Helvetica" w:eastAsia="Times New Roman" w:hAnsi="Helvetica" w:cs="Helvetica"/>
          <w:color w:val="000000"/>
          <w:sz w:val="24"/>
          <w:szCs w:val="24"/>
        </w:rPr>
        <w:t>5</w:t>
      </w:r>
      <w:r w:rsidR="00FC5B92" w:rsidRPr="00C16984">
        <w:rPr>
          <w:rFonts w:ascii="Helvetica" w:eastAsia="Times New Roman" w:hAnsi="Helvetica" w:cs="Helvetica"/>
          <w:color w:val="000000"/>
          <w:sz w:val="24"/>
          <w:szCs w:val="24"/>
        </w:rPr>
        <w:t xml:space="preserve">) Change in percentage of travel </w:t>
      </w:r>
      <w:r w:rsidR="00FC5B92">
        <w:rPr>
          <w:rFonts w:ascii="Helvetica" w:eastAsia="Times New Roman" w:hAnsi="Helvetica" w:cs="Helvetica"/>
          <w:color w:val="000000"/>
          <w:sz w:val="24"/>
          <w:szCs w:val="24"/>
        </w:rPr>
        <w:t>after COVID</w:t>
      </w:r>
      <w:r w:rsidR="00FC5B92" w:rsidRPr="00C16984">
        <w:rPr>
          <w:rFonts w:ascii="Helvetica" w:eastAsia="Times New Roman" w:hAnsi="Helvetica" w:cs="Helvetica"/>
          <w:color w:val="000000"/>
          <w:sz w:val="24"/>
          <w:szCs w:val="24"/>
        </w:rPr>
        <w:t>-</w:t>
      </w:r>
      <w:r w:rsidR="00FC5B92" w:rsidRPr="00312B1B">
        <w:rPr>
          <w:rFonts w:ascii="Helvetica" w:eastAsia="Times New Roman" w:hAnsi="Helvetica" w:cs="Helvetica"/>
          <w:color w:val="000000"/>
          <w:sz w:val="24"/>
          <w:szCs w:val="24"/>
        </w:rPr>
        <w:t>State wise</w:t>
      </w:r>
    </w:p>
    <w:p w14:paraId="1B551E00" w14:textId="77777777" w:rsidR="00FC5B92" w:rsidRDefault="00FC5B92" w:rsidP="00FC5B92">
      <w:pPr>
        <w:shd w:val="clear" w:color="auto" w:fill="FFFFFF"/>
        <w:spacing w:before="186" w:after="0" w:line="240" w:lineRule="auto"/>
        <w:outlineLvl w:val="2"/>
        <w:rPr>
          <w:rFonts w:ascii="Helvetica" w:eastAsia="Times New Roman" w:hAnsi="Helvetica" w:cs="Helvetica"/>
          <w:color w:val="000000"/>
          <w:sz w:val="24"/>
          <w:szCs w:val="24"/>
        </w:rPr>
      </w:pPr>
    </w:p>
    <w:p w14:paraId="33D1B1B5" w14:textId="6B3C76E9" w:rsidR="00780184" w:rsidRDefault="00780184" w:rsidP="00FC5B92">
      <w:pPr>
        <w:shd w:val="clear" w:color="auto" w:fill="FFFFFF"/>
        <w:spacing w:before="372" w:after="0" w:line="240" w:lineRule="auto"/>
        <w:outlineLvl w:val="2"/>
        <w:rPr>
          <w:rFonts w:ascii="Helvetica" w:eastAsia="Times New Roman" w:hAnsi="Helvetica" w:cs="Helvetica"/>
          <w:color w:val="000000"/>
          <w:sz w:val="24"/>
          <w:szCs w:val="24"/>
        </w:rPr>
      </w:pPr>
      <w:r>
        <w:rPr>
          <w:noProof/>
        </w:rPr>
        <w:drawing>
          <wp:inline distT="0" distB="0" distL="0" distR="0" wp14:anchorId="09AACA0D" wp14:editId="08911CC9">
            <wp:extent cx="5943600" cy="2400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00300"/>
                    </a:xfrm>
                    <a:prstGeom prst="rect">
                      <a:avLst/>
                    </a:prstGeom>
                  </pic:spPr>
                </pic:pic>
              </a:graphicData>
            </a:graphic>
          </wp:inline>
        </w:drawing>
      </w:r>
    </w:p>
    <w:p w14:paraId="6177F447" w14:textId="77777777" w:rsidR="00A9764E" w:rsidRPr="00312B1B" w:rsidRDefault="00A9764E" w:rsidP="00A9764E">
      <w:pPr>
        <w:shd w:val="clear" w:color="auto" w:fill="FFFFFF"/>
        <w:spacing w:before="372" w:after="0" w:line="240" w:lineRule="auto"/>
        <w:outlineLvl w:val="2"/>
        <w:rPr>
          <w:rFonts w:ascii="Helvetica" w:eastAsia="Times New Roman" w:hAnsi="Helvetica" w:cs="Helvetica"/>
          <w:color w:val="000000"/>
          <w:sz w:val="24"/>
          <w:szCs w:val="24"/>
        </w:rPr>
      </w:pPr>
      <w:r w:rsidRPr="00A9764E">
        <w:rPr>
          <w:rFonts w:ascii="Helvetica" w:eastAsia="Times New Roman" w:hAnsi="Helvetica" w:cs="Helvetica"/>
          <w:b/>
          <w:bCs/>
          <w:color w:val="000000"/>
          <w:sz w:val="24"/>
          <w:szCs w:val="24"/>
        </w:rPr>
        <w:t>Observations</w:t>
      </w:r>
      <w:r>
        <w:rPr>
          <w:rFonts w:ascii="Helvetica" w:eastAsia="Times New Roman" w:hAnsi="Helvetica" w:cs="Helvetica"/>
          <w:color w:val="000000"/>
          <w:sz w:val="24"/>
          <w:szCs w:val="24"/>
        </w:rPr>
        <w:t>:</w:t>
      </w:r>
    </w:p>
    <w:p w14:paraId="74047D01" w14:textId="7919350E" w:rsidR="00780184" w:rsidRDefault="00780184" w:rsidP="00FC5B92">
      <w:pPr>
        <w:shd w:val="clear" w:color="auto" w:fill="FFFFFF"/>
        <w:spacing w:before="372" w:after="0" w:line="240" w:lineRule="auto"/>
        <w:outlineLvl w:val="2"/>
        <w:rPr>
          <w:rFonts w:ascii="Helvetica" w:eastAsia="Times New Roman" w:hAnsi="Helvetica" w:cs="Helvetica"/>
          <w:color w:val="000000"/>
          <w:sz w:val="24"/>
          <w:szCs w:val="24"/>
        </w:rPr>
      </w:pPr>
      <w:r>
        <w:rPr>
          <w:rFonts w:ascii="Helvetica" w:eastAsia="Times New Roman" w:hAnsi="Helvetica" w:cs="Helvetica"/>
          <w:color w:val="000000"/>
          <w:sz w:val="24"/>
          <w:szCs w:val="24"/>
        </w:rPr>
        <w:t>We plotted absolute and percentage change in number of trips comparing before and after covid situation. The graphs clearly show CA is the highest impacted state where trips are reduced significantly after COVID. And WI is the least impacted state.</w:t>
      </w:r>
    </w:p>
    <w:p w14:paraId="6DC7D795" w14:textId="77777777" w:rsidR="002F0384" w:rsidRDefault="002F0384" w:rsidP="00C16984">
      <w:pPr>
        <w:shd w:val="clear" w:color="auto" w:fill="FFFFFF"/>
        <w:spacing w:before="372" w:after="0" w:line="240" w:lineRule="auto"/>
        <w:outlineLvl w:val="2"/>
        <w:rPr>
          <w:rStyle w:val="Strong"/>
          <w:rFonts w:ascii="Helvetica" w:hAnsi="Helvetica" w:cs="Helvetica"/>
          <w:color w:val="000000"/>
          <w:sz w:val="21"/>
          <w:szCs w:val="21"/>
          <w:shd w:val="clear" w:color="auto" w:fill="FFFFFF"/>
        </w:rPr>
      </w:pPr>
    </w:p>
    <w:p w14:paraId="585249E3" w14:textId="799F4285" w:rsidR="00AE5A51" w:rsidRDefault="00AE5A51" w:rsidP="00C16984">
      <w:pPr>
        <w:shd w:val="clear" w:color="auto" w:fill="FFFFFF"/>
        <w:spacing w:before="372" w:after="0" w:line="240" w:lineRule="auto"/>
        <w:outlineLvl w:val="2"/>
        <w:rPr>
          <w:rStyle w:val="Strong"/>
          <w:rFonts w:ascii="Helvetica" w:hAnsi="Helvetica" w:cs="Helvetica"/>
          <w:color w:val="000000"/>
          <w:sz w:val="21"/>
          <w:szCs w:val="21"/>
          <w:shd w:val="clear" w:color="auto" w:fill="FFFFFF"/>
        </w:rPr>
      </w:pPr>
      <w:r>
        <w:rPr>
          <w:rStyle w:val="Strong"/>
          <w:rFonts w:ascii="Helvetica" w:hAnsi="Helvetica" w:cs="Helvetica"/>
          <w:color w:val="000000"/>
          <w:sz w:val="21"/>
          <w:szCs w:val="21"/>
          <w:shd w:val="clear" w:color="auto" w:fill="FFFFFF"/>
        </w:rPr>
        <w:lastRenderedPageBreak/>
        <w:t> </w:t>
      </w:r>
      <w:r w:rsidR="00312B1B">
        <w:rPr>
          <w:rStyle w:val="Strong"/>
          <w:rFonts w:ascii="Helvetica" w:hAnsi="Helvetica" w:cs="Helvetica"/>
          <w:color w:val="000000"/>
          <w:sz w:val="21"/>
          <w:szCs w:val="21"/>
          <w:shd w:val="clear" w:color="auto" w:fill="FFFFFF"/>
        </w:rPr>
        <w:t xml:space="preserve">Q2. </w:t>
      </w:r>
      <w:r>
        <w:rPr>
          <w:rStyle w:val="Strong"/>
          <w:rFonts w:ascii="Helvetica" w:hAnsi="Helvetica" w:cs="Helvetica"/>
          <w:color w:val="000000"/>
          <w:sz w:val="21"/>
          <w:szCs w:val="21"/>
          <w:shd w:val="clear" w:color="auto" w:fill="FFFFFF"/>
        </w:rPr>
        <w:t>How did COVID change the nature / length of travel?</w:t>
      </w:r>
    </w:p>
    <w:p w14:paraId="0D9A13E0" w14:textId="4E89167D" w:rsidR="00C16984" w:rsidRDefault="00780184" w:rsidP="00312B1B">
      <w:pPr>
        <w:shd w:val="clear" w:color="auto" w:fill="FFFFFF"/>
        <w:spacing w:before="186" w:after="0" w:line="240" w:lineRule="auto"/>
        <w:outlineLvl w:val="2"/>
        <w:rPr>
          <w:rFonts w:ascii="Helvetica" w:eastAsia="Times New Roman" w:hAnsi="Helvetica" w:cs="Helvetica"/>
          <w:color w:val="000000"/>
          <w:sz w:val="24"/>
          <w:szCs w:val="24"/>
        </w:rPr>
      </w:pPr>
      <w:r>
        <w:rPr>
          <w:rFonts w:ascii="Helvetica" w:eastAsia="Times New Roman" w:hAnsi="Helvetica" w:cs="Helvetica"/>
          <w:color w:val="000000"/>
          <w:sz w:val="24"/>
          <w:szCs w:val="24"/>
        </w:rPr>
        <w:t>5</w:t>
      </w:r>
      <w:r w:rsidR="00C16984" w:rsidRPr="00C16984">
        <w:rPr>
          <w:rFonts w:ascii="Helvetica" w:eastAsia="Times New Roman" w:hAnsi="Helvetica" w:cs="Helvetica"/>
          <w:color w:val="000000"/>
          <w:sz w:val="24"/>
          <w:szCs w:val="24"/>
        </w:rPr>
        <w:t>) Time Series of Trip Type over Time (Nationally)</w:t>
      </w:r>
    </w:p>
    <w:p w14:paraId="58DA6176" w14:textId="77777777" w:rsidR="00DC6034" w:rsidRDefault="00DC6034" w:rsidP="00312B1B">
      <w:pPr>
        <w:shd w:val="clear" w:color="auto" w:fill="FFFFFF"/>
        <w:spacing w:before="186" w:after="0" w:line="240" w:lineRule="auto"/>
        <w:outlineLvl w:val="2"/>
        <w:rPr>
          <w:rFonts w:ascii="Helvetica" w:eastAsia="Times New Roman" w:hAnsi="Helvetica" w:cs="Helvetica"/>
          <w:color w:val="000000"/>
          <w:sz w:val="24"/>
          <w:szCs w:val="24"/>
        </w:rPr>
      </w:pPr>
    </w:p>
    <w:p w14:paraId="765B3A83" w14:textId="77777777" w:rsidR="00DC6034" w:rsidRDefault="00DC6034" w:rsidP="00312B1B">
      <w:pPr>
        <w:shd w:val="clear" w:color="auto" w:fill="FFFFFF"/>
        <w:spacing w:before="186" w:after="0" w:line="240" w:lineRule="auto"/>
        <w:outlineLvl w:val="2"/>
        <w:rPr>
          <w:rFonts w:ascii="Helvetica" w:eastAsia="Times New Roman" w:hAnsi="Helvetica" w:cs="Helvetica"/>
          <w:color w:val="000000"/>
          <w:sz w:val="24"/>
          <w:szCs w:val="24"/>
        </w:rPr>
      </w:pPr>
    </w:p>
    <w:p w14:paraId="410F9112" w14:textId="198CFC9E" w:rsidR="00DC6034" w:rsidRDefault="00F3243B" w:rsidP="00312B1B">
      <w:pPr>
        <w:shd w:val="clear" w:color="auto" w:fill="FFFFFF"/>
        <w:spacing w:before="186" w:after="0" w:line="240" w:lineRule="auto"/>
        <w:outlineLvl w:val="2"/>
        <w:rPr>
          <w:rFonts w:ascii="Helvetica" w:eastAsia="Times New Roman" w:hAnsi="Helvetica" w:cs="Helvetica"/>
          <w:color w:val="000000"/>
          <w:sz w:val="24"/>
          <w:szCs w:val="24"/>
        </w:rPr>
      </w:pPr>
      <w:r>
        <w:rPr>
          <w:noProof/>
        </w:rPr>
        <mc:AlternateContent>
          <mc:Choice Requires="wps">
            <w:drawing>
              <wp:anchor distT="0" distB="0" distL="114300" distR="114300" simplePos="0" relativeHeight="251662336" behindDoc="0" locked="0" layoutInCell="1" allowOverlap="1" wp14:anchorId="50C405AD" wp14:editId="17309121">
                <wp:simplePos x="0" y="0"/>
                <wp:positionH relativeFrom="column">
                  <wp:posOffset>2692400</wp:posOffset>
                </wp:positionH>
                <wp:positionV relativeFrom="paragraph">
                  <wp:posOffset>915035</wp:posOffset>
                </wp:positionV>
                <wp:extent cx="1352550" cy="12954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1352550" cy="1295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31DDF5B" id="Rectangle 10" o:spid="_x0000_s1026" style="position:absolute;margin-left:212pt;margin-top:72.05pt;width:106.5pt;height:102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" filled="f" strokecolor="#1f3763 [1604]" strokeweight="1pt"/>
            </w:pict>
          </mc:Fallback>
        </mc:AlternateContent>
      </w:r>
      <w:r w:rsidR="00DC6034">
        <w:rPr>
          <w:noProof/>
        </w:rPr>
        <w:drawing>
          <wp:inline distT="0" distB="0" distL="0" distR="0" wp14:anchorId="0FD76BDA" wp14:editId="56F037A0">
            <wp:extent cx="5943600" cy="29425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42590"/>
                    </a:xfrm>
                    <a:prstGeom prst="rect">
                      <a:avLst/>
                    </a:prstGeom>
                  </pic:spPr>
                </pic:pic>
              </a:graphicData>
            </a:graphic>
          </wp:inline>
        </w:drawing>
      </w:r>
    </w:p>
    <w:p w14:paraId="7D905548" w14:textId="77777777" w:rsidR="00DC6034" w:rsidRPr="00C16984" w:rsidRDefault="00DC6034" w:rsidP="00312B1B">
      <w:pPr>
        <w:shd w:val="clear" w:color="auto" w:fill="FFFFFF"/>
        <w:spacing w:before="186" w:after="0" w:line="240" w:lineRule="auto"/>
        <w:outlineLvl w:val="2"/>
        <w:rPr>
          <w:rFonts w:ascii="Helvetica" w:eastAsia="Times New Roman" w:hAnsi="Helvetica" w:cs="Helvetica"/>
          <w:color w:val="000000"/>
          <w:sz w:val="24"/>
          <w:szCs w:val="24"/>
        </w:rPr>
      </w:pPr>
    </w:p>
    <w:p w14:paraId="6CA4F201" w14:textId="77777777" w:rsidR="00642858" w:rsidRDefault="00642858" w:rsidP="00642858">
      <w:pPr>
        <w:shd w:val="clear" w:color="auto" w:fill="FFFFFF"/>
        <w:spacing w:before="372" w:after="0" w:line="240" w:lineRule="auto"/>
        <w:outlineLvl w:val="2"/>
        <w:rPr>
          <w:rFonts w:ascii="Helvetica" w:eastAsia="Times New Roman" w:hAnsi="Helvetica" w:cs="Helvetica"/>
          <w:color w:val="000000"/>
          <w:sz w:val="24"/>
          <w:szCs w:val="24"/>
        </w:rPr>
      </w:pPr>
      <w:r>
        <w:rPr>
          <w:rFonts w:ascii="Helvetica" w:eastAsia="Times New Roman" w:hAnsi="Helvetica" w:cs="Helvetica"/>
          <w:b/>
          <w:bCs/>
          <w:color w:val="000000"/>
          <w:sz w:val="24"/>
          <w:szCs w:val="24"/>
        </w:rPr>
        <w:t>O</w:t>
      </w:r>
      <w:r w:rsidRPr="005B76A9">
        <w:rPr>
          <w:rFonts w:ascii="Helvetica" w:eastAsia="Times New Roman" w:hAnsi="Helvetica" w:cs="Helvetica"/>
          <w:b/>
          <w:bCs/>
          <w:color w:val="000000"/>
          <w:sz w:val="24"/>
          <w:szCs w:val="24"/>
        </w:rPr>
        <w:t>bservations</w:t>
      </w:r>
      <w:r>
        <w:rPr>
          <w:rFonts w:ascii="Helvetica" w:eastAsia="Times New Roman" w:hAnsi="Helvetica" w:cs="Helvetica"/>
          <w:color w:val="000000"/>
          <w:sz w:val="24"/>
          <w:szCs w:val="24"/>
        </w:rPr>
        <w:t xml:space="preserve">: </w:t>
      </w:r>
    </w:p>
    <w:p w14:paraId="1BFA4E92" w14:textId="77777777" w:rsidR="00642858" w:rsidRDefault="00642858"/>
    <w:p w14:paraId="1DF0DBEB" w14:textId="7BBCFB1C" w:rsidR="00DC6034" w:rsidRDefault="00F912A9">
      <w:r>
        <w:t xml:space="preserve">From the graph We can see less impact of COVID on long range travels </w:t>
      </w:r>
      <w:r w:rsidR="00F3243B">
        <w:t>(&gt;</w:t>
      </w:r>
      <w:r>
        <w:t>=</w:t>
      </w:r>
      <w:r w:rsidR="00F3243B">
        <w:t>100).</w:t>
      </w:r>
      <w:r>
        <w:t xml:space="preserve"> The</w:t>
      </w:r>
      <w:r w:rsidR="00F3243B">
        <w:t xml:space="preserve">re is an </w:t>
      </w:r>
      <w:r>
        <w:t>impact on the medium range travel (&gt;= 100 &lt;</w:t>
      </w:r>
      <w:r w:rsidR="00F3243B">
        <w:t>250)</w:t>
      </w:r>
      <w:r>
        <w:t xml:space="preserve"> </w:t>
      </w:r>
      <w:r w:rsidR="00F3243B">
        <w:t>when COVID started .But we can see significant impact on short trips (&lt;100) due to COVID.</w:t>
      </w:r>
    </w:p>
    <w:sectPr w:rsidR="00DC60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BF3F12"/>
    <w:multiLevelType w:val="hybridMultilevel"/>
    <w:tmpl w:val="46CC8C6C"/>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B05412"/>
    <w:multiLevelType w:val="hybridMultilevel"/>
    <w:tmpl w:val="9BC08FA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9076F0"/>
    <w:multiLevelType w:val="hybridMultilevel"/>
    <w:tmpl w:val="375A00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984"/>
    <w:rsid w:val="001A1B98"/>
    <w:rsid w:val="001B662E"/>
    <w:rsid w:val="002600E1"/>
    <w:rsid w:val="002F0384"/>
    <w:rsid w:val="00312B1B"/>
    <w:rsid w:val="003D1333"/>
    <w:rsid w:val="00445CFC"/>
    <w:rsid w:val="004611CB"/>
    <w:rsid w:val="005B76A9"/>
    <w:rsid w:val="00642858"/>
    <w:rsid w:val="00670E43"/>
    <w:rsid w:val="00780184"/>
    <w:rsid w:val="00A317C4"/>
    <w:rsid w:val="00A9764E"/>
    <w:rsid w:val="00AE5A51"/>
    <w:rsid w:val="00B212F0"/>
    <w:rsid w:val="00C16984"/>
    <w:rsid w:val="00C77C05"/>
    <w:rsid w:val="00D841A9"/>
    <w:rsid w:val="00DC6034"/>
    <w:rsid w:val="00E10A59"/>
    <w:rsid w:val="00F2561D"/>
    <w:rsid w:val="00F3243B"/>
    <w:rsid w:val="00F912A9"/>
    <w:rsid w:val="00FA23FF"/>
    <w:rsid w:val="00FC5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BC7F6"/>
  <w15:chartTrackingRefBased/>
  <w15:docId w15:val="{DB01C982-92DB-4CEF-8A58-90DB26362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1698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16984"/>
    <w:rPr>
      <w:rFonts w:ascii="Times New Roman" w:eastAsia="Times New Roman" w:hAnsi="Times New Roman" w:cs="Times New Roman"/>
      <w:b/>
      <w:bCs/>
      <w:sz w:val="27"/>
      <w:szCs w:val="27"/>
    </w:rPr>
  </w:style>
  <w:style w:type="character" w:styleId="Strong">
    <w:name w:val="Strong"/>
    <w:basedOn w:val="DefaultParagraphFont"/>
    <w:uiPriority w:val="22"/>
    <w:qFormat/>
    <w:rsid w:val="00AE5A51"/>
    <w:rPr>
      <w:b/>
      <w:bCs/>
    </w:rPr>
  </w:style>
  <w:style w:type="paragraph" w:styleId="ListParagraph">
    <w:name w:val="List Paragraph"/>
    <w:basedOn w:val="Normal"/>
    <w:uiPriority w:val="34"/>
    <w:qFormat/>
    <w:rsid w:val="002600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6042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4</Pages>
  <Words>311</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Mandakini Majumdar</dc:creator>
  <cp:keywords/>
  <dc:description/>
  <cp:lastModifiedBy>Mandakini Majumdar</cp:lastModifiedBy>
  <cp:revision>5</cp:revision>
  <dcterms:created xsi:type="dcterms:W3CDTF">2021-12-08T21:35:00Z</dcterms:created>
  <dcterms:modified xsi:type="dcterms:W3CDTF">2021-12-09T00:28:00Z</dcterms:modified>
</cp:coreProperties>
</file>