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9CA1" w14:textId="77777777" w:rsidR="00083B28" w:rsidRPr="00DD43AA" w:rsidRDefault="00083B28" w:rsidP="0050026D">
      <w:pPr>
        <w:pStyle w:val="Title"/>
        <w:spacing w:before="0"/>
        <w:ind w:left="0"/>
        <w:rPr>
          <w:rFonts w:asciiTheme="minorHAnsi" w:hAnsiTheme="minorHAnsi" w:cstheme="minorHAnsi"/>
          <w:b w:val="0"/>
          <w:bCs w:val="0"/>
        </w:rPr>
      </w:pPr>
      <w:r w:rsidRPr="00DD43AA">
        <w:rPr>
          <w:rFonts w:asciiTheme="minorHAnsi" w:hAnsiTheme="minorHAnsi" w:cstheme="minorHAnsi"/>
        </w:rPr>
        <w:t>Data</w:t>
      </w:r>
      <w:r w:rsidRPr="00DD43AA">
        <w:rPr>
          <w:rFonts w:asciiTheme="minorHAnsi" w:hAnsiTheme="minorHAnsi" w:cstheme="minorHAnsi"/>
          <w:spacing w:val="-7"/>
        </w:rPr>
        <w:t xml:space="preserve"> </w:t>
      </w:r>
      <w:r w:rsidRPr="00DD43AA">
        <w:rPr>
          <w:rFonts w:asciiTheme="minorHAnsi" w:hAnsiTheme="minorHAnsi" w:cstheme="minorHAnsi"/>
        </w:rPr>
        <w:t>Glacier</w:t>
      </w:r>
      <w:r w:rsidRPr="00DD43AA">
        <w:rPr>
          <w:rFonts w:asciiTheme="minorHAnsi" w:hAnsiTheme="minorHAnsi" w:cstheme="minorHAnsi"/>
          <w:spacing w:val="-8"/>
        </w:rPr>
        <w:t xml:space="preserve"> </w:t>
      </w:r>
      <w:r w:rsidRPr="00DD43AA">
        <w:rPr>
          <w:rFonts w:asciiTheme="minorHAnsi" w:hAnsiTheme="minorHAnsi" w:cstheme="minorHAnsi"/>
        </w:rPr>
        <w:t>Team:</w:t>
      </w:r>
      <w:r w:rsidRPr="00DD43AA">
        <w:rPr>
          <w:rFonts w:asciiTheme="minorHAnsi" w:hAnsiTheme="minorHAnsi" w:cstheme="minorHAnsi"/>
          <w:spacing w:val="-8"/>
        </w:rPr>
        <w:t xml:space="preserve"> </w:t>
      </w:r>
      <w:r w:rsidRPr="00DD43AA">
        <w:rPr>
          <w:rFonts w:asciiTheme="minorHAnsi" w:hAnsiTheme="minorHAnsi" w:cstheme="minorHAnsi"/>
        </w:rPr>
        <w:t>DS HealthCare Group</w:t>
      </w:r>
    </w:p>
    <w:p w14:paraId="1545A62E" w14:textId="77777777" w:rsidR="00083B28" w:rsidRPr="00DD43AA" w:rsidRDefault="00083B28" w:rsidP="0050026D">
      <w:pPr>
        <w:pStyle w:val="Title"/>
        <w:spacing w:before="0"/>
        <w:ind w:left="0"/>
        <w:rPr>
          <w:rFonts w:asciiTheme="minorHAnsi" w:hAnsiTheme="minorHAnsi" w:cstheme="minorHAnsi"/>
          <w:b w:val="0"/>
          <w:bCs w:val="0"/>
        </w:rPr>
      </w:pPr>
      <w:r w:rsidRPr="00DD43AA">
        <w:rPr>
          <w:rFonts w:asciiTheme="minorHAnsi" w:hAnsiTheme="minorHAnsi" w:cstheme="minorHAnsi"/>
        </w:rPr>
        <w:t>Batch Code:</w:t>
      </w:r>
      <w:r w:rsidRPr="00DD43AA">
        <w:rPr>
          <w:rFonts w:asciiTheme="minorHAnsi" w:hAnsiTheme="minorHAnsi" w:cstheme="minorHAnsi"/>
          <w:spacing w:val="80"/>
        </w:rPr>
        <w:t xml:space="preserve"> </w:t>
      </w:r>
      <w:r w:rsidRPr="00DD43AA">
        <w:rPr>
          <w:rFonts w:asciiTheme="minorHAnsi" w:hAnsiTheme="minorHAnsi" w:cstheme="minorHAnsi"/>
        </w:rPr>
        <w:t>LISUM14</w:t>
      </w:r>
    </w:p>
    <w:p w14:paraId="2C04F673" w14:textId="77777777" w:rsidR="00083B28" w:rsidRPr="00DD43AA" w:rsidRDefault="00083B28" w:rsidP="0050026D">
      <w:pPr>
        <w:pStyle w:val="Title"/>
        <w:spacing w:before="0"/>
        <w:ind w:left="0"/>
        <w:rPr>
          <w:rFonts w:asciiTheme="minorHAnsi" w:hAnsiTheme="minorHAnsi" w:cstheme="minorHAnsi"/>
        </w:rPr>
      </w:pPr>
      <w:r w:rsidRPr="00DD43AA">
        <w:rPr>
          <w:rFonts w:asciiTheme="minorHAnsi" w:hAnsiTheme="minorHAnsi" w:cstheme="minorHAnsi"/>
        </w:rPr>
        <w:t>Internship</w:t>
      </w:r>
      <w:r w:rsidRPr="00DD43AA">
        <w:rPr>
          <w:rFonts w:asciiTheme="minorHAnsi" w:hAnsiTheme="minorHAnsi" w:cstheme="minorHAnsi"/>
          <w:spacing w:val="-2"/>
        </w:rPr>
        <w:t xml:space="preserve"> </w:t>
      </w:r>
      <w:r w:rsidRPr="00DD43AA">
        <w:rPr>
          <w:rFonts w:asciiTheme="minorHAnsi" w:hAnsiTheme="minorHAnsi" w:cstheme="minorHAnsi"/>
        </w:rPr>
        <w:t>Cohort:</w:t>
      </w:r>
      <w:r w:rsidRPr="00DD43AA">
        <w:rPr>
          <w:rFonts w:asciiTheme="minorHAnsi" w:hAnsiTheme="minorHAnsi" w:cstheme="minorHAnsi"/>
          <w:spacing w:val="53"/>
        </w:rPr>
        <w:t xml:space="preserve"> </w:t>
      </w:r>
      <w:r w:rsidRPr="00DD43AA">
        <w:rPr>
          <w:rFonts w:asciiTheme="minorHAnsi" w:hAnsiTheme="minorHAnsi" w:cstheme="minorHAnsi"/>
        </w:rPr>
        <w:t>September</w:t>
      </w:r>
      <w:r w:rsidRPr="00DD43AA">
        <w:rPr>
          <w:rFonts w:asciiTheme="minorHAnsi" w:hAnsiTheme="minorHAnsi" w:cstheme="minorHAnsi"/>
          <w:spacing w:val="-2"/>
        </w:rPr>
        <w:t xml:space="preserve"> </w:t>
      </w:r>
      <w:r w:rsidRPr="00DD43AA">
        <w:rPr>
          <w:rFonts w:asciiTheme="minorHAnsi" w:hAnsiTheme="minorHAnsi" w:cstheme="minorHAnsi"/>
        </w:rPr>
        <w:t>to</w:t>
      </w:r>
      <w:r w:rsidRPr="00DD43AA">
        <w:rPr>
          <w:rFonts w:asciiTheme="minorHAnsi" w:hAnsiTheme="minorHAnsi" w:cstheme="minorHAnsi"/>
          <w:spacing w:val="-1"/>
        </w:rPr>
        <w:t xml:space="preserve"> </w:t>
      </w:r>
      <w:r w:rsidRPr="00DD43AA">
        <w:rPr>
          <w:rFonts w:asciiTheme="minorHAnsi" w:hAnsiTheme="minorHAnsi" w:cstheme="minorHAnsi"/>
        </w:rPr>
        <w:t>December</w:t>
      </w:r>
      <w:r w:rsidRPr="00DD43AA">
        <w:rPr>
          <w:rFonts w:asciiTheme="minorHAnsi" w:hAnsiTheme="minorHAnsi" w:cstheme="minorHAnsi"/>
          <w:spacing w:val="-1"/>
        </w:rPr>
        <w:t xml:space="preserve"> </w:t>
      </w:r>
      <w:r w:rsidRPr="00DD43AA">
        <w:rPr>
          <w:rFonts w:asciiTheme="minorHAnsi" w:hAnsiTheme="minorHAnsi" w:cstheme="minorHAnsi"/>
          <w:spacing w:val="-4"/>
        </w:rPr>
        <w:t>2022</w:t>
      </w:r>
    </w:p>
    <w:p w14:paraId="556F550B" w14:textId="77777777" w:rsidR="00083B28" w:rsidRPr="00DD43AA" w:rsidRDefault="00083B28" w:rsidP="0050026D">
      <w:pPr>
        <w:pStyle w:val="BodyText"/>
        <w:ind w:left="0"/>
        <w:rPr>
          <w:rFonts w:asciiTheme="minorHAnsi" w:hAnsiTheme="minorHAnsi" w:cstheme="minorHAnsi"/>
          <w:b/>
          <w:sz w:val="24"/>
          <w:szCs w:val="24"/>
        </w:rPr>
      </w:pPr>
    </w:p>
    <w:p w14:paraId="402F7117" w14:textId="77777777" w:rsidR="004E4CC4" w:rsidRDefault="00083B28" w:rsidP="0050026D">
      <w:pPr>
        <w:widowControl/>
        <w:shd w:val="clear" w:color="auto" w:fill="FFFFFF"/>
        <w:autoSpaceDE/>
        <w:autoSpaceDN/>
        <w:rPr>
          <w:rFonts w:asciiTheme="minorHAnsi" w:eastAsia="Times New Roman" w:hAnsiTheme="minorHAnsi" w:cstheme="minorHAnsi"/>
          <w:b/>
          <w:bCs/>
          <w:sz w:val="24"/>
          <w:szCs w:val="24"/>
        </w:rPr>
      </w:pPr>
      <w:r w:rsidRPr="00520F38">
        <w:rPr>
          <w:rFonts w:asciiTheme="minorHAnsi" w:eastAsia="Times New Roman" w:hAnsiTheme="minorHAnsi" w:cstheme="minorHAnsi"/>
          <w:b/>
          <w:bCs/>
          <w:sz w:val="24"/>
          <w:szCs w:val="24"/>
        </w:rPr>
        <w:t>Team member</w:t>
      </w:r>
      <w:r w:rsidR="004E4CC4">
        <w:rPr>
          <w:rFonts w:asciiTheme="minorHAnsi" w:eastAsia="Times New Roman" w:hAnsiTheme="minorHAnsi" w:cstheme="minorHAnsi"/>
          <w:b/>
          <w:bCs/>
          <w:sz w:val="24"/>
          <w:szCs w:val="24"/>
        </w:rPr>
        <w:t>s</w:t>
      </w:r>
      <w:r w:rsidRPr="00520F38">
        <w:rPr>
          <w:rFonts w:asciiTheme="minorHAnsi" w:eastAsia="Times New Roman" w:hAnsiTheme="minorHAnsi" w:cstheme="minorHAnsi"/>
          <w:b/>
          <w:bCs/>
          <w:sz w:val="24"/>
          <w:szCs w:val="24"/>
        </w:rPr>
        <w:t>:</w:t>
      </w:r>
    </w:p>
    <w:p w14:paraId="2B1E7AD6" w14:textId="392E4C3C" w:rsidR="00083B28" w:rsidRPr="00520F38" w:rsidRDefault="00083B28" w:rsidP="0050026D">
      <w:pPr>
        <w:widowControl/>
        <w:shd w:val="clear" w:color="auto" w:fill="FFFFFF"/>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 </w:t>
      </w:r>
    </w:p>
    <w:tbl>
      <w:tblPr>
        <w:tblW w:w="9026" w:type="dxa"/>
        <w:tblCellMar>
          <w:top w:w="15" w:type="dxa"/>
          <w:left w:w="15" w:type="dxa"/>
          <w:bottom w:w="15" w:type="dxa"/>
          <w:right w:w="15" w:type="dxa"/>
        </w:tblCellMar>
        <w:tblLook w:val="04A0" w:firstRow="1" w:lastRow="0" w:firstColumn="1" w:lastColumn="0" w:noHBand="0" w:noVBand="1"/>
      </w:tblPr>
      <w:tblGrid>
        <w:gridCol w:w="1476"/>
        <w:gridCol w:w="3044"/>
        <w:gridCol w:w="1270"/>
        <w:gridCol w:w="1663"/>
        <w:gridCol w:w="1573"/>
      </w:tblGrid>
      <w:tr w:rsidR="00083B28" w:rsidRPr="00DD43AA" w14:paraId="3CC6D2BE" w14:textId="77777777" w:rsidTr="00D77B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B368A"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81AF6"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F0624"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B6474"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973A8"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Specialization</w:t>
            </w:r>
          </w:p>
        </w:tc>
      </w:tr>
      <w:tr w:rsidR="00083B28" w:rsidRPr="00DD43AA" w14:paraId="0BA21D24" w14:textId="77777777" w:rsidTr="00D77B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F8D47"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Yuchi Chen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BB6DB"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ychen306@ur.rochester.edu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D623"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United States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DC9BD"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University of Rochester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14D60"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Data Science</w:t>
            </w:r>
          </w:p>
        </w:tc>
      </w:tr>
      <w:tr w:rsidR="00083B28" w:rsidRPr="00DD43AA" w14:paraId="23CBC475" w14:textId="77777777" w:rsidTr="00D77B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4A992"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Bolutife Akinlawon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286C"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bolu.akinlawon@gmail.com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7DAA"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United Kingdom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AD912"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UWE, Bristol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65A1B"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Data Science</w:t>
            </w:r>
          </w:p>
        </w:tc>
      </w:tr>
      <w:tr w:rsidR="00083B28" w:rsidRPr="00DD43AA" w14:paraId="720E9678" w14:textId="77777777" w:rsidTr="00D77B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C7FB7"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Alexis Collier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C66B3"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colliera75@gmail.com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A4FC"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United States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24E16"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Emory University Bootcamp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A6341"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Data Science</w:t>
            </w:r>
          </w:p>
        </w:tc>
      </w:tr>
      <w:tr w:rsidR="00083B28" w:rsidRPr="00DD43AA" w14:paraId="0D8E5979" w14:textId="77777777" w:rsidTr="00D77B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F5BFA"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Han-Fu Lin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4C54"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hanfu.lin@mail.utoronto.ca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5096F"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Canada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B5C6"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 xml:space="preserve">University of </w:t>
            </w:r>
            <w:r w:rsidRPr="00DD43AA">
              <w:rPr>
                <w:rFonts w:asciiTheme="minorHAnsi" w:eastAsia="Times New Roman" w:hAnsiTheme="minorHAnsi" w:cstheme="minorHAnsi"/>
                <w:b/>
                <w:bCs/>
                <w:sz w:val="24"/>
                <w:szCs w:val="24"/>
              </w:rPr>
              <w:t>Toronto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54D97" w14:textId="77777777" w:rsidR="00083B28" w:rsidRPr="00520F38" w:rsidRDefault="00083B28" w:rsidP="0050026D">
            <w:pPr>
              <w:widowControl/>
              <w:autoSpaceDE/>
              <w:autoSpaceDN/>
              <w:rPr>
                <w:rFonts w:asciiTheme="minorHAnsi" w:eastAsia="Times New Roman" w:hAnsiTheme="minorHAnsi" w:cstheme="minorHAnsi"/>
                <w:sz w:val="24"/>
                <w:szCs w:val="24"/>
              </w:rPr>
            </w:pPr>
            <w:r w:rsidRPr="00520F38">
              <w:rPr>
                <w:rFonts w:asciiTheme="minorHAnsi" w:eastAsia="Times New Roman" w:hAnsiTheme="minorHAnsi" w:cstheme="minorHAnsi"/>
                <w:b/>
                <w:bCs/>
                <w:sz w:val="24"/>
                <w:szCs w:val="24"/>
              </w:rPr>
              <w:t xml:space="preserve">Data </w:t>
            </w:r>
            <w:r w:rsidRPr="00DD43AA">
              <w:rPr>
                <w:rFonts w:asciiTheme="minorHAnsi" w:eastAsia="Times New Roman" w:hAnsiTheme="minorHAnsi" w:cstheme="minorHAnsi"/>
                <w:b/>
                <w:bCs/>
                <w:sz w:val="24"/>
                <w:szCs w:val="24"/>
              </w:rPr>
              <w:t>S</w:t>
            </w:r>
            <w:r w:rsidRPr="00520F38">
              <w:rPr>
                <w:rFonts w:asciiTheme="minorHAnsi" w:eastAsia="Times New Roman" w:hAnsiTheme="minorHAnsi" w:cstheme="minorHAnsi"/>
                <w:b/>
                <w:bCs/>
                <w:sz w:val="24"/>
                <w:szCs w:val="24"/>
              </w:rPr>
              <w:t>cience</w:t>
            </w:r>
          </w:p>
        </w:tc>
      </w:tr>
    </w:tbl>
    <w:p w14:paraId="290B329A" w14:textId="77777777" w:rsidR="00083B28" w:rsidRPr="00DD43AA" w:rsidRDefault="00083B28" w:rsidP="0050026D">
      <w:pPr>
        <w:pStyle w:val="BodyText"/>
        <w:ind w:left="0"/>
        <w:rPr>
          <w:rFonts w:asciiTheme="minorHAnsi" w:hAnsiTheme="minorHAnsi" w:cstheme="minorHAnsi"/>
          <w:sz w:val="24"/>
          <w:szCs w:val="24"/>
        </w:rPr>
      </w:pPr>
    </w:p>
    <w:p w14:paraId="2DA107E7" w14:textId="77777777" w:rsidR="00083B28" w:rsidRPr="00DD43AA" w:rsidRDefault="00083B28" w:rsidP="0050026D">
      <w:pPr>
        <w:pStyle w:val="NormalWeb"/>
        <w:shd w:val="clear" w:color="auto" w:fill="FFFFFF"/>
        <w:spacing w:before="0" w:beforeAutospacing="0" w:after="0" w:afterAutospacing="0"/>
        <w:rPr>
          <w:rFonts w:asciiTheme="minorHAnsi" w:hAnsiTheme="minorHAnsi" w:cstheme="minorHAnsi"/>
        </w:rPr>
      </w:pPr>
      <w:r w:rsidRPr="00DD43AA">
        <w:rPr>
          <w:rFonts w:asciiTheme="minorHAnsi" w:hAnsiTheme="minorHAnsi" w:cstheme="minorHAnsi"/>
          <w:b/>
          <w:bCs/>
        </w:rPr>
        <w:t xml:space="preserve">GitHub Repo link: </w:t>
      </w:r>
      <w:hyperlink r:id="rId5" w:history="1">
        <w:r w:rsidRPr="00DD43AA">
          <w:rPr>
            <w:rStyle w:val="Hyperlink"/>
            <w:rFonts w:asciiTheme="minorHAnsi" w:hAnsiTheme="minorHAnsi" w:cstheme="minorHAnsi"/>
            <w:b/>
            <w:bCs/>
            <w:color w:val="0070C0"/>
          </w:rPr>
          <w:t>Healthcare Persistency of a Drug</w:t>
        </w:r>
      </w:hyperlink>
    </w:p>
    <w:p w14:paraId="15B8E71D" w14:textId="77777777" w:rsidR="00083B28" w:rsidRPr="00DD43AA" w:rsidRDefault="00083B28" w:rsidP="0050026D">
      <w:pPr>
        <w:pStyle w:val="BodyText"/>
        <w:ind w:left="0"/>
        <w:rPr>
          <w:rFonts w:asciiTheme="minorHAnsi" w:hAnsiTheme="minorHAnsi" w:cstheme="minorHAnsi"/>
          <w:sz w:val="24"/>
          <w:szCs w:val="24"/>
        </w:rPr>
      </w:pPr>
    </w:p>
    <w:p w14:paraId="7186EDDE" w14:textId="77777777" w:rsidR="00083B28" w:rsidRPr="00DD43AA" w:rsidRDefault="00083B28" w:rsidP="0050026D">
      <w:pPr>
        <w:pStyle w:val="ListParagraph"/>
        <w:numPr>
          <w:ilvl w:val="0"/>
          <w:numId w:val="1"/>
        </w:numPr>
        <w:tabs>
          <w:tab w:val="left" w:pos="830"/>
        </w:tabs>
        <w:spacing w:before="100" w:beforeAutospacing="1" w:after="100" w:afterAutospacing="1"/>
        <w:ind w:left="0" w:firstLine="0"/>
        <w:rPr>
          <w:rFonts w:asciiTheme="minorHAnsi" w:hAnsiTheme="minorHAnsi" w:cstheme="minorHAnsi"/>
          <w:sz w:val="24"/>
          <w:szCs w:val="24"/>
        </w:rPr>
      </w:pPr>
      <w:r w:rsidRPr="00DD43AA">
        <w:rPr>
          <w:rFonts w:asciiTheme="minorHAnsi" w:hAnsiTheme="minorHAnsi" w:cstheme="minorHAnsi"/>
          <w:sz w:val="24"/>
          <w:szCs w:val="24"/>
        </w:rPr>
        <w:t>Problem</w:t>
      </w:r>
      <w:r w:rsidRPr="00DD43AA">
        <w:rPr>
          <w:rFonts w:asciiTheme="minorHAnsi" w:hAnsiTheme="minorHAnsi" w:cstheme="minorHAnsi"/>
          <w:spacing w:val="-7"/>
          <w:sz w:val="24"/>
          <w:szCs w:val="24"/>
        </w:rPr>
        <w:t xml:space="preserve"> </w:t>
      </w:r>
      <w:r w:rsidRPr="00DD43AA">
        <w:rPr>
          <w:rFonts w:asciiTheme="minorHAnsi" w:hAnsiTheme="minorHAnsi" w:cstheme="minorHAnsi"/>
          <w:spacing w:val="-2"/>
          <w:sz w:val="24"/>
          <w:szCs w:val="24"/>
        </w:rPr>
        <w:t>Description</w:t>
      </w:r>
    </w:p>
    <w:p w14:paraId="60604F8A" w14:textId="7761F1ED" w:rsidR="00083B28" w:rsidRPr="00DD43AA" w:rsidRDefault="002F2B77" w:rsidP="0050026D">
      <w:pPr>
        <w:pStyle w:val="BodyText"/>
        <w:spacing w:before="100" w:beforeAutospacing="1" w:after="100" w:afterAutospacing="1"/>
        <w:ind w:left="0"/>
        <w:rPr>
          <w:rFonts w:asciiTheme="minorHAnsi" w:hAnsiTheme="minorHAnsi" w:cstheme="minorHAnsi"/>
          <w:sz w:val="24"/>
          <w:szCs w:val="24"/>
        </w:rPr>
      </w:pPr>
      <w:r w:rsidRPr="00DD43AA">
        <w:rPr>
          <w:rFonts w:asciiTheme="minorHAnsi" w:hAnsiTheme="minorHAnsi" w:cstheme="minorHAnsi"/>
          <w:sz w:val="24"/>
          <w:szCs w:val="24"/>
        </w:rPr>
        <w:t>A pharmaceutical company conducts a large number of clinical trials in order to study the durability of a new drug. These trials record a large number of different attributes of experimental subjects and the results of the experiment by means of control variables. The company wants to use the data to understand what properties affect the drug's durability.</w:t>
      </w:r>
    </w:p>
    <w:p w14:paraId="69D83E91" w14:textId="77777777" w:rsidR="00083B28" w:rsidRPr="00DD43AA" w:rsidRDefault="00083B28" w:rsidP="0050026D">
      <w:pPr>
        <w:pStyle w:val="ListParagraph"/>
        <w:numPr>
          <w:ilvl w:val="0"/>
          <w:numId w:val="1"/>
        </w:numPr>
        <w:tabs>
          <w:tab w:val="left" w:pos="830"/>
        </w:tabs>
        <w:spacing w:before="100" w:beforeAutospacing="1" w:after="100" w:afterAutospacing="1"/>
        <w:ind w:left="0" w:firstLine="0"/>
        <w:rPr>
          <w:rFonts w:asciiTheme="minorHAnsi" w:hAnsiTheme="minorHAnsi" w:cstheme="minorHAnsi"/>
          <w:sz w:val="24"/>
          <w:szCs w:val="24"/>
        </w:rPr>
      </w:pPr>
      <w:r w:rsidRPr="00DD43AA">
        <w:rPr>
          <w:rFonts w:asciiTheme="minorHAnsi" w:hAnsiTheme="minorHAnsi" w:cstheme="minorHAnsi"/>
          <w:sz w:val="24"/>
          <w:szCs w:val="24"/>
        </w:rPr>
        <w:t>Data</w:t>
      </w:r>
      <w:r w:rsidRPr="00DD43AA">
        <w:rPr>
          <w:rFonts w:asciiTheme="minorHAnsi" w:hAnsiTheme="minorHAnsi" w:cstheme="minorHAnsi"/>
          <w:spacing w:val="-4"/>
          <w:sz w:val="24"/>
          <w:szCs w:val="24"/>
        </w:rPr>
        <w:t xml:space="preserve"> </w:t>
      </w:r>
      <w:r w:rsidRPr="00DD43AA">
        <w:rPr>
          <w:rFonts w:asciiTheme="minorHAnsi" w:hAnsiTheme="minorHAnsi" w:cstheme="minorHAnsi"/>
          <w:spacing w:val="-2"/>
          <w:sz w:val="24"/>
          <w:szCs w:val="24"/>
        </w:rPr>
        <w:t>Understanding</w:t>
      </w:r>
    </w:p>
    <w:p w14:paraId="27E52DEC" w14:textId="728A9681" w:rsidR="00083B28" w:rsidRPr="00DD43AA" w:rsidRDefault="002F2B77" w:rsidP="0050026D">
      <w:pPr>
        <w:pStyle w:val="BodyText"/>
        <w:numPr>
          <w:ilvl w:val="0"/>
          <w:numId w:val="4"/>
        </w:numPr>
        <w:spacing w:before="100" w:beforeAutospacing="1" w:after="100" w:afterAutospacing="1"/>
        <w:rPr>
          <w:rFonts w:asciiTheme="minorHAnsi" w:hAnsiTheme="minorHAnsi" w:cstheme="minorHAnsi"/>
          <w:sz w:val="24"/>
          <w:szCs w:val="24"/>
        </w:rPr>
      </w:pPr>
      <w:r w:rsidRPr="00DD43AA">
        <w:rPr>
          <w:rFonts w:asciiTheme="minorHAnsi" w:hAnsiTheme="minorHAnsi" w:cstheme="minorHAnsi"/>
          <w:sz w:val="24"/>
          <w:szCs w:val="24"/>
        </w:rPr>
        <w:t>T</w:t>
      </w:r>
      <w:r w:rsidR="00083B28" w:rsidRPr="00DD43AA">
        <w:rPr>
          <w:rFonts w:asciiTheme="minorHAnsi" w:hAnsiTheme="minorHAnsi" w:cstheme="minorHAnsi"/>
          <w:sz w:val="24"/>
          <w:szCs w:val="24"/>
        </w:rPr>
        <w:t>ype of data</w:t>
      </w:r>
      <w:r w:rsidRPr="00DD43AA">
        <w:rPr>
          <w:rFonts w:asciiTheme="minorHAnsi" w:hAnsiTheme="minorHAnsi" w:cstheme="minorHAnsi"/>
          <w:sz w:val="24"/>
          <w:szCs w:val="24"/>
        </w:rPr>
        <w:t xml:space="preserve">: </w:t>
      </w:r>
      <w:r w:rsidR="00083B28" w:rsidRPr="00DD43AA">
        <w:rPr>
          <w:rFonts w:asciiTheme="minorHAnsi" w:hAnsiTheme="minorHAnsi" w:cstheme="minorHAnsi"/>
          <w:sz w:val="24"/>
          <w:szCs w:val="24"/>
        </w:rPr>
        <w:t xml:space="preserve">.xlsx </w:t>
      </w:r>
    </w:p>
    <w:p w14:paraId="1E1F8A22" w14:textId="64E6BA36" w:rsidR="00083B28" w:rsidRPr="00DD43AA" w:rsidRDefault="00083B28" w:rsidP="0050026D">
      <w:pPr>
        <w:pStyle w:val="BodyText"/>
        <w:numPr>
          <w:ilvl w:val="0"/>
          <w:numId w:val="4"/>
        </w:numPr>
        <w:spacing w:before="100" w:beforeAutospacing="1" w:after="100" w:afterAutospacing="1"/>
        <w:rPr>
          <w:rFonts w:asciiTheme="minorHAnsi" w:hAnsiTheme="minorHAnsi" w:cstheme="minorHAnsi"/>
          <w:sz w:val="24"/>
          <w:szCs w:val="24"/>
        </w:rPr>
      </w:pPr>
      <w:r w:rsidRPr="00DD43AA">
        <w:rPr>
          <w:rFonts w:asciiTheme="minorHAnsi" w:hAnsiTheme="minorHAnsi" w:cstheme="minorHAnsi"/>
          <w:sz w:val="24"/>
          <w:szCs w:val="24"/>
        </w:rPr>
        <w:t xml:space="preserve">Data </w:t>
      </w:r>
      <w:r w:rsidR="00CF746C" w:rsidRPr="00DD43AA">
        <w:rPr>
          <w:rFonts w:asciiTheme="minorHAnsi" w:hAnsiTheme="minorHAnsi" w:cstheme="minorHAnsi"/>
          <w:sz w:val="24"/>
          <w:szCs w:val="24"/>
        </w:rPr>
        <w:t>size</w:t>
      </w:r>
      <w:r w:rsidR="002F2B77" w:rsidRPr="00DD43AA">
        <w:rPr>
          <w:rFonts w:asciiTheme="minorHAnsi" w:hAnsiTheme="minorHAnsi" w:cstheme="minorHAnsi"/>
          <w:sz w:val="24"/>
          <w:szCs w:val="24"/>
        </w:rPr>
        <w:t>:</w:t>
      </w:r>
      <w:r w:rsidRPr="00DD43AA">
        <w:rPr>
          <w:rFonts w:asciiTheme="minorHAnsi" w:hAnsiTheme="minorHAnsi" w:cstheme="minorHAnsi"/>
          <w:sz w:val="24"/>
          <w:szCs w:val="24"/>
        </w:rPr>
        <w:t xml:space="preserve"> 3424 by 69</w:t>
      </w:r>
    </w:p>
    <w:p w14:paraId="3B02F432" w14:textId="77124A48" w:rsidR="00083B28" w:rsidRPr="00DD43AA" w:rsidRDefault="00083B28" w:rsidP="0050026D">
      <w:pPr>
        <w:pStyle w:val="BodyText"/>
        <w:numPr>
          <w:ilvl w:val="0"/>
          <w:numId w:val="4"/>
        </w:numPr>
        <w:spacing w:before="100" w:beforeAutospacing="1" w:after="100" w:afterAutospacing="1"/>
        <w:rPr>
          <w:rFonts w:asciiTheme="minorHAnsi" w:hAnsiTheme="minorHAnsi" w:cstheme="minorHAnsi"/>
          <w:sz w:val="24"/>
          <w:szCs w:val="24"/>
        </w:rPr>
      </w:pPr>
      <w:r w:rsidRPr="00DD43AA">
        <w:rPr>
          <w:rFonts w:asciiTheme="minorHAnsi" w:hAnsiTheme="minorHAnsi" w:cstheme="minorHAnsi"/>
          <w:sz w:val="24"/>
          <w:szCs w:val="24"/>
        </w:rPr>
        <w:t>Variable types</w:t>
      </w:r>
      <w:r w:rsidR="00CF746C" w:rsidRPr="00DD43AA">
        <w:rPr>
          <w:rFonts w:asciiTheme="minorHAnsi" w:hAnsiTheme="minorHAnsi" w:cstheme="minorHAnsi"/>
          <w:sz w:val="24"/>
          <w:szCs w:val="24"/>
        </w:rPr>
        <w:t>: C</w:t>
      </w:r>
      <w:r w:rsidRPr="00DD43AA">
        <w:rPr>
          <w:rFonts w:asciiTheme="minorHAnsi" w:hAnsiTheme="minorHAnsi" w:cstheme="minorHAnsi"/>
          <w:sz w:val="24"/>
          <w:szCs w:val="24"/>
        </w:rPr>
        <w:t>ategorical variables</w:t>
      </w:r>
      <w:r w:rsidR="00CF746C" w:rsidRPr="00DD43AA">
        <w:rPr>
          <w:rFonts w:asciiTheme="minorHAnsi" w:hAnsiTheme="minorHAnsi" w:cstheme="minorHAnsi"/>
          <w:sz w:val="24"/>
          <w:szCs w:val="24"/>
        </w:rPr>
        <w:t xml:space="preserve">: </w:t>
      </w:r>
      <w:r w:rsidRPr="00DD43AA">
        <w:rPr>
          <w:rFonts w:asciiTheme="minorHAnsi" w:hAnsiTheme="minorHAnsi" w:cstheme="minorHAnsi"/>
          <w:sz w:val="24"/>
          <w:szCs w:val="24"/>
        </w:rPr>
        <w:t xml:space="preserve">67 and </w:t>
      </w:r>
      <w:r w:rsidR="0000441C" w:rsidRPr="00DD43AA">
        <w:rPr>
          <w:rFonts w:asciiTheme="minorHAnsi" w:hAnsiTheme="minorHAnsi" w:cstheme="minorHAnsi"/>
          <w:sz w:val="24"/>
          <w:szCs w:val="24"/>
        </w:rPr>
        <w:t>N</w:t>
      </w:r>
      <w:r w:rsidRPr="00DD43AA">
        <w:rPr>
          <w:rFonts w:asciiTheme="minorHAnsi" w:hAnsiTheme="minorHAnsi" w:cstheme="minorHAnsi"/>
          <w:sz w:val="24"/>
          <w:szCs w:val="24"/>
        </w:rPr>
        <w:t>umerical variables</w:t>
      </w:r>
      <w:r w:rsidR="0000441C" w:rsidRPr="00DD43AA">
        <w:rPr>
          <w:rFonts w:asciiTheme="minorHAnsi" w:hAnsiTheme="minorHAnsi" w:cstheme="minorHAnsi"/>
          <w:sz w:val="24"/>
          <w:szCs w:val="24"/>
        </w:rPr>
        <w:t>:</w:t>
      </w:r>
      <w:r w:rsidR="004E4CC4">
        <w:rPr>
          <w:rFonts w:asciiTheme="minorHAnsi" w:hAnsiTheme="minorHAnsi" w:cstheme="minorHAnsi"/>
          <w:sz w:val="24"/>
          <w:szCs w:val="24"/>
        </w:rPr>
        <w:t xml:space="preserve"> </w:t>
      </w:r>
      <w:r w:rsidRPr="00DD43AA">
        <w:rPr>
          <w:rFonts w:asciiTheme="minorHAnsi" w:hAnsiTheme="minorHAnsi" w:cstheme="minorHAnsi"/>
          <w:sz w:val="24"/>
          <w:szCs w:val="24"/>
        </w:rPr>
        <w:t>2</w:t>
      </w:r>
    </w:p>
    <w:p w14:paraId="7B5F04B1" w14:textId="77777777" w:rsidR="00083B28" w:rsidRPr="00DD43AA" w:rsidRDefault="00083B28" w:rsidP="0050026D">
      <w:pPr>
        <w:pStyle w:val="BodyText"/>
        <w:spacing w:before="100" w:beforeAutospacing="1" w:after="100" w:afterAutospacing="1"/>
        <w:ind w:left="0"/>
        <w:rPr>
          <w:rFonts w:asciiTheme="minorHAnsi" w:hAnsiTheme="minorHAnsi" w:cstheme="minorHAnsi"/>
          <w:sz w:val="24"/>
          <w:szCs w:val="24"/>
        </w:rPr>
      </w:pPr>
      <w:r w:rsidRPr="00DD43AA">
        <w:rPr>
          <w:rFonts w:asciiTheme="minorHAnsi" w:hAnsiTheme="minorHAnsi" w:cstheme="minorHAnsi"/>
          <w:sz w:val="24"/>
          <w:szCs w:val="24"/>
        </w:rPr>
        <w:t>The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unique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Row</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ID</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is</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patient</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identification</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number,</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and</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target</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variable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is the Persistency_Flag, indicating whether the patient persisted with the medical treatment.</w:t>
      </w:r>
    </w:p>
    <w:p w14:paraId="0743F50A" w14:textId="115EA55F" w:rsidR="00083B28" w:rsidRPr="00DD43AA" w:rsidRDefault="00083B28" w:rsidP="0050026D">
      <w:pPr>
        <w:pStyle w:val="BodyText"/>
        <w:spacing w:before="100" w:beforeAutospacing="1" w:after="100" w:afterAutospacing="1"/>
        <w:ind w:left="0"/>
        <w:rPr>
          <w:rFonts w:asciiTheme="minorHAnsi" w:hAnsiTheme="minorHAnsi" w:cstheme="minorHAnsi"/>
          <w:sz w:val="24"/>
          <w:szCs w:val="24"/>
        </w:rPr>
      </w:pPr>
      <w:r w:rsidRPr="00DD43AA">
        <w:rPr>
          <w:rFonts w:asciiTheme="minorHAnsi" w:hAnsiTheme="minorHAnsi" w:cstheme="minorHAnsi"/>
          <w:sz w:val="24"/>
          <w:szCs w:val="24"/>
        </w:rPr>
        <w:t>The</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data</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file</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then</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includes</w:t>
      </w:r>
      <w:r w:rsidRPr="00DD43AA">
        <w:rPr>
          <w:rFonts w:asciiTheme="minorHAnsi" w:hAnsiTheme="minorHAnsi" w:cstheme="minorHAnsi"/>
          <w:spacing w:val="-3"/>
          <w:sz w:val="24"/>
          <w:szCs w:val="24"/>
        </w:rPr>
        <w:t xml:space="preserve"> </w:t>
      </w:r>
      <w:r w:rsidRPr="00DD43AA">
        <w:rPr>
          <w:rFonts w:asciiTheme="minorHAnsi" w:hAnsiTheme="minorHAnsi" w:cstheme="minorHAnsi"/>
          <w:i/>
          <w:sz w:val="24"/>
          <w:szCs w:val="24"/>
        </w:rPr>
        <w:t>demographic</w:t>
      </w:r>
      <w:r w:rsidRPr="00DD43AA">
        <w:rPr>
          <w:rFonts w:asciiTheme="minorHAnsi" w:hAnsiTheme="minorHAnsi" w:cstheme="minorHAnsi"/>
          <w:i/>
          <w:spacing w:val="-4"/>
          <w:sz w:val="24"/>
          <w:szCs w:val="24"/>
        </w:rPr>
        <w:t xml:space="preserve"> </w:t>
      </w:r>
      <w:r w:rsidRPr="00DD43AA">
        <w:rPr>
          <w:rFonts w:asciiTheme="minorHAnsi" w:hAnsiTheme="minorHAnsi" w:cstheme="minorHAnsi"/>
          <w:i/>
          <w:sz w:val="24"/>
          <w:szCs w:val="24"/>
        </w:rPr>
        <w:t>information</w:t>
      </w:r>
      <w:r w:rsidRPr="00DD43AA">
        <w:rPr>
          <w:rFonts w:asciiTheme="minorHAnsi" w:hAnsiTheme="minorHAnsi" w:cstheme="minorHAnsi"/>
          <w:i/>
          <w:spacing w:val="-5"/>
          <w:sz w:val="24"/>
          <w:szCs w:val="24"/>
        </w:rPr>
        <w:t xml:space="preserve"> </w:t>
      </w:r>
      <w:r w:rsidRPr="00DD43AA">
        <w:rPr>
          <w:rFonts w:asciiTheme="minorHAnsi" w:hAnsiTheme="minorHAnsi" w:cstheme="minorHAnsi"/>
          <w:sz w:val="24"/>
          <w:szCs w:val="24"/>
        </w:rPr>
        <w:t>corresponding</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to</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 xml:space="preserve">features </w:t>
      </w:r>
      <w:r w:rsidR="009C7783">
        <w:rPr>
          <w:rFonts w:asciiTheme="minorHAnsi" w:hAnsiTheme="minorHAnsi" w:cstheme="minorHAnsi"/>
          <w:sz w:val="24"/>
          <w:szCs w:val="24"/>
        </w:rPr>
        <w:t xml:space="preserve">of </w:t>
      </w:r>
      <w:r w:rsidRPr="00DD43AA">
        <w:rPr>
          <w:rFonts w:asciiTheme="minorHAnsi" w:hAnsiTheme="minorHAnsi" w:cstheme="minorHAnsi"/>
          <w:sz w:val="24"/>
          <w:szCs w:val="24"/>
        </w:rPr>
        <w:t>Age</w:t>
      </w:r>
      <w:r w:rsidR="00FD1194">
        <w:rPr>
          <w:rFonts w:asciiTheme="minorHAnsi" w:hAnsiTheme="minorHAnsi" w:cstheme="minorHAnsi"/>
          <w:sz w:val="24"/>
          <w:szCs w:val="24"/>
        </w:rPr>
        <w:t>,</w:t>
      </w:r>
      <w:r w:rsidRPr="00DD43AA">
        <w:rPr>
          <w:rFonts w:asciiTheme="minorHAnsi" w:hAnsiTheme="minorHAnsi" w:cstheme="minorHAnsi"/>
          <w:sz w:val="24"/>
          <w:szCs w:val="24"/>
        </w:rPr>
        <w:t xml:space="preserve"> Race, Religion, Ethnicity, </w:t>
      </w:r>
      <w:r w:rsidR="009C7783">
        <w:rPr>
          <w:rFonts w:asciiTheme="minorHAnsi" w:hAnsiTheme="minorHAnsi" w:cstheme="minorHAnsi"/>
          <w:sz w:val="24"/>
          <w:szCs w:val="24"/>
        </w:rPr>
        <w:t>G</w:t>
      </w:r>
      <w:r w:rsidRPr="00DD43AA">
        <w:rPr>
          <w:rFonts w:asciiTheme="minorHAnsi" w:hAnsiTheme="minorHAnsi" w:cstheme="minorHAnsi"/>
          <w:sz w:val="24"/>
          <w:szCs w:val="24"/>
        </w:rPr>
        <w:t>eographic Region, and</w:t>
      </w:r>
      <w:r w:rsidRPr="00DD43AA">
        <w:rPr>
          <w:rFonts w:asciiTheme="minorHAnsi" w:hAnsiTheme="minorHAnsi" w:cstheme="minorHAnsi"/>
          <w:spacing w:val="40"/>
          <w:sz w:val="24"/>
          <w:szCs w:val="24"/>
        </w:rPr>
        <w:t xml:space="preserve"> </w:t>
      </w:r>
      <w:r w:rsidRPr="00DD43AA">
        <w:rPr>
          <w:rFonts w:asciiTheme="minorHAnsi" w:hAnsiTheme="minorHAnsi" w:cstheme="minorHAnsi"/>
          <w:sz w:val="24"/>
          <w:szCs w:val="24"/>
        </w:rPr>
        <w:t>Gender.</w:t>
      </w:r>
    </w:p>
    <w:p w14:paraId="551C2220" w14:textId="77777777" w:rsidR="00083B28" w:rsidRPr="00DD43AA" w:rsidRDefault="00083B28" w:rsidP="0050026D">
      <w:pPr>
        <w:pStyle w:val="BodyText"/>
        <w:spacing w:before="100" w:beforeAutospacing="1" w:after="100" w:afterAutospacing="1"/>
        <w:ind w:left="0"/>
        <w:rPr>
          <w:rFonts w:asciiTheme="minorHAnsi" w:hAnsiTheme="minorHAnsi" w:cstheme="minorHAnsi"/>
          <w:sz w:val="24"/>
          <w:szCs w:val="24"/>
        </w:rPr>
      </w:pPr>
      <w:r w:rsidRPr="00DD43AA">
        <w:rPr>
          <w:rFonts w:asciiTheme="minorHAnsi" w:hAnsiTheme="minorHAnsi" w:cstheme="minorHAnsi"/>
          <w:sz w:val="24"/>
          <w:szCs w:val="24"/>
        </w:rPr>
        <w:t>Another</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column</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is</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for</w:t>
      </w:r>
      <w:r w:rsidRPr="00DD43AA">
        <w:rPr>
          <w:rFonts w:asciiTheme="minorHAnsi" w:hAnsiTheme="minorHAnsi" w:cstheme="minorHAnsi"/>
          <w:spacing w:val="-3"/>
          <w:sz w:val="24"/>
          <w:szCs w:val="24"/>
        </w:rPr>
        <w:t xml:space="preserve"> </w:t>
      </w:r>
      <w:r w:rsidRPr="00DD43AA">
        <w:rPr>
          <w:rFonts w:asciiTheme="minorHAnsi" w:hAnsiTheme="minorHAnsi" w:cstheme="minorHAnsi"/>
          <w:i/>
          <w:sz w:val="24"/>
          <w:szCs w:val="24"/>
        </w:rPr>
        <w:t>Provider</w:t>
      </w:r>
      <w:r w:rsidRPr="00DD43AA">
        <w:rPr>
          <w:rFonts w:asciiTheme="minorHAnsi" w:hAnsiTheme="minorHAnsi" w:cstheme="minorHAnsi"/>
          <w:i/>
          <w:spacing w:val="-3"/>
          <w:sz w:val="24"/>
          <w:szCs w:val="24"/>
        </w:rPr>
        <w:t xml:space="preserve"> </w:t>
      </w:r>
      <w:r w:rsidRPr="00DD43AA">
        <w:rPr>
          <w:rFonts w:asciiTheme="minorHAnsi" w:hAnsiTheme="minorHAnsi" w:cstheme="minorHAnsi"/>
          <w:i/>
          <w:sz w:val="24"/>
          <w:szCs w:val="24"/>
        </w:rPr>
        <w:t>Attributes</w:t>
      </w:r>
      <w:r w:rsidRPr="00DD43AA">
        <w:rPr>
          <w:rFonts w:asciiTheme="minorHAnsi" w:hAnsiTheme="minorHAnsi" w:cstheme="minorHAnsi"/>
          <w:i/>
          <w:spacing w:val="-3"/>
          <w:sz w:val="24"/>
          <w:szCs w:val="24"/>
        </w:rPr>
        <w:t>, which</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provides</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information</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on the specialty of the physician who prescribed the treatment: Ntm_Specialty, Ntm_Specialist_Flag, Ntm_Specialty_Bucket.</w:t>
      </w:r>
    </w:p>
    <w:p w14:paraId="335606E2" w14:textId="77777777" w:rsidR="00083B28" w:rsidRPr="00DD43AA" w:rsidRDefault="00083B28" w:rsidP="0050026D">
      <w:pPr>
        <w:pStyle w:val="BodyText"/>
        <w:spacing w:before="100" w:beforeAutospacing="1" w:after="100" w:afterAutospacing="1"/>
        <w:ind w:left="0"/>
        <w:rPr>
          <w:rFonts w:asciiTheme="minorHAnsi" w:hAnsiTheme="minorHAnsi" w:cstheme="minorHAnsi"/>
          <w:sz w:val="24"/>
          <w:szCs w:val="24"/>
        </w:rPr>
      </w:pPr>
      <w:r w:rsidRPr="00DD43AA">
        <w:rPr>
          <w:rFonts w:asciiTheme="minorHAnsi" w:hAnsiTheme="minorHAnsi" w:cstheme="minorHAnsi"/>
          <w:sz w:val="24"/>
          <w:szCs w:val="24"/>
        </w:rPr>
        <w:t>The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IDN</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Indicator</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is</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a</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flag</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for</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patients</w:t>
      </w:r>
      <w:r w:rsidRPr="00DD43AA">
        <w:rPr>
          <w:rFonts w:asciiTheme="minorHAnsi" w:hAnsiTheme="minorHAnsi" w:cstheme="minorHAnsi"/>
          <w:spacing w:val="40"/>
          <w:sz w:val="24"/>
          <w:szCs w:val="24"/>
        </w:rPr>
        <w:t xml:space="preserve"> </w:t>
      </w:r>
      <w:r w:rsidRPr="00DD43AA">
        <w:rPr>
          <w:rFonts w:asciiTheme="minorHAnsi" w:hAnsiTheme="minorHAnsi" w:cstheme="minorHAnsi"/>
          <w:sz w:val="24"/>
          <w:szCs w:val="24"/>
        </w:rPr>
        <w:t>mapped</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to</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an</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integrated</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medication</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delivery network. These networks have negotiated with the pharmaceutical company for special pricing on their medications, such as group pricing.</w:t>
      </w:r>
    </w:p>
    <w:p w14:paraId="4C697B96" w14:textId="23FF6A02" w:rsidR="00083B28" w:rsidRPr="00DD43AA" w:rsidRDefault="00083B28" w:rsidP="0050026D">
      <w:pPr>
        <w:spacing w:before="100" w:beforeAutospacing="1" w:after="100" w:afterAutospacing="1"/>
        <w:rPr>
          <w:rFonts w:asciiTheme="minorHAnsi" w:hAnsiTheme="minorHAnsi" w:cstheme="minorHAnsi"/>
          <w:sz w:val="24"/>
          <w:szCs w:val="24"/>
        </w:rPr>
      </w:pPr>
      <w:r w:rsidRPr="00DD43AA">
        <w:rPr>
          <w:rFonts w:asciiTheme="minorHAnsi" w:hAnsiTheme="minorHAnsi" w:cstheme="minorHAnsi"/>
          <w:sz w:val="24"/>
          <w:szCs w:val="24"/>
        </w:rPr>
        <w:t>Finally,</w:t>
      </w:r>
      <w:r w:rsidRPr="00DD43AA">
        <w:rPr>
          <w:rFonts w:asciiTheme="minorHAnsi" w:hAnsiTheme="minorHAnsi" w:cstheme="minorHAnsi"/>
          <w:spacing w:val="-7"/>
          <w:sz w:val="24"/>
          <w:szCs w:val="24"/>
        </w:rPr>
        <w:t xml:space="preserve"> </w:t>
      </w:r>
      <w:r w:rsidRPr="00DD43AA">
        <w:rPr>
          <w:rFonts w:asciiTheme="minorHAnsi" w:hAnsiTheme="minorHAnsi" w:cstheme="minorHAnsi"/>
          <w:sz w:val="24"/>
          <w:szCs w:val="24"/>
        </w:rPr>
        <w:t>there</w:t>
      </w:r>
      <w:r w:rsidRPr="00DD43AA">
        <w:rPr>
          <w:rFonts w:asciiTheme="minorHAnsi" w:hAnsiTheme="minorHAnsi" w:cstheme="minorHAnsi"/>
          <w:spacing w:val="-5"/>
          <w:sz w:val="24"/>
          <w:szCs w:val="24"/>
        </w:rPr>
        <w:t xml:space="preserve"> </w:t>
      </w:r>
      <w:r w:rsidRPr="00DD43AA">
        <w:rPr>
          <w:rFonts w:asciiTheme="minorHAnsi" w:hAnsiTheme="minorHAnsi" w:cstheme="minorHAnsi"/>
          <w:sz w:val="24"/>
          <w:szCs w:val="24"/>
        </w:rPr>
        <w:t>are</w:t>
      </w:r>
      <w:r w:rsidRPr="00DD43AA">
        <w:rPr>
          <w:rFonts w:asciiTheme="minorHAnsi" w:hAnsiTheme="minorHAnsi" w:cstheme="minorHAnsi"/>
          <w:spacing w:val="-5"/>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5"/>
          <w:sz w:val="24"/>
          <w:szCs w:val="24"/>
        </w:rPr>
        <w:t xml:space="preserve"> </w:t>
      </w:r>
      <w:r w:rsidRPr="00DD43AA">
        <w:rPr>
          <w:rFonts w:asciiTheme="minorHAnsi" w:hAnsiTheme="minorHAnsi" w:cstheme="minorHAnsi"/>
          <w:i/>
          <w:sz w:val="24"/>
          <w:szCs w:val="24"/>
        </w:rPr>
        <w:t>Clinical</w:t>
      </w:r>
      <w:r w:rsidRPr="00DD43AA">
        <w:rPr>
          <w:rFonts w:asciiTheme="minorHAnsi" w:hAnsiTheme="minorHAnsi" w:cstheme="minorHAnsi"/>
          <w:i/>
          <w:spacing w:val="-5"/>
          <w:sz w:val="24"/>
          <w:szCs w:val="24"/>
        </w:rPr>
        <w:t xml:space="preserve"> </w:t>
      </w:r>
      <w:r w:rsidRPr="00DD43AA">
        <w:rPr>
          <w:rFonts w:asciiTheme="minorHAnsi" w:hAnsiTheme="minorHAnsi" w:cstheme="minorHAnsi"/>
          <w:i/>
          <w:sz w:val="24"/>
          <w:szCs w:val="24"/>
        </w:rPr>
        <w:t>Factors,</w:t>
      </w:r>
      <w:r w:rsidRPr="00DD43AA">
        <w:rPr>
          <w:rFonts w:asciiTheme="minorHAnsi" w:hAnsiTheme="minorHAnsi" w:cstheme="minorHAnsi"/>
          <w:i/>
          <w:spacing w:val="-5"/>
          <w:sz w:val="24"/>
          <w:szCs w:val="24"/>
        </w:rPr>
        <w:t xml:space="preserve"> </w:t>
      </w:r>
      <w:r w:rsidRPr="00DD43AA">
        <w:rPr>
          <w:rFonts w:asciiTheme="minorHAnsi" w:hAnsiTheme="minorHAnsi" w:cstheme="minorHAnsi"/>
          <w:spacing w:val="-2"/>
          <w:sz w:val="24"/>
          <w:szCs w:val="24"/>
        </w:rPr>
        <w:t>including</w:t>
      </w:r>
      <w:r w:rsidR="00683E25" w:rsidRPr="00DD43AA">
        <w:rPr>
          <w:rFonts w:asciiTheme="minorHAnsi" w:hAnsiTheme="minorHAnsi" w:cstheme="minorHAnsi"/>
          <w:spacing w:val="-2"/>
          <w:sz w:val="24"/>
          <w:szCs w:val="24"/>
        </w:rPr>
        <w:t xml:space="preserve"> t</w:t>
      </w:r>
      <w:r w:rsidRPr="00DD43AA">
        <w:rPr>
          <w:rFonts w:asciiTheme="minorHAnsi" w:hAnsiTheme="minorHAnsi" w:cstheme="minorHAnsi"/>
          <w:sz w:val="24"/>
          <w:szCs w:val="24"/>
        </w:rPr>
        <w:t>he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NTM</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T-Score,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the Change in T-Score</w:t>
      </w:r>
      <w:r w:rsidR="00AD21D7" w:rsidRPr="00DD43AA">
        <w:rPr>
          <w:rFonts w:asciiTheme="minorHAnsi" w:hAnsiTheme="minorHAnsi" w:cstheme="minorHAnsi"/>
          <w:sz w:val="24"/>
          <w:szCs w:val="24"/>
        </w:rPr>
        <w:t>,</w:t>
      </w:r>
      <w:r w:rsidRPr="00DD43AA">
        <w:rPr>
          <w:rFonts w:asciiTheme="minorHAnsi" w:hAnsiTheme="minorHAnsi" w:cstheme="minorHAnsi"/>
          <w:sz w:val="24"/>
          <w:szCs w:val="24"/>
        </w:rPr>
        <w:t xml:space="preserve"> </w:t>
      </w:r>
      <w:r w:rsidR="00AD21D7" w:rsidRPr="00DD43AA">
        <w:rPr>
          <w:rFonts w:asciiTheme="minorHAnsi" w:hAnsiTheme="minorHAnsi" w:cstheme="minorHAnsi"/>
          <w:sz w:val="24"/>
          <w:szCs w:val="24"/>
        </w:rPr>
        <w:t>t</w:t>
      </w:r>
      <w:r w:rsidRPr="00DD43AA">
        <w:rPr>
          <w:rFonts w:asciiTheme="minorHAnsi" w:hAnsiTheme="minorHAnsi" w:cstheme="minorHAnsi"/>
          <w:sz w:val="24"/>
          <w:szCs w:val="24"/>
        </w:rPr>
        <w:t>he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lastRenderedPageBreak/>
        <w:t>NTM-Risk</w:t>
      </w:r>
      <w:r w:rsidRPr="00DD43AA">
        <w:rPr>
          <w:rFonts w:asciiTheme="minorHAnsi" w:hAnsiTheme="minorHAnsi" w:cstheme="minorHAnsi"/>
          <w:spacing w:val="-3"/>
          <w:sz w:val="24"/>
          <w:szCs w:val="24"/>
        </w:rPr>
        <w:t xml:space="preserve"> </w:t>
      </w:r>
      <w:r w:rsidR="0000441C" w:rsidRPr="00DD43AA">
        <w:rPr>
          <w:rFonts w:asciiTheme="minorHAnsi" w:hAnsiTheme="minorHAnsi" w:cstheme="minorHAnsi"/>
          <w:sz w:val="24"/>
          <w:szCs w:val="24"/>
        </w:rPr>
        <w:t xml:space="preserve">Segment, </w:t>
      </w:r>
      <w:r w:rsidR="0000441C" w:rsidRPr="00DD43AA">
        <w:rPr>
          <w:rFonts w:asciiTheme="minorHAnsi" w:hAnsiTheme="minorHAnsi" w:cstheme="minorHAnsi"/>
          <w:spacing w:val="-3"/>
          <w:sz w:val="24"/>
          <w:szCs w:val="24"/>
        </w:rPr>
        <w:t>the</w:t>
      </w:r>
      <w:r w:rsidRPr="00DD43AA">
        <w:rPr>
          <w:rFonts w:asciiTheme="minorHAnsi" w:hAnsiTheme="minorHAnsi" w:cstheme="minorHAnsi"/>
          <w:sz w:val="24"/>
          <w:szCs w:val="24"/>
        </w:rPr>
        <w:t xml:space="preserve"> NTM-Multiple Risk </w:t>
      </w:r>
      <w:r w:rsidR="00D07F2D" w:rsidRPr="00DD43AA">
        <w:rPr>
          <w:rFonts w:asciiTheme="minorHAnsi" w:hAnsiTheme="minorHAnsi" w:cstheme="minorHAnsi"/>
          <w:sz w:val="24"/>
          <w:szCs w:val="24"/>
        </w:rPr>
        <w:t>Factors, the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NTM</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Dexa</w:t>
      </w:r>
      <w:r w:rsidRPr="00DD43AA">
        <w:rPr>
          <w:rFonts w:asciiTheme="minorHAnsi" w:hAnsiTheme="minorHAnsi" w:cstheme="minorHAnsi"/>
          <w:spacing w:val="-3"/>
          <w:sz w:val="24"/>
          <w:szCs w:val="24"/>
        </w:rPr>
        <w:t xml:space="preserve"> </w:t>
      </w:r>
      <w:r w:rsidR="00D07F2D" w:rsidRPr="00DD43AA">
        <w:rPr>
          <w:rFonts w:asciiTheme="minorHAnsi" w:hAnsiTheme="minorHAnsi" w:cstheme="minorHAnsi"/>
          <w:sz w:val="24"/>
          <w:szCs w:val="24"/>
        </w:rPr>
        <w:t xml:space="preserve">Scan, </w:t>
      </w:r>
      <w:r w:rsidR="00D07F2D" w:rsidRPr="00DD43AA">
        <w:rPr>
          <w:rFonts w:asciiTheme="minorHAnsi" w:hAnsiTheme="minorHAnsi" w:cstheme="minorHAnsi"/>
          <w:spacing w:val="-3"/>
          <w:sz w:val="24"/>
          <w:szCs w:val="24"/>
        </w:rPr>
        <w:t>the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NTM</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Dexa</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Scan</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Recency</w:t>
      </w:r>
      <w:r w:rsidR="00AD21D7" w:rsidRPr="00DD43AA">
        <w:rPr>
          <w:rFonts w:asciiTheme="minorHAnsi" w:hAnsiTheme="minorHAnsi" w:cstheme="minorHAnsi"/>
          <w:spacing w:val="-3"/>
          <w:sz w:val="24"/>
          <w:szCs w:val="24"/>
        </w:rPr>
        <w:t>, t</w:t>
      </w:r>
      <w:r w:rsidRPr="00DD43AA">
        <w:rPr>
          <w:rFonts w:asciiTheme="minorHAnsi" w:hAnsiTheme="minorHAnsi" w:cstheme="minorHAnsi"/>
          <w:sz w:val="24"/>
          <w:szCs w:val="24"/>
        </w:rPr>
        <w:t>he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Dexa</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During</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Therapy</w:t>
      </w:r>
      <w:r w:rsidR="00AD21D7" w:rsidRPr="00DD43AA">
        <w:rPr>
          <w:rFonts w:asciiTheme="minorHAnsi" w:hAnsiTheme="minorHAnsi" w:cstheme="minorHAnsi"/>
          <w:sz w:val="24"/>
          <w:szCs w:val="24"/>
        </w:rPr>
        <w:t>, t</w:t>
      </w:r>
      <w:r w:rsidRPr="00DD43AA">
        <w:rPr>
          <w:rFonts w:asciiTheme="minorHAnsi" w:hAnsiTheme="minorHAnsi" w:cstheme="minorHAnsi"/>
          <w:sz w:val="24"/>
          <w:szCs w:val="24"/>
        </w:rPr>
        <w:t>he</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NTM</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Fragility</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Fracture</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Recency</w:t>
      </w:r>
      <w:r w:rsidR="00AD21D7" w:rsidRPr="00DD43AA">
        <w:rPr>
          <w:rFonts w:asciiTheme="minorHAnsi" w:hAnsiTheme="minorHAnsi" w:cstheme="minorHAnsi"/>
          <w:sz w:val="24"/>
          <w:szCs w:val="24"/>
        </w:rPr>
        <w:t xml:space="preserve">, </w:t>
      </w:r>
      <w:r w:rsidR="0083635B" w:rsidRPr="00DD43AA">
        <w:rPr>
          <w:rFonts w:asciiTheme="minorHAnsi" w:hAnsiTheme="minorHAnsi" w:cstheme="minorHAnsi"/>
          <w:sz w:val="24"/>
          <w:szCs w:val="24"/>
        </w:rPr>
        <w:t xml:space="preserve">and </w:t>
      </w:r>
      <w:r w:rsidR="00AD21D7" w:rsidRPr="00DD43AA">
        <w:rPr>
          <w:rFonts w:asciiTheme="minorHAnsi" w:hAnsiTheme="minorHAnsi" w:cstheme="minorHAnsi"/>
          <w:sz w:val="24"/>
          <w:szCs w:val="24"/>
        </w:rPr>
        <w:t>t</w:t>
      </w:r>
      <w:r w:rsidRPr="00DD43AA">
        <w:rPr>
          <w:rFonts w:asciiTheme="minorHAnsi" w:hAnsiTheme="minorHAnsi" w:cstheme="minorHAnsi"/>
          <w:sz w:val="24"/>
          <w:szCs w:val="24"/>
        </w:rPr>
        <w:t>he</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Fragility</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Fracture</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During</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Therapy</w:t>
      </w:r>
      <w:r w:rsidR="00FA4504" w:rsidRPr="00DD43AA">
        <w:rPr>
          <w:rFonts w:asciiTheme="minorHAnsi" w:hAnsiTheme="minorHAnsi" w:cstheme="minorHAnsi"/>
          <w:sz w:val="24"/>
          <w:szCs w:val="24"/>
        </w:rPr>
        <w:t>.</w:t>
      </w:r>
    </w:p>
    <w:p w14:paraId="05B6F925" w14:textId="49F8A4AC" w:rsidR="00083B28" w:rsidRPr="00DD43AA" w:rsidRDefault="00083B28" w:rsidP="0050026D">
      <w:pPr>
        <w:pStyle w:val="BodyText"/>
        <w:spacing w:before="100" w:beforeAutospacing="1" w:after="100" w:afterAutospacing="1"/>
        <w:ind w:left="0"/>
        <w:rPr>
          <w:rFonts w:asciiTheme="minorHAnsi" w:hAnsiTheme="minorHAnsi" w:cstheme="minorHAnsi"/>
          <w:sz w:val="24"/>
          <w:szCs w:val="24"/>
        </w:rPr>
      </w:pPr>
      <w:r w:rsidRPr="00DD43AA">
        <w:rPr>
          <w:rFonts w:asciiTheme="minorHAnsi" w:hAnsiTheme="minorHAnsi" w:cstheme="minorHAnsi"/>
          <w:sz w:val="24"/>
          <w:szCs w:val="24"/>
        </w:rPr>
        <w:t>The following three columns</w:t>
      </w:r>
      <w:r w:rsidR="00976AF9" w:rsidRPr="00DD43AA">
        <w:rPr>
          <w:rFonts w:asciiTheme="minorHAnsi" w:hAnsiTheme="minorHAnsi" w:cstheme="minorHAnsi"/>
          <w:sz w:val="24"/>
          <w:szCs w:val="24"/>
        </w:rPr>
        <w:t>: NTM Glucocorticoid Recency, Glucocorticoid Usage During Therapy, and NTM Injectable Experience</w:t>
      </w:r>
      <w:r w:rsidR="00BC78EF" w:rsidRPr="00DD43AA">
        <w:rPr>
          <w:rFonts w:asciiTheme="minorHAnsi" w:hAnsiTheme="minorHAnsi" w:cstheme="minorHAnsi"/>
          <w:sz w:val="24"/>
          <w:szCs w:val="24"/>
        </w:rPr>
        <w:t>,</w:t>
      </w:r>
      <w:r w:rsidRPr="00DD43AA">
        <w:rPr>
          <w:rFonts w:asciiTheme="minorHAnsi" w:hAnsiTheme="minorHAnsi" w:cstheme="minorHAnsi"/>
          <w:sz w:val="24"/>
          <w:szCs w:val="24"/>
        </w:rPr>
        <w:t xml:space="preserve"> indicate whether the patient has had glucocorticoid treatment</w:t>
      </w:r>
      <w:r w:rsidRPr="00DD43AA">
        <w:rPr>
          <w:rFonts w:asciiTheme="minorHAnsi" w:hAnsiTheme="minorHAnsi" w:cstheme="minorHAnsi"/>
          <w:spacing w:val="-2"/>
          <w:sz w:val="24"/>
          <w:szCs w:val="24"/>
        </w:rPr>
        <w:t xml:space="preserve"> </w:t>
      </w:r>
      <w:r w:rsidRPr="00DD43AA">
        <w:rPr>
          <w:rFonts w:asciiTheme="minorHAnsi" w:hAnsiTheme="minorHAnsi" w:cstheme="minorHAnsi"/>
          <w:sz w:val="24"/>
          <w:szCs w:val="24"/>
        </w:rPr>
        <w:t>in</w:t>
      </w:r>
      <w:r w:rsidRPr="00DD43AA">
        <w:rPr>
          <w:rFonts w:asciiTheme="minorHAnsi" w:hAnsiTheme="minorHAnsi" w:cstheme="minorHAnsi"/>
          <w:spacing w:val="-2"/>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2"/>
          <w:sz w:val="24"/>
          <w:szCs w:val="24"/>
        </w:rPr>
        <w:t xml:space="preserve"> </w:t>
      </w:r>
      <w:r w:rsidRPr="00DD43AA">
        <w:rPr>
          <w:rFonts w:asciiTheme="minorHAnsi" w:hAnsiTheme="minorHAnsi" w:cstheme="minorHAnsi"/>
          <w:sz w:val="24"/>
          <w:szCs w:val="24"/>
        </w:rPr>
        <w:t>year</w:t>
      </w:r>
      <w:r w:rsidRPr="00DD43AA">
        <w:rPr>
          <w:rFonts w:asciiTheme="minorHAnsi" w:hAnsiTheme="minorHAnsi" w:cstheme="minorHAnsi"/>
          <w:spacing w:val="-2"/>
          <w:sz w:val="24"/>
          <w:szCs w:val="24"/>
        </w:rPr>
        <w:t xml:space="preserve"> </w:t>
      </w:r>
      <w:r w:rsidRPr="00DD43AA">
        <w:rPr>
          <w:rFonts w:asciiTheme="minorHAnsi" w:hAnsiTheme="minorHAnsi" w:cstheme="minorHAnsi"/>
          <w:sz w:val="24"/>
          <w:szCs w:val="24"/>
        </w:rPr>
        <w:t>before</w:t>
      </w:r>
      <w:r w:rsidRPr="00DD43AA">
        <w:rPr>
          <w:rFonts w:asciiTheme="minorHAnsi" w:hAnsiTheme="minorHAnsi" w:cstheme="minorHAnsi"/>
          <w:spacing w:val="-2"/>
          <w:sz w:val="24"/>
          <w:szCs w:val="24"/>
        </w:rPr>
        <w:t xml:space="preserve"> </w:t>
      </w:r>
      <w:r w:rsidRPr="00DD43AA">
        <w:rPr>
          <w:rFonts w:asciiTheme="minorHAnsi" w:hAnsiTheme="minorHAnsi" w:cstheme="minorHAnsi"/>
          <w:sz w:val="24"/>
          <w:szCs w:val="24"/>
        </w:rPr>
        <w:t>or</w:t>
      </w:r>
      <w:r w:rsidRPr="00DD43AA">
        <w:rPr>
          <w:rFonts w:asciiTheme="minorHAnsi" w:hAnsiTheme="minorHAnsi" w:cstheme="minorHAnsi"/>
          <w:spacing w:val="-2"/>
          <w:sz w:val="24"/>
          <w:szCs w:val="24"/>
        </w:rPr>
        <w:t xml:space="preserve"> </w:t>
      </w:r>
      <w:r w:rsidRPr="00DD43AA">
        <w:rPr>
          <w:rFonts w:asciiTheme="minorHAnsi" w:hAnsiTheme="minorHAnsi" w:cstheme="minorHAnsi"/>
          <w:sz w:val="24"/>
          <w:szCs w:val="24"/>
        </w:rPr>
        <w:t>during</w:t>
      </w:r>
      <w:r w:rsidRPr="00DD43AA">
        <w:rPr>
          <w:rFonts w:asciiTheme="minorHAnsi" w:hAnsiTheme="minorHAnsi" w:cstheme="minorHAnsi"/>
          <w:spacing w:val="-2"/>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2"/>
          <w:sz w:val="24"/>
          <w:szCs w:val="24"/>
        </w:rPr>
        <w:t xml:space="preserve"> </w:t>
      </w:r>
      <w:r w:rsidRPr="00DD43AA">
        <w:rPr>
          <w:rFonts w:asciiTheme="minorHAnsi" w:hAnsiTheme="minorHAnsi" w:cstheme="minorHAnsi"/>
          <w:sz w:val="24"/>
          <w:szCs w:val="24"/>
        </w:rPr>
        <w:t>first</w:t>
      </w:r>
      <w:r w:rsidRPr="00DD43AA">
        <w:rPr>
          <w:rFonts w:asciiTheme="minorHAnsi" w:hAnsiTheme="minorHAnsi" w:cstheme="minorHAnsi"/>
          <w:spacing w:val="-2"/>
          <w:sz w:val="24"/>
          <w:szCs w:val="24"/>
        </w:rPr>
        <w:t xml:space="preserve"> </w:t>
      </w:r>
      <w:r w:rsidRPr="00DD43AA">
        <w:rPr>
          <w:rFonts w:asciiTheme="minorHAnsi" w:hAnsiTheme="minorHAnsi" w:cstheme="minorHAnsi"/>
          <w:sz w:val="24"/>
          <w:szCs w:val="24"/>
        </w:rPr>
        <w:t>continuous</w:t>
      </w:r>
      <w:r w:rsidRPr="00DD43AA">
        <w:rPr>
          <w:rFonts w:asciiTheme="minorHAnsi" w:hAnsiTheme="minorHAnsi" w:cstheme="minorHAnsi"/>
          <w:spacing w:val="-2"/>
          <w:sz w:val="24"/>
          <w:szCs w:val="24"/>
        </w:rPr>
        <w:t xml:space="preserve"> </w:t>
      </w:r>
      <w:r w:rsidRPr="00DD43AA">
        <w:rPr>
          <w:rFonts w:asciiTheme="minorHAnsi" w:hAnsiTheme="minorHAnsi" w:cstheme="minorHAnsi"/>
          <w:sz w:val="24"/>
          <w:szCs w:val="24"/>
        </w:rPr>
        <w:t>therapy</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or</w:t>
      </w:r>
      <w:r w:rsidRPr="00DD43AA">
        <w:rPr>
          <w:rFonts w:asciiTheme="minorHAnsi" w:hAnsiTheme="minorHAnsi" w:cstheme="minorHAnsi"/>
          <w:spacing w:val="-2"/>
          <w:sz w:val="24"/>
          <w:szCs w:val="24"/>
        </w:rPr>
        <w:t xml:space="preserve"> </w:t>
      </w:r>
      <w:r w:rsidRPr="00DD43AA">
        <w:rPr>
          <w:rFonts w:asciiTheme="minorHAnsi" w:hAnsiTheme="minorHAnsi" w:cstheme="minorHAnsi"/>
          <w:sz w:val="24"/>
          <w:szCs w:val="24"/>
        </w:rPr>
        <w:t>if</w:t>
      </w:r>
      <w:r w:rsidRPr="00DD43AA">
        <w:rPr>
          <w:rFonts w:asciiTheme="minorHAnsi" w:hAnsiTheme="minorHAnsi" w:cstheme="minorHAnsi"/>
          <w:spacing w:val="-2"/>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2"/>
          <w:sz w:val="24"/>
          <w:szCs w:val="24"/>
        </w:rPr>
        <w:t xml:space="preserve"> </w:t>
      </w:r>
      <w:r w:rsidRPr="00DD43AA">
        <w:rPr>
          <w:rFonts w:asciiTheme="minorHAnsi" w:hAnsiTheme="minorHAnsi" w:cstheme="minorHAnsi"/>
          <w:sz w:val="24"/>
          <w:szCs w:val="24"/>
        </w:rPr>
        <w:t>patient had</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any</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injectable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drug</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treatment</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during</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year</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before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commencement</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of</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 xml:space="preserve">the bone density treatment. </w:t>
      </w:r>
    </w:p>
    <w:p w14:paraId="5780B723" w14:textId="09D27FD0" w:rsidR="00083B28" w:rsidRPr="00DD43AA" w:rsidRDefault="00083B28" w:rsidP="0050026D">
      <w:pPr>
        <w:pStyle w:val="BodyText"/>
        <w:spacing w:before="100" w:beforeAutospacing="1" w:after="100" w:afterAutospacing="1"/>
        <w:ind w:left="0"/>
        <w:rPr>
          <w:rFonts w:asciiTheme="minorHAnsi" w:hAnsiTheme="minorHAnsi" w:cstheme="minorHAnsi"/>
          <w:sz w:val="24"/>
          <w:szCs w:val="24"/>
        </w:rPr>
      </w:pPr>
      <w:r w:rsidRPr="00DD43AA">
        <w:rPr>
          <w:rFonts w:asciiTheme="minorHAnsi" w:hAnsiTheme="minorHAnsi" w:cstheme="minorHAnsi"/>
          <w:sz w:val="24"/>
          <w:szCs w:val="24"/>
        </w:rPr>
        <w:t>The NTM Comorbidity Column gives a sum of comorbidities where these are tallied according</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to</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two</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categories</w:t>
      </w:r>
      <w:r w:rsidR="000D47AD" w:rsidRPr="00DD43AA">
        <w:rPr>
          <w:rFonts w:asciiTheme="minorHAnsi" w:hAnsiTheme="minorHAnsi" w:cstheme="minorHAnsi"/>
          <w:spacing w:val="-2"/>
          <w:sz w:val="24"/>
          <w:szCs w:val="24"/>
        </w:rPr>
        <w:t>:</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Acute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and</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Chronic.</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For</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Chronic,</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a</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complete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look</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back is used, while for acute, a one-year look back is used.</w:t>
      </w:r>
    </w:p>
    <w:p w14:paraId="7FFEAA7A" w14:textId="77777777" w:rsidR="00083B28" w:rsidRPr="00DD43AA" w:rsidRDefault="00083B28" w:rsidP="0050026D">
      <w:pPr>
        <w:pStyle w:val="BodyText"/>
        <w:spacing w:before="100" w:beforeAutospacing="1" w:after="100" w:afterAutospacing="1"/>
        <w:ind w:left="0"/>
        <w:rPr>
          <w:rFonts w:asciiTheme="minorHAnsi" w:hAnsiTheme="minorHAnsi" w:cstheme="minorHAnsi"/>
          <w:sz w:val="24"/>
          <w:szCs w:val="24"/>
        </w:rPr>
      </w:pPr>
      <w:r w:rsidRPr="00DD43AA">
        <w:rPr>
          <w:rFonts w:asciiTheme="minorHAnsi" w:hAnsiTheme="minorHAnsi" w:cstheme="minorHAnsi"/>
          <w:sz w:val="24"/>
          <w:szCs w:val="24"/>
        </w:rPr>
        <w:t>The</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NTM</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Concomitancy</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records</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any</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concomitant</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drugs</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recorded</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before</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starting with the bone density therapy within 365 days before the bone density diagnosis date.</w:t>
      </w:r>
    </w:p>
    <w:p w14:paraId="67DF18AF" w14:textId="77777777" w:rsidR="00083B28" w:rsidRPr="00DD43AA" w:rsidRDefault="00083B28" w:rsidP="0050026D">
      <w:pPr>
        <w:pStyle w:val="BodyText"/>
        <w:spacing w:before="100" w:beforeAutospacing="1" w:after="100" w:afterAutospacing="1"/>
        <w:ind w:left="0"/>
        <w:rPr>
          <w:rFonts w:asciiTheme="minorHAnsi" w:hAnsiTheme="minorHAnsi" w:cstheme="minorHAnsi"/>
          <w:sz w:val="24"/>
          <w:szCs w:val="24"/>
        </w:rPr>
      </w:pPr>
      <w:r w:rsidRPr="00DD43AA">
        <w:rPr>
          <w:rFonts w:asciiTheme="minorHAnsi" w:hAnsiTheme="minorHAnsi" w:cstheme="minorHAnsi"/>
          <w:sz w:val="24"/>
          <w:szCs w:val="24"/>
        </w:rPr>
        <w:t>Adherence</w:t>
      </w:r>
      <w:r w:rsidRPr="00DD43AA">
        <w:rPr>
          <w:rFonts w:asciiTheme="minorHAnsi" w:hAnsiTheme="minorHAnsi" w:cstheme="minorHAnsi"/>
          <w:spacing w:val="-7"/>
          <w:sz w:val="24"/>
          <w:szCs w:val="24"/>
        </w:rPr>
        <w:t xml:space="preserve"> </w:t>
      </w:r>
      <w:r w:rsidRPr="00DD43AA">
        <w:rPr>
          <w:rFonts w:asciiTheme="minorHAnsi" w:hAnsiTheme="minorHAnsi" w:cstheme="minorHAnsi"/>
          <w:sz w:val="24"/>
          <w:szCs w:val="24"/>
        </w:rPr>
        <w:t>is</w:t>
      </w:r>
      <w:r w:rsidRPr="00DD43AA">
        <w:rPr>
          <w:rFonts w:asciiTheme="minorHAnsi" w:hAnsiTheme="minorHAnsi" w:cstheme="minorHAnsi"/>
          <w:spacing w:val="-5"/>
          <w:sz w:val="24"/>
          <w:szCs w:val="24"/>
        </w:rPr>
        <w:t xml:space="preserve"> </w:t>
      </w:r>
      <w:r w:rsidRPr="00DD43AA">
        <w:rPr>
          <w:rFonts w:asciiTheme="minorHAnsi" w:hAnsiTheme="minorHAnsi" w:cstheme="minorHAnsi"/>
          <w:sz w:val="24"/>
          <w:szCs w:val="24"/>
        </w:rPr>
        <w:t>an</w:t>
      </w:r>
      <w:r w:rsidRPr="00DD43AA">
        <w:rPr>
          <w:rFonts w:asciiTheme="minorHAnsi" w:hAnsiTheme="minorHAnsi" w:cstheme="minorHAnsi"/>
          <w:spacing w:val="-5"/>
          <w:sz w:val="24"/>
          <w:szCs w:val="24"/>
        </w:rPr>
        <w:t xml:space="preserve"> </w:t>
      </w:r>
      <w:r w:rsidRPr="00DD43AA">
        <w:rPr>
          <w:rFonts w:asciiTheme="minorHAnsi" w:hAnsiTheme="minorHAnsi" w:cstheme="minorHAnsi"/>
          <w:sz w:val="24"/>
          <w:szCs w:val="24"/>
        </w:rPr>
        <w:t>indicator</w:t>
      </w:r>
      <w:r w:rsidRPr="00DD43AA">
        <w:rPr>
          <w:rFonts w:asciiTheme="minorHAnsi" w:hAnsiTheme="minorHAnsi" w:cstheme="minorHAnsi"/>
          <w:spacing w:val="-5"/>
          <w:sz w:val="24"/>
          <w:szCs w:val="24"/>
        </w:rPr>
        <w:t xml:space="preserve"> of </w:t>
      </w:r>
      <w:r w:rsidRPr="00DD43AA">
        <w:rPr>
          <w:rFonts w:asciiTheme="minorHAnsi" w:hAnsiTheme="minorHAnsi" w:cstheme="minorHAnsi"/>
          <w:sz w:val="24"/>
          <w:szCs w:val="24"/>
        </w:rPr>
        <w:t>whether</w:t>
      </w:r>
      <w:r w:rsidRPr="00DD43AA">
        <w:rPr>
          <w:rFonts w:asciiTheme="minorHAnsi" w:hAnsiTheme="minorHAnsi" w:cstheme="minorHAnsi"/>
          <w:spacing w:val="-5"/>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5"/>
          <w:sz w:val="24"/>
          <w:szCs w:val="24"/>
        </w:rPr>
        <w:t xml:space="preserve"> </w:t>
      </w:r>
      <w:r w:rsidRPr="00DD43AA">
        <w:rPr>
          <w:rFonts w:asciiTheme="minorHAnsi" w:hAnsiTheme="minorHAnsi" w:cstheme="minorHAnsi"/>
          <w:sz w:val="24"/>
          <w:szCs w:val="24"/>
        </w:rPr>
        <w:t>patient</w:t>
      </w:r>
      <w:r w:rsidRPr="00DD43AA">
        <w:rPr>
          <w:rFonts w:asciiTheme="minorHAnsi" w:hAnsiTheme="minorHAnsi" w:cstheme="minorHAnsi"/>
          <w:spacing w:val="-5"/>
          <w:sz w:val="24"/>
          <w:szCs w:val="24"/>
        </w:rPr>
        <w:t xml:space="preserve"> </w:t>
      </w:r>
      <w:r w:rsidRPr="00DD43AA">
        <w:rPr>
          <w:rFonts w:asciiTheme="minorHAnsi" w:hAnsiTheme="minorHAnsi" w:cstheme="minorHAnsi"/>
          <w:sz w:val="24"/>
          <w:szCs w:val="24"/>
        </w:rPr>
        <w:t>is</w:t>
      </w:r>
      <w:r w:rsidRPr="00DD43AA">
        <w:rPr>
          <w:rFonts w:asciiTheme="minorHAnsi" w:hAnsiTheme="minorHAnsi" w:cstheme="minorHAnsi"/>
          <w:spacing w:val="-5"/>
          <w:sz w:val="24"/>
          <w:szCs w:val="24"/>
        </w:rPr>
        <w:t xml:space="preserve"> </w:t>
      </w:r>
      <w:r w:rsidRPr="00DD43AA">
        <w:rPr>
          <w:rFonts w:asciiTheme="minorHAnsi" w:hAnsiTheme="minorHAnsi" w:cstheme="minorHAnsi"/>
          <w:sz w:val="24"/>
          <w:szCs w:val="24"/>
        </w:rPr>
        <w:t>adherent</w:t>
      </w:r>
      <w:r w:rsidRPr="00DD43AA">
        <w:rPr>
          <w:rFonts w:asciiTheme="minorHAnsi" w:hAnsiTheme="minorHAnsi" w:cstheme="minorHAnsi"/>
          <w:spacing w:val="-5"/>
          <w:sz w:val="24"/>
          <w:szCs w:val="24"/>
        </w:rPr>
        <w:t xml:space="preserve"> </w:t>
      </w:r>
      <w:r w:rsidRPr="00DD43AA">
        <w:rPr>
          <w:rFonts w:asciiTheme="minorHAnsi" w:hAnsiTheme="minorHAnsi" w:cstheme="minorHAnsi"/>
          <w:sz w:val="24"/>
          <w:szCs w:val="24"/>
        </w:rPr>
        <w:t>to</w:t>
      </w:r>
      <w:r w:rsidRPr="00DD43AA">
        <w:rPr>
          <w:rFonts w:asciiTheme="minorHAnsi" w:hAnsiTheme="minorHAnsi" w:cstheme="minorHAnsi"/>
          <w:spacing w:val="-5"/>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4"/>
          <w:sz w:val="24"/>
          <w:szCs w:val="24"/>
        </w:rPr>
        <w:t xml:space="preserve"> </w:t>
      </w:r>
      <w:r w:rsidRPr="00DD43AA">
        <w:rPr>
          <w:rFonts w:asciiTheme="minorHAnsi" w:hAnsiTheme="minorHAnsi" w:cstheme="minorHAnsi"/>
          <w:spacing w:val="-2"/>
          <w:sz w:val="24"/>
          <w:szCs w:val="24"/>
        </w:rPr>
        <w:t>therapy.</w:t>
      </w:r>
    </w:p>
    <w:p w14:paraId="332C90A7" w14:textId="70962655" w:rsidR="00083B28" w:rsidRPr="00DD43AA" w:rsidRDefault="00083B28" w:rsidP="0050026D">
      <w:pPr>
        <w:pStyle w:val="ListParagraph"/>
        <w:numPr>
          <w:ilvl w:val="0"/>
          <w:numId w:val="1"/>
        </w:numPr>
        <w:tabs>
          <w:tab w:val="left" w:pos="830"/>
        </w:tabs>
        <w:spacing w:before="100" w:beforeAutospacing="1" w:after="100" w:afterAutospacing="1"/>
        <w:ind w:left="0" w:firstLine="0"/>
        <w:rPr>
          <w:rFonts w:asciiTheme="minorHAnsi" w:hAnsiTheme="minorHAnsi" w:cstheme="minorHAnsi"/>
          <w:sz w:val="24"/>
          <w:szCs w:val="24"/>
        </w:rPr>
      </w:pPr>
      <w:r w:rsidRPr="00DD43AA">
        <w:rPr>
          <w:rFonts w:asciiTheme="minorHAnsi" w:hAnsiTheme="minorHAnsi" w:cstheme="minorHAnsi"/>
          <w:sz w:val="24"/>
          <w:szCs w:val="24"/>
        </w:rPr>
        <w:t xml:space="preserve">What type of data </w:t>
      </w:r>
      <w:r w:rsidR="00731F10">
        <w:rPr>
          <w:rFonts w:asciiTheme="minorHAnsi" w:hAnsiTheme="minorHAnsi" w:cstheme="minorHAnsi"/>
          <w:sz w:val="24"/>
          <w:szCs w:val="24"/>
        </w:rPr>
        <w:t xml:space="preserve">is being </w:t>
      </w:r>
      <w:r w:rsidRPr="00DD43AA">
        <w:rPr>
          <w:rFonts w:asciiTheme="minorHAnsi" w:hAnsiTheme="minorHAnsi" w:cstheme="minorHAnsi"/>
          <w:sz w:val="24"/>
          <w:szCs w:val="24"/>
        </w:rPr>
        <w:t>analy</w:t>
      </w:r>
      <w:r w:rsidR="00731F10">
        <w:rPr>
          <w:rFonts w:asciiTheme="minorHAnsi" w:hAnsiTheme="minorHAnsi" w:cstheme="minorHAnsi"/>
          <w:sz w:val="24"/>
          <w:szCs w:val="24"/>
        </w:rPr>
        <w:t>zed</w:t>
      </w:r>
      <w:r w:rsidRPr="00DD43AA">
        <w:rPr>
          <w:rFonts w:asciiTheme="minorHAnsi" w:hAnsiTheme="minorHAnsi" w:cstheme="minorHAnsi"/>
          <w:sz w:val="24"/>
          <w:szCs w:val="24"/>
        </w:rPr>
        <w:t>?</w:t>
      </w:r>
    </w:p>
    <w:p w14:paraId="1BF6E253" w14:textId="49FD7D13" w:rsidR="00083B28" w:rsidRPr="00DD43AA" w:rsidRDefault="00083B28" w:rsidP="0050026D">
      <w:pPr>
        <w:pStyle w:val="BodyText"/>
        <w:spacing w:before="100" w:beforeAutospacing="1" w:after="100" w:afterAutospacing="1"/>
        <w:ind w:left="0"/>
        <w:rPr>
          <w:rFonts w:asciiTheme="minorHAnsi" w:hAnsiTheme="minorHAnsi" w:cstheme="minorHAnsi"/>
          <w:sz w:val="24"/>
          <w:szCs w:val="24"/>
        </w:rPr>
      </w:pPr>
      <w:r w:rsidRPr="00DD43AA">
        <w:rPr>
          <w:rFonts w:asciiTheme="minorHAnsi" w:hAnsiTheme="minorHAnsi" w:cstheme="minorHAnsi"/>
          <w:sz w:val="24"/>
          <w:szCs w:val="24"/>
        </w:rPr>
        <w:t>Most</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data</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is</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represented</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as</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objects;</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there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are</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two</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integer</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columns,</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 xml:space="preserve">count of risks and a Dexa frequency column. </w:t>
      </w:r>
      <w:r w:rsidR="00527594" w:rsidRPr="00DD43AA">
        <w:rPr>
          <w:rFonts w:asciiTheme="minorHAnsi" w:hAnsiTheme="minorHAnsi" w:cstheme="minorHAnsi"/>
          <w:sz w:val="24"/>
          <w:szCs w:val="24"/>
        </w:rPr>
        <w:t>T</w:t>
      </w:r>
      <w:r w:rsidRPr="00DD43AA">
        <w:rPr>
          <w:rFonts w:asciiTheme="minorHAnsi" w:hAnsiTheme="minorHAnsi" w:cstheme="minorHAnsi"/>
          <w:sz w:val="24"/>
          <w:szCs w:val="24"/>
        </w:rPr>
        <w:t>here</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are</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69</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columns,</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with</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much</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of</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this</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data</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needing</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transformation</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into</w:t>
      </w:r>
      <w:r w:rsidRPr="00DD43AA">
        <w:rPr>
          <w:rFonts w:asciiTheme="minorHAnsi" w:hAnsiTheme="minorHAnsi" w:cstheme="minorHAnsi"/>
          <w:spacing w:val="-1"/>
          <w:sz w:val="24"/>
          <w:szCs w:val="24"/>
        </w:rPr>
        <w:t xml:space="preserve"> </w:t>
      </w:r>
      <w:r w:rsidRPr="00DD43AA">
        <w:rPr>
          <w:rFonts w:asciiTheme="minorHAnsi" w:hAnsiTheme="minorHAnsi" w:cstheme="minorHAnsi"/>
          <w:sz w:val="24"/>
          <w:szCs w:val="24"/>
        </w:rPr>
        <w:t>formats that will work for running the machine learning classification programs. For example, the race will need to be converted to multiple columns using dummy variables. In addition, age will need to be added to another column where the possible ages are denoted,</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so</w:t>
      </w:r>
      <w:r w:rsidRPr="00DD43AA">
        <w:rPr>
          <w:rFonts w:asciiTheme="minorHAnsi" w:hAnsiTheme="minorHAnsi" w:cstheme="minorHAnsi"/>
          <w:spacing w:val="-3"/>
          <w:sz w:val="24"/>
          <w:szCs w:val="24"/>
        </w:rPr>
        <w:t xml:space="preserve"> </w:t>
      </w:r>
      <w:r w:rsidRPr="00DD43AA">
        <w:rPr>
          <w:rFonts w:asciiTheme="minorHAnsi" w:hAnsiTheme="minorHAnsi" w:cstheme="minorHAnsi"/>
          <w:sz w:val="24"/>
          <w:szCs w:val="24"/>
        </w:rPr>
        <w:t>the ranking is incorporated.</w:t>
      </w:r>
    </w:p>
    <w:p w14:paraId="080465D3" w14:textId="2CB32825" w:rsidR="00083B28" w:rsidRPr="00DD43AA" w:rsidRDefault="00083B28" w:rsidP="0050026D">
      <w:pPr>
        <w:pStyle w:val="ListParagraph"/>
        <w:numPr>
          <w:ilvl w:val="0"/>
          <w:numId w:val="1"/>
        </w:numPr>
        <w:tabs>
          <w:tab w:val="left" w:pos="830"/>
        </w:tabs>
        <w:spacing w:before="100" w:beforeAutospacing="1" w:after="100" w:afterAutospacing="1"/>
        <w:ind w:left="0" w:firstLine="0"/>
        <w:rPr>
          <w:rFonts w:asciiTheme="minorHAnsi" w:hAnsiTheme="minorHAnsi" w:cstheme="minorHAnsi"/>
          <w:sz w:val="24"/>
          <w:szCs w:val="24"/>
        </w:rPr>
      </w:pPr>
      <w:r w:rsidRPr="00DD43AA">
        <w:rPr>
          <w:rFonts w:asciiTheme="minorHAnsi" w:hAnsiTheme="minorHAnsi" w:cstheme="minorHAnsi"/>
          <w:sz w:val="24"/>
          <w:szCs w:val="24"/>
        </w:rPr>
        <w:t>What</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are</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problems</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with</w:t>
      </w:r>
      <w:r w:rsidRPr="00DD43AA">
        <w:rPr>
          <w:rFonts w:asciiTheme="minorHAnsi" w:hAnsiTheme="minorHAnsi" w:cstheme="minorHAnsi"/>
          <w:spacing w:val="-4"/>
          <w:sz w:val="24"/>
          <w:szCs w:val="24"/>
        </w:rPr>
        <w:t xml:space="preserve"> </w:t>
      </w:r>
      <w:r w:rsidRPr="00DD43AA">
        <w:rPr>
          <w:rFonts w:asciiTheme="minorHAnsi" w:hAnsiTheme="minorHAnsi" w:cstheme="minorHAnsi"/>
          <w:sz w:val="24"/>
          <w:szCs w:val="24"/>
        </w:rPr>
        <w:t>the</w:t>
      </w:r>
      <w:r w:rsidRPr="00DD43AA">
        <w:rPr>
          <w:rFonts w:asciiTheme="minorHAnsi" w:hAnsiTheme="minorHAnsi" w:cstheme="minorHAnsi"/>
          <w:spacing w:val="-3"/>
          <w:sz w:val="24"/>
          <w:szCs w:val="24"/>
        </w:rPr>
        <w:t xml:space="preserve"> </w:t>
      </w:r>
      <w:r w:rsidRPr="00DD43AA">
        <w:rPr>
          <w:rFonts w:asciiTheme="minorHAnsi" w:hAnsiTheme="minorHAnsi" w:cstheme="minorHAnsi"/>
          <w:spacing w:val="-4"/>
          <w:sz w:val="24"/>
          <w:szCs w:val="24"/>
        </w:rPr>
        <w:t>data</w:t>
      </w:r>
      <w:r w:rsidRPr="00DD43AA">
        <w:rPr>
          <w:rFonts w:asciiTheme="minorHAnsi" w:hAnsiTheme="minorHAnsi" w:cstheme="minorHAnsi"/>
          <w:sz w:val="24"/>
          <w:szCs w:val="24"/>
        </w:rPr>
        <w:t xml:space="preserve">? </w:t>
      </w:r>
      <w:r w:rsidRPr="00DD43AA">
        <w:rPr>
          <w:rFonts w:asciiTheme="minorHAnsi" w:hAnsiTheme="minorHAnsi" w:cstheme="minorHAnsi"/>
          <w:spacing w:val="-4"/>
          <w:sz w:val="24"/>
          <w:szCs w:val="24"/>
        </w:rPr>
        <w:t xml:space="preserve">What approaches are you trying to apply to </w:t>
      </w:r>
      <w:r w:rsidR="00731F10">
        <w:rPr>
          <w:rFonts w:asciiTheme="minorHAnsi" w:hAnsiTheme="minorHAnsi" w:cstheme="minorHAnsi"/>
          <w:spacing w:val="-4"/>
          <w:sz w:val="24"/>
          <w:szCs w:val="24"/>
        </w:rPr>
        <w:t>the</w:t>
      </w:r>
      <w:r w:rsidRPr="00DD43AA">
        <w:rPr>
          <w:rFonts w:asciiTheme="minorHAnsi" w:hAnsiTheme="minorHAnsi" w:cstheme="minorHAnsi"/>
          <w:spacing w:val="-4"/>
          <w:sz w:val="24"/>
          <w:szCs w:val="24"/>
        </w:rPr>
        <w:t xml:space="preserve"> dataset to overcome problems and why?</w:t>
      </w:r>
    </w:p>
    <w:p w14:paraId="468D5EED" w14:textId="4ACD2AAF" w:rsidR="00083B28" w:rsidRPr="00DD43AA" w:rsidRDefault="00D82B9A" w:rsidP="0050026D">
      <w:pPr>
        <w:pStyle w:val="BodyText"/>
        <w:spacing w:before="100" w:beforeAutospacing="1" w:after="100" w:afterAutospacing="1"/>
        <w:ind w:left="0"/>
        <w:rPr>
          <w:rFonts w:asciiTheme="minorHAnsi" w:hAnsiTheme="minorHAnsi" w:cstheme="minorHAnsi"/>
          <w:sz w:val="24"/>
          <w:szCs w:val="24"/>
        </w:rPr>
      </w:pPr>
      <w:r w:rsidRPr="00DD43AA">
        <w:rPr>
          <w:rFonts w:asciiTheme="minorHAnsi" w:hAnsiTheme="minorHAnsi" w:cstheme="minorHAnsi"/>
          <w:sz w:val="24"/>
          <w:szCs w:val="24"/>
        </w:rPr>
        <w:t>P</w:t>
      </w:r>
      <w:r w:rsidR="00083B28" w:rsidRPr="00DD43AA">
        <w:rPr>
          <w:rFonts w:asciiTheme="minorHAnsi" w:hAnsiTheme="minorHAnsi" w:cstheme="minorHAnsi"/>
          <w:sz w:val="24"/>
          <w:szCs w:val="24"/>
        </w:rPr>
        <w:t>roblems</w:t>
      </w:r>
      <w:r w:rsidR="00083B28" w:rsidRPr="00DD43AA">
        <w:rPr>
          <w:rFonts w:asciiTheme="minorHAnsi" w:hAnsiTheme="minorHAnsi" w:cstheme="minorHAnsi"/>
          <w:spacing w:val="-3"/>
          <w:sz w:val="24"/>
          <w:szCs w:val="24"/>
        </w:rPr>
        <w:t xml:space="preserve"> </w:t>
      </w:r>
      <w:r w:rsidR="00083B28" w:rsidRPr="00DD43AA">
        <w:rPr>
          <w:rFonts w:asciiTheme="minorHAnsi" w:hAnsiTheme="minorHAnsi" w:cstheme="minorHAnsi"/>
          <w:sz w:val="24"/>
          <w:szCs w:val="24"/>
        </w:rPr>
        <w:t>with</w:t>
      </w:r>
      <w:r w:rsidR="00083B28" w:rsidRPr="00DD43AA">
        <w:rPr>
          <w:rFonts w:asciiTheme="minorHAnsi" w:hAnsiTheme="minorHAnsi" w:cstheme="minorHAnsi"/>
          <w:spacing w:val="-3"/>
          <w:sz w:val="24"/>
          <w:szCs w:val="24"/>
        </w:rPr>
        <w:t xml:space="preserve"> </w:t>
      </w:r>
      <w:r w:rsidR="00083B28" w:rsidRPr="00DD43AA">
        <w:rPr>
          <w:rFonts w:asciiTheme="minorHAnsi" w:hAnsiTheme="minorHAnsi" w:cstheme="minorHAnsi"/>
          <w:sz w:val="24"/>
          <w:szCs w:val="24"/>
        </w:rPr>
        <w:t>the</w:t>
      </w:r>
      <w:r w:rsidR="00083B28" w:rsidRPr="00DD43AA">
        <w:rPr>
          <w:rFonts w:asciiTheme="minorHAnsi" w:hAnsiTheme="minorHAnsi" w:cstheme="minorHAnsi"/>
          <w:spacing w:val="-3"/>
          <w:sz w:val="24"/>
          <w:szCs w:val="24"/>
        </w:rPr>
        <w:t xml:space="preserve"> </w:t>
      </w:r>
      <w:r w:rsidR="00083B28" w:rsidRPr="00DD43AA">
        <w:rPr>
          <w:rFonts w:asciiTheme="minorHAnsi" w:hAnsiTheme="minorHAnsi" w:cstheme="minorHAnsi"/>
          <w:sz w:val="24"/>
          <w:szCs w:val="24"/>
        </w:rPr>
        <w:t>data</w:t>
      </w:r>
      <w:r w:rsidR="00083B28" w:rsidRPr="00DD43AA">
        <w:rPr>
          <w:rFonts w:asciiTheme="minorHAnsi" w:hAnsiTheme="minorHAnsi" w:cstheme="minorHAnsi"/>
          <w:spacing w:val="-3"/>
          <w:sz w:val="24"/>
          <w:szCs w:val="24"/>
        </w:rPr>
        <w:t xml:space="preserve"> </w:t>
      </w:r>
      <w:r w:rsidR="00083B28" w:rsidRPr="00DD43AA">
        <w:rPr>
          <w:rFonts w:asciiTheme="minorHAnsi" w:hAnsiTheme="minorHAnsi" w:cstheme="minorHAnsi"/>
          <w:sz w:val="24"/>
          <w:szCs w:val="24"/>
        </w:rPr>
        <w:t>requiring</w:t>
      </w:r>
      <w:r w:rsidR="00083B28" w:rsidRPr="00DD43AA">
        <w:rPr>
          <w:rFonts w:asciiTheme="minorHAnsi" w:hAnsiTheme="minorHAnsi" w:cstheme="minorHAnsi"/>
          <w:spacing w:val="-3"/>
          <w:sz w:val="24"/>
          <w:szCs w:val="24"/>
        </w:rPr>
        <w:t xml:space="preserve"> </w:t>
      </w:r>
      <w:r w:rsidR="00083B28" w:rsidRPr="00DD43AA">
        <w:rPr>
          <w:rFonts w:asciiTheme="minorHAnsi" w:hAnsiTheme="minorHAnsi" w:cstheme="minorHAnsi"/>
          <w:sz w:val="24"/>
          <w:szCs w:val="24"/>
        </w:rPr>
        <w:t>attention</w:t>
      </w:r>
      <w:r w:rsidR="0050026D">
        <w:rPr>
          <w:rFonts w:asciiTheme="minorHAnsi" w:hAnsiTheme="minorHAnsi" w:cstheme="minorHAnsi"/>
          <w:sz w:val="24"/>
          <w:szCs w:val="24"/>
        </w:rPr>
        <w:t xml:space="preserve"> </w:t>
      </w:r>
      <w:r w:rsidR="00083B28" w:rsidRPr="00DD43AA">
        <w:rPr>
          <w:rFonts w:asciiTheme="minorHAnsi" w:hAnsiTheme="minorHAnsi" w:cstheme="minorHAnsi"/>
          <w:sz w:val="24"/>
          <w:szCs w:val="24"/>
        </w:rPr>
        <w:t>before</w:t>
      </w:r>
      <w:r w:rsidR="00083B28" w:rsidRPr="00DD43AA">
        <w:rPr>
          <w:rFonts w:asciiTheme="minorHAnsi" w:hAnsiTheme="minorHAnsi" w:cstheme="minorHAnsi"/>
          <w:spacing w:val="-3"/>
          <w:sz w:val="24"/>
          <w:szCs w:val="24"/>
        </w:rPr>
        <w:t xml:space="preserve"> </w:t>
      </w:r>
      <w:r w:rsidR="00083B28" w:rsidRPr="00DD43AA">
        <w:rPr>
          <w:rFonts w:asciiTheme="minorHAnsi" w:hAnsiTheme="minorHAnsi" w:cstheme="minorHAnsi"/>
          <w:sz w:val="24"/>
          <w:szCs w:val="24"/>
        </w:rPr>
        <w:t>applying</w:t>
      </w:r>
      <w:r w:rsidR="00083B28" w:rsidRPr="00DD43AA">
        <w:rPr>
          <w:rFonts w:asciiTheme="minorHAnsi" w:hAnsiTheme="minorHAnsi" w:cstheme="minorHAnsi"/>
          <w:spacing w:val="-3"/>
          <w:sz w:val="24"/>
          <w:szCs w:val="24"/>
        </w:rPr>
        <w:t xml:space="preserve"> </w:t>
      </w:r>
      <w:r w:rsidR="00083B28" w:rsidRPr="00DD43AA">
        <w:rPr>
          <w:rFonts w:asciiTheme="minorHAnsi" w:hAnsiTheme="minorHAnsi" w:cstheme="minorHAnsi"/>
          <w:sz w:val="24"/>
          <w:szCs w:val="24"/>
        </w:rPr>
        <w:t>the</w:t>
      </w:r>
      <w:r w:rsidR="00083B28" w:rsidRPr="00DD43AA">
        <w:rPr>
          <w:rFonts w:asciiTheme="minorHAnsi" w:hAnsiTheme="minorHAnsi" w:cstheme="minorHAnsi"/>
          <w:spacing w:val="-3"/>
          <w:sz w:val="24"/>
          <w:szCs w:val="24"/>
        </w:rPr>
        <w:t xml:space="preserve"> </w:t>
      </w:r>
      <w:r w:rsidR="00083B28" w:rsidRPr="00DD43AA">
        <w:rPr>
          <w:rFonts w:asciiTheme="minorHAnsi" w:hAnsiTheme="minorHAnsi" w:cstheme="minorHAnsi"/>
          <w:sz w:val="24"/>
          <w:szCs w:val="24"/>
        </w:rPr>
        <w:t>machine learning programs for classification</w:t>
      </w:r>
      <w:r w:rsidR="00792AA8">
        <w:rPr>
          <w:rFonts w:asciiTheme="minorHAnsi" w:hAnsiTheme="minorHAnsi" w:cstheme="minorHAnsi"/>
          <w:sz w:val="24"/>
          <w:szCs w:val="24"/>
        </w:rPr>
        <w:t xml:space="preserve"> </w:t>
      </w:r>
      <w:r w:rsidR="00083B28" w:rsidRPr="00DD43AA">
        <w:rPr>
          <w:rFonts w:asciiTheme="minorHAnsi" w:hAnsiTheme="minorHAnsi" w:cstheme="minorHAnsi"/>
          <w:sz w:val="24"/>
          <w:szCs w:val="24"/>
        </w:rPr>
        <w:t>include:</w:t>
      </w:r>
      <w:r w:rsidRPr="00DD43AA">
        <w:rPr>
          <w:rFonts w:asciiTheme="minorHAnsi" w:hAnsiTheme="minorHAnsi" w:cstheme="minorHAnsi"/>
          <w:sz w:val="24"/>
          <w:szCs w:val="24"/>
        </w:rPr>
        <w:t xml:space="preserve"> t</w:t>
      </w:r>
      <w:r w:rsidR="00083B28" w:rsidRPr="00DD43AA">
        <w:rPr>
          <w:rFonts w:asciiTheme="minorHAnsi" w:hAnsiTheme="minorHAnsi" w:cstheme="minorHAnsi"/>
          <w:sz w:val="24"/>
          <w:szCs w:val="24"/>
        </w:rPr>
        <w:t>he</w:t>
      </w:r>
      <w:r w:rsidR="00083B28" w:rsidRPr="00DD43AA">
        <w:rPr>
          <w:rFonts w:asciiTheme="minorHAnsi" w:hAnsiTheme="minorHAnsi" w:cstheme="minorHAnsi"/>
          <w:spacing w:val="-3"/>
          <w:sz w:val="24"/>
          <w:szCs w:val="24"/>
        </w:rPr>
        <w:t xml:space="preserve"> </w:t>
      </w:r>
      <w:r w:rsidR="00083B28" w:rsidRPr="00DD43AA">
        <w:rPr>
          <w:rFonts w:asciiTheme="minorHAnsi" w:hAnsiTheme="minorHAnsi" w:cstheme="minorHAnsi"/>
          <w:sz w:val="24"/>
          <w:szCs w:val="24"/>
        </w:rPr>
        <w:t>target</w:t>
      </w:r>
      <w:r w:rsidR="00083B28" w:rsidRPr="00DD43AA">
        <w:rPr>
          <w:rFonts w:asciiTheme="minorHAnsi" w:hAnsiTheme="minorHAnsi" w:cstheme="minorHAnsi"/>
          <w:spacing w:val="-3"/>
          <w:sz w:val="24"/>
          <w:szCs w:val="24"/>
        </w:rPr>
        <w:t xml:space="preserve"> </w:t>
      </w:r>
      <w:r w:rsidR="00083B28" w:rsidRPr="00DD43AA">
        <w:rPr>
          <w:rFonts w:asciiTheme="minorHAnsi" w:hAnsiTheme="minorHAnsi" w:cstheme="minorHAnsi"/>
          <w:sz w:val="24"/>
          <w:szCs w:val="24"/>
        </w:rPr>
        <w:t>variable</w:t>
      </w:r>
      <w:r w:rsidR="00083B28" w:rsidRPr="00DD43AA">
        <w:rPr>
          <w:rFonts w:asciiTheme="minorHAnsi" w:hAnsiTheme="minorHAnsi" w:cstheme="minorHAnsi"/>
          <w:spacing w:val="-3"/>
          <w:sz w:val="24"/>
          <w:szCs w:val="24"/>
        </w:rPr>
        <w:t xml:space="preserve"> </w:t>
      </w:r>
      <w:r w:rsidR="009C7783">
        <w:rPr>
          <w:rFonts w:asciiTheme="minorHAnsi" w:hAnsiTheme="minorHAnsi" w:cstheme="minorHAnsi"/>
          <w:sz w:val="24"/>
          <w:szCs w:val="24"/>
        </w:rPr>
        <w:t>being</w:t>
      </w:r>
      <w:r w:rsidR="00083B28" w:rsidRPr="00DD43AA">
        <w:rPr>
          <w:rFonts w:asciiTheme="minorHAnsi" w:hAnsiTheme="minorHAnsi" w:cstheme="minorHAnsi"/>
          <w:spacing w:val="-3"/>
          <w:sz w:val="24"/>
          <w:szCs w:val="24"/>
        </w:rPr>
        <w:t xml:space="preserve"> </w:t>
      </w:r>
      <w:r w:rsidR="009C7783" w:rsidRPr="00DD43AA">
        <w:rPr>
          <w:rFonts w:asciiTheme="minorHAnsi" w:hAnsiTheme="minorHAnsi" w:cstheme="minorHAnsi"/>
          <w:sz w:val="24"/>
          <w:szCs w:val="24"/>
        </w:rPr>
        <w:t>unbalanced</w:t>
      </w:r>
      <w:r w:rsidR="00527594" w:rsidRPr="00DD43AA">
        <w:rPr>
          <w:rFonts w:asciiTheme="minorHAnsi" w:hAnsiTheme="minorHAnsi" w:cstheme="minorHAnsi"/>
          <w:sz w:val="24"/>
          <w:szCs w:val="24"/>
        </w:rPr>
        <w:t xml:space="preserve"> with</w:t>
      </w:r>
      <w:r w:rsidR="00527594" w:rsidRPr="00DD43AA">
        <w:rPr>
          <w:rFonts w:asciiTheme="minorHAnsi" w:hAnsiTheme="minorHAnsi" w:cstheme="minorHAnsi"/>
          <w:spacing w:val="-4"/>
          <w:sz w:val="24"/>
          <w:szCs w:val="24"/>
        </w:rPr>
        <w:t xml:space="preserve"> </w:t>
      </w:r>
      <w:r w:rsidR="00527594" w:rsidRPr="00DD43AA">
        <w:rPr>
          <w:rFonts w:asciiTheme="minorHAnsi" w:hAnsiTheme="minorHAnsi" w:cstheme="minorHAnsi"/>
          <w:sz w:val="24"/>
          <w:szCs w:val="24"/>
        </w:rPr>
        <w:t>1289</w:t>
      </w:r>
      <w:r w:rsidR="00527594" w:rsidRPr="00DD43AA">
        <w:rPr>
          <w:rFonts w:asciiTheme="minorHAnsi" w:hAnsiTheme="minorHAnsi" w:cstheme="minorHAnsi"/>
          <w:spacing w:val="-4"/>
          <w:sz w:val="24"/>
          <w:szCs w:val="24"/>
        </w:rPr>
        <w:t xml:space="preserve"> </w:t>
      </w:r>
      <w:r w:rsidR="00527594" w:rsidRPr="00DD43AA">
        <w:rPr>
          <w:rFonts w:asciiTheme="minorHAnsi" w:hAnsiTheme="minorHAnsi" w:cstheme="minorHAnsi"/>
          <w:sz w:val="24"/>
          <w:szCs w:val="24"/>
        </w:rPr>
        <w:t>Persistent</w:t>
      </w:r>
      <w:r w:rsidR="00527594" w:rsidRPr="00DD43AA">
        <w:rPr>
          <w:rFonts w:asciiTheme="minorHAnsi" w:hAnsiTheme="minorHAnsi" w:cstheme="minorHAnsi"/>
          <w:spacing w:val="-4"/>
          <w:sz w:val="24"/>
          <w:szCs w:val="24"/>
        </w:rPr>
        <w:t xml:space="preserve"> </w:t>
      </w:r>
      <w:r w:rsidR="00527594" w:rsidRPr="00DD43AA">
        <w:rPr>
          <w:rFonts w:asciiTheme="minorHAnsi" w:hAnsiTheme="minorHAnsi" w:cstheme="minorHAnsi"/>
          <w:sz w:val="24"/>
          <w:szCs w:val="24"/>
        </w:rPr>
        <w:t>to</w:t>
      </w:r>
      <w:r w:rsidR="00527594" w:rsidRPr="00DD43AA">
        <w:rPr>
          <w:rFonts w:asciiTheme="minorHAnsi" w:hAnsiTheme="minorHAnsi" w:cstheme="minorHAnsi"/>
          <w:spacing w:val="-4"/>
          <w:sz w:val="24"/>
          <w:szCs w:val="24"/>
        </w:rPr>
        <w:t xml:space="preserve"> </w:t>
      </w:r>
      <w:r w:rsidR="00527594" w:rsidRPr="00DD43AA">
        <w:rPr>
          <w:rFonts w:asciiTheme="minorHAnsi" w:hAnsiTheme="minorHAnsi" w:cstheme="minorHAnsi"/>
          <w:sz w:val="24"/>
          <w:szCs w:val="24"/>
        </w:rPr>
        <w:t>2135</w:t>
      </w:r>
      <w:r w:rsidR="00527594" w:rsidRPr="00DD43AA">
        <w:rPr>
          <w:rFonts w:asciiTheme="minorHAnsi" w:hAnsiTheme="minorHAnsi" w:cstheme="minorHAnsi"/>
          <w:spacing w:val="-4"/>
          <w:sz w:val="24"/>
          <w:szCs w:val="24"/>
        </w:rPr>
        <w:t xml:space="preserve"> </w:t>
      </w:r>
      <w:r w:rsidR="00527594" w:rsidRPr="00DD43AA">
        <w:rPr>
          <w:rFonts w:asciiTheme="minorHAnsi" w:hAnsiTheme="minorHAnsi" w:cstheme="minorHAnsi"/>
          <w:sz w:val="24"/>
          <w:szCs w:val="24"/>
        </w:rPr>
        <w:t>Non-Persistent,</w:t>
      </w:r>
      <w:r w:rsidR="00527594" w:rsidRPr="00DD43AA">
        <w:rPr>
          <w:rFonts w:asciiTheme="minorHAnsi" w:hAnsiTheme="minorHAnsi" w:cstheme="minorHAnsi"/>
          <w:spacing w:val="-4"/>
          <w:sz w:val="24"/>
          <w:szCs w:val="24"/>
        </w:rPr>
        <w:t xml:space="preserve"> </w:t>
      </w:r>
      <w:r w:rsidR="00527594" w:rsidRPr="00DD43AA">
        <w:rPr>
          <w:rFonts w:asciiTheme="minorHAnsi" w:hAnsiTheme="minorHAnsi" w:cstheme="minorHAnsi"/>
          <w:sz w:val="24"/>
          <w:szCs w:val="24"/>
        </w:rPr>
        <w:t>which</w:t>
      </w:r>
      <w:r w:rsidR="00527594" w:rsidRPr="00DD43AA">
        <w:rPr>
          <w:rFonts w:asciiTheme="minorHAnsi" w:hAnsiTheme="minorHAnsi" w:cstheme="minorHAnsi"/>
          <w:spacing w:val="-4"/>
          <w:sz w:val="24"/>
          <w:szCs w:val="24"/>
        </w:rPr>
        <w:t xml:space="preserve"> </w:t>
      </w:r>
      <w:r w:rsidR="00527594" w:rsidRPr="00DD43AA">
        <w:rPr>
          <w:rFonts w:asciiTheme="minorHAnsi" w:hAnsiTheme="minorHAnsi" w:cstheme="minorHAnsi"/>
          <w:sz w:val="24"/>
          <w:szCs w:val="24"/>
        </w:rPr>
        <w:t>will</w:t>
      </w:r>
      <w:r w:rsidR="00527594" w:rsidRPr="00DD43AA">
        <w:rPr>
          <w:rFonts w:asciiTheme="minorHAnsi" w:hAnsiTheme="minorHAnsi" w:cstheme="minorHAnsi"/>
          <w:spacing w:val="-4"/>
          <w:sz w:val="24"/>
          <w:szCs w:val="24"/>
        </w:rPr>
        <w:t xml:space="preserve"> </w:t>
      </w:r>
      <w:r w:rsidR="00527594" w:rsidRPr="00DD43AA">
        <w:rPr>
          <w:rFonts w:asciiTheme="minorHAnsi" w:hAnsiTheme="minorHAnsi" w:cstheme="minorHAnsi"/>
          <w:sz w:val="24"/>
          <w:szCs w:val="24"/>
        </w:rPr>
        <w:t>be</w:t>
      </w:r>
      <w:r w:rsidR="00527594" w:rsidRPr="00DD43AA">
        <w:rPr>
          <w:rFonts w:asciiTheme="minorHAnsi" w:hAnsiTheme="minorHAnsi" w:cstheme="minorHAnsi"/>
          <w:spacing w:val="-5"/>
          <w:sz w:val="24"/>
          <w:szCs w:val="24"/>
        </w:rPr>
        <w:t xml:space="preserve"> </w:t>
      </w:r>
      <w:r w:rsidR="00527594" w:rsidRPr="00DD43AA">
        <w:rPr>
          <w:rFonts w:asciiTheme="minorHAnsi" w:hAnsiTheme="minorHAnsi" w:cstheme="minorHAnsi"/>
          <w:sz w:val="24"/>
          <w:szCs w:val="24"/>
        </w:rPr>
        <w:t>addressed when building a classification model.</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Also,</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many</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columns</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appear</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dependent</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on</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each</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 xml:space="preserve">other, which is an issue for models requiring predictor variables to be independent. Another issue is that the data is primarily categorical </w:t>
      </w:r>
      <w:r w:rsidR="00FD1194">
        <w:rPr>
          <w:rFonts w:asciiTheme="minorHAnsi" w:hAnsiTheme="minorHAnsi" w:cstheme="minorHAnsi"/>
          <w:sz w:val="24"/>
          <w:szCs w:val="24"/>
        </w:rPr>
        <w:t xml:space="preserve">and </w:t>
      </w:r>
      <w:r w:rsidR="00083B28" w:rsidRPr="00DD43AA">
        <w:rPr>
          <w:rFonts w:asciiTheme="minorHAnsi" w:hAnsiTheme="minorHAnsi" w:cstheme="minorHAnsi"/>
          <w:sz w:val="24"/>
          <w:szCs w:val="24"/>
        </w:rPr>
        <w:t>will require some preliminary adjustments in the presentation of this data before the algorithms can be applied. Finally, some ordered data, such as age groupings, are not coded in a way that accounts for the ordering.</w:t>
      </w:r>
      <w:r w:rsidRPr="00DD43AA">
        <w:rPr>
          <w:rFonts w:asciiTheme="minorHAnsi" w:hAnsiTheme="minorHAnsi" w:cstheme="minorHAnsi"/>
          <w:sz w:val="24"/>
          <w:szCs w:val="24"/>
        </w:rPr>
        <w:t xml:space="preserve"> Also, o</w:t>
      </w:r>
      <w:r w:rsidR="00083B28" w:rsidRPr="00DD43AA">
        <w:rPr>
          <w:rFonts w:asciiTheme="minorHAnsi" w:hAnsiTheme="minorHAnsi" w:cstheme="minorHAnsi"/>
          <w:sz w:val="24"/>
          <w:szCs w:val="24"/>
        </w:rPr>
        <w:t>ne column had a problematic name that included a comma</w:t>
      </w:r>
      <w:r w:rsidR="00792AA8">
        <w:rPr>
          <w:rFonts w:asciiTheme="minorHAnsi" w:hAnsiTheme="minorHAnsi" w:cstheme="minorHAnsi"/>
          <w:sz w:val="24"/>
          <w:szCs w:val="24"/>
        </w:rPr>
        <w:t>;</w:t>
      </w:r>
      <w:r w:rsidR="00083B28" w:rsidRPr="00DD43AA">
        <w:rPr>
          <w:rFonts w:asciiTheme="minorHAnsi" w:hAnsiTheme="minorHAnsi" w:cstheme="minorHAnsi"/>
          <w:sz w:val="24"/>
          <w:szCs w:val="24"/>
        </w:rPr>
        <w:t xml:space="preserve"> </w:t>
      </w:r>
      <w:r w:rsidR="00083B28" w:rsidRPr="00DD43AA">
        <w:rPr>
          <w:rFonts w:asciiTheme="minorHAnsi" w:hAnsiTheme="minorHAnsi" w:cstheme="minorHAnsi"/>
          <w:spacing w:val="-2"/>
          <w:sz w:val="24"/>
          <w:szCs w:val="24"/>
        </w:rPr>
        <w:t xml:space="preserve">‘'Comorb_Encntr_For_General_Exam_W_O_Complaint, _Susp_Or_Reprtd_Dx' </w:t>
      </w:r>
      <w:r w:rsidR="00083B28" w:rsidRPr="00DD43AA">
        <w:rPr>
          <w:rFonts w:asciiTheme="minorHAnsi" w:hAnsiTheme="minorHAnsi" w:cstheme="minorHAnsi"/>
          <w:sz w:val="24"/>
          <w:szCs w:val="24"/>
        </w:rPr>
        <w:t>needed the comma removed</w:t>
      </w:r>
      <w:r w:rsidR="00083B28" w:rsidRPr="00DD43AA">
        <w:rPr>
          <w:rFonts w:asciiTheme="minorHAnsi" w:hAnsiTheme="minorHAnsi" w:cstheme="minorHAnsi"/>
          <w:spacing w:val="40"/>
          <w:sz w:val="24"/>
          <w:szCs w:val="24"/>
        </w:rPr>
        <w:t xml:space="preserve"> </w:t>
      </w:r>
      <w:r w:rsidR="00083B28" w:rsidRPr="00DD43AA">
        <w:rPr>
          <w:rFonts w:asciiTheme="minorHAnsi" w:hAnsiTheme="minorHAnsi" w:cstheme="minorHAnsi"/>
          <w:sz w:val="24"/>
          <w:szCs w:val="24"/>
        </w:rPr>
        <w:t>for some other code to work.</w:t>
      </w:r>
      <w:r w:rsidRPr="00DD43AA">
        <w:rPr>
          <w:rFonts w:asciiTheme="minorHAnsi" w:hAnsiTheme="minorHAnsi" w:cstheme="minorHAnsi"/>
          <w:sz w:val="24"/>
          <w:szCs w:val="24"/>
        </w:rPr>
        <w:t xml:space="preserve"> Lastly, o</w:t>
      </w:r>
      <w:r w:rsidR="00083B28" w:rsidRPr="00DD43AA">
        <w:rPr>
          <w:rFonts w:asciiTheme="minorHAnsi" w:hAnsiTheme="minorHAnsi" w:cstheme="minorHAnsi"/>
          <w:sz w:val="24"/>
          <w:szCs w:val="24"/>
        </w:rPr>
        <w:t>ne</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observation</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belonging</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to</w:t>
      </w:r>
      <w:r w:rsidR="00083B28" w:rsidRPr="00DD43AA">
        <w:rPr>
          <w:rFonts w:asciiTheme="minorHAnsi" w:hAnsiTheme="minorHAnsi" w:cstheme="minorHAnsi"/>
          <w:spacing w:val="-4"/>
          <w:sz w:val="24"/>
          <w:szCs w:val="24"/>
        </w:rPr>
        <w:t xml:space="preserve"> the </w:t>
      </w:r>
      <w:r w:rsidR="00083B28" w:rsidRPr="00DD43AA">
        <w:rPr>
          <w:rFonts w:asciiTheme="minorHAnsi" w:hAnsiTheme="minorHAnsi" w:cstheme="minorHAnsi"/>
          <w:sz w:val="24"/>
          <w:szCs w:val="24"/>
        </w:rPr>
        <w:t>specialty</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Obstetrics</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&amp;</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Gynecology</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was</w:t>
      </w:r>
      <w:r w:rsidR="00083B28" w:rsidRPr="00DD43AA">
        <w:rPr>
          <w:rFonts w:asciiTheme="minorHAnsi" w:hAnsiTheme="minorHAnsi" w:cstheme="minorHAnsi"/>
          <w:spacing w:val="-4"/>
          <w:sz w:val="24"/>
          <w:szCs w:val="24"/>
        </w:rPr>
        <w:t xml:space="preserve"> </w:t>
      </w:r>
      <w:r w:rsidR="00083B28" w:rsidRPr="00DD43AA">
        <w:rPr>
          <w:rFonts w:asciiTheme="minorHAnsi" w:hAnsiTheme="minorHAnsi" w:cstheme="minorHAnsi"/>
          <w:sz w:val="24"/>
          <w:szCs w:val="24"/>
        </w:rPr>
        <w:t>miscoded, plus other garbage within the specialty label; this had to be corrected so that the observation would be included when the ML classification is applied.</w:t>
      </w:r>
    </w:p>
    <w:p w14:paraId="387F7B52" w14:textId="77777777" w:rsidR="00083B28" w:rsidRPr="00DD43AA" w:rsidRDefault="00083B28" w:rsidP="00DD43AA">
      <w:pPr>
        <w:pStyle w:val="BodyText"/>
        <w:ind w:left="0"/>
        <w:rPr>
          <w:rFonts w:asciiTheme="minorHAnsi" w:hAnsiTheme="minorHAnsi" w:cstheme="minorHAnsi"/>
          <w:sz w:val="24"/>
          <w:szCs w:val="24"/>
        </w:rPr>
      </w:pPr>
    </w:p>
    <w:p w14:paraId="0DAACEBC" w14:textId="77777777" w:rsidR="00083B28" w:rsidRPr="00DD43AA" w:rsidRDefault="00083B28" w:rsidP="00DD43AA">
      <w:pPr>
        <w:pStyle w:val="BodyText"/>
        <w:ind w:left="0"/>
        <w:rPr>
          <w:rFonts w:asciiTheme="minorHAnsi" w:hAnsiTheme="minorHAnsi" w:cstheme="minorHAnsi"/>
          <w:sz w:val="24"/>
          <w:szCs w:val="24"/>
        </w:rPr>
      </w:pPr>
    </w:p>
    <w:p w14:paraId="6CC9C2E2" w14:textId="77777777" w:rsidR="00083B28" w:rsidRPr="00DD43AA" w:rsidRDefault="00083B28" w:rsidP="00DD43AA">
      <w:pPr>
        <w:pStyle w:val="BodyText"/>
        <w:ind w:left="0"/>
        <w:rPr>
          <w:rFonts w:asciiTheme="minorHAnsi" w:hAnsiTheme="minorHAnsi" w:cstheme="minorHAnsi"/>
          <w:sz w:val="24"/>
          <w:szCs w:val="24"/>
        </w:rPr>
      </w:pPr>
    </w:p>
    <w:p w14:paraId="4C0663F2" w14:textId="1AADB335" w:rsidR="00737387" w:rsidRPr="00DD43AA" w:rsidRDefault="00737387" w:rsidP="00DD43AA">
      <w:pPr>
        <w:rPr>
          <w:rFonts w:asciiTheme="minorHAnsi" w:hAnsiTheme="minorHAnsi" w:cstheme="minorHAnsi"/>
          <w:sz w:val="24"/>
          <w:szCs w:val="24"/>
        </w:rPr>
      </w:pPr>
    </w:p>
    <w:sectPr w:rsidR="00737387" w:rsidRPr="00DD43AA">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3763"/>
    <w:multiLevelType w:val="hybridMultilevel"/>
    <w:tmpl w:val="3FBA37AA"/>
    <w:lvl w:ilvl="0" w:tplc="B75CB5AE">
      <w:start w:val="1"/>
      <w:numFmt w:val="decimal"/>
      <w:lvlText w:val="%1."/>
      <w:lvlJc w:val="left"/>
      <w:pPr>
        <w:ind w:left="82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E2D08"/>
    <w:multiLevelType w:val="hybridMultilevel"/>
    <w:tmpl w:val="4B5C8490"/>
    <w:lvl w:ilvl="0" w:tplc="B75CB5AE">
      <w:start w:val="1"/>
      <w:numFmt w:val="decimal"/>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 w15:restartNumberingAfterBreak="0">
    <w:nsid w:val="55346A1D"/>
    <w:multiLevelType w:val="hybridMultilevel"/>
    <w:tmpl w:val="5826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42676"/>
    <w:multiLevelType w:val="hybridMultilevel"/>
    <w:tmpl w:val="E968D318"/>
    <w:lvl w:ilvl="0" w:tplc="16D8AC6E">
      <w:start w:val="1"/>
      <w:numFmt w:val="decimal"/>
      <w:lvlText w:val="%1."/>
      <w:lvlJc w:val="left"/>
      <w:pPr>
        <w:ind w:left="829" w:hanging="360"/>
      </w:pPr>
      <w:rPr>
        <w:rFonts w:ascii="Calibri" w:eastAsia="Calibri" w:hAnsi="Calibri" w:cs="Calibri" w:hint="default"/>
        <w:b w:val="0"/>
        <w:bCs w:val="0"/>
        <w:i w:val="0"/>
        <w:iCs w:val="0"/>
        <w:spacing w:val="-1"/>
        <w:w w:val="100"/>
        <w:sz w:val="22"/>
        <w:szCs w:val="22"/>
        <w:lang w:val="en-US" w:eastAsia="en-US" w:bidi="ar-SA"/>
      </w:rPr>
    </w:lvl>
    <w:lvl w:ilvl="1" w:tplc="8D76817C">
      <w:numFmt w:val="bullet"/>
      <w:lvlText w:val="•"/>
      <w:lvlJc w:val="left"/>
      <w:pPr>
        <w:ind w:left="1662" w:hanging="360"/>
      </w:pPr>
      <w:rPr>
        <w:rFonts w:hint="default"/>
        <w:lang w:val="en-US" w:eastAsia="en-US" w:bidi="ar-SA"/>
      </w:rPr>
    </w:lvl>
    <w:lvl w:ilvl="2" w:tplc="07B03CAE">
      <w:numFmt w:val="bullet"/>
      <w:lvlText w:val="•"/>
      <w:lvlJc w:val="left"/>
      <w:pPr>
        <w:ind w:left="2505" w:hanging="360"/>
      </w:pPr>
      <w:rPr>
        <w:rFonts w:hint="default"/>
        <w:lang w:val="en-US" w:eastAsia="en-US" w:bidi="ar-SA"/>
      </w:rPr>
    </w:lvl>
    <w:lvl w:ilvl="3" w:tplc="3F12F03A">
      <w:numFmt w:val="bullet"/>
      <w:lvlText w:val="•"/>
      <w:lvlJc w:val="left"/>
      <w:pPr>
        <w:ind w:left="3347" w:hanging="360"/>
      </w:pPr>
      <w:rPr>
        <w:rFonts w:hint="default"/>
        <w:lang w:val="en-US" w:eastAsia="en-US" w:bidi="ar-SA"/>
      </w:rPr>
    </w:lvl>
    <w:lvl w:ilvl="4" w:tplc="A4B2ADDA">
      <w:numFmt w:val="bullet"/>
      <w:lvlText w:val="•"/>
      <w:lvlJc w:val="left"/>
      <w:pPr>
        <w:ind w:left="4190" w:hanging="360"/>
      </w:pPr>
      <w:rPr>
        <w:rFonts w:hint="default"/>
        <w:lang w:val="en-US" w:eastAsia="en-US" w:bidi="ar-SA"/>
      </w:rPr>
    </w:lvl>
    <w:lvl w:ilvl="5" w:tplc="17CC37A8">
      <w:numFmt w:val="bullet"/>
      <w:lvlText w:val="•"/>
      <w:lvlJc w:val="left"/>
      <w:pPr>
        <w:ind w:left="5032" w:hanging="360"/>
      </w:pPr>
      <w:rPr>
        <w:rFonts w:hint="default"/>
        <w:lang w:val="en-US" w:eastAsia="en-US" w:bidi="ar-SA"/>
      </w:rPr>
    </w:lvl>
    <w:lvl w:ilvl="6" w:tplc="9CBAFD1E">
      <w:numFmt w:val="bullet"/>
      <w:lvlText w:val="•"/>
      <w:lvlJc w:val="left"/>
      <w:pPr>
        <w:ind w:left="5875" w:hanging="360"/>
      </w:pPr>
      <w:rPr>
        <w:rFonts w:hint="default"/>
        <w:lang w:val="en-US" w:eastAsia="en-US" w:bidi="ar-SA"/>
      </w:rPr>
    </w:lvl>
    <w:lvl w:ilvl="7" w:tplc="226AAEE2">
      <w:numFmt w:val="bullet"/>
      <w:lvlText w:val="•"/>
      <w:lvlJc w:val="left"/>
      <w:pPr>
        <w:ind w:left="6717" w:hanging="360"/>
      </w:pPr>
      <w:rPr>
        <w:rFonts w:hint="default"/>
        <w:lang w:val="en-US" w:eastAsia="en-US" w:bidi="ar-SA"/>
      </w:rPr>
    </w:lvl>
    <w:lvl w:ilvl="8" w:tplc="A91E873A">
      <w:numFmt w:val="bullet"/>
      <w:lvlText w:val="•"/>
      <w:lvlJc w:val="left"/>
      <w:pPr>
        <w:ind w:left="7560" w:hanging="360"/>
      </w:pPr>
      <w:rPr>
        <w:rFonts w:hint="default"/>
        <w:lang w:val="en-US" w:eastAsia="en-US" w:bidi="ar-SA"/>
      </w:rPr>
    </w:lvl>
  </w:abstractNum>
  <w:num w:numId="1" w16cid:durableId="1785033336">
    <w:abstractNumId w:val="3"/>
  </w:num>
  <w:num w:numId="2" w16cid:durableId="2118942707">
    <w:abstractNumId w:val="1"/>
  </w:num>
  <w:num w:numId="3" w16cid:durableId="926841237">
    <w:abstractNumId w:val="0"/>
  </w:num>
  <w:num w:numId="4" w16cid:durableId="1612593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LY0NTc0NDA2tDQ0NrJU0lEKTi0uzszPAykwqgUAikK+eCwAAAA="/>
  </w:docVars>
  <w:rsids>
    <w:rsidRoot w:val="00737387"/>
    <w:rsid w:val="0000441C"/>
    <w:rsid w:val="00035542"/>
    <w:rsid w:val="00083B28"/>
    <w:rsid w:val="000D47AD"/>
    <w:rsid w:val="00212BD4"/>
    <w:rsid w:val="00236313"/>
    <w:rsid w:val="002F2B77"/>
    <w:rsid w:val="00406CE5"/>
    <w:rsid w:val="004E4CC4"/>
    <w:rsid w:val="0050026D"/>
    <w:rsid w:val="00503217"/>
    <w:rsid w:val="00520F38"/>
    <w:rsid w:val="00527594"/>
    <w:rsid w:val="005C6E1C"/>
    <w:rsid w:val="00683E25"/>
    <w:rsid w:val="00731F10"/>
    <w:rsid w:val="00737387"/>
    <w:rsid w:val="007515FF"/>
    <w:rsid w:val="00792AA8"/>
    <w:rsid w:val="0083635B"/>
    <w:rsid w:val="0085257E"/>
    <w:rsid w:val="00976AF9"/>
    <w:rsid w:val="009C7783"/>
    <w:rsid w:val="00AB3978"/>
    <w:rsid w:val="00AD21D7"/>
    <w:rsid w:val="00BC78EF"/>
    <w:rsid w:val="00CF746C"/>
    <w:rsid w:val="00D07F2D"/>
    <w:rsid w:val="00D1579F"/>
    <w:rsid w:val="00D82B9A"/>
    <w:rsid w:val="00DC21D8"/>
    <w:rsid w:val="00DD43AA"/>
    <w:rsid w:val="00FA4504"/>
    <w:rsid w:val="00FD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D215"/>
  <w15:docId w15:val="{57450AD5-EC7F-4728-9F33-3A1C1E34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49"/>
    </w:pPr>
  </w:style>
  <w:style w:type="paragraph" w:styleId="Title">
    <w:name w:val="Title"/>
    <w:basedOn w:val="Normal"/>
    <w:link w:val="TitleChar"/>
    <w:uiPriority w:val="10"/>
    <w:qFormat/>
    <w:pPr>
      <w:spacing w:before="1"/>
      <w:ind w:left="109"/>
    </w:pPr>
    <w:rPr>
      <w:b/>
      <w:bCs/>
      <w:sz w:val="24"/>
      <w:szCs w:val="24"/>
    </w:rPr>
  </w:style>
  <w:style w:type="paragraph" w:styleId="ListParagraph">
    <w:name w:val="List Paragraph"/>
    <w:basedOn w:val="Normal"/>
    <w:uiPriority w:val="1"/>
    <w:qFormat/>
    <w:pPr>
      <w:ind w:left="829"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20F3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0F38"/>
    <w:rPr>
      <w:color w:val="0000FF"/>
      <w:u w:val="single"/>
    </w:rPr>
  </w:style>
  <w:style w:type="character" w:styleId="UnresolvedMention">
    <w:name w:val="Unresolved Mention"/>
    <w:basedOn w:val="DefaultParagraphFont"/>
    <w:uiPriority w:val="99"/>
    <w:semiHidden/>
    <w:unhideWhenUsed/>
    <w:rsid w:val="00520F38"/>
    <w:rPr>
      <w:color w:val="605E5C"/>
      <w:shd w:val="clear" w:color="auto" w:fill="E1DFDD"/>
    </w:rPr>
  </w:style>
  <w:style w:type="character" w:customStyle="1" w:styleId="BodyTextChar">
    <w:name w:val="Body Text Char"/>
    <w:basedOn w:val="DefaultParagraphFont"/>
    <w:link w:val="BodyText"/>
    <w:uiPriority w:val="1"/>
    <w:rsid w:val="00083B28"/>
    <w:rPr>
      <w:rFonts w:ascii="Calibri" w:eastAsia="Calibri" w:hAnsi="Calibri" w:cs="Calibri"/>
    </w:rPr>
  </w:style>
  <w:style w:type="character" w:customStyle="1" w:styleId="TitleChar">
    <w:name w:val="Title Char"/>
    <w:basedOn w:val="DefaultParagraphFont"/>
    <w:link w:val="Title"/>
    <w:uiPriority w:val="10"/>
    <w:rsid w:val="00083B28"/>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91477">
      <w:bodyDiv w:val="1"/>
      <w:marLeft w:val="0"/>
      <w:marRight w:val="0"/>
      <w:marTop w:val="0"/>
      <w:marBottom w:val="0"/>
      <w:divBdr>
        <w:top w:val="none" w:sz="0" w:space="0" w:color="auto"/>
        <w:left w:val="none" w:sz="0" w:space="0" w:color="auto"/>
        <w:bottom w:val="none" w:sz="0" w:space="0" w:color="auto"/>
        <w:right w:val="none" w:sz="0" w:space="0" w:color="auto"/>
      </w:divBdr>
    </w:div>
    <w:div w:id="2079135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lla00/Data-Science-Healthcare---Persistency-of-a-Drug-Group-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2</Pages>
  <Words>710</Words>
  <Characters>4074</Characters>
  <Application>Microsoft Office Word</Application>
  <DocSecurity>0</DocSecurity>
  <Lines>104</Lines>
  <Paragraphs>58</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W8_Deliverables_doc</dc:title>
  <dc:creator>Jen</dc:creator>
  <cp:lastModifiedBy>Alexis Collier</cp:lastModifiedBy>
  <cp:revision>33</cp:revision>
  <dcterms:created xsi:type="dcterms:W3CDTF">2022-11-26T18:21:00Z</dcterms:created>
  <dcterms:modified xsi:type="dcterms:W3CDTF">2022-11-26T22:32:00Z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2021-12-18T00:00:00Z</vt:filetime>
  </property>
  <property fmtid="{D5CDD505-2E9C-101B-9397-08002B2CF9AE}" pid="3" name="Creator">
    <vt:lpwstr>Word</vt:lpwstr>
  </property>
  <property fmtid="{D5CDD505-2E9C-101B-9397-08002B2CF9AE}" pid="4" name="LastSaved">
    <vt:filetime>2022-11-26T00:00:00Z</vt:filetime>
  </property>
  <property fmtid="{D5CDD505-2E9C-101B-9397-08002B2CF9AE}" pid="5" name="Producer">
    <vt:lpwstr>macOS Version 10.16 (Build 20G224) Quartz PDFContext</vt:lpwstr>
  </property>
  <property fmtid="{D5CDD505-2E9C-101B-9397-08002B2CF9AE}" pid="6" name="GrammarlyDocumentId">
    <vt:lpwstr>66832a76a31204fdc275fc9cf072ff8974d5d8ed53111feb74f6f240c0da6133</vt:lpwstr>
  </property>
</Properties>
</file>