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embeddings/oleObject1.xlsx" ContentType="application/vnd.openxmlformats-officedocument.spreadsheetml.sheet"/>
  <Override PartName="/word/embeddings/oleObject7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embeddings/oleObject5.xlsx" ContentType="application/vnd.openxmlformats-officedocument.spreadsheetml.sheet"/>
  <Override PartName="/word/embeddings/oleObject6.xlsx" ContentType="application/vnd.openxmlformats-officedocument.spreadsheetml.shee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113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Проект 2.  </w:t>
      </w:r>
    </w:p>
    <w:p>
      <w:pPr>
        <w:pStyle w:val="Normal"/>
        <w:bidi w:val="0"/>
        <w:spacing w:before="57" w:after="113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Подгрузка новых данных. Уточнение анализа.</w:t>
      </w:r>
    </w:p>
    <w:p>
      <w:pPr>
        <w:pStyle w:val="Normal"/>
        <w:bidi w:val="0"/>
        <w:spacing w:before="57" w:after="113"/>
        <w:jc w:val="center"/>
        <w:rPr>
          <w:rFonts w:ascii="Liberation Serif" w:hAnsi="Liberation Serif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BY STANISLAV OLIINYK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i/>
          <w:i/>
          <w:iCs/>
          <w:color w:val="000000"/>
        </w:rPr>
      </w:pPr>
      <w:r>
        <w:rPr>
          <w:i/>
          <w:iCs/>
          <w:color w:val="000000"/>
        </w:rPr>
        <w:t xml:space="preserve">Описание проекта    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Большинство крупных компаний хранят данные в реляционных базах, так как в таком виде они более структурированы и адаптированы для внешних систем, с помощью которых, как правило, данные в базу и заносятся. Работа с системами управления базами данных, возможность вывода информации и поиск статистических показателей являются одними с основополагающих навыков профессии Data Science. 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i/>
          <w:i/>
          <w:iCs/>
          <w:color w:val="000000"/>
        </w:rPr>
      </w:pPr>
      <w:r>
        <w:rPr>
          <w:i/>
          <w:iCs/>
          <w:color w:val="000000"/>
        </w:rPr>
        <w:t xml:space="preserve">Какой кейс решаем?    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Необходимо познакомиться с данными, понять, с какими резюме вы имеете дело, а дальше собрать статистику для различных кадровых агентств и статистических центров.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i/>
          <w:i/>
          <w:iCs/>
          <w:color w:val="000000"/>
        </w:rPr>
      </w:pPr>
      <w:r>
        <w:rPr>
          <w:i/>
          <w:iCs/>
          <w:color w:val="000000"/>
        </w:rPr>
        <w:t>Что практикуем?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Учимся работать с базами данных с помощью PostgreSQL.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i/>
          <w:i/>
          <w:iCs/>
          <w:color w:val="000000"/>
        </w:rPr>
      </w:pPr>
      <w:r>
        <w:rPr>
          <w:i/>
          <w:iCs/>
          <w:color w:val="000000"/>
        </w:rPr>
        <w:t>Дисклеймер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Результаты запросов представлены в виде встроенных объектов OLE (англ. Object Linking and Embedding). С помощью двойного нажатия доступен просмотр полной таблицы.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1. Введение. Знакомство с да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904240</wp:posOffset>
            </wp:positionH>
            <wp:positionV relativeFrom="paragraph">
              <wp:posOffset>57150</wp:posOffset>
            </wp:positionV>
            <wp:extent cx="4014470" cy="284099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т</w:t>
      </w:r>
      <w:r>
        <w:rPr>
          <w:color w:val="000000"/>
        </w:rPr>
        <w:t>асетом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CANDIDATE - таблица хранит в себе общие данные по кандидатам: id, пол, возраст, желаемая должность, город, вид занятости, текущая должность, дата обновления записи и зарплата.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CITY - таблица-справочник для наших кандидатов, хранит код города и его название.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CANDIDATE_TIMETABLE_TYPE - это дополнительная таблица. Она существует для организации связи многие-ко-многим, так как у нас есть много кандидатов и у них может быть несколько подходящих типов рабочего графика.</w:t>
      </w:r>
    </w:p>
    <w:p>
      <w:pPr>
        <w:pStyle w:val="Normal"/>
        <w:bidi w:val="0"/>
        <w:spacing w:before="57" w:after="113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TIMETABLE_TYPE - это таблица-справочник вариантов рабочего графика, подходящего кандидату.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2. Предварительный анализ данных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2.1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Рассчитайте максимальный возраст (max_age) кандидата в таблице.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</w:t>
        <w:tab/>
        <w:tab/>
        <w:tab/>
      </w:r>
      <w:r>
        <w:rPr>
          <w:color w:val="000000"/>
          <w:sz w:val="20"/>
          <w:szCs w:val="20"/>
        </w:rPr>
        <w:t xml:space="preserve">/*выбор*/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MAX(age) max_age</w:t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/*максимальное  значение возраста с алиас max_age*/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FROM hh.candidate</w:t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/*из таблицы hh.candidate*/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 100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Максимальный возраст кандидата 100 лет, что является выбросом данного показателя и может указывать на неверность указной даты рождения.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2.2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Теперь давайте рассчитаем минимальный возраст (min_age) кандидата в таблице.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</w:t>
        <w:tab/>
        <w:tab/>
        <w:tab/>
      </w:r>
      <w:r>
        <w:rPr>
          <w:color w:val="000000"/>
          <w:sz w:val="20"/>
          <w:szCs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MIN(age) min_age</w:t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/*минимальное значение возраста с алиас min_age*/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FROM hh.candidate</w:t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/*из таблицы hh.candidate*/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 14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Минимальный возраст кандидата 14 лет, что обусловлено кандидатами с неполным средним образованием.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2.3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Попробуем «почистить» данные. Напишите запрос, который позволит посчитать для каждого возраста (age) сколько (cnt) человек этого возраста у нас есть. Отсортируйте результат по возрасту в обратном порядке.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</w:t>
        <w:tab/>
        <w:tab/>
        <w:tab/>
      </w:r>
      <w:r>
        <w:rPr>
          <w:color w:val="000000"/>
          <w:sz w:val="20"/>
          <w:szCs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age, </w:t>
        <w:tab/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/*возраст*/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COUNT(*) cnt</w:t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/*подсчёт всех строк с алиас cnt*/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FROM hh.candidate</w:t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/*из таблицы hh.candidate*/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GROUP BY 1</w:t>
        <w:tab/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/*группировка по первому столбцу*/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ORDER BY 1 DESC</w:t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/*сортировка по первому столбцу в порядке убывания*/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  <w:object w:dxaOrig="5035" w:dyaOrig="8448">
          <v:shape id="ole_rId3" style="width:247.05pt;height:419.05pt" o:ole="">
            <v:imagedata r:id="rId4" o:title=""/>
          </v:shape>
          <o:OLEObject Type="Embed" ProgID="Excel.Sheet.12" ShapeID="ole_rId3" DrawAspect="Content" ObjectID="_717224837" r:id="rId3"/>
        </w:objec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Большинство кандидатов с порогом от 15 находятся в возрасте от 18 до 65 лет, что соответствует трудоспособному возрасту. Мода соискателей приходиться на 30 лет в количестве 2834 заявок. Основная масса заявок (более 1000 на каждый возраст) находиться в интервале между 21 и 40 лет.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2.4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 Не забудьте отфильтровать «ошибочный» возраст 100.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</w:t>
        <w:tab/>
        <w:tab/>
        <w:tab/>
        <w:t xml:space="preserve">  </w:t>
        <w:tab/>
        <w:t xml:space="preserve">  </w:t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COUNT(*)</w:t>
        <w:tab/>
        <w:tab/>
        <w:tab/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/*подсчёт всех строк*/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FROM hh.candidate</w:t>
        <w:tab/>
        <w:tab/>
        <w:tab/>
        <w:t xml:space="preserve">  </w:t>
      </w:r>
      <w:r>
        <w:rPr>
          <w:color w:val="000000"/>
          <w:sz w:val="20"/>
        </w:rPr>
        <w:t>/*из таблицы hh.candidate*/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WHERE age BETWEEN 41 AND 99  </w:t>
      </w:r>
      <w:r>
        <w:rPr>
          <w:color w:val="000000"/>
          <w:sz w:val="20"/>
        </w:rPr>
        <w:t>/*при условии, что возраст лежит в промежутке между 41 и 99*/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 6263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Хотя средний возраст занятых в России составляет около 40 лет, количество кандидатов старше данного возраста составляет 6263, что 14% от всего количества. Это указывает, что тенденция поиска работы чаще присутствует у молодых людей.  А люди после 40 продолжают карьеру на прежнем рабочем месте.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3. Глобальный анализ показателей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3.1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Для начала напишите запрос, который позволит узнать, сколько (cnt) у нас кандидатов из каждого города (city). Формат выборки: city, cnt. Отсортируйте результат по количеству в обратном порядке.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 </w:t>
        <w:tab/>
        <w:tab/>
        <w:tab/>
        <w:tab/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ci.title city, </w:t>
        <w:tab/>
        <w:tab/>
        <w:tab/>
      </w:r>
      <w:r>
        <w:rPr>
          <w:color w:val="000000"/>
          <w:sz w:val="20"/>
        </w:rPr>
        <w:t>/*столбец title таблицы ci с алиас city*/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COUNT(*) cnt</w:t>
        <w:tab/>
        <w:tab/>
      </w:r>
      <w:r>
        <w:rPr>
          <w:color w:val="000000"/>
          <w:sz w:val="20"/>
        </w:rPr>
        <w:t>/*подсчёт всех строк с алиас cnt*/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FROM hh.candidate ca</w:t>
        <w:tab/>
        <w:t xml:space="preserve"> </w:t>
        <w:tab/>
      </w:r>
      <w:r>
        <w:rPr>
          <w:color w:val="000000"/>
          <w:sz w:val="20"/>
        </w:rPr>
        <w:t>/*из таблицы hh.candidate с алиас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LEFT JOIN hh.city ci ON ca.city_id = ci.id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таблица hh.city с алиасом ci;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city_id таблицы ca равен id таблицы ci*/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GROUP BY 1</w:t>
        <w:tab/>
        <w:tab/>
        <w:tab/>
        <w:tab/>
      </w:r>
      <w:r>
        <w:rPr>
          <w:color w:val="000000"/>
          <w:sz w:val="20"/>
        </w:rPr>
        <w:t>/*группировка по первому столбцу*/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ORDER BY 2 DESC</w:t>
        <w:tab/>
        <w:tab/>
        <w:tab/>
      </w:r>
      <w:r>
        <w:rPr>
          <w:color w:val="000000"/>
          <w:sz w:val="20"/>
        </w:rPr>
        <w:t>/*сортировка по второмустолбцу в порядке убывания*/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Результат: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  <w:object w:dxaOrig="7680" w:dyaOrig="6144">
          <v:shape id="ole_rId5" style="width:410.1pt;height:307.2pt" o:ole="">
            <v:imagedata r:id="rId6" o:title=""/>
          </v:shape>
          <o:OLEObject Type="Embed" ProgID="Excel.Sheet.12" ShapeID="ole_rId5" DrawAspect="Content" ObjectID="_1671289559" r:id="rId5"/>
        </w:objec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В выборке кандидатов в зависимости от города, как можно предвидеть, лидером по количеству заявок является город Москва. Столица значительно имеет отличимое значения открытых вакансий, а также и численность кандидатов по поиску работы. Второе место занимает Санкт-Петербург, как второй город по населению и значимости в России.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3.2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 Формат выборки: gender, age, desirable_occupation, city, employment_type. Отсортируйте результат по id кандидата.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  </w:t>
        <w:tab/>
        <w:tab/>
        <w:tab/>
        <w:tab/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 xml:space="preserve">ca.gender, </w:t>
        <w:tab/>
        <w:tab/>
        <w:tab/>
      </w:r>
      <w:r>
        <w:rPr>
          <w:color w:val="000000"/>
          <w:sz w:val="20"/>
        </w:rPr>
        <w:t>/*пол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ca.age, </w:t>
        <w:tab/>
        <w:tab/>
        <w:tab/>
      </w:r>
      <w:r>
        <w:rPr>
          <w:color w:val="000000"/>
          <w:sz w:val="20"/>
        </w:rPr>
        <w:t>/*возраст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>ca.desirable_occupation,</w:t>
        <w:tab/>
      </w:r>
      <w:r>
        <w:rPr>
          <w:color w:val="000000"/>
          <w:sz w:val="20"/>
        </w:rPr>
        <w:t>/*желаемая должность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ci.title city, </w:t>
        <w:tab/>
        <w:tab/>
        <w:tab/>
      </w:r>
      <w:r>
        <w:rPr>
          <w:color w:val="000000"/>
          <w:sz w:val="20"/>
        </w:rPr>
        <w:t>/*столбец title таблицы ci с алиас city*/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ca.employment_type</w:t>
        <w:tab/>
        <w:tab/>
      </w:r>
      <w:r>
        <w:rPr>
          <w:color w:val="000000"/>
          <w:sz w:val="20"/>
        </w:rPr>
        <w:t>/*тип занятости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 xml:space="preserve">FROM hh.candidate ca </w:t>
        <w:tab/>
        <w:tab/>
      </w:r>
      <w:r>
        <w:rPr>
          <w:color w:val="000000"/>
          <w:sz w:val="20"/>
        </w:rPr>
        <w:t>/*из таблицы hh.candidate с алиас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LEFT JOIN hh.city ci ON ca.city_id = ci.id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таблица hh.city с алиасом ci;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city_id таблицы ca равен id таблицы ci*/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WHERE ci.title = 'Москва'</w:t>
        <w:tab/>
        <w:tab/>
      </w:r>
      <w:r>
        <w:rPr>
          <w:color w:val="000000"/>
          <w:sz w:val="20"/>
        </w:rPr>
        <w:t>/*при условии, что имя города столбец title</w:t>
        <w:tab/>
        <w:tab/>
        <w:tab/>
        <w:tab/>
        <w:tab/>
        <w:tab/>
        <w:tab/>
        <w:t>из таблицы ci равен 'Москва'*/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ca.employment_type LIKE '%проектная работа%'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/*и условии, что столбец типа занятости employment_type  </w:t>
        <w:tab/>
        <w:tab/>
        <w:tab/>
        <w:tab/>
        <w:tab/>
        <w:tab/>
        <w:tab/>
        <w:t>из таблицы ca  содержит  «проектная работа»*/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ORDER BY ca.id </w:t>
        <w:tab/>
        <w:tab/>
        <w:tab/>
      </w:r>
      <w:r>
        <w:rPr>
          <w:color w:val="000000"/>
          <w:sz w:val="20"/>
        </w:rPr>
        <w:t>/*сортировка по столбцу id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  <w:object w:dxaOrig="10240" w:dyaOrig="5376">
          <v:shape id="ole_rId7" style="width:498.4pt;height:274.25pt" o:ole="">
            <v:imagedata r:id="rId8" o:title=""/>
          </v:shape>
          <o:OLEObject Type="Embed" ProgID="Excel.Sheet.12" ShapeID="ole_rId7" DrawAspect="Content" ObjectID="_365074466" r:id="rId7"/>
        </w:objec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 Москве присутствует 2851 кандидат готовый работать по такому типу трудоустройства, как проектная работа. Данный тип занятости в основном соответствует IT-профессиям и инженерному направлению.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3.3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Данных оказалось многовато. Отфильтруйте только самые популярные IT-профессии -  разработчик, аналитик, программист. Обратите внимание, что данные названия могут быть написаны как с большой, так и с маленькой буквы. Отсортируйте результат по id кандидата.</w:t>
      </w:r>
    </w:p>
    <w:p>
      <w:pPr>
        <w:pStyle w:val="Normal"/>
        <w:bidi w:val="0"/>
        <w:spacing w:before="0" w:after="0"/>
        <w:jc w:val="left"/>
        <w:rPr/>
      </w:pPr>
      <w:r>
        <w:rPr/>
        <w:t xml:space="preserve">SELECT   </w:t>
        <w:tab/>
        <w:tab/>
        <w:tab/>
        <w:tab/>
      </w:r>
      <w:r>
        <w:rPr>
          <w:sz w:val="20"/>
          <w:szCs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ca.gender, </w:t>
        <w:tab/>
        <w:tab/>
        <w:tab/>
      </w:r>
      <w:r>
        <w:rPr>
          <w:color w:val="000000"/>
          <w:sz w:val="20"/>
        </w:rPr>
        <w:t>/*пол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ca.age, </w:t>
        <w:tab/>
        <w:tab/>
        <w:tab/>
      </w:r>
      <w:r>
        <w:rPr>
          <w:color w:val="000000"/>
          <w:sz w:val="20"/>
        </w:rPr>
        <w:t>/*возраст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ca.desirable_occupation,</w:t>
        <w:tab/>
      </w:r>
      <w:r>
        <w:rPr>
          <w:color w:val="000000"/>
          <w:sz w:val="20"/>
        </w:rPr>
        <w:t>/*желаемая должность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ci.title city, </w:t>
        <w:tab/>
        <w:tab/>
        <w:tab/>
      </w:r>
      <w:r>
        <w:rPr>
          <w:color w:val="000000"/>
          <w:sz w:val="20"/>
        </w:rPr>
        <w:t>/*столбец title таблицы ci с алиас city*/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ca.employment_type</w:t>
        <w:tab/>
        <w:tab/>
      </w:r>
      <w:r>
        <w:rPr>
          <w:color w:val="000000"/>
          <w:sz w:val="20"/>
        </w:rPr>
        <w:t>/*тип занятости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FROM hh.candidate ca </w:t>
        <w:tab/>
        <w:tab/>
      </w:r>
      <w:r>
        <w:rPr>
          <w:color w:val="000000"/>
          <w:sz w:val="20"/>
        </w:rPr>
        <w:t>/*из таблицы hh.candidate с алиас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LEFT JOIN hh.city ci ON ca.city_id = ci.id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таблица hh.city с алиасом ci;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city_id таблицы ca равен id таблицы ci*/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WHERE ci.title = 'Москва'</w:t>
        <w:tab/>
        <w:tab/>
        <w:t>/</w:t>
      </w:r>
      <w:r>
        <w:rPr>
          <w:color w:val="000000"/>
          <w:sz w:val="20"/>
        </w:rPr>
        <w:t>*при условии, что имя города столбец title</w:t>
        <w:tab/>
        <w:tab/>
        <w:tab/>
        <w:tab/>
        <w:tab/>
        <w:tab/>
        <w:tab/>
        <w:tab/>
        <w:t>из таблицы ci равен 'Москва'*/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ca.employment_type LIKE '%проектная работа%'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/*и условии, что столбец типа занятости employment_type  </w:t>
        <w:tab/>
        <w:tab/>
        <w:tab/>
        <w:tab/>
        <w:tab/>
        <w:tab/>
        <w:tab/>
        <w:t>из таблицы ca  содержит  «проектная работа»*/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AND (LOWER(ca.desirable_occupation) LIKE '%разработчик%'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OR LOWER(ca.desirable_occupation) LIKE '%аналитик%'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OR LOWER(ca.desirable_occupation) LIKE '%программист%')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  <w:szCs w:val="20"/>
        </w:rPr>
        <w:t xml:space="preserve">/*и условии, что столбец желаемой должности в нижнем </w:t>
        <w:tab/>
        <w:tab/>
        <w:tab/>
        <w:tab/>
        <w:tab/>
        <w:tab/>
        <w:tab/>
        <w:t xml:space="preserve">регистре desirable_occupation из таблицы ca содержит </w:t>
        <w:tab/>
        <w:tab/>
        <w:tab/>
        <w:tab/>
        <w:tab/>
        <w:tab/>
        <w:tab/>
        <w:t>«разработчик» , «аналитик» или «программист»*/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ORDER BY ca.id </w:t>
        <w:tab/>
        <w:tab/>
        <w:tab/>
      </w:r>
      <w:r>
        <w:rPr>
          <w:color w:val="000000"/>
          <w:sz w:val="20"/>
        </w:rPr>
        <w:t>/*сортировка по столбцу id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  <w:object w:dxaOrig="8960" w:dyaOrig="4352">
          <v:shape id="ole_rId9" style="width:470.05pt;height:211.75pt" o:ole="">
            <v:imagedata r:id="rId10" o:title=""/>
          </v:shape>
          <o:OLEObject Type="Embed" ProgID="Excel.Sheet.12" ShapeID="ole_rId9" DrawAspect="Content" ObjectID="_1541372439" r:id="rId9"/>
        </w:objec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779 кандидатов из Москвы готовы к проектной работе и являются обладателями самых популярных IT-профессий.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3.4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Для общей информации попробуйте выбрать номера и города кандидатов, у которых занимаемая должность совпадает с желаемой. Формат выборки: id, city. Отсортируйте результат по городу и id кандидата.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  </w:t>
        <w:tab/>
        <w:tab/>
        <w:tab/>
        <w:tab/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 xml:space="preserve">ca.id id, </w:t>
        <w:tab/>
        <w:tab/>
        <w:tab/>
      </w:r>
      <w:r>
        <w:rPr>
          <w:color w:val="000000"/>
          <w:sz w:val="20"/>
        </w:rPr>
        <w:t>/*идентификатор из таблицы ca с алиас id*/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ci.title city  </w:t>
        <w:tab/>
        <w:tab/>
        <w:tab/>
      </w:r>
      <w:r>
        <w:rPr>
          <w:color w:val="000000"/>
          <w:sz w:val="20"/>
        </w:rPr>
        <w:t>/*столбец title таблицы ci с алиас city*/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 xml:space="preserve">FROM hh.candidate ca </w:t>
        <w:tab/>
        <w:tab/>
      </w:r>
      <w:r>
        <w:rPr>
          <w:color w:val="000000"/>
          <w:sz w:val="20"/>
        </w:rPr>
        <w:t>/*из таблицы hh.candidate с алиас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LEFT JOIN hh.city ci ON ca.city_id = ci.id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таблица hh.city с алиасом ci;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city_id таблицы ca равен id таблицы ci*/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WHERE ca.desirable_occupation = ca.current_occupation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/*при условии, что желаемая должность desirable_occupation равна </w:t>
        <w:tab/>
        <w:tab/>
        <w:tab/>
        <w:tab/>
        <w:tab/>
        <w:tab/>
        <w:t>занимаемой urrent_occupation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ORDER BY 2, 1</w:t>
        <w:tab/>
        <w:tab/>
        <w:tab/>
      </w:r>
      <w:r>
        <w:rPr>
          <w:color w:val="000000"/>
          <w:sz w:val="20"/>
        </w:rPr>
        <w:t>/*сортировка по второму и первому столбцам*/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  <w:object w:dxaOrig="5121" w:dyaOrig="6656">
          <v:shape id="ole_rId11" style="width:270.9pt;height:336.75pt" o:ole="">
            <v:imagedata r:id="rId12" o:title=""/>
          </v:shape>
          <o:OLEObject Type="Embed" ProgID="Excel.Sheet.12" ShapeID="ole_rId11" DrawAspect="Content" ObjectID="_896265603" r:id="rId11"/>
        </w:objec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Взглянув на данную таблицу результатов можно увидеть, что в Москве и Санкт-Петербурге больше всего кандидатов с совпадение желаемой и занимаемой должности. Это связано с количеством заявок. При более глубоком анализе можно сделать утверждение, что совпадение не зависит от города и равно 11%±1%.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3.5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Определите количество кандидатов пенсионного возраста. Пенсионный возраст для мужчин наступает в 65 лет, для женщин — в 60 лет.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</w:t>
        <w:tab/>
        <w:tab/>
        <w:tab/>
        <w:tab/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COUNT(*)</w:t>
        <w:tab/>
        <w:tab/>
        <w:tab/>
      </w:r>
      <w:r>
        <w:rPr>
          <w:color w:val="000000"/>
          <w:sz w:val="20"/>
        </w:rPr>
        <w:t>/*подсчёт всех строк*/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FROM hh.candidate</w:t>
        <w:tab/>
        <w:t xml:space="preserve"> </w:t>
        <w:tab/>
        <w:tab/>
      </w:r>
      <w:r>
        <w:rPr>
          <w:color w:val="000000"/>
          <w:sz w:val="20"/>
        </w:rPr>
        <w:t>/*из таблицы hh.candidate*/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WHERE (gender = 'M' AND age BETWEEN 65 AND 99)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OR (gender = 'F' AND age BETWEEN 60 AND 99)</w:t>
      </w:r>
    </w:p>
    <w:p>
      <w:pPr>
        <w:pStyle w:val="Normal"/>
        <w:bidi w:val="0"/>
        <w:spacing w:before="0" w:after="0"/>
        <w:jc w:val="left"/>
        <w:rPr/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/*при условии, что для мужского пола возраст лежит в </w:t>
        <w:tab/>
        <w:tab/>
        <w:tab/>
        <w:tab/>
        <w:tab/>
        <w:tab/>
        <w:tab/>
        <w:t>промежутке между 65 и 99 лет;</w:t>
      </w:r>
    </w:p>
    <w:p>
      <w:pPr>
        <w:pStyle w:val="Normal"/>
        <w:bidi w:val="0"/>
        <w:spacing w:before="0" w:after="0"/>
        <w:jc w:val="left"/>
        <w:rPr>
          <w:sz w:val="20"/>
        </w:rPr>
      </w:pPr>
      <w:r>
        <w:rPr>
          <w:color w:val="000000"/>
          <w:sz w:val="20"/>
        </w:rPr>
        <w:tab/>
        <w:tab/>
        <w:tab/>
        <w:tab/>
        <w:tab/>
        <w:t>или для женского - в промежутке между 60 и 99 лет 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 75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Количество кандидатов пенсионного является ничтожно малым для данной выборки в размере меньше 0,2% от суммарного количества записей.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4. Анализ кандидатов для заказчиков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4.1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 Формат выборки: gender, age, desirable_occupation, city, employment_type, timetable_type. Отсортируйте результат по городу и номеру кандидата.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  </w:t>
        <w:tab/>
        <w:tab/>
        <w:tab/>
        <w:tab/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ca.gender, </w:t>
        <w:tab/>
        <w:tab/>
        <w:tab/>
      </w:r>
      <w:r>
        <w:rPr>
          <w:color w:val="000000"/>
          <w:sz w:val="20"/>
        </w:rPr>
        <w:t>/*пол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ca.age, </w:t>
        <w:tab/>
        <w:tab/>
        <w:tab/>
      </w:r>
      <w:r>
        <w:rPr>
          <w:color w:val="000000"/>
          <w:sz w:val="20"/>
        </w:rPr>
        <w:t>/*возраст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ca.desirable_occupation,</w:t>
        <w:tab/>
      </w:r>
      <w:r>
        <w:rPr>
          <w:color w:val="000000"/>
          <w:sz w:val="20"/>
        </w:rPr>
        <w:t>/*желаемая должность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ci.title city, </w:t>
        <w:tab/>
        <w:tab/>
        <w:tab/>
      </w:r>
      <w:r>
        <w:rPr>
          <w:color w:val="000000"/>
          <w:sz w:val="20"/>
        </w:rPr>
        <w:t>/*столбец title таблицы ci с алиас city*/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ca.employment_type</w:t>
        <w:tab/>
        <w:tab/>
      </w:r>
      <w:r>
        <w:rPr>
          <w:color w:val="000000"/>
          <w:sz w:val="20"/>
        </w:rPr>
        <w:t>/*тип занятости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t.title timetable_type</w:t>
        <w:tab/>
        <w:tab/>
      </w:r>
      <w:r>
        <w:rPr>
          <w:color w:val="000000"/>
          <w:sz w:val="20"/>
        </w:rPr>
        <w:t>/*тип рабочего графика из таблицы t*/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FROM hh.candidate ca</w:t>
        <w:tab/>
        <w:tab/>
      </w:r>
      <w:r>
        <w:rPr>
          <w:color w:val="000000"/>
          <w:sz w:val="20"/>
        </w:rPr>
        <w:t>/*из таблицы hh.candidate с алиас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LEFT JOIN hh.city ci ON ca.city_id = ci.id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таблица hh.city с алиасом ci;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city_id таблицы ca равен id таблицы ci*/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LEFT JOIN hh.candidate_timetable_type ct ON ca.id = ct.candidate_id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 xml:space="preserve">таблица hh.candidate_timetable_type с алиасом ct;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id таблицы ca равен candidate_id таблицы ct*/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LEFT JOIN hh.timetable_type t ON ct.timetable_id = t.id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 xml:space="preserve">таблица hh. timetable_type с алиасом t;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timetable_id таблицы ct равен id таблицы t*/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WHERE ci.title IN ('Новосибирск', 'Омск', 'Томск', 'Тюмень')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>/*при условии, что название города title из таблицы ci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>находиться в значениях 'Новосибирск', 'Омск', 'Томск' или 'Тюмень'*/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lower(t.title) = 'вахтовый метод'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/*и условии, что столбец рабочего графика из таблицы t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  <w:tab/>
        <w:tab/>
        <w:tab/>
        <w:tab/>
        <w:tab/>
        <w:t>в нижнем регистре title соответствует вахтовому методу*/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ORDER BY city, ca.id</w:t>
        <w:tab/>
        <w:tab/>
      </w:r>
      <w:r>
        <w:rPr>
          <w:color w:val="000000"/>
          <w:sz w:val="20"/>
        </w:rPr>
        <w:t>/*сортировка по столбцу города city и id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/>
        <w:object w:dxaOrig="10240" w:dyaOrig="4864">
          <v:shape id="ole_rId13" style="width:549.4pt;height:221.05pt" o:ole="">
            <v:imagedata r:id="rId14" o:title=""/>
          </v:shape>
          <o:OLEObject Type="Embed" ProgID="Excel.Sheet.12" ShapeID="ole_rId13" DrawAspect="Content" ObjectID="_488540158" r:id="rId13"/>
        </w:object>
      </w:r>
      <w:r>
        <w:rPr>
          <w:color w:val="000000"/>
        </w:rPr>
        <w:t>Выводы: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Под критерии заказчика подходят 12 кандидатов мужского пола в возрасте от 23 до 42 лет. Желаемая должность кандидатов варьируется и может удовлетворить более точный запрос по найму.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Задание 4.2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Total с общим количеством таких кандидатов. </w:t>
      </w:r>
    </w:p>
    <w:p>
      <w:pPr>
        <w:pStyle w:val="Normal"/>
        <w:bidi w:val="0"/>
        <w:spacing w:before="0" w:after="0"/>
        <w:jc w:val="left"/>
        <w:rPr/>
      </w:pPr>
      <w:r>
        <w:rPr>
          <w:color w:val="000000"/>
        </w:rPr>
        <w:t>(</w:t>
        <w:tab/>
        <w:tab/>
        <w:tab/>
        <w:tab/>
        <w:tab/>
      </w:r>
      <w:r>
        <w:rPr>
          <w:color w:val="000000"/>
          <w:sz w:val="20"/>
        </w:rPr>
        <w:t>/*открытие скобок*/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</w:t>
        <w:tab/>
        <w:tab/>
        <w:tab/>
        <w:tab/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ca.desirable_occupation,</w:t>
        <w:tab/>
      </w:r>
      <w:r>
        <w:rPr>
          <w:color w:val="000000"/>
          <w:sz w:val="20"/>
        </w:rPr>
        <w:t>/*желаемая должность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ca.age, </w:t>
        <w:tab/>
        <w:tab/>
        <w:tab/>
      </w:r>
      <w:r>
        <w:rPr>
          <w:color w:val="000000"/>
          <w:sz w:val="20"/>
        </w:rPr>
        <w:t>/*возраст из таблицы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>FROM hh.candidate ca</w:t>
        <w:tab/>
        <w:tab/>
      </w:r>
      <w:r>
        <w:rPr>
          <w:color w:val="000000"/>
          <w:sz w:val="20"/>
        </w:rPr>
        <w:t>/*из таблицы hh.candidate с алиас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 xml:space="preserve">    </w:t>
      </w:r>
      <w:r>
        <w:rPr>
          <w:color w:val="000000"/>
        </w:rPr>
        <w:t>LEFT JOIN hh.city ci ON ca.city_id = ci.id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таблица hh.city с алиасом ci; </w:t>
        <w:tab/>
        <w:tab/>
        <w:tab/>
        <w:tab/>
        <w:tab/>
        <w:t>условие, что city_id таблицы ca равен id таблицы ci*/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WHERE </w:t>
      </w:r>
    </w:p>
    <w:p>
      <w:pPr>
        <w:pStyle w:val="Normal"/>
        <w:bidi w:val="0"/>
        <w:spacing w:before="0" w:after="0"/>
        <w:jc w:val="left"/>
        <w:rPr/>
      </w:pPr>
      <w:r>
        <w:rPr/>
        <w:tab/>
        <w:t>ci.title = 'Санкт-Петербург'</w:t>
        <w:tab/>
      </w:r>
      <w:r>
        <w:rPr>
          <w:sz w:val="20"/>
        </w:rPr>
        <w:t>/*при условии, что имя города столбец title из таблицы ci</w:t>
      </w:r>
    </w:p>
    <w:p>
      <w:pPr>
        <w:pStyle w:val="Normal"/>
        <w:bidi w:val="0"/>
        <w:spacing w:before="0" w:after="0"/>
        <w:jc w:val="left"/>
        <w:rPr/>
      </w:pPr>
      <w:r>
        <w:rPr>
          <w:sz w:val="20"/>
        </w:rPr>
        <w:tab/>
        <w:tab/>
        <w:tab/>
        <w:tab/>
        <w:tab/>
        <w:t>равен «Санкт-Петербург»*/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AND ca.age BETWEEN 16 AND 21</w:t>
      </w:r>
    </w:p>
    <w:p>
      <w:pPr>
        <w:pStyle w:val="Normal"/>
        <w:bidi w:val="0"/>
        <w:spacing w:before="0" w:after="0"/>
        <w:jc w:val="left"/>
        <w:rPr/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>/*и условии, что возраст лежит в промежутке между 16 и 21*/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ORDER BY age LIMIT 10</w:t>
        <w:tab/>
        <w:tab/>
      </w:r>
      <w:r>
        <w:rPr>
          <w:color w:val="000000"/>
          <w:sz w:val="20"/>
        </w:rPr>
        <w:t>/*сортировка по возрасту и ограничение десятью значениями*/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)</w:t>
        <w:tab/>
        <w:tab/>
        <w:tab/>
        <w:tab/>
        <w:tab/>
      </w:r>
      <w:r>
        <w:rPr>
          <w:color w:val="000000"/>
          <w:sz w:val="20"/>
        </w:rPr>
        <w:t>/*закрытие скобок для применения сортировки и ограничения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  <w:sz w:val="20"/>
        </w:rPr>
        <w:tab/>
        <w:tab/>
        <w:tab/>
        <w:tab/>
        <w:tab/>
        <w:t>только для первой части запроса*/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UNION ALL</w:t>
        <w:tab/>
        <w:tab/>
        <w:tab/>
        <w:tab/>
      </w:r>
      <w:r>
        <w:rPr>
          <w:color w:val="000000"/>
          <w:sz w:val="20"/>
        </w:rPr>
        <w:t>/*оператор присоединения*/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SELECT </w:t>
        <w:tab/>
        <w:tab/>
        <w:tab/>
        <w:tab/>
      </w:r>
      <w:r>
        <w:rPr>
          <w:color w:val="000000"/>
          <w:sz w:val="20"/>
        </w:rPr>
        <w:t>/*выбор*/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 xml:space="preserve">'Total', </w:t>
        <w:tab/>
        <w:tab/>
        <w:tab/>
        <w:tab/>
      </w:r>
      <w:r>
        <w:rPr>
          <w:color w:val="000000"/>
          <w:sz w:val="20"/>
        </w:rPr>
        <w:t>/*сами задаём объект «Total»*/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ab/>
        <w:t>COUNT(*)</w:t>
        <w:tab/>
        <w:tab/>
        <w:tab/>
      </w:r>
      <w:r>
        <w:rPr>
          <w:color w:val="000000"/>
          <w:sz w:val="20"/>
        </w:rPr>
        <w:t>/*подсчёт всех строк*/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>FROM hh.candidate ca</w:t>
        <w:tab/>
        <w:tab/>
      </w:r>
      <w:r>
        <w:rPr>
          <w:color w:val="000000"/>
          <w:sz w:val="20"/>
        </w:rPr>
        <w:t>/*из таблицы hh.candidate с алиас ca*/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 xml:space="preserve">    </w:t>
      </w:r>
      <w:r>
        <w:rPr>
          <w:color w:val="000000"/>
        </w:rPr>
        <w:t>LEFT JOIN hh.city ci ON ca.city_id = ci.id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</w:rPr>
        <w:t xml:space="preserve">/*оператор левого соединения таблиц; таблица hh.city с алиасом ci;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sz w:val="20"/>
        </w:rPr>
      </w:pPr>
      <w:r>
        <w:rPr>
          <w:color w:val="000000"/>
          <w:sz w:val="20"/>
        </w:rPr>
        <w:tab/>
        <w:tab/>
        <w:tab/>
        <w:tab/>
        <w:tab/>
        <w:t>условие, что city_id таблицы ca равен id таблицы ci*/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  <w:sz w:val="24"/>
          <w:szCs w:val="24"/>
        </w:rPr>
        <w:tab/>
        <w:t>ci.title = 'Санкт-Петербург'</w:t>
      </w:r>
      <w:r>
        <w:rPr>
          <w:color w:val="000000"/>
        </w:rPr>
        <w:tab/>
      </w:r>
      <w:r>
        <w:rPr>
          <w:color w:val="000000"/>
          <w:sz w:val="20"/>
        </w:rPr>
        <w:t xml:space="preserve">/*при условии, что имя города столбец title из таблицы ci 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  <w:sz w:val="20"/>
        </w:rPr>
        <w:tab/>
        <w:tab/>
        <w:tab/>
        <w:tab/>
        <w:tab/>
        <w:t>равен «Санкт-Петербург»*/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AND ca.age BETWEEN 16 AND 21</w:t>
      </w:r>
    </w:p>
    <w:p>
      <w:pPr>
        <w:pStyle w:val="Normal"/>
        <w:bidi w:val="0"/>
        <w:spacing w:before="0" w:after="0"/>
        <w:jc w:val="left"/>
        <w:rPr/>
      </w:pPr>
      <w:r>
        <w:rPr>
          <w:color w:val="000000"/>
        </w:rPr>
        <w:tab/>
        <w:tab/>
        <w:tab/>
        <w:tab/>
        <w:tab/>
      </w:r>
      <w:r>
        <w:rPr>
          <w:color w:val="000000"/>
          <w:sz w:val="20"/>
          <w:szCs w:val="20"/>
        </w:rPr>
        <w:t>/*и условии, что возраст лежит в промежутке между 16 и 21*/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Результат:</w: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/>
        <w:object w:dxaOrig="3840" w:dyaOrig="3584">
          <v:shape id="ole_rId15" style="width:186.75pt;height:177.8pt" o:ole="">
            <v:imagedata r:id="rId16" o:title=""/>
          </v:shape>
          <o:OLEObject Type="Embed" ProgID="Excel.Sheet.12" ShapeID="ole_rId15" DrawAspect="Content" ObjectID="_663725080" r:id="rId15"/>
        </w:object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rPr>
          <w:rFonts w:ascii="Liberation Serif" w:hAnsi="Liberation Serif"/>
          <w:color w:val="000000"/>
        </w:rPr>
      </w:pPr>
      <w:r>
        <w:rPr/>
        <w:t>Выводы:</w:t>
      </w:r>
    </w:p>
    <w:p>
      <w:pPr>
        <w:pStyle w:val="Style17"/>
        <w:rPr>
          <w:rFonts w:ascii="Liberation Serif" w:hAnsi="Liberation Serif"/>
          <w:color w:val="000000"/>
        </w:rPr>
      </w:pPr>
      <w:r>
        <w:rPr/>
        <w:t>В таблице мы видим, что большинство молодых людей в Санкт-Петербурге выбираю IT-индустрию для будущей работы. В базе обнаружился 161 кандидат от 16 до 21 года. Дети знакомятся с компьютером с ранних лет и он остается важным элементом их жизни, что и определяет интерес к информационным технологиям.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>Общий вывод по результатам анализа рынка труда.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Рынок труда является соотношением вакантных рабочих мест и незанятой рабочей силы. Трудовые ресурсы несут важную информация для понимания возможностей развития тех или иных направлений и открытые данные могут помочь с планированием и прогнозирование роста любой индустрии.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Выполняя анализ рынка труда было определено, что основная масса соискателей соответствует работоспособному возрасту по законодательству России от 16 до 65 лет. Больше всего заявок кандидатов 30-го возраста и основное число резюме приходиться на промежуток с 21 до 40 лет, что обусловлено выпускниками вузов и неопределенностью карьеры у молодого населения до 35 лет.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Москва, как столица и Санкт-Петербург охватывают самый большой сегмент кандидатов по причине присутствия существенного прироста открытых вакансий и новых мест работы.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С каждым годом IT-профессий становятся основными направлениями современного рынка за счет высокой заработной платы и удаленных типов занятости главным образом у специалистов до 21 года. </w:t>
      </w:r>
    </w:p>
    <w:p>
      <w:pPr>
        <w:pStyle w:val="Style17"/>
        <w:bidi w:val="0"/>
        <w:jc w:val="left"/>
        <w:rPr>
          <w:rFonts w:ascii="Liberation Serif" w:hAnsi="Liberation Serif"/>
          <w:color w:val="000000"/>
        </w:rPr>
      </w:pPr>
      <w:r>
        <w:rPr>
          <w:color w:val="000000"/>
        </w:rPr>
        <w:t xml:space="preserve">В данном анализе был выполнен подбор кандидатов для заказчика по указанным показателям и предоставлены данные для дальнейшего использования их при подборе, как вариантов на желаемые должности. </w:t>
      </w:r>
    </w:p>
    <w:p>
      <w:pPr>
        <w:pStyle w:val="Style17"/>
        <w:bidi w:val="0"/>
        <w:spacing w:before="0" w:after="140"/>
        <w:jc w:val="left"/>
        <w:rPr>
          <w:rFonts w:ascii="Liberation Serif" w:hAnsi="Liberation Serif"/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package" Target="embeddings/oleObject2.xlsx"/><Relationship Id="rId6" Type="http://schemas.openxmlformats.org/officeDocument/2006/relationships/image" Target="media/image3.emf"/><Relationship Id="rId7" Type="http://schemas.openxmlformats.org/officeDocument/2006/relationships/package" Target="embeddings/oleObject3.xlsx"/><Relationship Id="rId8" Type="http://schemas.openxmlformats.org/officeDocument/2006/relationships/image" Target="media/image4.emf"/><Relationship Id="rId9" Type="http://schemas.openxmlformats.org/officeDocument/2006/relationships/package" Target="embeddings/oleObject4.xlsx"/><Relationship Id="rId10" Type="http://schemas.openxmlformats.org/officeDocument/2006/relationships/image" Target="media/image5.emf"/><Relationship Id="rId11" Type="http://schemas.openxmlformats.org/officeDocument/2006/relationships/package" Target="embeddings/oleObject5.xlsx"/><Relationship Id="rId12" Type="http://schemas.openxmlformats.org/officeDocument/2006/relationships/image" Target="media/image6.emf"/><Relationship Id="rId13" Type="http://schemas.openxmlformats.org/officeDocument/2006/relationships/package" Target="embeddings/oleObject6.xlsx"/><Relationship Id="rId14" Type="http://schemas.openxmlformats.org/officeDocument/2006/relationships/image" Target="media/image7.emf"/><Relationship Id="rId15" Type="http://schemas.openxmlformats.org/officeDocument/2006/relationships/package" Target="embeddings/oleObject7.xlsx"/><Relationship Id="rId16" Type="http://schemas.openxmlformats.org/officeDocument/2006/relationships/image" Target="media/image8.emf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</TotalTime>
  <Application>LibreOffice/6.4.7.2$Linux_X86_64 LibreOffice_project/40$Build-2</Application>
  <Pages>14</Pages>
  <Words>1990</Words>
  <Characters>12344</Characters>
  <CharactersWithSpaces>14698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2022-05-03T15:13:46Z</dcterms:created>
  <dc:creator/>
  <dc:description/>
  <dc:language>ru-RU</dc:language>
  <cp:lastModifiedBy/>
  <dcterms:modified xsi:type="dcterms:W3CDTF">2022-05-04T11:57:16Z</dcterms:modified>
  <cp:revision>93</cp:revision>
  <dc:subject/>
  <dc:title/>
</cp:coreProperties>
</file>