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AIPCS Phase 2 Super Integration Document</w:t>
      </w:r>
    </w:p>
    <w:p>
      <w:pPr>
        <w:pStyle w:val="Heading1"/>
      </w:pPr>
      <w:r>
        <w:t>1. Overview</w:t>
      </w:r>
    </w:p>
    <w:p>
      <w:r>
        <w:br/>
        <w:t>This document consolidates all design, mockups, and backend implementation plans for Phase 2 features of the Armpass Integrated Project Control System (AIPCS). It includes:</w:t>
        <w:br/>
        <w:t>- Site Photo Gallery with Geo-tagging</w:t>
        <w:br/>
        <w:t>- Interactive Project Map</w:t>
        <w:br/>
        <w:t>- Daily Site Diary Module</w:t>
        <w:br/>
        <w:t>- Procurement &amp; Inventory Integration</w:t>
        <w:br/>
      </w:r>
    </w:p>
    <w:p>
      <w:pPr>
        <w:pStyle w:val="Heading1"/>
      </w:pPr>
      <w:r>
        <w:t>2. Feature: Site Photo Gallery with Geo-tagging</w:t>
      </w:r>
    </w:p>
    <w:p>
      <w:r>
        <w:t>Design, API, DB schema and logic for uploading site photos with GPS metadata.</w:t>
      </w:r>
    </w:p>
    <w:p>
      <w:r>
        <w:t>Refer to attached doc: AIPCS_Feature2_Photo_Gallery_Design.docx</w:t>
      </w:r>
    </w:p>
    <w:p>
      <w:r>
        <w:t>Backend doc: AIPCS_Feature2_Backend_Implementation.docx</w:t>
      </w:r>
    </w:p>
    <w:p>
      <w:pPr>
        <w:pStyle w:val="Heading1"/>
      </w:pPr>
      <w:r>
        <w:t>3. Feature: Interactive Project Map</w:t>
      </w:r>
    </w:p>
    <w:p>
      <w:r>
        <w:t>GIS-based visualization of all projects on a national map.</w:t>
      </w:r>
    </w:p>
    <w:p>
      <w:r>
        <w:t>Design doc: AIPCS_Feature3_Project_Map_Design.docx</w:t>
      </w:r>
    </w:p>
    <w:p>
      <w:pPr>
        <w:pStyle w:val="Heading1"/>
      </w:pPr>
      <w:r>
        <w:t>4. Feature: Daily Site Diary Module</w:t>
      </w:r>
    </w:p>
    <w:p>
      <w:r>
        <w:t>Mobile-first form for logging weather, labor, work done, and photos.</w:t>
      </w:r>
    </w:p>
    <w:p>
      <w:r>
        <w:t>Design doc: AIPCS_Feature4_Daily_Site_Diary_Design.docx</w:t>
      </w:r>
    </w:p>
    <w:p>
      <w:pPr>
        <w:pStyle w:val="Heading1"/>
      </w:pPr>
      <w:r>
        <w:t>5. Feature: Procurement &amp; Inventory Integration</w:t>
      </w:r>
    </w:p>
    <w:p>
      <w:r>
        <w:t>Track material requests, delivery, and usage tied to BOQs.</w:t>
      </w:r>
    </w:p>
    <w:p>
      <w:r>
        <w:t>Design doc: AIPCS_Feature7_Procurement_Inventory_Design.docx</w:t>
      </w:r>
    </w:p>
    <w:p>
      <w:r>
        <w:t>Backend doc: AIPCS_Feature7_Backend_Implementation.docx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