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DB945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4E5487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主要针对新点项目的所需文件，通过解析招标文件，加配置公司信息，项目经理信息，生成关键所需文档，以减少文件重复填写。</w:t>
      </w:r>
    </w:p>
    <w:p w14:paraId="5F670FE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所以这里需要3个部分</w:t>
      </w:r>
    </w:p>
    <w:p w14:paraId="4A3F1646">
      <w:pPr>
        <w:numPr>
          <w:ilvl w:val="0"/>
          <w:numId w:val="1"/>
        </w:numPr>
        <w:ind w:left="420" w:leftChars="0" w:firstLine="42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招标正文的pdf</w:t>
      </w:r>
    </w:p>
    <w:p w14:paraId="1C38D852">
      <w:pPr>
        <w:numPr>
          <w:ilvl w:val="0"/>
          <w:numId w:val="1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在平台配置公司公共信息，以及通用模板</w:t>
      </w:r>
    </w:p>
    <w:p w14:paraId="5D7EA310">
      <w:pPr>
        <w:numPr>
          <w:ilvl w:val="0"/>
          <w:numId w:val="1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在平台上传项目经理所需模板信息</w:t>
      </w:r>
    </w:p>
    <w:p w14:paraId="22F2BC50">
      <w:pPr>
        <w:pStyle w:val="3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</w:t>
      </w:r>
    </w:p>
    <w:p w14:paraId="274445B6"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docx模板生成设计，通过平台上传docx 的模板。里面填写${变量名}占位符。然后程序根据项目信息进行自动替换。注意只能docx 格式（理论上支持任何docx文件替换）</w:t>
      </w:r>
    </w:p>
    <w:p w14:paraId="47F9299F"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选项目经理自动选对应项目管理机构模板和主要人员简历。平台维护项目经理对应模板文件，当选项目经理，自动填充项目经理的文件。</w:t>
      </w:r>
    </w:p>
    <w:p w14:paraId="14B9EA7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</w:t>
      </w:r>
    </w:p>
    <w:p w14:paraId="50AB202F">
      <w:pPr>
        <w:pStyle w:val="4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0" w:name="_Toc32045"/>
      <w:r>
        <w:rPr>
          <w:rFonts w:hint="eastAsia"/>
          <w:lang w:val="en-US" w:eastAsia="zh-CN"/>
        </w:rPr>
        <w:t>打开地址</w:t>
      </w:r>
      <w:bookmarkEnd w:id="0"/>
    </w:p>
    <w:p w14:paraId="0799AA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地址根据实际替换</w:t>
      </w:r>
    </w:p>
    <w:p w14:paraId="2656AC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标书制作&gt;商务生成</w:t>
      </w:r>
    </w:p>
    <w:p w14:paraId="0F5DD1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https://autodesk.iqiaoqi.com/collect-ui</w:t>
      </w:r>
      <w:bookmarkStart w:id="2" w:name="_GoBack"/>
      <w:bookmarkEnd w:id="2"/>
      <w:r>
        <w:rPr>
          <w:rFonts w:hint="eastAsia"/>
          <w:lang w:val="en-US" w:eastAsia="zh-CN"/>
        </w:rPr>
        <w:t>（根据实际域名替换）</w:t>
      </w:r>
    </w:p>
    <w:p w14:paraId="6C499F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界面简单介绍</w:t>
      </w:r>
    </w:p>
    <w:p w14:paraId="3CFF933D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1.1左边是项目管理，导入pdf 生成项目</w:t>
      </w:r>
    </w:p>
    <w:p w14:paraId="0E9E17D6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1.2 右边分为4个标签页 </w:t>
      </w:r>
    </w:p>
    <w:p w14:paraId="5C7FEEA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1）项目信息为基础信息，选中项目自动切换项目信息</w:t>
      </w:r>
    </w:p>
    <w:p w14:paraId="0D964BD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2）公共信息为为通用信息，导入pdf 后自动填充这些值。</w:t>
      </w:r>
    </w:p>
    <w:p w14:paraId="7CBBB8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3）项目经理模板，主要针对选项目经理，可以自动选对应的项目机构模板</w:t>
      </w:r>
    </w:p>
    <w:p w14:paraId="46277A9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4）项目配置模式主要为方便查看变量名，对应key/value ,方便查看桌面自动化和模板制作</w:t>
      </w:r>
    </w:p>
    <w:p w14:paraId="43B33BC0">
      <w:r>
        <w:drawing>
          <wp:inline distT="0" distB="0" distL="114300" distR="114300">
            <wp:extent cx="5263515" cy="2856230"/>
            <wp:effectExtent l="0" t="0" r="133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4965">
      <w:pPr>
        <w:pStyle w:val="4"/>
        <w:numPr>
          <w:ilvl w:val="0"/>
          <w:numId w:val="3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1" w:name="_Toc27233"/>
      <w:r>
        <w:rPr>
          <w:rFonts w:hint="eastAsia"/>
          <w:lang w:val="en-US" w:eastAsia="zh-CN"/>
        </w:rPr>
        <w:t>新建项目</w:t>
      </w:r>
      <w:bookmarkEnd w:id="1"/>
    </w:p>
    <w:p w14:paraId="47AA2B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6244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B074">
      <w:pPr>
        <w:numPr>
          <w:ilvl w:val="0"/>
          <w:numId w:val="0"/>
        </w:numPr>
        <w:ind w:leftChars="0"/>
      </w:pPr>
    </w:p>
    <w:p w14:paraId="523869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0307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6A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查看项目信息</w:t>
      </w:r>
    </w:p>
    <w:p w14:paraId="0005A8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部分信息由公共信息填充，请提前维护好公共信息</w:t>
      </w:r>
    </w:p>
    <w:p w14:paraId="6124D0E6">
      <w:r>
        <w:drawing>
          <wp:inline distT="0" distB="0" distL="114300" distR="114300">
            <wp:extent cx="5266690" cy="2635250"/>
            <wp:effectExtent l="0" t="0" r="1016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B93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项目经理信息保存</w:t>
      </w:r>
    </w:p>
    <w:p w14:paraId="3751AFE9">
      <w:r>
        <w:drawing>
          <wp:inline distT="0" distB="0" distL="114300" distR="114300">
            <wp:extent cx="5263515" cy="2812415"/>
            <wp:effectExtent l="0" t="0" r="1333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2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模板上传之后可以预览一下本地文件</w:t>
      </w:r>
    </w:p>
    <w:p w14:paraId="5175B81E">
      <w:r>
        <w:drawing>
          <wp:inline distT="0" distB="0" distL="114300" distR="114300">
            <wp:extent cx="5258435" cy="2413635"/>
            <wp:effectExtent l="0" t="0" r="184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CEB4">
      <w:r>
        <w:drawing>
          <wp:inline distT="0" distB="0" distL="114300" distR="114300">
            <wp:extent cx="5257800" cy="2841625"/>
            <wp:effectExtent l="0" t="0" r="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6346">
      <w:r>
        <w:drawing>
          <wp:inline distT="0" distB="0" distL="114300" distR="114300">
            <wp:extent cx="5271770" cy="2630805"/>
            <wp:effectExtent l="0" t="0" r="5080" b="171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A52C"/>
    <w:p w14:paraId="0688A64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生成模板</w:t>
      </w:r>
    </w:p>
    <w:p w14:paraId="40EA46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表单信息填完之后，可以填写模板生成</w:t>
      </w:r>
    </w:p>
    <w:p w14:paraId="65BA1EC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654300"/>
            <wp:effectExtent l="0" t="0" r="1333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7D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公共信息维护（只要维护一次，后续共用）</w:t>
      </w:r>
    </w:p>
    <w:p w14:paraId="11FFC612"/>
    <w:p w14:paraId="4F5D7708">
      <w:r>
        <w:drawing>
          <wp:inline distT="0" distB="0" distL="114300" distR="114300">
            <wp:extent cx="5271770" cy="2689225"/>
            <wp:effectExtent l="0" t="0" r="508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6F1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项目经理模板维护</w:t>
      </w:r>
    </w:p>
    <w:p w14:paraId="7E633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项目经理模板维护，放在了平台上，只要选中对应项目经理，具体对应模板就会替换</w:t>
      </w:r>
    </w:p>
    <w:p w14:paraId="7A5545E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4384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09A9B"/>
    <w:multiLevelType w:val="singleLevel"/>
    <w:tmpl w:val="A6F09A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9D08952"/>
    <w:multiLevelType w:val="singleLevel"/>
    <w:tmpl w:val="C9D0895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0229B57"/>
    <w:multiLevelType w:val="singleLevel"/>
    <w:tmpl w:val="30229B57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41EA5"/>
    <w:rsid w:val="0BA04F9B"/>
    <w:rsid w:val="14AF1BAA"/>
    <w:rsid w:val="15C33561"/>
    <w:rsid w:val="21E464DA"/>
    <w:rsid w:val="284916E1"/>
    <w:rsid w:val="34BD7A78"/>
    <w:rsid w:val="38415AF7"/>
    <w:rsid w:val="3B07594F"/>
    <w:rsid w:val="455356A4"/>
    <w:rsid w:val="493D634C"/>
    <w:rsid w:val="4BE81CBD"/>
    <w:rsid w:val="5A795159"/>
    <w:rsid w:val="5E8B7182"/>
    <w:rsid w:val="6CE11FAD"/>
    <w:rsid w:val="6F1E596F"/>
    <w:rsid w:val="725F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570</Words>
  <Characters>653</Characters>
  <Lines>0</Lines>
  <Paragraphs>0</Paragraphs>
  <TotalTime>14</TotalTime>
  <ScaleCrop>false</ScaleCrop>
  <LinksUpToDate>false</LinksUpToDate>
  <CharactersWithSpaces>660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2025-03-11T03:51:00Z</dcterms:created>
  <dc:creator>18874948657</dc:creator>
  <cp:lastModifiedBy>zz</cp:lastModifiedBy>
  <dcterms:modified xsi:type="dcterms:W3CDTF">2025-03-17T05:18:33Z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eyJoZGlkIjoiMzg1MzYwMzFlMTUyNGRjMmIzYjViNGM5YzJiMmI5YmEiLCJ1c2VySWQiOiIxMTU0NjE1ODYwIn0=</vt:lpwstr>
  </property>
  <property fmtid="{D5CDD505-2E9C-101B-9397-08002B2CF9AE}" pid="4" name="ICV">
    <vt:lpwstr>E9C00E27304F42D1A7CD9BEFF38D1DA9_13</vt:lpwstr>
  </property>
</Properties>
</file>