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EPS成品线条施工方法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1、施工顺序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基面处理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--弹线--粘结剂配制--安装线条--定位--固定锚固钉--接缝处理--整理--验收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1、现场勘查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首先对施工现场进行勘查，检查基面情况，要求基面平整、密实、无污染。对于不符合要求的基面须跟有关方进行协调，对基面进行整修，并再次检查确认。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2、拉线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现场测量相关尺寸。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3、图纸确认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根据现场实际情况，并结合设计图纸，对最终产品的尺寸造型进行确认，不当之处须及时提出修改意见，并送业主及设计方确认。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4、产品制作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EPS线条产品采用工厂化生产。工厂须根据工程图纸，转换为加工图，排布详细的产品加工次序和生产计划，并密切结合现场实际需要安排生产进度。对于现场的反馈情况及时作出反应，根据情况适时作出调整。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5、弹线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根据施工图纸，在待安装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EPS 构件的部位弹出定位线（中线或边线）。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6、线条裁切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工厂生产的产品均为定长，在现场安装时尽量用整根线条，需要裁切的线条用专用锯子进行锯切。切面尽量平整，不平处，用砂纸打磨。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1.7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 现场配制砂浆。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施工使用的砂浆是针对EPS 基面要求而特殊配制的专用聚合物粘结砂浆；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施工时用手持式电动搅拌机搅拌，搅拌必须充分、均匀，稠度适中。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砂浆调制完毕后，须静置5 min ,使用前再次进行搅拌，拌制好的砂浆应在2小时内用完。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1.8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、粘贴线条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聚苯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EPS 构件粘结剂使用优质复合型粘结砂浆，小型线条采用满粘法进行粘贴，大型线条采用点圈结合法粘贴，用力挤压EPS 构件使完全贴合墙面，饱满度不小于80%粘接缝宽不大于3MM 。粘结缝应随粘随勾，灰缝饱满，并保持EPS 构件表面的整洁。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1.9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、安装锚固钉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当线条厚度≥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500mm时，在线条安装到位并养护24小时后，在线条的设定部位，用冲击钻打孔，孔洞穿过EPS线条和外墙保温层，进入基层墙体不小于50mm。孔洞的外口略低于内口，以防雨水灌入墙体系统。锚固钉安装入孔，锚固件的圆盘须嵌入线条表面，不得外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1.10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、接缝处理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EPS线条均为定长成品现场拼接而成，若需非定长线条拼接时先量好尺寸，再粘贴到位。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安装时须尽量使接缝处贴合、密封。待粘结剂养护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24小时后，在接缝处涂刷一层抹面砂浆，随即铺贴一层宽度100mm的耐碱网格布或无纺布，再涂刷一层抹面砂浆，待干。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11、线条修补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线条安装采用后锚固的工法，同时，线条安装过程中会存在碰坏、破损等现象，且因为部分脚手架的阻挡而切割局部线条，这样就需要对破损或被切割的线条进行修补。破损或被切割较大的部位，须先清理待修部位，并用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EPS板材切割成与缺损部位相同体积和形状的EPS材料，用专用粘结剂粘贴到位，表面再覆盖抹面砂浆和耐碱网格布，并搭接到周边50mm以上。最终完成面须与周边大面形成一个整体，确保平整、光顺。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质量检测控制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、本系统产品提供有计量认证的检测部门出具的检测报告，并附有产品合格证。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、组成材料按国家行业标准JGJI44-2004（外墙外保温工程技术规程）第7.0.7条执行，验收合格方可投入工程使用。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、本系统应在外墙基层的质量验收合格后方可进行，现场施工条件应符合规定要求。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2.4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、线条应与基层粘接牢固，不得有松动和空鼓，聚苯板与基层墙面的粘贴面积不得小于聚苯板面积的40%。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2.5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）、胶粘剂和抹面砂浆的配置应使用机械搅拌，超过可操作时间的材料不得使用。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2.6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、网格布应压贴紧密，不得有空鼓、皱褶、翘曲、外露等现象，翻包和搭接长度应符合相关规定。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2.7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、抹面砂浆与EPS线条应粘结牢固，无脱层和空鼓现象，无曝灰和裂缝等缺陷。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TE4NjRlZTZmZjlhZmU1MzUwMmQ1MDcwMjQ2M2IifQ=="/>
  </w:docVars>
  <w:rsids>
    <w:rsidRoot w:val="63A27F74"/>
    <w:rsid w:val="63A2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next w:val="4"/>
    <w:unhideWhenUsed/>
    <w:qFormat/>
    <w:uiPriority w:val="99"/>
    <w:pPr>
      <w:spacing w:after="120"/>
      <w:ind w:left="420" w:leftChars="200"/>
    </w:pPr>
  </w:style>
  <w:style w:type="paragraph" w:styleId="4">
    <w:name w:val="Body Text Indent 2"/>
    <w:basedOn w:val="1"/>
    <w:unhideWhenUsed/>
    <w:qFormat/>
    <w:uiPriority w:val="99"/>
    <w:pPr>
      <w:spacing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2022-05-11T02:16:00Z</dcterms:created>
  <dc:creator>伍明谦</dc:creator>
  <cp:lastModifiedBy>伍明谦</cp:lastModifiedBy>
  <dcterms:modified xsi:type="dcterms:W3CDTF">2022-05-11T02:19:06Z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BDD02158DD0146648797D81A1C7BE98C</vt:lpwstr>
  </property>
</Properties>
</file>