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不锈钢电梯门套施工</w:t>
      </w:r>
      <w:bookmarkStart w:id="0" w:name="_GoBack"/>
      <w:bookmarkEnd w:id="0"/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材料要求：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1.1、衬板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18mm厚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大芯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板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、半成品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1.2mm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拉丝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不锈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钢板，其强度、厚度、规格尺寸应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符合设计和规范的要求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。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1.2、与不锈钢匹配的胶粘剂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技术性能应符合设计要求和有关标准的规定，应有产品质量证明书。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1.3、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防火涂料防火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性能应符合设计要求和有关标准的规定，应有产品质量证明书。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2、主要机具；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焊机、焊钳、焊把线、手持电砂轮、电锤、水平尺、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小电动台锯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、气泵、气钉枪、手锤、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靠尺、墨斗、钢卷尺、尼龙线、橡皮锤（或木锤）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等。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2、作业条件：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2.1、电梯安装完，电梯门安装完毕；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2.2、电梯厅墙面抹灰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经验收后达到合格标准，工种之间办理了交接手续。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2.3、按图示尺寸弹好电梯门中线，并弹好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+50cm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水平线，校正门洞口位置尺寸及标高是否符合设计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2.4、认真检查半成品不锈钢板保护膜的完整，如有破损的，应补粘后再安装。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2.5、各种电动工具的临时电源已预先接好，并进行安全试运转。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3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、操作工艺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：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 xml:space="preserve"> 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工艺流程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 xml:space="preserve">: 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找平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→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 xml:space="preserve"> 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定位与划线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→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打孔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→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钉木楔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→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安装衬板（大芯板）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→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安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粘接不锈钢门套板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3.1、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电梯门套进行装饰施工前，应把结构墙面不平或结构不满足尺寸的地方必须打凿，然后用水泥砂浆找平。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3.2、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定位与划线：应按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电梯安装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要求进行中心定位，弹好找平线。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3.3、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门套基层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是18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mm厚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大芯板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用木条和木楔子固定，竖向间距控制在200mm—400mm之间，边口用细木条塞缝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，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在弹好的线上用电锤打孔，大芯板已刷防火涂料。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3.4、将木楔钉入孔中，深度不小于50㎜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 xml:space="preserve"> 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。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3.5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、用气钉将锯好的大芯板按要求固定在木楔上.要保证大芯板的平整度。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3.6、大芯板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安装必须牢固、无松动现象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，不平的应加木方垫平后固定；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3.7、拉丝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不锈钢面层用玻璃胶粘接，不得有翘边、凹凸不平等现象，垂直度与平整度应该达到规范要求。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4、质量标准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4.1、、主控项目：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4.1.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1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．门套制作与安装所使用材料的材质、规格、花纹和颜色、木材的燃烧性能等级和含水率、人造木板、胶粘剂的甲醛含量应符合设计要求及国家现行标准的有关规定。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4.1.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2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．门套的造型、尺寸和固定方法应符合设计要求，安装应牢固。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4.2、一般项目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4.2.1、门套表面应平整、洁净线条顺直、接缝严密、色泽一致，不得有裂纹、翘曲及损坏。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4.2.2、门套安装的允许偏差和检验方法应符合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</w:pPr>
    </w:p>
    <w:tbl>
      <w:tblPr>
        <w:tblStyle w:val="5"/>
        <w:tblW w:w="0" w:type="auto"/>
        <w:tblInd w:w="763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900"/>
        <w:gridCol w:w="900"/>
        <w:gridCol w:w="337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62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spacing w:before="0" w:beforeLines="-2147483648" w:after="0" w:afterLines="-2147483648" w:line="360" w:lineRule="auto"/>
              <w:ind w:firstLine="420" w:firstLineChars="20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  <w:t>项目</w:t>
            </w:r>
          </w:p>
        </w:tc>
        <w:tc>
          <w:tcPr>
            <w:tcW w:w="18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spacing w:before="0" w:beforeLines="-2147483648" w:after="0" w:afterLines="-2147483648" w:line="360" w:lineRule="auto"/>
              <w:ind w:firstLine="420" w:firstLineChars="20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  <w:t>允许偏差（</w:t>
            </w: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  <w:t xml:space="preserve">mm </w:t>
            </w: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  <w:t>）</w:t>
            </w:r>
          </w:p>
        </w:tc>
        <w:tc>
          <w:tcPr>
            <w:tcW w:w="3374" w:type="dxa"/>
            <w:vMerge w:val="restar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spacing w:before="0" w:beforeLines="-2147483648" w:after="0" w:afterLines="-2147483648" w:line="360" w:lineRule="auto"/>
              <w:ind w:firstLine="420" w:firstLineChars="20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  <w:t>检查方法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 w:val="0"/>
              <w:spacing w:before="0" w:beforeLines="-2147483648" w:after="0" w:afterLines="-2147483648" w:line="360" w:lineRule="auto"/>
              <w:ind w:firstLine="420" w:firstLineChars="20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spacing w:before="0" w:beforeLines="-2147483648" w:after="0" w:afterLines="-2147483648" w:line="360" w:lineRule="auto"/>
              <w:ind w:firstLine="420" w:firstLineChars="20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  <w:t>国标、行标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spacing w:before="0" w:beforeLines="-2147483648" w:after="0" w:afterLines="-2147483648" w:line="360" w:lineRule="auto"/>
              <w:ind w:firstLine="420" w:firstLineChars="20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  <w:t>企标</w:t>
            </w:r>
          </w:p>
        </w:tc>
        <w:tc>
          <w:tcPr>
            <w:tcW w:w="0" w:type="auto"/>
            <w:vMerge w:val="continue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 w:val="0"/>
              <w:spacing w:before="0" w:beforeLines="-2147483648" w:after="0" w:afterLines="-2147483648" w:line="360" w:lineRule="auto"/>
              <w:ind w:firstLine="420" w:firstLineChars="20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6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spacing w:before="0" w:beforeLines="-2147483648" w:after="0" w:afterLines="-2147483648" w:line="360" w:lineRule="auto"/>
              <w:ind w:firstLine="420" w:firstLineChars="20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  <w:t>正、侧面垂直度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spacing w:before="0" w:beforeLines="-2147483648" w:after="0" w:afterLines="-2147483648" w:line="360" w:lineRule="auto"/>
              <w:ind w:firstLine="420" w:firstLineChars="20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spacing w:before="0" w:beforeLines="-2147483648" w:after="0" w:afterLines="-2147483648" w:line="360" w:lineRule="auto"/>
              <w:ind w:firstLine="420" w:firstLineChars="20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  <w:t>2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spacing w:before="0" w:beforeLines="-2147483648" w:after="0" w:afterLines="-2147483648" w:line="360" w:lineRule="auto"/>
              <w:ind w:firstLine="420" w:firstLineChars="20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  <w:t>用</w:t>
            </w: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  <w:t>1mm</w:t>
            </w: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  <w:t>垂直检查尺检查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6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spacing w:before="0" w:beforeLines="-2147483648" w:after="0" w:afterLines="-2147483648" w:line="360" w:lineRule="auto"/>
              <w:ind w:firstLine="420" w:firstLineChars="20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  <w:t>门套上口水平度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spacing w:before="0" w:beforeLines="-2147483648" w:after="0" w:afterLines="-2147483648" w:line="360" w:lineRule="auto"/>
              <w:ind w:firstLine="420" w:firstLineChars="20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spacing w:before="0" w:beforeLines="-2147483648" w:after="0" w:afterLines="-2147483648" w:line="360" w:lineRule="auto"/>
              <w:ind w:firstLine="420" w:firstLineChars="20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  <w:t>1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spacing w:before="0" w:beforeLines="-2147483648" w:after="0" w:afterLines="-2147483648" w:line="360" w:lineRule="auto"/>
              <w:ind w:firstLine="420" w:firstLineChars="20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  <w:t>用</w:t>
            </w: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  <w:t>1mm</w:t>
            </w: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  <w:t>水平检测尺和塞尺检查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6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spacing w:before="0" w:beforeLines="-2147483648" w:after="0" w:afterLines="-2147483648" w:line="360" w:lineRule="auto"/>
              <w:ind w:firstLine="420" w:firstLineChars="20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  <w:t>±门套上口直线度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spacing w:before="0" w:beforeLines="-2147483648" w:after="0" w:afterLines="-2147483648" w:line="360" w:lineRule="auto"/>
              <w:ind w:firstLine="420" w:firstLineChars="20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spacing w:before="0" w:beforeLines="-2147483648" w:after="0" w:afterLines="-2147483648" w:line="360" w:lineRule="auto"/>
              <w:ind w:firstLine="420" w:firstLineChars="20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  <w:t>2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spacing w:before="0" w:beforeLines="-2147483648" w:after="0" w:afterLines="-2147483648" w:line="360" w:lineRule="auto"/>
              <w:ind w:firstLine="420" w:firstLineChars="200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  <w:t>拉</w:t>
            </w: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  <w:t>5mm</w:t>
            </w: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  <w:t>线，不足</w:t>
            </w: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  <w:t>5m</w:t>
            </w:r>
            <w:r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1"/>
                <w:lang w:val="zh-CN" w:eastAsia="zh-CN"/>
              </w:rPr>
              <w:t>拉通线，用钢尺检查。</w:t>
            </w:r>
          </w:p>
        </w:tc>
      </w:tr>
    </w:tbl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</w:pP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5、注意事项：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5.1、注意保护好电梯设备和电梯门；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5.2、注意将水撒到电梯设备上；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5.3、用电锤打孔，打在钢筋上注意电锤伤人；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6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、 成品保护</w:t>
      </w:r>
    </w:p>
    <w:p>
      <w:pPr>
        <w:widowControl w:val="0"/>
        <w:spacing w:before="0" w:beforeLines="-2147483648" w:after="0" w:afterLines="-2147483648" w:line="360" w:lineRule="auto"/>
        <w:ind w:firstLine="420" w:firstLineChars="200"/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6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.1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、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 xml:space="preserve"> 材料运输使用电梯时，应对电梯采取保护措施。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6.2、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 xml:space="preserve"> 材料搬运时要避免损坏楼道内顶、墙、地面、扶手、楼道窗户以及楼道门。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6.3、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各工种在施工中不得污染、损坏、其他工种的半成品、成品。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6.4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 xml:space="preserve"> 材料表面保护膜应在工程竣工时拆除。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7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、安全文明施工保证措施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7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.1 施工人员应衣着整齐。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7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.2施工人员应服从安全管理人员的监督、管理。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7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.3应控制粉尘、污染物、噪声、震动等对城市环境的污染危害。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7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.4施工堆料不得占用楼道内的公共空间，封堵紧急出口。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br w:type="textWrapping"/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7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zh-CN" w:eastAsia="zh-CN"/>
        </w:rPr>
        <w:t>.5工程垃圾宜密封包装，并放在指定垃圾堆放地。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I5MTE4NjRlZTZmZjlhZmU1MzUwMmQ1MDcwMjQ2M2IifQ=="/>
  </w:docVars>
  <w:rsids>
    <w:rsidRoot w:val="46426BE9"/>
    <w:rsid w:val="4642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99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iPriority="99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next w:val="1"/>
    <w:unhideWhenUsed/>
    <w:qFormat/>
    <w:uiPriority w:val="99"/>
    <w:pPr>
      <w:ind w:firstLine="420" w:firstLineChars="200"/>
    </w:pPr>
  </w:style>
  <w:style w:type="paragraph" w:styleId="3">
    <w:name w:val="Body Text Indent"/>
    <w:basedOn w:val="1"/>
    <w:next w:val="4"/>
    <w:unhideWhenUsed/>
    <w:qFormat/>
    <w:uiPriority w:val="99"/>
    <w:pPr>
      <w:spacing w:after="120"/>
      <w:ind w:left="420" w:leftChars="200"/>
    </w:pPr>
  </w:style>
  <w:style w:type="paragraph" w:styleId="4">
    <w:name w:val="Body Text Indent 2"/>
    <w:basedOn w:val="1"/>
    <w:unhideWhenUsed/>
    <w:qFormat/>
    <w:uiPriority w:val="99"/>
    <w:pPr>
      <w:spacing w:line="480" w:lineRule="auto"/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2024-04-16T06:22:00Z</dcterms:created>
  <dc:creator>Administrator</dc:creator>
  <cp:lastModifiedBy>Administrator</cp:lastModifiedBy>
  <dcterms:modified xsi:type="dcterms:W3CDTF">2024-04-16T06:27:12Z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791CEFF873FC4FF7801293435AD74C0B_11</vt:lpwstr>
  </property>
</Properties>
</file>