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3DC46" w14:textId="020915EF" w:rsidR="002505EB" w:rsidRDefault="00490FE7" w:rsidP="00490FE7">
      <w:pPr>
        <w:pStyle w:val="Heading1"/>
      </w:pPr>
      <w:r>
        <w:t>Problems in Asset management system</w:t>
      </w:r>
    </w:p>
    <w:p w14:paraId="1288D5EB" w14:textId="677F9EB9" w:rsidR="00A15607" w:rsidRPr="004B76DB" w:rsidRDefault="007B0C75" w:rsidP="00CD1594">
      <w:pPr>
        <w:pStyle w:val="ListParagraph"/>
        <w:numPr>
          <w:ilvl w:val="0"/>
          <w:numId w:val="2"/>
        </w:numPr>
        <w:rPr>
          <w:color w:val="00B050"/>
        </w:rPr>
      </w:pPr>
      <w:r>
        <w:t xml:space="preserve">In “Asset Receive / Transfer”, </w:t>
      </w:r>
      <w:r w:rsidR="00A15607">
        <w:t>Purchase entry date is not showing when transferring.</w:t>
      </w:r>
      <w:r w:rsidR="004D0F87">
        <w:t xml:space="preserve"> </w:t>
      </w:r>
      <w:r w:rsidR="004D0F87" w:rsidRPr="004D0F87">
        <w:rPr>
          <w:b/>
          <w:bCs/>
          <w:color w:val="00B050"/>
        </w:rPr>
        <w:t>(Closed)</w:t>
      </w:r>
      <w:r w:rsidR="004D0F87" w:rsidRPr="004D0F87">
        <w:rPr>
          <w:color w:val="00B050"/>
        </w:rPr>
        <w:t xml:space="preserve"> </w:t>
      </w:r>
      <w:r w:rsidR="004D0F87" w:rsidRPr="004B76DB">
        <w:rPr>
          <w:color w:val="00B050"/>
        </w:rPr>
        <w:t>Reported to Jakia.</w:t>
      </w:r>
    </w:p>
    <w:p w14:paraId="79EA735E" w14:textId="77777777" w:rsidR="007B0C75" w:rsidRDefault="007B0C75" w:rsidP="007B0C75">
      <w:pPr>
        <w:pStyle w:val="ListParagraph"/>
        <w:ind w:left="360"/>
      </w:pPr>
    </w:p>
    <w:p w14:paraId="73648BC2" w14:textId="1A2CCA81" w:rsidR="001E1624" w:rsidRDefault="00A15607" w:rsidP="00C22389">
      <w:pPr>
        <w:pStyle w:val="ListParagraph"/>
        <w:ind w:left="360"/>
      </w:pPr>
      <w:r>
        <w:rPr>
          <w:noProof/>
        </w:rPr>
        <w:drawing>
          <wp:inline distT="0" distB="0" distL="0" distR="0" wp14:anchorId="769F30BA" wp14:editId="0B3645E2">
            <wp:extent cx="5943600" cy="2070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6D7C" w14:textId="77777777" w:rsidR="00C22389" w:rsidRDefault="00C22389" w:rsidP="00C22389">
      <w:pPr>
        <w:pStyle w:val="ListParagraph"/>
        <w:ind w:left="360"/>
      </w:pPr>
    </w:p>
    <w:p w14:paraId="3FDFA6A6" w14:textId="3DFCBC15" w:rsidR="001E1624" w:rsidRPr="009C37A5" w:rsidRDefault="00A56861" w:rsidP="00A56861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333333"/>
          <w:sz w:val="21"/>
          <w:szCs w:val="21"/>
        </w:rPr>
        <w:t xml:space="preserve">In “Asset </w:t>
      </w:r>
      <w:r w:rsidR="0001683E">
        <w:rPr>
          <w:rFonts w:ascii="Arial" w:hAnsi="Arial" w:cs="Arial"/>
          <w:color w:val="333333"/>
          <w:sz w:val="21"/>
          <w:szCs w:val="21"/>
        </w:rPr>
        <w:t>Entry” UI</w:t>
      </w:r>
      <w:r>
        <w:rPr>
          <w:rFonts w:ascii="Arial" w:hAnsi="Arial" w:cs="Arial"/>
          <w:color w:val="333333"/>
          <w:sz w:val="21"/>
          <w:szCs w:val="21"/>
        </w:rPr>
        <w:t xml:space="preserve"> confluence, User cannot put the images when creating asset. User can put the images after creating asset by update operation. But how?</w:t>
      </w:r>
      <w:r w:rsidR="00F748E5">
        <w:rPr>
          <w:rFonts w:ascii="Arial" w:hAnsi="Arial" w:cs="Arial"/>
          <w:color w:val="333333"/>
          <w:sz w:val="21"/>
          <w:szCs w:val="21"/>
        </w:rPr>
        <w:t xml:space="preserve"> </w:t>
      </w:r>
      <w:r w:rsidR="00F748E5" w:rsidRPr="00C22389">
        <w:rPr>
          <w:rFonts w:ascii="Arial" w:hAnsi="Arial" w:cs="Arial"/>
          <w:color w:val="FF0000"/>
          <w:sz w:val="21"/>
          <w:szCs w:val="21"/>
        </w:rPr>
        <w:t>(</w:t>
      </w:r>
      <w:r w:rsidR="00C22389">
        <w:rPr>
          <w:rFonts w:ascii="Arial" w:hAnsi="Arial" w:cs="Arial"/>
          <w:color w:val="FF0000"/>
          <w:sz w:val="21"/>
          <w:szCs w:val="21"/>
        </w:rPr>
        <w:t>Open</w:t>
      </w:r>
      <w:r w:rsidR="00F748E5" w:rsidRPr="00C22389">
        <w:rPr>
          <w:rFonts w:ascii="Arial" w:hAnsi="Arial" w:cs="Arial"/>
          <w:color w:val="FF0000"/>
          <w:sz w:val="21"/>
          <w:szCs w:val="21"/>
        </w:rPr>
        <w:t>)</w:t>
      </w:r>
    </w:p>
    <w:p w14:paraId="23C855BC" w14:textId="77777777" w:rsidR="009C37A5" w:rsidRPr="009C37A5" w:rsidRDefault="009C37A5" w:rsidP="009C37A5">
      <w:pPr>
        <w:pStyle w:val="ListParagraph"/>
        <w:ind w:left="360"/>
      </w:pPr>
    </w:p>
    <w:p w14:paraId="7085B085" w14:textId="77777777" w:rsidR="009C37A5" w:rsidRDefault="009C37A5" w:rsidP="009C37A5">
      <w:pPr>
        <w:pStyle w:val="ListParagraph"/>
        <w:numPr>
          <w:ilvl w:val="0"/>
          <w:numId w:val="2"/>
        </w:numPr>
      </w:pPr>
      <w:r>
        <w:t>Mis-match found in “Fixed Asset Register Report” after doing transactions both in “Branch System” and “Online System”.</w:t>
      </w:r>
    </w:p>
    <w:p w14:paraId="53D1E3D6" w14:textId="77777777" w:rsidR="009C37A5" w:rsidRDefault="009C37A5" w:rsidP="009C37A5">
      <w:pPr>
        <w:pStyle w:val="ListParagraph"/>
      </w:pPr>
    </w:p>
    <w:p w14:paraId="3B100A89" w14:textId="37E72BEF" w:rsidR="009C37A5" w:rsidRDefault="009C37A5" w:rsidP="009C37A5">
      <w:pPr>
        <w:pStyle w:val="ListParagraph"/>
        <w:numPr>
          <w:ilvl w:val="0"/>
          <w:numId w:val="5"/>
        </w:numPr>
      </w:pPr>
      <w:r>
        <w:t xml:space="preserve">An "Asset 0" is entered from "Branch 1" selecting Physical Location "Branch 2". Now the </w:t>
      </w:r>
      <w:r w:rsidR="00EE3E6E">
        <w:t xml:space="preserve">purchase </w:t>
      </w:r>
      <w:r>
        <w:t xml:space="preserve">transaction and journal </w:t>
      </w:r>
      <w:r w:rsidR="00EE3E6E">
        <w:t>are</w:t>
      </w:r>
      <w:r>
        <w:t xml:space="preserve"> showing in "Branch 2". Is it ok?</w:t>
      </w:r>
    </w:p>
    <w:p w14:paraId="12E45DA6" w14:textId="77777777" w:rsidR="009C37A5" w:rsidRDefault="009C37A5" w:rsidP="00EE3E6E">
      <w:pPr>
        <w:pStyle w:val="ListParagraph"/>
        <w:ind w:left="1080"/>
      </w:pPr>
    </w:p>
    <w:p w14:paraId="2F4EC05F" w14:textId="2F65D52F" w:rsidR="009C37A5" w:rsidRDefault="009C37A5" w:rsidP="009C37A5">
      <w:pPr>
        <w:pStyle w:val="ListParagraph"/>
        <w:numPr>
          <w:ilvl w:val="0"/>
          <w:numId w:val="5"/>
        </w:numPr>
      </w:pPr>
      <w:r>
        <w:t>In Online system "Asset Register Report" =&gt; "Depreciation Opening Balance", "Depreciation During Year", "Depreciation Adjusted", "Depreciation Closing Balance" is not following "Branch System"</w:t>
      </w:r>
      <w:r w:rsidR="00395ED9">
        <w:t xml:space="preserve"> and also as per confluence rules.</w:t>
      </w:r>
    </w:p>
    <w:p w14:paraId="7B36CB42" w14:textId="77777777" w:rsidR="009C37A5" w:rsidRDefault="009C37A5" w:rsidP="009C37A5">
      <w:pPr>
        <w:pStyle w:val="ListParagraph"/>
        <w:ind w:left="360"/>
      </w:pPr>
    </w:p>
    <w:p w14:paraId="00209F83" w14:textId="786D0A9F" w:rsidR="009C37A5" w:rsidRDefault="009C37A5" w:rsidP="009C37A5">
      <w:pPr>
        <w:pStyle w:val="ListParagraph"/>
        <w:numPr>
          <w:ilvl w:val="0"/>
          <w:numId w:val="4"/>
        </w:numPr>
      </w:pPr>
      <w:r>
        <w:t>In Online system "Asset Register Report" is not following "Confluence" and "Branch System" properly.</w:t>
      </w:r>
    </w:p>
    <w:p w14:paraId="7E9413DE" w14:textId="77777777" w:rsidR="009C37A5" w:rsidRDefault="009C37A5" w:rsidP="009C37A5">
      <w:pPr>
        <w:pStyle w:val="ListParagraph"/>
        <w:ind w:left="360"/>
      </w:pPr>
    </w:p>
    <w:p w14:paraId="1A4CF9D1" w14:textId="245176D4" w:rsidR="009C37A5" w:rsidRPr="009C37A5" w:rsidRDefault="009C37A5" w:rsidP="009C37A5">
      <w:pPr>
        <w:pStyle w:val="ListParagraph"/>
        <w:numPr>
          <w:ilvl w:val="0"/>
          <w:numId w:val="4"/>
        </w:numPr>
      </w:pPr>
      <w:r>
        <w:t>In "Branch System", Sold item is shown in "Fixed Asset Register"</w:t>
      </w:r>
      <w:r w:rsidR="00240EA6">
        <w:t xml:space="preserve"> of creation Branch</w:t>
      </w:r>
      <w:r>
        <w:t>. But in Online it is showing</w:t>
      </w:r>
      <w:r w:rsidR="002C225F">
        <w:t xml:space="preserve"> in Location Branch</w:t>
      </w:r>
      <w:r>
        <w:t xml:space="preserve">. </w:t>
      </w:r>
      <w:r w:rsidR="007B20AA">
        <w:t>Also,</w:t>
      </w:r>
      <w:r>
        <w:t xml:space="preserve"> there is nothing written in confluence about it.</w:t>
      </w:r>
    </w:p>
    <w:p w14:paraId="4795A93C" w14:textId="1DB3E6F0" w:rsidR="009C37A5" w:rsidRDefault="009C37A5" w:rsidP="009C37A5"/>
    <w:p w14:paraId="19AF4075" w14:textId="77777777" w:rsidR="009C37A5" w:rsidRPr="00C22389" w:rsidRDefault="009C37A5" w:rsidP="009C37A5"/>
    <w:p w14:paraId="4A49A597" w14:textId="77777777" w:rsidR="00C22389" w:rsidRPr="00F748E5" w:rsidRDefault="00C22389" w:rsidP="00C22389">
      <w:pPr>
        <w:pStyle w:val="ListParagraph"/>
        <w:ind w:left="360"/>
      </w:pPr>
    </w:p>
    <w:p w14:paraId="3B9140EB" w14:textId="3EE82554" w:rsidR="00F748E5" w:rsidRPr="00A56861" w:rsidRDefault="00F748E5" w:rsidP="003B502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333333"/>
          <w:sz w:val="21"/>
          <w:szCs w:val="21"/>
        </w:rPr>
        <w:t xml:space="preserve">An item in purchased on </w:t>
      </w:r>
      <w:r w:rsidR="004C5271">
        <w:rPr>
          <w:rFonts w:ascii="Arial" w:hAnsi="Arial" w:cs="Arial"/>
          <w:color w:val="333333"/>
          <w:sz w:val="21"/>
          <w:szCs w:val="21"/>
        </w:rPr>
        <w:t>June</w:t>
      </w:r>
      <w:r w:rsidR="00C715AE">
        <w:rPr>
          <w:rFonts w:ascii="Arial" w:hAnsi="Arial" w:cs="Arial"/>
          <w:color w:val="333333"/>
          <w:sz w:val="21"/>
          <w:szCs w:val="21"/>
        </w:rPr>
        <w:t xml:space="preserve"> 25,</w:t>
      </w:r>
      <w:r w:rsidR="004C5271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2019 then depreciation calculated </w:t>
      </w:r>
      <w:r w:rsidR="00C715AE">
        <w:rPr>
          <w:rFonts w:ascii="Arial" w:hAnsi="Arial" w:cs="Arial"/>
          <w:color w:val="333333"/>
          <w:sz w:val="21"/>
          <w:szCs w:val="21"/>
        </w:rPr>
        <w:t xml:space="preserve">on June 13, 2020 </w:t>
      </w:r>
      <w:r>
        <w:rPr>
          <w:rFonts w:ascii="Arial" w:hAnsi="Arial" w:cs="Arial"/>
          <w:color w:val="333333"/>
          <w:sz w:val="21"/>
          <w:szCs w:val="21"/>
        </w:rPr>
        <w:t>after that transferred from one branch to another</w:t>
      </w:r>
      <w:r w:rsidR="00984E86">
        <w:rPr>
          <w:rFonts w:ascii="Arial" w:hAnsi="Arial" w:cs="Arial"/>
          <w:color w:val="333333"/>
          <w:sz w:val="21"/>
          <w:szCs w:val="21"/>
        </w:rPr>
        <w:t xml:space="preserve"> on June 13, 2020</w:t>
      </w:r>
      <w:r>
        <w:rPr>
          <w:rFonts w:ascii="Arial" w:hAnsi="Arial" w:cs="Arial"/>
          <w:color w:val="333333"/>
          <w:sz w:val="21"/>
          <w:szCs w:val="21"/>
        </w:rPr>
        <w:t>.</w:t>
      </w:r>
      <w:r>
        <w:t xml:space="preserve"> Now the asset is received by another branch</w:t>
      </w:r>
      <w:r w:rsidR="00B12D1A">
        <w:t xml:space="preserve"> on June 13,2020</w:t>
      </w:r>
      <w:r>
        <w:t xml:space="preserve"> but another branch could not be able to get the asset in “On Demand Asset Depreciation” list to perform depreciation.</w:t>
      </w:r>
      <w:r w:rsidR="009A093C">
        <w:t xml:space="preserve"> </w:t>
      </w:r>
      <w:r w:rsidR="009A093C" w:rsidRPr="00F748E5">
        <w:rPr>
          <w:rFonts w:ascii="Arial" w:hAnsi="Arial" w:cs="Arial"/>
          <w:color w:val="0070C0"/>
          <w:sz w:val="21"/>
          <w:szCs w:val="21"/>
        </w:rPr>
        <w:t>(Pending)</w:t>
      </w:r>
    </w:p>
    <w:p w14:paraId="471E280E" w14:textId="361202CF" w:rsidR="00A56861" w:rsidRDefault="00A56861" w:rsidP="00A56861">
      <w:pPr>
        <w:pStyle w:val="ListParagraph"/>
        <w:ind w:left="360"/>
      </w:pPr>
    </w:p>
    <w:p w14:paraId="6C028674" w14:textId="37ED0661" w:rsidR="00E02280" w:rsidRDefault="00E02280" w:rsidP="00A56861">
      <w:pPr>
        <w:pStyle w:val="ListParagraph"/>
        <w:ind w:left="360"/>
      </w:pPr>
    </w:p>
    <w:p w14:paraId="6BEEE82C" w14:textId="5A638D00" w:rsidR="0037588E" w:rsidRDefault="00E02280" w:rsidP="0037588E">
      <w:pPr>
        <w:pStyle w:val="ListParagraph"/>
        <w:ind w:left="360"/>
        <w:jc w:val="center"/>
        <w:rPr>
          <w:b/>
          <w:bCs/>
        </w:rPr>
      </w:pPr>
      <w:r w:rsidRPr="0037588E">
        <w:rPr>
          <w:b/>
          <w:bCs/>
        </w:rPr>
        <w:t>Questions</w:t>
      </w:r>
    </w:p>
    <w:p w14:paraId="38250FD8" w14:textId="77777777" w:rsidR="0037588E" w:rsidRPr="0037588E" w:rsidRDefault="0037588E" w:rsidP="0037588E">
      <w:pPr>
        <w:pStyle w:val="ListParagraph"/>
        <w:ind w:left="360"/>
        <w:jc w:val="center"/>
        <w:rPr>
          <w:b/>
          <w:bCs/>
        </w:rPr>
      </w:pPr>
    </w:p>
    <w:p w14:paraId="1B1A82FE" w14:textId="41F6F2ED" w:rsidR="00E02280" w:rsidRDefault="00E02280" w:rsidP="0037588E">
      <w:pPr>
        <w:pStyle w:val="ListParagraph"/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>In “Asset Transaction”, Why for “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Transaction Id” column 1st digit value is 6.</w:t>
      </w:r>
    </w:p>
    <w:p w14:paraId="7B663E89" w14:textId="391EC5F4" w:rsidR="008F66E9" w:rsidRDefault="008F66E9" w:rsidP="00A56861">
      <w:pPr>
        <w:pStyle w:val="ListParagraph"/>
        <w:ind w:left="36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6C9CF4E2" w14:textId="5C6B7ABC" w:rsidR="009C133E" w:rsidRDefault="009C133E" w:rsidP="00A56861">
      <w:pPr>
        <w:pStyle w:val="ListParagraph"/>
        <w:ind w:left="36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4151EF95" w14:textId="7F610DED" w:rsidR="009C133E" w:rsidRDefault="009C133E" w:rsidP="00A56861">
      <w:pPr>
        <w:pStyle w:val="ListParagraph"/>
        <w:ind w:left="36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49604564" w14:textId="609E8DF4" w:rsidR="009C133E" w:rsidRDefault="009C133E" w:rsidP="00A56861">
      <w:pPr>
        <w:pStyle w:val="ListParagraph"/>
        <w:ind w:left="36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3DB8A6ED" w14:textId="77777777" w:rsidR="009C133E" w:rsidRDefault="009C133E" w:rsidP="00A56861">
      <w:pPr>
        <w:pStyle w:val="ListParagraph"/>
        <w:ind w:left="36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42D11365" w14:textId="77777777" w:rsidR="009C133E" w:rsidRDefault="009C133E" w:rsidP="00A56861">
      <w:pPr>
        <w:pStyle w:val="ListParagraph"/>
        <w:ind w:left="36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0EEA587D" w14:textId="3F8624DA" w:rsidR="008F66E9" w:rsidRDefault="008F66E9" w:rsidP="00A56861">
      <w:pPr>
        <w:pStyle w:val="ListParagraph"/>
        <w:ind w:left="360"/>
      </w:pPr>
      <w:r>
        <w:rPr>
          <w:noProof/>
        </w:rPr>
        <w:drawing>
          <wp:inline distT="0" distB="0" distL="0" distR="0" wp14:anchorId="4D3F1D39" wp14:editId="650B733E">
            <wp:extent cx="5943600" cy="18249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9909" w14:textId="013BBFF2" w:rsidR="002C7FF4" w:rsidRDefault="002C7FF4" w:rsidP="00A56861">
      <w:pPr>
        <w:pStyle w:val="ListParagraph"/>
        <w:ind w:left="360"/>
      </w:pPr>
    </w:p>
    <w:p w14:paraId="6C3F59F0" w14:textId="7CB4B399" w:rsidR="002C7FF4" w:rsidRDefault="002C7FF4" w:rsidP="002C7FF4">
      <w:pPr>
        <w:pStyle w:val="ListParagraph"/>
        <w:numPr>
          <w:ilvl w:val="0"/>
          <w:numId w:val="2"/>
        </w:numPr>
      </w:pPr>
      <w:r>
        <w:t xml:space="preserve">Some field are missing in “Supplier”. </w:t>
      </w:r>
      <w:r w:rsidR="00151113">
        <w:t>E.g. Vendor.</w:t>
      </w:r>
      <w:r w:rsidR="00F47567">
        <w:t xml:space="preserve"> UI mismatch.</w:t>
      </w:r>
    </w:p>
    <w:p w14:paraId="2AC40B0C" w14:textId="77777777" w:rsidR="005A2197" w:rsidRDefault="005A2197" w:rsidP="00FD7C62">
      <w:pPr>
        <w:pStyle w:val="ListParagraph"/>
        <w:ind w:left="360"/>
      </w:pPr>
    </w:p>
    <w:p w14:paraId="373B8F00" w14:textId="3C472986" w:rsidR="00870310" w:rsidRDefault="00870310" w:rsidP="002C7FF4">
      <w:pPr>
        <w:pStyle w:val="ListParagraph"/>
        <w:numPr>
          <w:ilvl w:val="0"/>
          <w:numId w:val="2"/>
        </w:numPr>
      </w:pPr>
      <w:r>
        <w:t>Also, in “Supplier” where is the settings</w:t>
      </w:r>
      <w:r w:rsidR="006D5322">
        <w:t xml:space="preserve">. </w:t>
      </w:r>
    </w:p>
    <w:p w14:paraId="4D89A73F" w14:textId="77777777" w:rsidR="006D5322" w:rsidRDefault="006D5322" w:rsidP="006D5322">
      <w:pPr>
        <w:pStyle w:val="ListParagraph"/>
      </w:pPr>
    </w:p>
    <w:p w14:paraId="1110D35F" w14:textId="280AAF70" w:rsidR="006D5322" w:rsidRDefault="006D5322" w:rsidP="006D5322">
      <w:pPr>
        <w:pStyle w:val="ListParagraph"/>
        <w:ind w:left="360"/>
      </w:pPr>
      <w:r>
        <w:t>Vat and Tax category is already populated by selecting Item Type then why supplier?</w:t>
      </w:r>
    </w:p>
    <w:p w14:paraId="41CB1625" w14:textId="77777777" w:rsidR="009448B0" w:rsidRDefault="009448B0" w:rsidP="009448B0">
      <w:pPr>
        <w:pStyle w:val="ListParagraph"/>
        <w:ind w:left="360"/>
      </w:pPr>
    </w:p>
    <w:p w14:paraId="5081574B" w14:textId="6BD1F97F" w:rsidR="00870310" w:rsidRDefault="00870310" w:rsidP="00870310">
      <w:pPr>
        <w:pStyle w:val="ListParagraph"/>
        <w:ind w:left="360"/>
      </w:pPr>
      <w:r>
        <w:rPr>
          <w:noProof/>
        </w:rPr>
        <w:drawing>
          <wp:inline distT="0" distB="0" distL="0" distR="0" wp14:anchorId="20012C08" wp14:editId="1F869C04">
            <wp:extent cx="5943600" cy="2014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6DE7" w14:textId="7BF5E041" w:rsidR="00CD5DDF" w:rsidRDefault="00CD5DDF" w:rsidP="00BA6D86">
      <w:pPr>
        <w:pStyle w:val="ListParagraph"/>
        <w:ind w:left="360"/>
      </w:pPr>
    </w:p>
    <w:p w14:paraId="22A91BF2" w14:textId="06FC29A2" w:rsidR="0020485B" w:rsidRDefault="0020485B" w:rsidP="0020485B">
      <w:pPr>
        <w:pStyle w:val="ListParagraph"/>
        <w:numPr>
          <w:ilvl w:val="0"/>
          <w:numId w:val="2"/>
        </w:numPr>
      </w:pPr>
      <w:r>
        <w:t xml:space="preserve">Total value (100) should be equal to (Written Down </w:t>
      </w:r>
      <w:r w:rsidR="00CD3DDD">
        <w:t>value +</w:t>
      </w:r>
      <w:r>
        <w:t xml:space="preserve"> Accumulated Depreciation) = (88 + 13)</w:t>
      </w:r>
    </w:p>
    <w:p w14:paraId="16C14A9B" w14:textId="1057EB23" w:rsidR="0020485B" w:rsidRDefault="0020485B" w:rsidP="0020485B">
      <w:pPr>
        <w:pStyle w:val="ListParagraph"/>
        <w:ind w:left="360"/>
      </w:pPr>
    </w:p>
    <w:p w14:paraId="17E4547D" w14:textId="1D5E7CE3" w:rsidR="0020485B" w:rsidRDefault="0020485B" w:rsidP="0020485B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54101F74" wp14:editId="2B77B649">
            <wp:extent cx="5943600" cy="2776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D3C0" w14:textId="416D4AEF" w:rsidR="00A703F9" w:rsidRDefault="00A703F9" w:rsidP="0020485B">
      <w:pPr>
        <w:pStyle w:val="ListParagraph"/>
        <w:ind w:left="360"/>
      </w:pPr>
    </w:p>
    <w:p w14:paraId="18E09907" w14:textId="06072C02" w:rsidR="00A703F9" w:rsidRDefault="00A703F9" w:rsidP="00A703F9">
      <w:pPr>
        <w:pStyle w:val="ListParagraph"/>
        <w:numPr>
          <w:ilvl w:val="0"/>
          <w:numId w:val="2"/>
        </w:numPr>
      </w:pPr>
      <w:r>
        <w:t>In “Asset Depreciation”, “Transaction Date” is wrongly displaying?</w:t>
      </w:r>
    </w:p>
    <w:p w14:paraId="5C300BA3" w14:textId="629A1176" w:rsidR="00A703F9" w:rsidRDefault="00A703F9" w:rsidP="00A703F9">
      <w:pPr>
        <w:pStyle w:val="ListParagraph"/>
        <w:ind w:left="360"/>
      </w:pPr>
      <w:r>
        <w:rPr>
          <w:noProof/>
        </w:rPr>
        <w:drawing>
          <wp:inline distT="0" distB="0" distL="0" distR="0" wp14:anchorId="2EE8B76E" wp14:editId="29076B75">
            <wp:extent cx="5943600" cy="30257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C691" w14:textId="587A7554" w:rsidR="009733A1" w:rsidRDefault="009733A1" w:rsidP="00A703F9">
      <w:pPr>
        <w:pStyle w:val="ListParagraph"/>
        <w:ind w:left="360"/>
      </w:pPr>
    </w:p>
    <w:p w14:paraId="6CF3EA62" w14:textId="3DAE3A1D" w:rsidR="009733A1" w:rsidRDefault="009733A1" w:rsidP="00A703F9">
      <w:pPr>
        <w:pStyle w:val="ListParagraph"/>
        <w:ind w:left="360"/>
      </w:pPr>
      <w:r>
        <w:t>VAT and TAX slab</w:t>
      </w:r>
    </w:p>
    <w:p w14:paraId="5FF83BD5" w14:textId="796C680B" w:rsidR="009733A1" w:rsidRDefault="009733A1" w:rsidP="00A703F9">
      <w:pPr>
        <w:pStyle w:val="ListParagraph"/>
        <w:ind w:left="360"/>
      </w:pPr>
    </w:p>
    <w:p w14:paraId="4EE06FFF" w14:textId="526EE50D" w:rsidR="009733A1" w:rsidRDefault="009733A1" w:rsidP="00A703F9">
      <w:pPr>
        <w:pStyle w:val="ListParagraph"/>
        <w:ind w:left="360"/>
      </w:pPr>
      <w:r>
        <w:t>For Item 1</w:t>
      </w:r>
      <w:r w:rsidR="006059DD">
        <w:t xml:space="preserve"> (Fiscal year wise)</w:t>
      </w:r>
      <w:r>
        <w:t>:</w:t>
      </w:r>
      <w:r w:rsidR="001D07CC">
        <w:t xml:space="preserve"> After fiscal year end, “Total Amount” and “Payment” should be 0.</w:t>
      </w:r>
    </w:p>
    <w:p w14:paraId="787A6F05" w14:textId="037FE470" w:rsidR="009733A1" w:rsidRDefault="00B76FAA" w:rsidP="00A703F9">
      <w:pPr>
        <w:pStyle w:val="ListParagraph"/>
        <w:ind w:left="360"/>
      </w:pPr>
      <w:r>
        <w:t xml:space="preserve">Slab 1: </w:t>
      </w:r>
      <w:r w:rsidR="009733A1">
        <w:t>Amount from 0tk. To 20</w:t>
      </w:r>
      <w:r w:rsidR="00522C19">
        <w:t xml:space="preserve"> Lakh</w:t>
      </w:r>
      <w:r w:rsidR="009733A1">
        <w:t>= 2%</w:t>
      </w:r>
    </w:p>
    <w:p w14:paraId="54CE64DD" w14:textId="23B72336" w:rsidR="009733A1" w:rsidRDefault="00B76FAA" w:rsidP="00A703F9">
      <w:pPr>
        <w:pStyle w:val="ListParagraph"/>
        <w:ind w:left="360"/>
      </w:pPr>
      <w:r>
        <w:t xml:space="preserve">Slab 2: </w:t>
      </w:r>
      <w:r w:rsidR="009733A1">
        <w:t>Amount from 20 Lakh to above</w:t>
      </w:r>
      <w:r w:rsidR="000C0B72">
        <w:t xml:space="preserve"> = 4%</w:t>
      </w:r>
    </w:p>
    <w:p w14:paraId="0077A9F5" w14:textId="09BFBFF9" w:rsidR="009733A1" w:rsidRDefault="009733A1" w:rsidP="00A703F9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1516"/>
        <w:gridCol w:w="1373"/>
        <w:gridCol w:w="1663"/>
        <w:gridCol w:w="1653"/>
        <w:gridCol w:w="1307"/>
      </w:tblGrid>
      <w:tr w:rsidR="003430C6" w14:paraId="428575C9" w14:textId="7C894992" w:rsidTr="003430C6">
        <w:tc>
          <w:tcPr>
            <w:tcW w:w="1478" w:type="dxa"/>
          </w:tcPr>
          <w:p w14:paraId="02C1499B" w14:textId="30A34943" w:rsidR="003430C6" w:rsidRPr="0085506B" w:rsidRDefault="003430C6" w:rsidP="00A703F9">
            <w:pPr>
              <w:pStyle w:val="ListParagraph"/>
              <w:ind w:left="0"/>
              <w:rPr>
                <w:b/>
                <w:bCs/>
              </w:rPr>
            </w:pPr>
            <w:r w:rsidRPr="0085506B">
              <w:rPr>
                <w:b/>
                <w:bCs/>
              </w:rPr>
              <w:t>Vendor Name</w:t>
            </w:r>
          </w:p>
        </w:tc>
        <w:tc>
          <w:tcPr>
            <w:tcW w:w="1516" w:type="dxa"/>
          </w:tcPr>
          <w:p w14:paraId="20B6F311" w14:textId="06426C8E" w:rsidR="003430C6" w:rsidRPr="0085506B" w:rsidRDefault="003430C6" w:rsidP="00A703F9">
            <w:pPr>
              <w:pStyle w:val="ListParagraph"/>
              <w:ind w:left="0"/>
              <w:rPr>
                <w:b/>
                <w:bCs/>
              </w:rPr>
            </w:pPr>
            <w:r w:rsidRPr="0085506B">
              <w:rPr>
                <w:b/>
                <w:bCs/>
              </w:rPr>
              <w:t>Amount</w:t>
            </w:r>
          </w:p>
        </w:tc>
        <w:tc>
          <w:tcPr>
            <w:tcW w:w="1373" w:type="dxa"/>
          </w:tcPr>
          <w:p w14:paraId="5DF84578" w14:textId="6FDFEDA2" w:rsidR="003430C6" w:rsidRPr="0085506B" w:rsidRDefault="003430C6" w:rsidP="00A703F9">
            <w:pPr>
              <w:pStyle w:val="ListParagraph"/>
              <w:ind w:left="0"/>
              <w:rPr>
                <w:b/>
                <w:bCs/>
              </w:rPr>
            </w:pPr>
            <w:r w:rsidRPr="0085506B">
              <w:rPr>
                <w:b/>
                <w:bCs/>
              </w:rPr>
              <w:t>Total Amount</w:t>
            </w:r>
          </w:p>
        </w:tc>
        <w:tc>
          <w:tcPr>
            <w:tcW w:w="1663" w:type="dxa"/>
          </w:tcPr>
          <w:p w14:paraId="2597903F" w14:textId="74FB0B95" w:rsidR="003430C6" w:rsidRPr="0085506B" w:rsidRDefault="003430C6" w:rsidP="00A703F9">
            <w:pPr>
              <w:pStyle w:val="ListParagraph"/>
              <w:ind w:left="0"/>
              <w:rPr>
                <w:b/>
                <w:bCs/>
              </w:rPr>
            </w:pPr>
            <w:r w:rsidRPr="0085506B">
              <w:rPr>
                <w:b/>
                <w:bCs/>
              </w:rPr>
              <w:t>Apply Percentage</w:t>
            </w:r>
          </w:p>
        </w:tc>
        <w:tc>
          <w:tcPr>
            <w:tcW w:w="1653" w:type="dxa"/>
          </w:tcPr>
          <w:p w14:paraId="3E2222F8" w14:textId="7ECB40C0" w:rsidR="003430C6" w:rsidRPr="0085506B" w:rsidRDefault="003430C6" w:rsidP="00A703F9">
            <w:pPr>
              <w:pStyle w:val="ListParagraph"/>
              <w:ind w:left="0"/>
              <w:rPr>
                <w:b/>
                <w:bCs/>
              </w:rPr>
            </w:pPr>
            <w:r w:rsidRPr="0085506B">
              <w:rPr>
                <w:b/>
                <w:bCs/>
              </w:rPr>
              <w:t>Calculation</w:t>
            </w:r>
          </w:p>
        </w:tc>
        <w:tc>
          <w:tcPr>
            <w:tcW w:w="1307" w:type="dxa"/>
          </w:tcPr>
          <w:p w14:paraId="39D86C3D" w14:textId="302D397A" w:rsidR="003430C6" w:rsidRPr="0085506B" w:rsidRDefault="00CD4022" w:rsidP="00A703F9">
            <w:pPr>
              <w:pStyle w:val="ListParagraph"/>
              <w:ind w:left="0"/>
              <w:rPr>
                <w:b/>
                <w:bCs/>
              </w:rPr>
            </w:pPr>
            <w:r w:rsidRPr="0085506B">
              <w:rPr>
                <w:b/>
                <w:bCs/>
              </w:rPr>
              <w:t>Payment</w:t>
            </w:r>
          </w:p>
        </w:tc>
      </w:tr>
      <w:tr w:rsidR="003430C6" w14:paraId="0829F254" w14:textId="3EBD1FED" w:rsidTr="003430C6">
        <w:tc>
          <w:tcPr>
            <w:tcW w:w="1478" w:type="dxa"/>
          </w:tcPr>
          <w:p w14:paraId="15048301" w14:textId="6E133566" w:rsidR="003430C6" w:rsidRDefault="003430C6" w:rsidP="00A703F9">
            <w:pPr>
              <w:pStyle w:val="ListParagraph"/>
              <w:ind w:left="0"/>
            </w:pPr>
            <w:r>
              <w:t>Vendor 1</w:t>
            </w:r>
          </w:p>
        </w:tc>
        <w:tc>
          <w:tcPr>
            <w:tcW w:w="1516" w:type="dxa"/>
          </w:tcPr>
          <w:p w14:paraId="69021D44" w14:textId="5AC9A4A4" w:rsidR="003430C6" w:rsidRDefault="003430C6" w:rsidP="00A703F9">
            <w:pPr>
              <w:pStyle w:val="ListParagraph"/>
              <w:ind w:left="0"/>
            </w:pPr>
            <w:r>
              <w:t>5 Lakh</w:t>
            </w:r>
          </w:p>
        </w:tc>
        <w:tc>
          <w:tcPr>
            <w:tcW w:w="1373" w:type="dxa"/>
          </w:tcPr>
          <w:p w14:paraId="17E1F595" w14:textId="65543688" w:rsidR="003430C6" w:rsidRDefault="003430C6" w:rsidP="00A703F9">
            <w:pPr>
              <w:pStyle w:val="ListParagraph"/>
              <w:ind w:left="0"/>
            </w:pPr>
            <w:r>
              <w:t>5 Lakh</w:t>
            </w:r>
          </w:p>
        </w:tc>
        <w:tc>
          <w:tcPr>
            <w:tcW w:w="1663" w:type="dxa"/>
          </w:tcPr>
          <w:p w14:paraId="1129B5A3" w14:textId="188DEDA1" w:rsidR="003430C6" w:rsidRDefault="003430C6" w:rsidP="00A703F9">
            <w:pPr>
              <w:pStyle w:val="ListParagraph"/>
              <w:ind w:left="0"/>
            </w:pPr>
            <w:r>
              <w:t>2%</w:t>
            </w:r>
          </w:p>
        </w:tc>
        <w:tc>
          <w:tcPr>
            <w:tcW w:w="1653" w:type="dxa"/>
          </w:tcPr>
          <w:p w14:paraId="4110BE61" w14:textId="765A4C3A" w:rsidR="003430C6" w:rsidRDefault="003430C6" w:rsidP="00A703F9">
            <w:pPr>
              <w:pStyle w:val="ListParagraph"/>
              <w:ind w:left="0"/>
            </w:pPr>
            <w:r>
              <w:t>(5 Lakh * 2%) = 10k</w:t>
            </w:r>
          </w:p>
        </w:tc>
        <w:tc>
          <w:tcPr>
            <w:tcW w:w="1307" w:type="dxa"/>
          </w:tcPr>
          <w:p w14:paraId="787E90AD" w14:textId="4D958252" w:rsidR="003430C6" w:rsidRDefault="003430C6" w:rsidP="00A703F9">
            <w:pPr>
              <w:pStyle w:val="ListParagraph"/>
              <w:ind w:left="0"/>
            </w:pPr>
            <w:r>
              <w:t>10k</w:t>
            </w:r>
          </w:p>
        </w:tc>
      </w:tr>
      <w:tr w:rsidR="003430C6" w14:paraId="4DDBE719" w14:textId="2A8124ED" w:rsidTr="003430C6">
        <w:tc>
          <w:tcPr>
            <w:tcW w:w="1478" w:type="dxa"/>
          </w:tcPr>
          <w:p w14:paraId="4C423843" w14:textId="55BF4FFE" w:rsidR="003430C6" w:rsidRDefault="003430C6" w:rsidP="00A703F9">
            <w:pPr>
              <w:pStyle w:val="ListParagraph"/>
              <w:ind w:left="0"/>
            </w:pPr>
            <w:r>
              <w:lastRenderedPageBreak/>
              <w:t>Vendor 1</w:t>
            </w:r>
          </w:p>
        </w:tc>
        <w:tc>
          <w:tcPr>
            <w:tcW w:w="1516" w:type="dxa"/>
          </w:tcPr>
          <w:p w14:paraId="64617912" w14:textId="5DD41CCA" w:rsidR="003430C6" w:rsidRDefault="003430C6" w:rsidP="00A703F9">
            <w:pPr>
              <w:pStyle w:val="ListParagraph"/>
              <w:ind w:left="0"/>
            </w:pPr>
            <w:r>
              <w:t>5 Lakh</w:t>
            </w:r>
          </w:p>
        </w:tc>
        <w:tc>
          <w:tcPr>
            <w:tcW w:w="1373" w:type="dxa"/>
          </w:tcPr>
          <w:p w14:paraId="0B14873D" w14:textId="5D12157D" w:rsidR="003430C6" w:rsidRDefault="003430C6" w:rsidP="00A703F9">
            <w:pPr>
              <w:pStyle w:val="ListParagraph"/>
              <w:ind w:left="0"/>
            </w:pPr>
            <w:r>
              <w:t>(5+5) = 10 Lakh</w:t>
            </w:r>
          </w:p>
        </w:tc>
        <w:tc>
          <w:tcPr>
            <w:tcW w:w="1663" w:type="dxa"/>
          </w:tcPr>
          <w:p w14:paraId="0A6E8B1F" w14:textId="52972287" w:rsidR="003430C6" w:rsidRDefault="003430C6" w:rsidP="00A703F9">
            <w:pPr>
              <w:pStyle w:val="ListParagraph"/>
              <w:ind w:left="0"/>
            </w:pPr>
            <w:r>
              <w:t>2%</w:t>
            </w:r>
          </w:p>
        </w:tc>
        <w:tc>
          <w:tcPr>
            <w:tcW w:w="1653" w:type="dxa"/>
          </w:tcPr>
          <w:p w14:paraId="373D0BAA" w14:textId="3998753E" w:rsidR="003430C6" w:rsidRDefault="003430C6" w:rsidP="00A703F9">
            <w:pPr>
              <w:pStyle w:val="ListParagraph"/>
              <w:ind w:left="0"/>
            </w:pPr>
            <w:r>
              <w:t>(5 Lakh * 2%) = 10k</w:t>
            </w:r>
          </w:p>
        </w:tc>
        <w:tc>
          <w:tcPr>
            <w:tcW w:w="1307" w:type="dxa"/>
          </w:tcPr>
          <w:p w14:paraId="3772571D" w14:textId="01F7BD04" w:rsidR="003430C6" w:rsidRDefault="00E623CF" w:rsidP="00A703F9">
            <w:pPr>
              <w:pStyle w:val="ListParagraph"/>
              <w:ind w:left="0"/>
            </w:pPr>
            <w:r>
              <w:t>(10k + 10k) = 20 k</w:t>
            </w:r>
          </w:p>
        </w:tc>
      </w:tr>
      <w:tr w:rsidR="003430C6" w14:paraId="7DAB0ECB" w14:textId="3884C429" w:rsidTr="003430C6">
        <w:tc>
          <w:tcPr>
            <w:tcW w:w="1478" w:type="dxa"/>
          </w:tcPr>
          <w:p w14:paraId="083D84D3" w14:textId="1069858E" w:rsidR="003430C6" w:rsidRDefault="003430C6" w:rsidP="00A703F9">
            <w:pPr>
              <w:pStyle w:val="ListParagraph"/>
              <w:ind w:left="0"/>
            </w:pPr>
            <w:r>
              <w:t>Vendor 1</w:t>
            </w:r>
          </w:p>
        </w:tc>
        <w:tc>
          <w:tcPr>
            <w:tcW w:w="1516" w:type="dxa"/>
          </w:tcPr>
          <w:p w14:paraId="6CE753DB" w14:textId="05ED6DC8" w:rsidR="003430C6" w:rsidRDefault="003430C6" w:rsidP="00A703F9">
            <w:pPr>
              <w:pStyle w:val="ListParagraph"/>
              <w:ind w:left="0"/>
            </w:pPr>
            <w:r>
              <w:t>10 Lakh</w:t>
            </w:r>
          </w:p>
        </w:tc>
        <w:tc>
          <w:tcPr>
            <w:tcW w:w="1373" w:type="dxa"/>
          </w:tcPr>
          <w:p w14:paraId="42BEE4C9" w14:textId="38EF90D0" w:rsidR="003430C6" w:rsidRDefault="003430C6" w:rsidP="00A703F9">
            <w:pPr>
              <w:pStyle w:val="ListParagraph"/>
              <w:ind w:left="0"/>
            </w:pPr>
            <w:r>
              <w:t>(5+5+10) = 20 Lakh</w:t>
            </w:r>
          </w:p>
        </w:tc>
        <w:tc>
          <w:tcPr>
            <w:tcW w:w="1663" w:type="dxa"/>
          </w:tcPr>
          <w:p w14:paraId="0188F1A6" w14:textId="2D94DBBE" w:rsidR="003430C6" w:rsidRDefault="003430C6" w:rsidP="00A703F9">
            <w:pPr>
              <w:pStyle w:val="ListParagraph"/>
              <w:ind w:left="0"/>
            </w:pPr>
            <w:r>
              <w:t>2%</w:t>
            </w:r>
          </w:p>
        </w:tc>
        <w:tc>
          <w:tcPr>
            <w:tcW w:w="1653" w:type="dxa"/>
          </w:tcPr>
          <w:p w14:paraId="4DA246ED" w14:textId="6D8FDE5C" w:rsidR="003430C6" w:rsidRDefault="003430C6" w:rsidP="00A703F9">
            <w:pPr>
              <w:pStyle w:val="ListParagraph"/>
              <w:ind w:left="0"/>
            </w:pPr>
            <w:r>
              <w:t>(10 Lakh * 2%) = 20k</w:t>
            </w:r>
          </w:p>
        </w:tc>
        <w:tc>
          <w:tcPr>
            <w:tcW w:w="1307" w:type="dxa"/>
          </w:tcPr>
          <w:p w14:paraId="58661D74" w14:textId="205895D2" w:rsidR="003430C6" w:rsidRDefault="00E623CF" w:rsidP="00A703F9">
            <w:pPr>
              <w:pStyle w:val="ListParagraph"/>
              <w:ind w:left="0"/>
            </w:pPr>
            <w:r>
              <w:t>(10k + 10k+ 20k) = 40k</w:t>
            </w:r>
          </w:p>
        </w:tc>
      </w:tr>
      <w:tr w:rsidR="003430C6" w14:paraId="0CD5B3D8" w14:textId="6084CCB2" w:rsidTr="003430C6">
        <w:tc>
          <w:tcPr>
            <w:tcW w:w="1478" w:type="dxa"/>
          </w:tcPr>
          <w:p w14:paraId="2663895F" w14:textId="5D8FD416" w:rsidR="003430C6" w:rsidRDefault="003430C6" w:rsidP="00A703F9">
            <w:pPr>
              <w:pStyle w:val="ListParagraph"/>
              <w:ind w:left="0"/>
            </w:pPr>
            <w:r>
              <w:t xml:space="preserve">Vendor 1 </w:t>
            </w:r>
          </w:p>
        </w:tc>
        <w:tc>
          <w:tcPr>
            <w:tcW w:w="1516" w:type="dxa"/>
          </w:tcPr>
          <w:p w14:paraId="4B289AED" w14:textId="51ED7D0A" w:rsidR="003430C6" w:rsidRDefault="003430C6" w:rsidP="00A703F9">
            <w:pPr>
              <w:pStyle w:val="ListParagraph"/>
              <w:ind w:left="0"/>
            </w:pPr>
            <w:r>
              <w:t>3 Lakh</w:t>
            </w:r>
          </w:p>
        </w:tc>
        <w:tc>
          <w:tcPr>
            <w:tcW w:w="1373" w:type="dxa"/>
          </w:tcPr>
          <w:p w14:paraId="4C112E21" w14:textId="4E5E79D6" w:rsidR="003430C6" w:rsidRDefault="003430C6" w:rsidP="00A703F9">
            <w:pPr>
              <w:pStyle w:val="ListParagraph"/>
              <w:ind w:left="0"/>
            </w:pPr>
            <w:r>
              <w:t>(5+5+ 10 + 3) = 23 Lakh</w:t>
            </w:r>
          </w:p>
        </w:tc>
        <w:tc>
          <w:tcPr>
            <w:tcW w:w="1663" w:type="dxa"/>
          </w:tcPr>
          <w:p w14:paraId="6FCC5494" w14:textId="305BC7EA" w:rsidR="003430C6" w:rsidRDefault="003430C6" w:rsidP="00A703F9">
            <w:pPr>
              <w:pStyle w:val="ListParagraph"/>
              <w:ind w:left="0"/>
            </w:pPr>
            <w:r>
              <w:t xml:space="preserve">4% (Because cross the slab of total 20Lakh = (5 + 5 + 10) </w:t>
            </w:r>
          </w:p>
        </w:tc>
        <w:tc>
          <w:tcPr>
            <w:tcW w:w="1653" w:type="dxa"/>
          </w:tcPr>
          <w:p w14:paraId="25F8043D" w14:textId="78231459" w:rsidR="003430C6" w:rsidRDefault="003430C6" w:rsidP="00A703F9">
            <w:pPr>
              <w:pStyle w:val="ListParagraph"/>
              <w:ind w:left="0"/>
            </w:pPr>
            <w:r>
              <w:t>(23 Lakh * 4%) = 92k</w:t>
            </w:r>
          </w:p>
        </w:tc>
        <w:tc>
          <w:tcPr>
            <w:tcW w:w="1307" w:type="dxa"/>
          </w:tcPr>
          <w:p w14:paraId="56AB2FEC" w14:textId="77777777" w:rsidR="003430C6" w:rsidRDefault="00E623CF" w:rsidP="00A703F9">
            <w:pPr>
              <w:pStyle w:val="ListParagraph"/>
              <w:ind w:left="0"/>
            </w:pPr>
            <w:r>
              <w:t>92k – (10k + 10k + 20k) = (92k – 40k)</w:t>
            </w:r>
          </w:p>
          <w:p w14:paraId="61ADB588" w14:textId="6C97B653" w:rsidR="00E623CF" w:rsidRDefault="00E623CF" w:rsidP="00A703F9">
            <w:pPr>
              <w:pStyle w:val="ListParagraph"/>
              <w:ind w:left="0"/>
            </w:pPr>
            <w:r>
              <w:t xml:space="preserve">= 52k (because slab change and calculation should </w:t>
            </w:r>
            <w:r w:rsidR="006059DD">
              <w:t xml:space="preserve">be </w:t>
            </w:r>
            <w:r>
              <w:t>change</w:t>
            </w:r>
            <w:r w:rsidR="006059DD">
              <w:t xml:space="preserve">d. </w:t>
            </w:r>
            <w:r>
              <w:t xml:space="preserve"> Calculation should be using 4% by deduction previous calculated amount.</w:t>
            </w:r>
          </w:p>
        </w:tc>
      </w:tr>
      <w:tr w:rsidR="003430C6" w14:paraId="0AFD340B" w14:textId="601A1FAF" w:rsidTr="003430C6">
        <w:tc>
          <w:tcPr>
            <w:tcW w:w="1478" w:type="dxa"/>
          </w:tcPr>
          <w:p w14:paraId="7D612587" w14:textId="6899D705" w:rsidR="003430C6" w:rsidRDefault="000476D7" w:rsidP="00A703F9">
            <w:pPr>
              <w:pStyle w:val="ListParagraph"/>
              <w:ind w:left="0"/>
            </w:pPr>
            <w:r>
              <w:t xml:space="preserve">Vendor 2 </w:t>
            </w:r>
          </w:p>
        </w:tc>
        <w:tc>
          <w:tcPr>
            <w:tcW w:w="1516" w:type="dxa"/>
          </w:tcPr>
          <w:p w14:paraId="2B3F4AAA" w14:textId="51C004E6" w:rsidR="003430C6" w:rsidRDefault="000476D7" w:rsidP="00A703F9">
            <w:pPr>
              <w:pStyle w:val="ListParagraph"/>
              <w:ind w:left="0"/>
            </w:pPr>
            <w:r>
              <w:t xml:space="preserve">5 Lakh </w:t>
            </w:r>
          </w:p>
        </w:tc>
        <w:tc>
          <w:tcPr>
            <w:tcW w:w="1373" w:type="dxa"/>
          </w:tcPr>
          <w:p w14:paraId="4FAB6E84" w14:textId="0A309C9B" w:rsidR="003430C6" w:rsidRDefault="000476D7" w:rsidP="00A703F9">
            <w:pPr>
              <w:pStyle w:val="ListParagraph"/>
              <w:ind w:left="0"/>
            </w:pPr>
            <w:r>
              <w:t>5 Lakh</w:t>
            </w:r>
          </w:p>
        </w:tc>
        <w:tc>
          <w:tcPr>
            <w:tcW w:w="1663" w:type="dxa"/>
          </w:tcPr>
          <w:p w14:paraId="36202A22" w14:textId="0A928D6C" w:rsidR="003430C6" w:rsidRDefault="000476D7" w:rsidP="00A703F9">
            <w:pPr>
              <w:pStyle w:val="ListParagraph"/>
              <w:ind w:left="0"/>
            </w:pPr>
            <w:r>
              <w:t>2% (Because new vendor)</w:t>
            </w:r>
          </w:p>
        </w:tc>
        <w:tc>
          <w:tcPr>
            <w:tcW w:w="1653" w:type="dxa"/>
          </w:tcPr>
          <w:p w14:paraId="1C507CF8" w14:textId="40A7BF50" w:rsidR="003430C6" w:rsidRDefault="00830D49" w:rsidP="00A703F9">
            <w:pPr>
              <w:pStyle w:val="ListParagraph"/>
              <w:ind w:left="0"/>
            </w:pPr>
            <w:r>
              <w:t>(5 Lakh * 2%) = 10k</w:t>
            </w:r>
          </w:p>
        </w:tc>
        <w:tc>
          <w:tcPr>
            <w:tcW w:w="1307" w:type="dxa"/>
          </w:tcPr>
          <w:p w14:paraId="653E7163" w14:textId="717A527D" w:rsidR="003430C6" w:rsidRDefault="00B42B5C" w:rsidP="00A703F9">
            <w:pPr>
              <w:pStyle w:val="ListParagraph"/>
              <w:ind w:left="0"/>
            </w:pPr>
            <w:r>
              <w:t xml:space="preserve">10k </w:t>
            </w:r>
          </w:p>
        </w:tc>
      </w:tr>
      <w:tr w:rsidR="00CB58A8" w14:paraId="55A07C4C" w14:textId="2790C3A0" w:rsidTr="003430C6">
        <w:tc>
          <w:tcPr>
            <w:tcW w:w="1478" w:type="dxa"/>
          </w:tcPr>
          <w:p w14:paraId="2EC24DBC" w14:textId="2705CD01" w:rsidR="00CB58A8" w:rsidRDefault="00CB58A8" w:rsidP="00CB58A8">
            <w:pPr>
              <w:pStyle w:val="ListParagraph"/>
              <w:ind w:left="0"/>
            </w:pPr>
            <w:r>
              <w:t>Vendor 2</w:t>
            </w:r>
          </w:p>
        </w:tc>
        <w:tc>
          <w:tcPr>
            <w:tcW w:w="1516" w:type="dxa"/>
          </w:tcPr>
          <w:p w14:paraId="27AFE827" w14:textId="57050977" w:rsidR="00CB58A8" w:rsidRDefault="00CB58A8" w:rsidP="00CB58A8">
            <w:pPr>
              <w:pStyle w:val="ListParagraph"/>
              <w:ind w:left="0"/>
            </w:pPr>
            <w:r>
              <w:t>5 Lakh</w:t>
            </w:r>
          </w:p>
        </w:tc>
        <w:tc>
          <w:tcPr>
            <w:tcW w:w="1373" w:type="dxa"/>
          </w:tcPr>
          <w:p w14:paraId="7BF4ECD9" w14:textId="77490826" w:rsidR="00CB58A8" w:rsidRDefault="00CB58A8" w:rsidP="00CB58A8">
            <w:pPr>
              <w:pStyle w:val="ListParagraph"/>
              <w:ind w:left="0"/>
            </w:pPr>
            <w:r>
              <w:t>(5+5) = 10 Lakh</w:t>
            </w:r>
          </w:p>
        </w:tc>
        <w:tc>
          <w:tcPr>
            <w:tcW w:w="1663" w:type="dxa"/>
          </w:tcPr>
          <w:p w14:paraId="2269F31E" w14:textId="47CA858D" w:rsidR="00CB58A8" w:rsidRDefault="00CB58A8" w:rsidP="00CB58A8">
            <w:pPr>
              <w:pStyle w:val="ListParagraph"/>
              <w:ind w:left="0"/>
            </w:pPr>
            <w:r>
              <w:t>2%</w:t>
            </w:r>
          </w:p>
        </w:tc>
        <w:tc>
          <w:tcPr>
            <w:tcW w:w="1653" w:type="dxa"/>
          </w:tcPr>
          <w:p w14:paraId="0E275393" w14:textId="3F7253DB" w:rsidR="00CB58A8" w:rsidRDefault="00CB58A8" w:rsidP="00CB58A8">
            <w:pPr>
              <w:pStyle w:val="ListParagraph"/>
              <w:ind w:left="0"/>
            </w:pPr>
            <w:r>
              <w:t>(5 Lakh * 2%) = 10k</w:t>
            </w:r>
          </w:p>
        </w:tc>
        <w:tc>
          <w:tcPr>
            <w:tcW w:w="1307" w:type="dxa"/>
          </w:tcPr>
          <w:p w14:paraId="77AD90BC" w14:textId="2007C609" w:rsidR="00CB58A8" w:rsidRDefault="00CB58A8" w:rsidP="00CB58A8">
            <w:pPr>
              <w:pStyle w:val="ListParagraph"/>
              <w:ind w:left="0"/>
            </w:pPr>
            <w:r>
              <w:t>(10k + 10k) = 20 k</w:t>
            </w:r>
          </w:p>
        </w:tc>
      </w:tr>
    </w:tbl>
    <w:p w14:paraId="1C346E21" w14:textId="372F05C1" w:rsidR="009733A1" w:rsidRDefault="009733A1" w:rsidP="00A703F9">
      <w:pPr>
        <w:pStyle w:val="ListParagraph"/>
        <w:ind w:left="360"/>
      </w:pPr>
    </w:p>
    <w:p w14:paraId="21FC7F80" w14:textId="6EB428CA" w:rsidR="001524AC" w:rsidRDefault="001524AC" w:rsidP="00A703F9">
      <w:pPr>
        <w:pStyle w:val="ListParagraph"/>
        <w:ind w:left="360"/>
      </w:pPr>
    </w:p>
    <w:p w14:paraId="108DBEAD" w14:textId="28D8BEE7" w:rsidR="001524AC" w:rsidRDefault="001524AC">
      <w:r>
        <w:br w:type="page"/>
      </w:r>
    </w:p>
    <w:p w14:paraId="1E206568" w14:textId="7B85571F" w:rsidR="001524AC" w:rsidRDefault="001524AC" w:rsidP="001524AC">
      <w:pPr>
        <w:pStyle w:val="Heading1"/>
      </w:pPr>
      <w:r>
        <w:lastRenderedPageBreak/>
        <w:t>Report Problems</w:t>
      </w:r>
    </w:p>
    <w:p w14:paraId="456C482F" w14:textId="6619F9BB" w:rsidR="001524AC" w:rsidRDefault="001524AC" w:rsidP="001524AC"/>
    <w:p w14:paraId="0C5310D5" w14:textId="78130204" w:rsidR="001524AC" w:rsidRPr="002C61B9" w:rsidRDefault="001524AC" w:rsidP="002C61B9">
      <w:pPr>
        <w:pStyle w:val="ListParagraph"/>
        <w:numPr>
          <w:ilvl w:val="0"/>
          <w:numId w:val="8"/>
        </w:numPr>
        <w:rPr>
          <w:rFonts w:cs="Times New Roman"/>
          <w:color w:val="FF0000"/>
          <w:szCs w:val="24"/>
        </w:rPr>
      </w:pPr>
      <w:r w:rsidRPr="002C61B9">
        <w:rPr>
          <w:b/>
          <w:bCs/>
        </w:rPr>
        <w:t>Title:</w:t>
      </w:r>
      <w:r w:rsidR="00EF7B7D" w:rsidRPr="002C61B9">
        <w:rPr>
          <w:b/>
          <w:bCs/>
        </w:rPr>
        <w:t xml:space="preserve"> </w:t>
      </w:r>
      <w:r w:rsidR="00EF7B7D" w:rsidRPr="004B76DB">
        <w:rPr>
          <w:rFonts w:cs="Times New Roman"/>
          <w:color w:val="00B050"/>
          <w:szCs w:val="24"/>
        </w:rPr>
        <w:t>(</w:t>
      </w:r>
      <w:r w:rsidR="004B76DB" w:rsidRPr="004B76DB">
        <w:rPr>
          <w:rFonts w:cs="Times New Roman"/>
          <w:b/>
          <w:bCs/>
          <w:color w:val="00B050"/>
          <w:szCs w:val="24"/>
        </w:rPr>
        <w:t>Closed</w:t>
      </w:r>
      <w:r w:rsidR="00EF7B7D" w:rsidRPr="004B76DB">
        <w:rPr>
          <w:rFonts w:cs="Times New Roman"/>
          <w:color w:val="00B050"/>
          <w:szCs w:val="24"/>
        </w:rPr>
        <w:t xml:space="preserve">) Reported in Jira </w:t>
      </w:r>
      <w:r w:rsidR="002C61B9" w:rsidRPr="004B76DB">
        <w:rPr>
          <w:rFonts w:cs="Times New Roman"/>
          <w:color w:val="00B050"/>
          <w:szCs w:val="24"/>
        </w:rPr>
        <w:t>AMMSW-2592</w:t>
      </w:r>
    </w:p>
    <w:p w14:paraId="0C2735CC" w14:textId="3141339E" w:rsidR="0058563D" w:rsidRPr="0058563D" w:rsidRDefault="0058563D" w:rsidP="001524AC">
      <w:r>
        <w:t>In “Fixed Asset Register” report, in Branch system data showing in “Item Location” column</w:t>
      </w:r>
      <w:r w:rsidR="00930A10">
        <w:t>.</w:t>
      </w:r>
      <w:r>
        <w:t xml:space="preserve"> </w:t>
      </w:r>
      <w:r w:rsidR="00930A10">
        <w:t>B</w:t>
      </w:r>
      <w:r>
        <w:t>ut in Online system there is no data showing in “Location” column</w:t>
      </w:r>
      <w:r w:rsidR="00BE51DD">
        <w:t xml:space="preserve"> for migrated data</w:t>
      </w:r>
      <w:r w:rsidR="0039267C">
        <w:t>.</w:t>
      </w:r>
    </w:p>
    <w:p w14:paraId="0ADB8DDA" w14:textId="40180C9C" w:rsidR="001524AC" w:rsidRPr="001524AC" w:rsidRDefault="001524AC" w:rsidP="001524AC">
      <w:pPr>
        <w:rPr>
          <w:b/>
          <w:bCs/>
        </w:rPr>
      </w:pPr>
      <w:r w:rsidRPr="001524AC">
        <w:rPr>
          <w:b/>
          <w:bCs/>
        </w:rPr>
        <w:t>Description:</w:t>
      </w:r>
    </w:p>
    <w:p w14:paraId="75A893BD" w14:textId="4BB670B6" w:rsidR="001524AC" w:rsidRDefault="00E26649" w:rsidP="001524AC">
      <w:r>
        <w:t>In “Fixed Asset Register” report, in Branch system data showing in “Item Location” column. But in Online system there is no data showing in “Location” column for migrated data.</w:t>
      </w:r>
    </w:p>
    <w:p w14:paraId="62857FE8" w14:textId="77777777" w:rsidR="001524AC" w:rsidRDefault="001524AC" w:rsidP="001524AC">
      <w:pPr>
        <w:rPr>
          <w:rFonts w:cs="Times New Roman"/>
          <w:b/>
          <w:bCs/>
          <w:szCs w:val="24"/>
        </w:rPr>
      </w:pPr>
      <w:r w:rsidRPr="00846D6B">
        <w:rPr>
          <w:rFonts w:cs="Times New Roman"/>
          <w:b/>
          <w:bCs/>
          <w:szCs w:val="24"/>
        </w:rPr>
        <w:t>References:</w:t>
      </w:r>
    </w:p>
    <w:p w14:paraId="1FC53FA4" w14:textId="1F2B7DCA" w:rsidR="001524AC" w:rsidRPr="001524AC" w:rsidRDefault="001524AC" w:rsidP="001524AC">
      <w:pPr>
        <w:pStyle w:val="ListParagraph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1524AC">
        <w:rPr>
          <w:rFonts w:cs="Times New Roman"/>
          <w:szCs w:val="24"/>
        </w:rPr>
        <w:t>Branch Info: Pirojpur =&gt; Bagerhat =&gt; Bagerhat Sadar =&gt; Polerhat (1136)</w:t>
      </w:r>
    </w:p>
    <w:p w14:paraId="22A2CB06" w14:textId="77777777" w:rsidR="001524AC" w:rsidRDefault="001524AC" w:rsidP="001524AC">
      <w:pPr>
        <w:pStyle w:val="ListParagraph"/>
        <w:ind w:left="1440"/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</w:pPr>
    </w:p>
    <w:p w14:paraId="7C74AE23" w14:textId="02F8ECD8" w:rsidR="001524AC" w:rsidRPr="001524AC" w:rsidRDefault="001524AC" w:rsidP="001524AC">
      <w:pPr>
        <w:rPr>
          <w:rFonts w:cs="Times New Roman"/>
          <w:b/>
          <w:bCs/>
          <w:szCs w:val="24"/>
        </w:rPr>
      </w:pPr>
      <w:r w:rsidRPr="001524AC">
        <w:rPr>
          <w:b/>
          <w:bCs/>
          <w:shd w:val="clear" w:color="auto" w:fill="FFFFFF"/>
        </w:rPr>
        <w:t xml:space="preserve">Screenshot: </w:t>
      </w:r>
    </w:p>
    <w:p w14:paraId="23497F1C" w14:textId="77777777" w:rsidR="001524AC" w:rsidRDefault="001524AC" w:rsidP="001524AC">
      <w:pPr>
        <w:pStyle w:val="ListParagrap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Please see details in screenshot</w:t>
      </w:r>
    </w:p>
    <w:p w14:paraId="2004C3B5" w14:textId="446D0F15" w:rsidR="001524AC" w:rsidRDefault="00040678" w:rsidP="001524AC">
      <w:r>
        <w:rPr>
          <w:noProof/>
        </w:rPr>
        <w:lastRenderedPageBreak/>
        <w:drawing>
          <wp:inline distT="0" distB="0" distL="0" distR="0" wp14:anchorId="5F98D25C" wp14:editId="7F56A7EE">
            <wp:extent cx="5943600" cy="4914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D551" w14:textId="1B81CA41" w:rsidR="00AF5648" w:rsidRPr="00C26412" w:rsidRDefault="00E26649" w:rsidP="00DC3BC4">
      <w:pPr>
        <w:pStyle w:val="ListParagraph"/>
        <w:numPr>
          <w:ilvl w:val="0"/>
          <w:numId w:val="8"/>
        </w:numPr>
        <w:rPr>
          <w:b/>
          <w:bCs/>
        </w:rPr>
      </w:pPr>
      <w:r w:rsidRPr="00E26649">
        <w:rPr>
          <w:b/>
          <w:bCs/>
        </w:rPr>
        <w:t>Title</w:t>
      </w:r>
      <w:r w:rsidR="00C26412" w:rsidRPr="00C26412">
        <w:t xml:space="preserve">: </w:t>
      </w:r>
      <w:r w:rsidR="00C26412" w:rsidRPr="00C26412">
        <w:rPr>
          <w:b/>
          <w:bCs/>
          <w:color w:val="00B050"/>
        </w:rPr>
        <w:t>(</w:t>
      </w:r>
      <w:r w:rsidR="00C26412" w:rsidRPr="00C26412">
        <w:rPr>
          <w:rFonts w:cs="Times New Roman"/>
          <w:b/>
          <w:bCs/>
          <w:color w:val="00B050"/>
          <w:szCs w:val="24"/>
        </w:rPr>
        <w:t xml:space="preserve">Closed) </w:t>
      </w:r>
      <w:r w:rsidR="00C26412">
        <w:rPr>
          <w:rFonts w:cs="Times New Roman"/>
          <w:b/>
          <w:bCs/>
          <w:color w:val="00B050"/>
          <w:szCs w:val="24"/>
        </w:rPr>
        <w:t xml:space="preserve">for newly bought item, “Purchase Date”, “Purchase Amount” should be empty. “Purchase Date” and “Purchase Amount” should be shown when there is transfer/receive of an Asset. </w:t>
      </w:r>
    </w:p>
    <w:p w14:paraId="5B43CAB3" w14:textId="4960CAF4" w:rsidR="00C26412" w:rsidRPr="00C26412" w:rsidRDefault="00C26412" w:rsidP="00C26412">
      <w:pPr>
        <w:pStyle w:val="ListParagraph"/>
        <w:ind w:left="360"/>
        <w:rPr>
          <w:b/>
          <w:bCs/>
        </w:rPr>
      </w:pPr>
    </w:p>
    <w:p w14:paraId="26E87DDC" w14:textId="5FEF0A7A" w:rsidR="00E26649" w:rsidRPr="00E26649" w:rsidRDefault="004802D3" w:rsidP="00AF5648">
      <w:pPr>
        <w:pStyle w:val="ListParagraph"/>
        <w:ind w:left="360"/>
        <w:rPr>
          <w:b/>
          <w:bCs/>
        </w:rPr>
      </w:pPr>
      <w:r>
        <w:t xml:space="preserve">In “Asset Transaction” UI, “Purchase Date” and “Purchase Amount” is blank for </w:t>
      </w:r>
      <w:r w:rsidR="001A7991">
        <w:t>bought</w:t>
      </w:r>
      <w:r>
        <w:t xml:space="preserve"> item</w:t>
      </w:r>
      <w:r w:rsidR="00AF5648">
        <w:t>.</w:t>
      </w:r>
    </w:p>
    <w:p w14:paraId="7D8C78D5" w14:textId="11046EFB" w:rsidR="00E26649" w:rsidRDefault="00E26649" w:rsidP="00E26649">
      <w:pPr>
        <w:pStyle w:val="ListParagraph"/>
        <w:ind w:left="360"/>
      </w:pPr>
    </w:p>
    <w:p w14:paraId="178E6874" w14:textId="77777777" w:rsidR="00E90660" w:rsidRDefault="00E26649" w:rsidP="00E90660">
      <w:pPr>
        <w:rPr>
          <w:b/>
          <w:bCs/>
        </w:rPr>
      </w:pPr>
      <w:r w:rsidRPr="001524AC">
        <w:rPr>
          <w:b/>
          <w:bCs/>
        </w:rPr>
        <w:t>Description:</w:t>
      </w:r>
    </w:p>
    <w:p w14:paraId="5A116CF3" w14:textId="30005374" w:rsidR="00AF5648" w:rsidRPr="00E26649" w:rsidRDefault="00AF5648" w:rsidP="00E90660">
      <w:pPr>
        <w:rPr>
          <w:b/>
          <w:bCs/>
        </w:rPr>
      </w:pPr>
      <w:r>
        <w:t>In “Asset Transaction” UI, “Purchase Date” and “Purchase Amount” is blank for bought item.</w:t>
      </w:r>
    </w:p>
    <w:p w14:paraId="05B451AF" w14:textId="77777777" w:rsidR="00E26649" w:rsidRDefault="00E26649" w:rsidP="00E26649"/>
    <w:p w14:paraId="71AE6A62" w14:textId="77777777" w:rsidR="00E26649" w:rsidRDefault="00E26649" w:rsidP="00E26649">
      <w:pPr>
        <w:rPr>
          <w:rFonts w:cs="Times New Roman"/>
          <w:b/>
          <w:bCs/>
          <w:szCs w:val="24"/>
        </w:rPr>
      </w:pPr>
      <w:r w:rsidRPr="00846D6B">
        <w:rPr>
          <w:rFonts w:cs="Times New Roman"/>
          <w:b/>
          <w:bCs/>
          <w:szCs w:val="24"/>
        </w:rPr>
        <w:t>References:</w:t>
      </w:r>
    </w:p>
    <w:p w14:paraId="4B341A33" w14:textId="77777777" w:rsidR="00E26649" w:rsidRPr="001524AC" w:rsidRDefault="00E26649" w:rsidP="00E26649">
      <w:pPr>
        <w:pStyle w:val="ListParagraph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1524AC">
        <w:rPr>
          <w:rFonts w:cs="Times New Roman"/>
          <w:szCs w:val="24"/>
        </w:rPr>
        <w:t>Branch Info: Pirojpur =&gt; Bagerhat =&gt; Bagerhat Sadar =&gt; Polerhat (1136)</w:t>
      </w:r>
    </w:p>
    <w:p w14:paraId="28DE063F" w14:textId="77777777" w:rsidR="00E26649" w:rsidRDefault="00E26649" w:rsidP="00E26649">
      <w:pPr>
        <w:pStyle w:val="ListParagraph"/>
        <w:ind w:left="1440"/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</w:pPr>
    </w:p>
    <w:p w14:paraId="68A2720E" w14:textId="77777777" w:rsidR="00E26649" w:rsidRPr="001524AC" w:rsidRDefault="00E26649" w:rsidP="00E26649">
      <w:pPr>
        <w:rPr>
          <w:rFonts w:cs="Times New Roman"/>
          <w:b/>
          <w:bCs/>
          <w:szCs w:val="24"/>
        </w:rPr>
      </w:pPr>
      <w:r w:rsidRPr="001524AC">
        <w:rPr>
          <w:b/>
          <w:bCs/>
          <w:shd w:val="clear" w:color="auto" w:fill="FFFFFF"/>
        </w:rPr>
        <w:t xml:space="preserve">Screenshot: </w:t>
      </w:r>
    </w:p>
    <w:p w14:paraId="3AFE74C1" w14:textId="77777777" w:rsidR="00E26649" w:rsidRDefault="00E26649" w:rsidP="00E26649">
      <w:pPr>
        <w:pStyle w:val="ListParagrap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Please see details in screenshot</w:t>
      </w:r>
    </w:p>
    <w:p w14:paraId="7BE43E9C" w14:textId="7E42CEE5" w:rsidR="00E26649" w:rsidRDefault="00E26649" w:rsidP="00E26649">
      <w:pPr>
        <w:pStyle w:val="ListParagraph"/>
        <w:ind w:left="360"/>
      </w:pPr>
    </w:p>
    <w:p w14:paraId="64081A81" w14:textId="716482FC" w:rsidR="00E26649" w:rsidRDefault="0021337A" w:rsidP="00E26649">
      <w:pPr>
        <w:pStyle w:val="ListParagraph"/>
        <w:ind w:left="360"/>
      </w:pPr>
      <w:r>
        <w:rPr>
          <w:noProof/>
        </w:rPr>
        <w:drawing>
          <wp:inline distT="0" distB="0" distL="0" distR="0" wp14:anchorId="57BD3304" wp14:editId="52ED660C">
            <wp:extent cx="5943600" cy="16859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E759" w14:textId="335EB28D" w:rsidR="009E1853" w:rsidRDefault="009E1853" w:rsidP="00E26649">
      <w:pPr>
        <w:pStyle w:val="ListParagraph"/>
        <w:ind w:left="360"/>
      </w:pPr>
    </w:p>
    <w:p w14:paraId="541AA998" w14:textId="0A4810D5" w:rsidR="008A534D" w:rsidRPr="00FE41AB" w:rsidRDefault="008A534D" w:rsidP="00E26649">
      <w:pPr>
        <w:pStyle w:val="ListParagraph"/>
        <w:numPr>
          <w:ilvl w:val="0"/>
          <w:numId w:val="8"/>
        </w:numPr>
        <w:rPr>
          <w:b/>
          <w:bCs/>
        </w:rPr>
      </w:pPr>
      <w:r w:rsidRPr="00DC3BC4">
        <w:rPr>
          <w:b/>
          <w:bCs/>
        </w:rPr>
        <w:t>Title:</w:t>
      </w:r>
      <w:r w:rsidR="00DC3BC4">
        <w:rPr>
          <w:b/>
          <w:bCs/>
        </w:rPr>
        <w:t xml:space="preserve"> </w:t>
      </w:r>
      <w:r w:rsidR="008F74EC" w:rsidRPr="00722CC1">
        <w:rPr>
          <w:rFonts w:cs="Times New Roman"/>
          <w:b/>
          <w:bCs/>
          <w:color w:val="00B050"/>
          <w:szCs w:val="24"/>
        </w:rPr>
        <w:t>(Closed)</w:t>
      </w:r>
      <w:r w:rsidR="008F74EC">
        <w:rPr>
          <w:rFonts w:cs="Times New Roman"/>
          <w:color w:val="00B050"/>
          <w:szCs w:val="24"/>
        </w:rPr>
        <w:t xml:space="preserve"> Ignore it.</w:t>
      </w:r>
      <w:r w:rsidR="00FE41AB" w:rsidRPr="008F74EC">
        <w:rPr>
          <w:rFonts w:cs="Times New Roman"/>
          <w:color w:val="00B050"/>
          <w:szCs w:val="24"/>
        </w:rPr>
        <w:t xml:space="preserve"> </w:t>
      </w:r>
    </w:p>
    <w:p w14:paraId="52F498C6" w14:textId="6C86F0CA" w:rsidR="009E1853" w:rsidRDefault="009E1853" w:rsidP="00E26649">
      <w:pPr>
        <w:pStyle w:val="ListParagraph"/>
        <w:ind w:left="360"/>
      </w:pPr>
      <w:r>
        <w:t xml:space="preserve"> In “Confluence” it is written that “Fixed Asset Register” can be sort by </w:t>
      </w:r>
      <w:r w:rsidRPr="009E1853">
        <w:t>Category,</w:t>
      </w:r>
      <w:r>
        <w:t xml:space="preserve"> </w:t>
      </w:r>
      <w:r w:rsidRPr="009E1853">
        <w:t>Item Type,</w:t>
      </w:r>
      <w:r>
        <w:t xml:space="preserve"> </w:t>
      </w:r>
      <w:r w:rsidRPr="009E1853">
        <w:t>Tag Id</w:t>
      </w:r>
      <w:r>
        <w:t xml:space="preserve"> which is not implemented in Online system.</w:t>
      </w:r>
    </w:p>
    <w:p w14:paraId="372B69CF" w14:textId="77777777" w:rsidR="006279B9" w:rsidRDefault="006279B9" w:rsidP="00E26649">
      <w:pPr>
        <w:pStyle w:val="ListParagraph"/>
        <w:ind w:left="360"/>
      </w:pPr>
    </w:p>
    <w:p w14:paraId="7C6FEA8F" w14:textId="111D96B5" w:rsidR="008A534D" w:rsidRPr="00DC3BC4" w:rsidRDefault="008A534D" w:rsidP="00E26649">
      <w:pPr>
        <w:pStyle w:val="ListParagraph"/>
        <w:ind w:left="360"/>
        <w:rPr>
          <w:b/>
          <w:bCs/>
        </w:rPr>
      </w:pPr>
      <w:r w:rsidRPr="00DC3BC4">
        <w:rPr>
          <w:b/>
          <w:bCs/>
        </w:rPr>
        <w:t>Description:</w:t>
      </w:r>
    </w:p>
    <w:p w14:paraId="5C219152" w14:textId="77777777" w:rsidR="008A534D" w:rsidRDefault="008A534D" w:rsidP="008A534D">
      <w:pPr>
        <w:pStyle w:val="ListParagraph"/>
        <w:ind w:left="360"/>
      </w:pPr>
      <w:r>
        <w:t xml:space="preserve">In “Confluence” it is written that “Fixed Asset Register” can be sort by </w:t>
      </w:r>
      <w:r w:rsidRPr="009E1853">
        <w:t>Category,</w:t>
      </w:r>
      <w:r>
        <w:t xml:space="preserve"> </w:t>
      </w:r>
      <w:r w:rsidRPr="009E1853">
        <w:t>Item Type,</w:t>
      </w:r>
      <w:r>
        <w:t xml:space="preserve"> </w:t>
      </w:r>
      <w:r w:rsidRPr="009E1853">
        <w:t>Tag Id</w:t>
      </w:r>
      <w:r>
        <w:t xml:space="preserve"> which is not implemented in Online system.</w:t>
      </w:r>
    </w:p>
    <w:p w14:paraId="46FCAF23" w14:textId="54E7027E" w:rsidR="008A534D" w:rsidRDefault="006279B9" w:rsidP="008A534D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       </w:t>
      </w:r>
      <w:r w:rsidR="008A534D" w:rsidRPr="00846D6B">
        <w:rPr>
          <w:rFonts w:cs="Times New Roman"/>
          <w:b/>
          <w:bCs/>
          <w:szCs w:val="24"/>
        </w:rPr>
        <w:t>References:</w:t>
      </w:r>
    </w:p>
    <w:p w14:paraId="66D7A003" w14:textId="77777777" w:rsidR="008A534D" w:rsidRPr="001524AC" w:rsidRDefault="008A534D" w:rsidP="008A534D">
      <w:pPr>
        <w:pStyle w:val="ListParagraph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1524AC">
        <w:rPr>
          <w:rFonts w:cs="Times New Roman"/>
          <w:szCs w:val="24"/>
        </w:rPr>
        <w:t>Branch Info: Pirojpur =&gt; Bagerhat =&gt; Bagerhat Sadar =&gt; Polerhat (1136)</w:t>
      </w:r>
    </w:p>
    <w:p w14:paraId="79228C2C" w14:textId="77777777" w:rsidR="008A534D" w:rsidRDefault="008A534D" w:rsidP="008A534D">
      <w:pPr>
        <w:pStyle w:val="ListParagraph"/>
        <w:ind w:left="1440"/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</w:pPr>
    </w:p>
    <w:p w14:paraId="3D686234" w14:textId="03AF82BE" w:rsidR="008A534D" w:rsidRPr="001524AC" w:rsidRDefault="006279B9" w:rsidP="008A534D">
      <w:pPr>
        <w:rPr>
          <w:rFonts w:cs="Times New Roman"/>
          <w:b/>
          <w:bCs/>
          <w:szCs w:val="24"/>
        </w:rPr>
      </w:pPr>
      <w:r>
        <w:rPr>
          <w:b/>
          <w:bCs/>
          <w:shd w:val="clear" w:color="auto" w:fill="FFFFFF"/>
        </w:rPr>
        <w:t xml:space="preserve">      </w:t>
      </w:r>
      <w:r w:rsidR="008A534D" w:rsidRPr="001524AC">
        <w:rPr>
          <w:b/>
          <w:bCs/>
          <w:shd w:val="clear" w:color="auto" w:fill="FFFFFF"/>
        </w:rPr>
        <w:t xml:space="preserve">Screenshot: </w:t>
      </w:r>
    </w:p>
    <w:p w14:paraId="688C4638" w14:textId="77777777" w:rsidR="008A534D" w:rsidRDefault="008A534D" w:rsidP="008A534D">
      <w:pPr>
        <w:pStyle w:val="ListParagrap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Please see details in screenshot</w:t>
      </w:r>
    </w:p>
    <w:p w14:paraId="173387DD" w14:textId="52EC04E6" w:rsidR="008A534D" w:rsidRDefault="006279B9" w:rsidP="00E26649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5FB34C2A" wp14:editId="06464468">
            <wp:extent cx="59436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DD98" w14:textId="5B35FB97" w:rsidR="00494184" w:rsidRDefault="00494184" w:rsidP="00E26649">
      <w:pPr>
        <w:pStyle w:val="ListParagraph"/>
        <w:ind w:left="360"/>
      </w:pPr>
    </w:p>
    <w:p w14:paraId="4101B4DC" w14:textId="70457B8F" w:rsidR="00494184" w:rsidRPr="003A7402" w:rsidRDefault="00494184" w:rsidP="00494184">
      <w:pPr>
        <w:pStyle w:val="ListParagraph"/>
        <w:numPr>
          <w:ilvl w:val="0"/>
          <w:numId w:val="8"/>
        </w:numPr>
        <w:rPr>
          <w:b/>
          <w:bCs/>
          <w:color w:val="00B050"/>
        </w:rPr>
      </w:pPr>
      <w:r w:rsidRPr="00531517">
        <w:rPr>
          <w:b/>
          <w:bCs/>
        </w:rPr>
        <w:t>Title:</w:t>
      </w:r>
      <w:r w:rsidR="00D34487">
        <w:rPr>
          <w:b/>
          <w:bCs/>
        </w:rPr>
        <w:t xml:space="preserve"> </w:t>
      </w:r>
      <w:r w:rsidR="00D34487" w:rsidRPr="003A7402">
        <w:rPr>
          <w:b/>
          <w:bCs/>
          <w:color w:val="00B050"/>
        </w:rPr>
        <w:t>(Closed)</w:t>
      </w:r>
      <w:r w:rsidR="003A7402">
        <w:rPr>
          <w:b/>
          <w:bCs/>
          <w:color w:val="00B050"/>
        </w:rPr>
        <w:t xml:space="preserve"> Already talked to Moinul, Asiful, Dastogir. It was happening because report was calculating depreciation based on “TransactionDate”. Depreciation should be calculated based on “DepreciationPeriod”.</w:t>
      </w:r>
    </w:p>
    <w:p w14:paraId="3373E07B" w14:textId="3A0B4469" w:rsidR="00494184" w:rsidRDefault="00494184" w:rsidP="00494184">
      <w:pPr>
        <w:pStyle w:val="ListParagraph"/>
        <w:ind w:left="360"/>
      </w:pPr>
      <w:r>
        <w:t>In Online system "</w:t>
      </w:r>
      <w:r w:rsidR="0043196A">
        <w:t xml:space="preserve">Fixed </w:t>
      </w:r>
      <w:r>
        <w:t xml:space="preserve">Asset Register Report" =&gt; "Depreciation Opening Balance", "Depreciation During Year", "Depreciation Adjusted", "Depreciation Closing Balance" is not showing values as </w:t>
      </w:r>
      <w:r w:rsidR="003C3AC9">
        <w:t xml:space="preserve">per </w:t>
      </w:r>
      <w:r>
        <w:t>"Branch System" and confluence rules.</w:t>
      </w:r>
    </w:p>
    <w:p w14:paraId="7BF807AF" w14:textId="754BAED2" w:rsidR="006D69C8" w:rsidRDefault="006D69C8" w:rsidP="00494184">
      <w:pPr>
        <w:pStyle w:val="ListParagraph"/>
        <w:ind w:left="360"/>
      </w:pPr>
    </w:p>
    <w:p w14:paraId="737E9E01" w14:textId="27883631" w:rsidR="006D69C8" w:rsidRPr="00312C8F" w:rsidRDefault="006D69C8" w:rsidP="00494184">
      <w:pPr>
        <w:pStyle w:val="ListParagraph"/>
        <w:ind w:left="360"/>
        <w:rPr>
          <w:b/>
          <w:bCs/>
        </w:rPr>
      </w:pPr>
      <w:r w:rsidRPr="00312C8F">
        <w:rPr>
          <w:b/>
          <w:bCs/>
        </w:rPr>
        <w:t>Description:</w:t>
      </w:r>
    </w:p>
    <w:p w14:paraId="51237EC3" w14:textId="5CC81F63" w:rsidR="006D69C8" w:rsidRDefault="006D69C8" w:rsidP="006D69C8">
      <w:pPr>
        <w:pStyle w:val="ListParagraph"/>
        <w:ind w:left="360"/>
      </w:pPr>
      <w:r>
        <w:t>In Online system "</w:t>
      </w:r>
      <w:r w:rsidR="0043196A">
        <w:t xml:space="preserve">Fixed </w:t>
      </w:r>
      <w:r>
        <w:t>Asset Register Report" =&gt; "Depreciation Opening Balance", "Depreciation During Year", "Depreciation Adjusted", "Depreciation Closing Balance" is not showing values as per "Branch System" and confluence rules</w:t>
      </w:r>
      <w:r w:rsidR="008E20D2">
        <w:t>.</w:t>
      </w:r>
    </w:p>
    <w:p w14:paraId="2F93CB72" w14:textId="08B5FE2B" w:rsidR="006D69C8" w:rsidRDefault="006D69C8" w:rsidP="00494184">
      <w:pPr>
        <w:pStyle w:val="ListParagraph"/>
        <w:ind w:left="360"/>
      </w:pPr>
    </w:p>
    <w:p w14:paraId="6A3ABD91" w14:textId="77777777" w:rsidR="00C80DA1" w:rsidRDefault="00C80DA1" w:rsidP="00C80DA1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       </w:t>
      </w:r>
      <w:r w:rsidRPr="00846D6B">
        <w:rPr>
          <w:rFonts w:cs="Times New Roman"/>
          <w:b/>
          <w:bCs/>
          <w:szCs w:val="24"/>
        </w:rPr>
        <w:t>References:</w:t>
      </w:r>
    </w:p>
    <w:p w14:paraId="6A8757D0" w14:textId="77777777" w:rsidR="00C80DA1" w:rsidRPr="001524AC" w:rsidRDefault="00C80DA1" w:rsidP="00C80DA1">
      <w:pPr>
        <w:pStyle w:val="ListParagraph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1524AC">
        <w:rPr>
          <w:rFonts w:cs="Times New Roman"/>
          <w:szCs w:val="24"/>
        </w:rPr>
        <w:t>Branch Info: Pirojpur =&gt; Bagerhat =&gt; Bagerhat Sadar =&gt; Polerhat (1136)</w:t>
      </w:r>
    </w:p>
    <w:p w14:paraId="6540B53B" w14:textId="77777777" w:rsidR="00C80DA1" w:rsidRDefault="00C80DA1" w:rsidP="00C80DA1">
      <w:pPr>
        <w:pStyle w:val="ListParagraph"/>
        <w:ind w:left="1440"/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</w:pPr>
    </w:p>
    <w:p w14:paraId="7E757D22" w14:textId="77777777" w:rsidR="00C80DA1" w:rsidRPr="001524AC" w:rsidRDefault="00C80DA1" w:rsidP="00C80DA1">
      <w:pPr>
        <w:rPr>
          <w:rFonts w:cs="Times New Roman"/>
          <w:b/>
          <w:bCs/>
          <w:szCs w:val="24"/>
        </w:rPr>
      </w:pPr>
      <w:r>
        <w:rPr>
          <w:b/>
          <w:bCs/>
          <w:shd w:val="clear" w:color="auto" w:fill="FFFFFF"/>
        </w:rPr>
        <w:t xml:space="preserve">      </w:t>
      </w:r>
      <w:r w:rsidRPr="001524AC">
        <w:rPr>
          <w:b/>
          <w:bCs/>
          <w:shd w:val="clear" w:color="auto" w:fill="FFFFFF"/>
        </w:rPr>
        <w:t xml:space="preserve">Screenshot: </w:t>
      </w:r>
    </w:p>
    <w:p w14:paraId="7C4E8659" w14:textId="77777777" w:rsidR="00C80DA1" w:rsidRDefault="00C80DA1" w:rsidP="00C80DA1">
      <w:pPr>
        <w:pStyle w:val="ListParagrap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Please see details in screenshot</w:t>
      </w:r>
    </w:p>
    <w:p w14:paraId="6F7E8284" w14:textId="6361FA96" w:rsidR="00C80DA1" w:rsidRDefault="00C80DA1" w:rsidP="00494184">
      <w:pPr>
        <w:pStyle w:val="ListParagraph"/>
        <w:ind w:left="360"/>
      </w:pPr>
    </w:p>
    <w:p w14:paraId="40D7376A" w14:textId="77777777" w:rsidR="00C80DA1" w:rsidRDefault="00C80DA1" w:rsidP="00494184">
      <w:pPr>
        <w:pStyle w:val="ListParagraph"/>
        <w:ind w:left="360"/>
      </w:pPr>
    </w:p>
    <w:p w14:paraId="0B93781E" w14:textId="419D64F4" w:rsidR="00494184" w:rsidRPr="004B76DB" w:rsidRDefault="00D00C49" w:rsidP="00701261">
      <w:pPr>
        <w:pStyle w:val="ListParagraph"/>
        <w:numPr>
          <w:ilvl w:val="0"/>
          <w:numId w:val="8"/>
        </w:numPr>
        <w:rPr>
          <w:rFonts w:cs="Times New Roman"/>
          <w:color w:val="00B050"/>
          <w:szCs w:val="24"/>
        </w:rPr>
      </w:pPr>
      <w:r w:rsidRPr="00701261">
        <w:rPr>
          <w:b/>
          <w:bCs/>
        </w:rPr>
        <w:t>Title</w:t>
      </w:r>
      <w:r w:rsidR="00350AEF" w:rsidRPr="004B76DB">
        <w:rPr>
          <w:b/>
          <w:bCs/>
          <w:color w:val="00B050"/>
        </w:rPr>
        <w:t xml:space="preserve">: </w:t>
      </w:r>
      <w:r w:rsidR="00350AEF" w:rsidRPr="004B76DB">
        <w:rPr>
          <w:rFonts w:cs="Times New Roman"/>
          <w:color w:val="00B050"/>
          <w:szCs w:val="24"/>
        </w:rPr>
        <w:t>(</w:t>
      </w:r>
      <w:r w:rsidR="004B76DB" w:rsidRPr="004B76DB">
        <w:rPr>
          <w:rFonts w:cs="Times New Roman"/>
          <w:b/>
          <w:bCs/>
          <w:color w:val="00B050"/>
          <w:szCs w:val="24"/>
        </w:rPr>
        <w:t>Closed</w:t>
      </w:r>
      <w:r w:rsidR="00350AEF" w:rsidRPr="004B76DB">
        <w:rPr>
          <w:rFonts w:cs="Times New Roman"/>
          <w:color w:val="00B050"/>
          <w:szCs w:val="24"/>
        </w:rPr>
        <w:t>) Reported in Jira</w:t>
      </w:r>
      <w:r w:rsidR="00701261" w:rsidRPr="004B76DB">
        <w:rPr>
          <w:rFonts w:cs="Times New Roman"/>
          <w:color w:val="00B050"/>
          <w:szCs w:val="24"/>
        </w:rPr>
        <w:t xml:space="preserve"> AMMSW-2593</w:t>
      </w:r>
      <w:r w:rsidR="00350AEF" w:rsidRPr="004B76DB">
        <w:rPr>
          <w:rFonts w:cs="Times New Roman"/>
          <w:color w:val="00B050"/>
          <w:szCs w:val="24"/>
        </w:rPr>
        <w:t xml:space="preserve"> </w:t>
      </w:r>
    </w:p>
    <w:p w14:paraId="21F04068" w14:textId="19905CED" w:rsidR="00D00C49" w:rsidRDefault="00D00C49" w:rsidP="00D00C49">
      <w:pPr>
        <w:pStyle w:val="ListParagraph"/>
        <w:ind w:left="360"/>
      </w:pPr>
      <w:r>
        <w:t>In “Fixed Asset Register” report, “</w:t>
      </w:r>
      <w:r w:rsidRPr="00D00C49">
        <w:t>Gain/Loss Amount</w:t>
      </w:r>
      <w:r>
        <w:t xml:space="preserve">” is not calculating as per confluence. </w:t>
      </w:r>
    </w:p>
    <w:p w14:paraId="5249B0FC" w14:textId="701798EC" w:rsidR="00D00C49" w:rsidRDefault="00D00C49" w:rsidP="00D00C49">
      <w:pPr>
        <w:pStyle w:val="ListParagraph"/>
        <w:ind w:left="360"/>
      </w:pPr>
    </w:p>
    <w:p w14:paraId="0213C5CC" w14:textId="77777777" w:rsidR="00325404" w:rsidRPr="00312C8F" w:rsidRDefault="00325404" w:rsidP="00325404">
      <w:pPr>
        <w:pStyle w:val="ListParagraph"/>
        <w:ind w:left="360"/>
        <w:rPr>
          <w:b/>
          <w:bCs/>
        </w:rPr>
      </w:pPr>
      <w:r w:rsidRPr="00312C8F">
        <w:rPr>
          <w:b/>
          <w:bCs/>
        </w:rPr>
        <w:t>Description:</w:t>
      </w:r>
    </w:p>
    <w:p w14:paraId="444DE687" w14:textId="77777777" w:rsidR="00F71BAB" w:rsidRDefault="00571CF0" w:rsidP="00571CF0">
      <w:pPr>
        <w:pStyle w:val="ListParagraph"/>
        <w:ind w:left="360"/>
      </w:pPr>
      <w:r>
        <w:t>In “Fixed Asset Register” report, “</w:t>
      </w:r>
      <w:r w:rsidRPr="00D00C49">
        <w:t>Gain/Loss Amount</w:t>
      </w:r>
      <w:r>
        <w:t xml:space="preserve">” is not calculating as per confluence. </w:t>
      </w:r>
      <w:r w:rsidR="00F71BAB">
        <w:t xml:space="preserve"> </w:t>
      </w:r>
    </w:p>
    <w:p w14:paraId="36A2A791" w14:textId="1E3B30AE" w:rsidR="00571CF0" w:rsidRDefault="00F71BAB" w:rsidP="00571CF0">
      <w:pPr>
        <w:pStyle w:val="ListParagraph"/>
        <w:ind w:left="360"/>
      </w:pPr>
      <w:r>
        <w:t xml:space="preserve">Suppose Asset Purchased on January 04, 2020 and </w:t>
      </w:r>
      <w:r w:rsidRPr="00F71BAB">
        <w:rPr>
          <w:b/>
          <w:bCs/>
        </w:rPr>
        <w:t>Billing Price</w:t>
      </w:r>
      <w:r>
        <w:t xml:space="preserve"> = 200.</w:t>
      </w:r>
    </w:p>
    <w:p w14:paraId="0BD1E4A5" w14:textId="58FC7E21" w:rsidR="00F71BAB" w:rsidRDefault="00F71BAB" w:rsidP="00571CF0">
      <w:pPr>
        <w:pStyle w:val="ListParagraph"/>
        <w:ind w:left="360"/>
      </w:pPr>
      <w:r>
        <w:t xml:space="preserve">Current Year </w:t>
      </w:r>
      <w:r w:rsidRPr="00F71BAB">
        <w:t xml:space="preserve">depreciation amount of the asset </w:t>
      </w:r>
      <w:r>
        <w:t>= 33.33</w:t>
      </w:r>
    </w:p>
    <w:p w14:paraId="31B809F6" w14:textId="697FAE86" w:rsidR="00F71BAB" w:rsidRDefault="00F71BAB" w:rsidP="00571CF0">
      <w:pPr>
        <w:pStyle w:val="ListParagraph"/>
        <w:ind w:left="360"/>
      </w:pPr>
      <w:r w:rsidRPr="00F71BAB">
        <w:t>Total depreciation amount of the asset up to last fiscal year</w:t>
      </w:r>
      <w:r>
        <w:t xml:space="preserve"> = 0</w:t>
      </w:r>
    </w:p>
    <w:p w14:paraId="62573227" w14:textId="03B8A4D5" w:rsidR="00F71BAB" w:rsidRDefault="00F71BAB" w:rsidP="00571CF0">
      <w:pPr>
        <w:pStyle w:val="ListParagraph"/>
        <w:ind w:left="360"/>
      </w:pPr>
      <w:r>
        <w:t xml:space="preserve">Asset Sold on June 09, 2020 and </w:t>
      </w:r>
      <w:r w:rsidRPr="00F71BAB">
        <w:rPr>
          <w:b/>
          <w:bCs/>
        </w:rPr>
        <w:t>Sold Amount (Actual)</w:t>
      </w:r>
      <w:r>
        <w:t xml:space="preserve"> = 220</w:t>
      </w:r>
    </w:p>
    <w:p w14:paraId="1B8FDE98" w14:textId="44E07AE8" w:rsidR="00F71BAB" w:rsidRDefault="00666D71" w:rsidP="00571CF0">
      <w:pPr>
        <w:pStyle w:val="ListParagraph"/>
        <w:ind w:left="360"/>
      </w:pPr>
      <w:r>
        <w:t>Report Viewing date: June 09, 2020.</w:t>
      </w:r>
    </w:p>
    <w:p w14:paraId="72D7FAD5" w14:textId="77777777" w:rsidR="00666D71" w:rsidRDefault="00666D71" w:rsidP="00571CF0">
      <w:pPr>
        <w:pStyle w:val="ListParagraph"/>
        <w:ind w:left="360"/>
      </w:pPr>
    </w:p>
    <w:p w14:paraId="4818AD36" w14:textId="4EAE6F2D" w:rsidR="00F71BAB" w:rsidRDefault="00F71BAB" w:rsidP="00571CF0">
      <w:pPr>
        <w:pStyle w:val="ListParagraph"/>
        <w:ind w:left="360"/>
      </w:pPr>
      <w:r w:rsidRPr="00F71BAB">
        <w:rPr>
          <w:b/>
          <w:bCs/>
        </w:rPr>
        <w:t>Gain/Loss Amount</w:t>
      </w:r>
      <w:r>
        <w:t xml:space="preserve"> = </w:t>
      </w:r>
      <w:r w:rsidRPr="00F71BAB">
        <w:t>Sold Amount (Actual) - {Billing Price of the asset - Total depreciation amount of the asset up to last fiscal year}</w:t>
      </w:r>
    </w:p>
    <w:p w14:paraId="14EBF59B" w14:textId="3B39F022" w:rsidR="00F71BAB" w:rsidRDefault="00F71BAB" w:rsidP="00571CF0">
      <w:pPr>
        <w:pStyle w:val="ListParagraph"/>
        <w:ind w:left="360"/>
      </w:pPr>
    </w:p>
    <w:p w14:paraId="38BE245D" w14:textId="6542747C" w:rsidR="00F71BAB" w:rsidRPr="00F71BAB" w:rsidRDefault="00F71BAB" w:rsidP="00571CF0">
      <w:pPr>
        <w:pStyle w:val="ListParagraph"/>
        <w:ind w:left="360"/>
        <w:rPr>
          <w:b/>
          <w:bCs/>
        </w:rPr>
      </w:pPr>
      <w:r>
        <w:t xml:space="preserve">= 220 – {200 – 0} = 220 – 200 = </w:t>
      </w:r>
      <w:r w:rsidRPr="00F71BAB">
        <w:rPr>
          <w:b/>
          <w:bCs/>
        </w:rPr>
        <w:t>20</w:t>
      </w:r>
      <w:r>
        <w:rPr>
          <w:b/>
          <w:bCs/>
        </w:rPr>
        <w:t xml:space="preserve"> (Correct)</w:t>
      </w:r>
      <w:r w:rsidR="006B109C">
        <w:rPr>
          <w:b/>
          <w:bCs/>
        </w:rPr>
        <w:t xml:space="preserve"> </w:t>
      </w:r>
      <w:r w:rsidR="006B109C" w:rsidRPr="00E57440">
        <w:rPr>
          <w:b/>
          <w:bCs/>
          <w:color w:val="FF0000"/>
        </w:rPr>
        <w:t>(But in Online system 53.33 is wrong)</w:t>
      </w:r>
    </w:p>
    <w:p w14:paraId="711D8FC2" w14:textId="77777777" w:rsidR="00F71BAB" w:rsidRDefault="00F71BAB" w:rsidP="00571CF0">
      <w:pPr>
        <w:pStyle w:val="ListParagraph"/>
        <w:ind w:left="360"/>
      </w:pPr>
    </w:p>
    <w:p w14:paraId="188C2723" w14:textId="77777777" w:rsidR="00325404" w:rsidRDefault="00325404" w:rsidP="00325404">
      <w:pPr>
        <w:pStyle w:val="ListParagraph"/>
        <w:ind w:left="360"/>
      </w:pPr>
    </w:p>
    <w:p w14:paraId="53C63624" w14:textId="77777777" w:rsidR="00325404" w:rsidRDefault="00325404" w:rsidP="00325404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       </w:t>
      </w:r>
      <w:r w:rsidRPr="00846D6B">
        <w:rPr>
          <w:rFonts w:cs="Times New Roman"/>
          <w:b/>
          <w:bCs/>
          <w:szCs w:val="24"/>
        </w:rPr>
        <w:t>References:</w:t>
      </w:r>
    </w:p>
    <w:p w14:paraId="7617E767" w14:textId="77777777" w:rsidR="00325404" w:rsidRPr="001524AC" w:rsidRDefault="00325404" w:rsidP="00325404">
      <w:pPr>
        <w:pStyle w:val="ListParagraph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1524AC">
        <w:rPr>
          <w:rFonts w:cs="Times New Roman"/>
          <w:szCs w:val="24"/>
        </w:rPr>
        <w:t>Branch Info: Pirojpur =&gt; Bagerhat =&gt; Bagerhat Sadar =&gt; Polerhat (1136)</w:t>
      </w:r>
    </w:p>
    <w:p w14:paraId="0E1562F1" w14:textId="77777777" w:rsidR="00325404" w:rsidRDefault="00325404" w:rsidP="00325404">
      <w:pPr>
        <w:pStyle w:val="ListParagraph"/>
        <w:ind w:left="1440"/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</w:pPr>
    </w:p>
    <w:p w14:paraId="6581693A" w14:textId="77777777" w:rsidR="00325404" w:rsidRPr="001524AC" w:rsidRDefault="00325404" w:rsidP="00325404">
      <w:pPr>
        <w:rPr>
          <w:rFonts w:cs="Times New Roman"/>
          <w:b/>
          <w:bCs/>
          <w:szCs w:val="24"/>
        </w:rPr>
      </w:pPr>
      <w:r>
        <w:rPr>
          <w:b/>
          <w:bCs/>
          <w:shd w:val="clear" w:color="auto" w:fill="FFFFFF"/>
        </w:rPr>
        <w:t xml:space="preserve">      </w:t>
      </w:r>
      <w:r w:rsidRPr="001524AC">
        <w:rPr>
          <w:b/>
          <w:bCs/>
          <w:shd w:val="clear" w:color="auto" w:fill="FFFFFF"/>
        </w:rPr>
        <w:t xml:space="preserve">Screenshot: </w:t>
      </w:r>
    </w:p>
    <w:p w14:paraId="30AEC052" w14:textId="156AE46F" w:rsidR="00325404" w:rsidRDefault="00325404" w:rsidP="00325404">
      <w:pPr>
        <w:pStyle w:val="ListParagrap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Please see details in screenshot</w:t>
      </w:r>
    </w:p>
    <w:p w14:paraId="40CA2049" w14:textId="77777777" w:rsidR="00EA15E8" w:rsidRDefault="00EA15E8" w:rsidP="00325404">
      <w:pPr>
        <w:pStyle w:val="ListParagrap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6FDE6416" w14:textId="6904E6B2" w:rsidR="00D00C49" w:rsidRDefault="002B6328" w:rsidP="00D00C49">
      <w:pPr>
        <w:pStyle w:val="ListParagraph"/>
        <w:ind w:left="360"/>
      </w:pPr>
      <w:r>
        <w:rPr>
          <w:noProof/>
        </w:rPr>
        <w:drawing>
          <wp:inline distT="0" distB="0" distL="0" distR="0" wp14:anchorId="0145E1FE" wp14:editId="35F1119A">
            <wp:extent cx="5943600" cy="2971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3133" w14:textId="07535902" w:rsidR="00F31BCE" w:rsidRDefault="00F31BCE" w:rsidP="00D00C49">
      <w:pPr>
        <w:pStyle w:val="ListParagraph"/>
        <w:ind w:left="360"/>
      </w:pPr>
    </w:p>
    <w:p w14:paraId="1E26773D" w14:textId="7FD2F1A9" w:rsidR="00962748" w:rsidRPr="004B76DB" w:rsidRDefault="00962748" w:rsidP="00962748">
      <w:pPr>
        <w:pStyle w:val="ListParagraph"/>
        <w:numPr>
          <w:ilvl w:val="0"/>
          <w:numId w:val="8"/>
        </w:numPr>
        <w:rPr>
          <w:b/>
          <w:bCs/>
          <w:color w:val="00B050"/>
        </w:rPr>
      </w:pPr>
      <w:r w:rsidRPr="00FC4EFC">
        <w:rPr>
          <w:b/>
          <w:bCs/>
        </w:rPr>
        <w:t>Title</w:t>
      </w:r>
      <w:r w:rsidR="00365FA6" w:rsidRPr="00FC4EFC">
        <w:rPr>
          <w:b/>
          <w:bCs/>
        </w:rPr>
        <w:t xml:space="preserve">: </w:t>
      </w:r>
      <w:r w:rsidR="00365FA6">
        <w:rPr>
          <w:b/>
          <w:bCs/>
        </w:rPr>
        <w:t>(</w:t>
      </w:r>
      <w:r w:rsidR="00BF059C" w:rsidRPr="004B76DB">
        <w:rPr>
          <w:b/>
          <w:bCs/>
          <w:color w:val="00B050"/>
        </w:rPr>
        <w:t>Closed) Talked to Asif and make him understood.</w:t>
      </w:r>
    </w:p>
    <w:p w14:paraId="6B0FB4AB" w14:textId="5977FDFA" w:rsidR="00962748" w:rsidRDefault="00962748" w:rsidP="00962748">
      <w:pPr>
        <w:pStyle w:val="ListParagraph"/>
        <w:ind w:left="360"/>
      </w:pPr>
      <w:r>
        <w:t>In “Fixed Asset Register” report, “Depreciation Opening Balance” in Online system mismatched with Branch System.</w:t>
      </w:r>
    </w:p>
    <w:p w14:paraId="6B5754EE" w14:textId="77777777" w:rsidR="00FC4EFC" w:rsidRDefault="00FC4EFC" w:rsidP="00962748">
      <w:pPr>
        <w:pStyle w:val="ListParagraph"/>
        <w:ind w:left="360"/>
      </w:pPr>
    </w:p>
    <w:p w14:paraId="3456B00D" w14:textId="771945E4" w:rsidR="00962748" w:rsidRPr="00FC4EFC" w:rsidRDefault="001B6099" w:rsidP="00962748">
      <w:pPr>
        <w:pStyle w:val="ListParagraph"/>
        <w:ind w:left="360"/>
        <w:rPr>
          <w:b/>
          <w:bCs/>
        </w:rPr>
      </w:pPr>
      <w:r w:rsidRPr="00FC4EFC">
        <w:rPr>
          <w:b/>
          <w:bCs/>
        </w:rPr>
        <w:t>Description:</w:t>
      </w:r>
    </w:p>
    <w:p w14:paraId="238A4F5C" w14:textId="154549A2" w:rsidR="00F31BCE" w:rsidRDefault="00F31BCE" w:rsidP="00962748">
      <w:pPr>
        <w:pStyle w:val="ListParagraph"/>
        <w:ind w:left="360"/>
      </w:pPr>
      <w:r>
        <w:t xml:space="preserve">Suppose Asset Purchased on January 04, 2020 and </w:t>
      </w:r>
      <w:r w:rsidRPr="00F71BAB">
        <w:rPr>
          <w:b/>
          <w:bCs/>
        </w:rPr>
        <w:t>Billing Price</w:t>
      </w:r>
      <w:r>
        <w:t xml:space="preserve"> = 200 Where Branch Working day is June 09, 2020. </w:t>
      </w:r>
    </w:p>
    <w:p w14:paraId="430D15CD" w14:textId="5C2FBF27" w:rsidR="00F31BCE" w:rsidRDefault="00F31BCE" w:rsidP="00D00C49">
      <w:pPr>
        <w:pStyle w:val="ListParagraph"/>
        <w:ind w:left="360"/>
      </w:pPr>
      <w:r>
        <w:t xml:space="preserve">Run on “On Demand Depreciation” on Branch Working day e.g. June 09,2020. That means here </w:t>
      </w:r>
      <w:r w:rsidR="00053016">
        <w:t>5</w:t>
      </w:r>
      <w:r>
        <w:t xml:space="preserve"> depreciation rows will be </w:t>
      </w:r>
      <w:r w:rsidR="00053016">
        <w:t>inserted</w:t>
      </w:r>
      <w:r>
        <w:t>.</w:t>
      </w:r>
    </w:p>
    <w:p w14:paraId="2B165578" w14:textId="12D99488" w:rsidR="00F31BCE" w:rsidRDefault="00F31BCE" w:rsidP="00D00C49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52"/>
        <w:gridCol w:w="1883"/>
        <w:gridCol w:w="2340"/>
        <w:gridCol w:w="1440"/>
        <w:gridCol w:w="1800"/>
      </w:tblGrid>
      <w:tr w:rsidR="00F31BCE" w14:paraId="1AF6A84D" w14:textId="77777777" w:rsidTr="00F31BCE">
        <w:tc>
          <w:tcPr>
            <w:tcW w:w="1352" w:type="dxa"/>
          </w:tcPr>
          <w:p w14:paraId="25E835FA" w14:textId="407B315A" w:rsidR="00F31BCE" w:rsidRDefault="00F31BCE" w:rsidP="00D00C49">
            <w:pPr>
              <w:pStyle w:val="ListParagraph"/>
              <w:ind w:left="0"/>
            </w:pPr>
            <w:r>
              <w:t>Asset Id</w:t>
            </w:r>
          </w:p>
        </w:tc>
        <w:tc>
          <w:tcPr>
            <w:tcW w:w="1883" w:type="dxa"/>
          </w:tcPr>
          <w:p w14:paraId="00EE2D0C" w14:textId="72FB1882" w:rsidR="00F31BCE" w:rsidRDefault="00F31BCE" w:rsidP="00D00C49">
            <w:pPr>
              <w:pStyle w:val="ListParagraph"/>
              <w:ind w:left="0"/>
            </w:pPr>
            <w:r>
              <w:t>Transaction Date</w:t>
            </w:r>
          </w:p>
        </w:tc>
        <w:tc>
          <w:tcPr>
            <w:tcW w:w="2340" w:type="dxa"/>
          </w:tcPr>
          <w:p w14:paraId="4C42D0AB" w14:textId="2CEFEB0E" w:rsidR="00F31BCE" w:rsidRDefault="00F31BCE" w:rsidP="00D00C49">
            <w:pPr>
              <w:pStyle w:val="ListParagraph"/>
              <w:ind w:left="0"/>
            </w:pPr>
            <w:r>
              <w:t>Branch Working Day</w:t>
            </w:r>
          </w:p>
        </w:tc>
        <w:tc>
          <w:tcPr>
            <w:tcW w:w="1440" w:type="dxa"/>
          </w:tcPr>
          <w:p w14:paraId="3A4C2082" w14:textId="591F326F" w:rsidR="00F31BCE" w:rsidRDefault="00F31BCE" w:rsidP="00D00C49">
            <w:pPr>
              <w:pStyle w:val="ListParagraph"/>
              <w:ind w:left="0"/>
            </w:pPr>
            <w:r>
              <w:t>Depreciation Amount</w:t>
            </w:r>
          </w:p>
        </w:tc>
        <w:tc>
          <w:tcPr>
            <w:tcW w:w="1800" w:type="dxa"/>
          </w:tcPr>
          <w:p w14:paraId="1587F3A5" w14:textId="51D9A000" w:rsidR="00F31BCE" w:rsidRDefault="00F31BCE" w:rsidP="00D00C49">
            <w:pPr>
              <w:pStyle w:val="ListParagraph"/>
              <w:ind w:left="0"/>
            </w:pPr>
            <w:r>
              <w:t>Depreciation Period</w:t>
            </w:r>
          </w:p>
        </w:tc>
      </w:tr>
      <w:tr w:rsidR="00F31BCE" w14:paraId="22562E09" w14:textId="77777777" w:rsidTr="00F31BCE">
        <w:tc>
          <w:tcPr>
            <w:tcW w:w="1352" w:type="dxa"/>
          </w:tcPr>
          <w:p w14:paraId="318C1465" w14:textId="51211586" w:rsidR="00F31BCE" w:rsidRDefault="00F31BCE" w:rsidP="00F31BCE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883" w:type="dxa"/>
          </w:tcPr>
          <w:p w14:paraId="03A35915" w14:textId="23B85E25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2340" w:type="dxa"/>
          </w:tcPr>
          <w:p w14:paraId="2C9D3C91" w14:textId="0F21154E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1440" w:type="dxa"/>
          </w:tcPr>
          <w:p w14:paraId="27295A86" w14:textId="30BD65AB" w:rsidR="00F31BCE" w:rsidRDefault="00F31BCE" w:rsidP="00F31BCE">
            <w:pPr>
              <w:pStyle w:val="ListParagraph"/>
              <w:ind w:left="0"/>
            </w:pPr>
            <w:r>
              <w:t>6.67</w:t>
            </w:r>
          </w:p>
        </w:tc>
        <w:tc>
          <w:tcPr>
            <w:tcW w:w="1800" w:type="dxa"/>
          </w:tcPr>
          <w:p w14:paraId="788283F8" w14:textId="687BA213" w:rsidR="00F31BCE" w:rsidRDefault="00F31BCE" w:rsidP="00F31BCE">
            <w:pPr>
              <w:pStyle w:val="ListParagraph"/>
              <w:ind w:left="0"/>
            </w:pPr>
            <w:r>
              <w:t>01312020</w:t>
            </w:r>
          </w:p>
        </w:tc>
      </w:tr>
      <w:tr w:rsidR="00F31BCE" w14:paraId="6E4162E6" w14:textId="77777777" w:rsidTr="00F31BCE">
        <w:tc>
          <w:tcPr>
            <w:tcW w:w="1352" w:type="dxa"/>
          </w:tcPr>
          <w:p w14:paraId="59007840" w14:textId="6DCB90AE" w:rsidR="00F31BCE" w:rsidRDefault="00F31BCE" w:rsidP="00F31BCE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883" w:type="dxa"/>
          </w:tcPr>
          <w:p w14:paraId="5F30C8D0" w14:textId="6777068E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2340" w:type="dxa"/>
          </w:tcPr>
          <w:p w14:paraId="6D94C095" w14:textId="033B06D7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1440" w:type="dxa"/>
          </w:tcPr>
          <w:p w14:paraId="7EACF8FB" w14:textId="5C43653A" w:rsidR="00F31BCE" w:rsidRDefault="00F31BCE" w:rsidP="00F31BCE">
            <w:pPr>
              <w:pStyle w:val="ListParagraph"/>
              <w:ind w:left="0"/>
            </w:pPr>
            <w:r>
              <w:t>6.67</w:t>
            </w:r>
          </w:p>
        </w:tc>
        <w:tc>
          <w:tcPr>
            <w:tcW w:w="1800" w:type="dxa"/>
          </w:tcPr>
          <w:p w14:paraId="4CD8A1E7" w14:textId="68C53F08" w:rsidR="00F31BCE" w:rsidRDefault="00F31BCE" w:rsidP="00F31BCE">
            <w:pPr>
              <w:pStyle w:val="ListParagraph"/>
              <w:ind w:left="0"/>
            </w:pPr>
            <w:r>
              <w:t>02282020</w:t>
            </w:r>
          </w:p>
        </w:tc>
      </w:tr>
      <w:tr w:rsidR="00F31BCE" w14:paraId="109649E2" w14:textId="77777777" w:rsidTr="00F31BCE">
        <w:tc>
          <w:tcPr>
            <w:tcW w:w="1352" w:type="dxa"/>
          </w:tcPr>
          <w:p w14:paraId="2F4CC4D8" w14:textId="21203204" w:rsidR="00F31BCE" w:rsidRDefault="00F31BCE" w:rsidP="00F31BCE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883" w:type="dxa"/>
          </w:tcPr>
          <w:p w14:paraId="2F285109" w14:textId="1B58534A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2340" w:type="dxa"/>
          </w:tcPr>
          <w:p w14:paraId="38B99372" w14:textId="54455F57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1440" w:type="dxa"/>
          </w:tcPr>
          <w:p w14:paraId="425A59B3" w14:textId="2F9F019D" w:rsidR="00F31BCE" w:rsidRDefault="00F31BCE" w:rsidP="00F31BCE">
            <w:pPr>
              <w:pStyle w:val="ListParagraph"/>
              <w:ind w:left="0"/>
            </w:pPr>
            <w:r>
              <w:t>6.67</w:t>
            </w:r>
          </w:p>
        </w:tc>
        <w:tc>
          <w:tcPr>
            <w:tcW w:w="1800" w:type="dxa"/>
          </w:tcPr>
          <w:p w14:paraId="1F300757" w14:textId="6CABD32C" w:rsidR="00F31BCE" w:rsidRDefault="00F31BCE" w:rsidP="00F31BCE">
            <w:pPr>
              <w:pStyle w:val="ListParagraph"/>
              <w:ind w:left="0"/>
            </w:pPr>
            <w:r>
              <w:t>03312020</w:t>
            </w:r>
          </w:p>
        </w:tc>
      </w:tr>
      <w:tr w:rsidR="00F31BCE" w14:paraId="71C802CC" w14:textId="77777777" w:rsidTr="00F31BCE">
        <w:tc>
          <w:tcPr>
            <w:tcW w:w="1352" w:type="dxa"/>
          </w:tcPr>
          <w:p w14:paraId="21387635" w14:textId="6B2B7820" w:rsidR="00F31BCE" w:rsidRDefault="00F31BCE" w:rsidP="00F31BCE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883" w:type="dxa"/>
          </w:tcPr>
          <w:p w14:paraId="0E1B9FA8" w14:textId="2680013F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2340" w:type="dxa"/>
          </w:tcPr>
          <w:p w14:paraId="54C89FAF" w14:textId="04677B21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1440" w:type="dxa"/>
          </w:tcPr>
          <w:p w14:paraId="2FA2EA7F" w14:textId="214C3953" w:rsidR="00F31BCE" w:rsidRDefault="00F31BCE" w:rsidP="00F31BCE">
            <w:pPr>
              <w:pStyle w:val="ListParagraph"/>
              <w:ind w:left="0"/>
            </w:pPr>
            <w:r>
              <w:t>6.67</w:t>
            </w:r>
          </w:p>
        </w:tc>
        <w:tc>
          <w:tcPr>
            <w:tcW w:w="1800" w:type="dxa"/>
          </w:tcPr>
          <w:p w14:paraId="180ACF86" w14:textId="72446180" w:rsidR="00F31BCE" w:rsidRDefault="00F31BCE" w:rsidP="00F31BCE">
            <w:pPr>
              <w:pStyle w:val="ListParagraph"/>
              <w:ind w:left="0"/>
            </w:pPr>
            <w:r>
              <w:t>04302020</w:t>
            </w:r>
          </w:p>
        </w:tc>
      </w:tr>
      <w:tr w:rsidR="00F31BCE" w14:paraId="13D312E7" w14:textId="77777777" w:rsidTr="00F31BCE">
        <w:tc>
          <w:tcPr>
            <w:tcW w:w="1352" w:type="dxa"/>
          </w:tcPr>
          <w:p w14:paraId="33565DBB" w14:textId="2388D866" w:rsidR="00F31BCE" w:rsidRDefault="00F31BCE" w:rsidP="00F31BCE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883" w:type="dxa"/>
          </w:tcPr>
          <w:p w14:paraId="135693CC" w14:textId="7F92E475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2340" w:type="dxa"/>
          </w:tcPr>
          <w:p w14:paraId="7B70A9CF" w14:textId="41536865" w:rsidR="00F31BCE" w:rsidRDefault="00F31BCE" w:rsidP="00F31BCE">
            <w:pPr>
              <w:pStyle w:val="ListParagraph"/>
              <w:ind w:left="0"/>
            </w:pPr>
            <w:r>
              <w:t>June 09, 2020</w:t>
            </w:r>
          </w:p>
        </w:tc>
        <w:tc>
          <w:tcPr>
            <w:tcW w:w="1440" w:type="dxa"/>
          </w:tcPr>
          <w:p w14:paraId="2C2F6CF3" w14:textId="761F5F3B" w:rsidR="00F31BCE" w:rsidRDefault="00F31BCE" w:rsidP="00F31BCE">
            <w:pPr>
              <w:pStyle w:val="ListParagraph"/>
              <w:ind w:left="0"/>
            </w:pPr>
            <w:r>
              <w:t>6.67</w:t>
            </w:r>
          </w:p>
        </w:tc>
        <w:tc>
          <w:tcPr>
            <w:tcW w:w="1800" w:type="dxa"/>
          </w:tcPr>
          <w:p w14:paraId="32737EC5" w14:textId="35B3E669" w:rsidR="00F31BCE" w:rsidRDefault="00F31BCE" w:rsidP="00F31BCE">
            <w:pPr>
              <w:pStyle w:val="ListParagraph"/>
              <w:ind w:left="0"/>
            </w:pPr>
            <w:r>
              <w:t>05312020</w:t>
            </w:r>
          </w:p>
        </w:tc>
      </w:tr>
    </w:tbl>
    <w:p w14:paraId="4023DC84" w14:textId="02B3B858" w:rsidR="00F31BCE" w:rsidRDefault="00F31BCE" w:rsidP="00D00C49">
      <w:pPr>
        <w:pStyle w:val="ListParagraph"/>
        <w:ind w:left="360"/>
      </w:pPr>
    </w:p>
    <w:p w14:paraId="43B3C57C" w14:textId="056D8ADE" w:rsidR="00053016" w:rsidRDefault="00053016" w:rsidP="00053016">
      <w:pPr>
        <w:pStyle w:val="ListParagraph"/>
        <w:numPr>
          <w:ilvl w:val="0"/>
          <w:numId w:val="9"/>
        </w:numPr>
      </w:pPr>
      <w:r>
        <w:t>If you take “Transaction Date” into consideration then for the month of February, 2020</w:t>
      </w:r>
    </w:p>
    <w:p w14:paraId="63C958D3" w14:textId="3E6192A9" w:rsidR="00053016" w:rsidRDefault="00053016" w:rsidP="00D00C49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8"/>
        <w:gridCol w:w="1737"/>
        <w:gridCol w:w="2340"/>
        <w:gridCol w:w="1440"/>
        <w:gridCol w:w="1800"/>
      </w:tblGrid>
      <w:tr w:rsidR="00053016" w14:paraId="7F76BEB0" w14:textId="77777777" w:rsidTr="00053016">
        <w:tc>
          <w:tcPr>
            <w:tcW w:w="1498" w:type="dxa"/>
          </w:tcPr>
          <w:p w14:paraId="68B2F2CB" w14:textId="2C891934" w:rsidR="00053016" w:rsidRDefault="00053016" w:rsidP="00D00C49">
            <w:pPr>
              <w:pStyle w:val="ListParagraph"/>
              <w:ind w:left="0"/>
            </w:pPr>
            <w:r>
              <w:t>Asset Id</w:t>
            </w:r>
          </w:p>
        </w:tc>
        <w:tc>
          <w:tcPr>
            <w:tcW w:w="1737" w:type="dxa"/>
          </w:tcPr>
          <w:p w14:paraId="34193EF2" w14:textId="522700D5" w:rsidR="00053016" w:rsidRDefault="00053016" w:rsidP="00D00C49">
            <w:pPr>
              <w:pStyle w:val="ListParagraph"/>
              <w:ind w:left="0"/>
            </w:pPr>
            <w:r>
              <w:t>Depreciation Opening Balance</w:t>
            </w:r>
          </w:p>
        </w:tc>
        <w:tc>
          <w:tcPr>
            <w:tcW w:w="2340" w:type="dxa"/>
          </w:tcPr>
          <w:p w14:paraId="4790A4A7" w14:textId="18542F13" w:rsidR="00053016" w:rsidRDefault="00053016" w:rsidP="00D00C49">
            <w:pPr>
              <w:pStyle w:val="ListParagraph"/>
              <w:ind w:left="0"/>
            </w:pPr>
            <w:r>
              <w:t>Depreciation During</w:t>
            </w:r>
          </w:p>
        </w:tc>
        <w:tc>
          <w:tcPr>
            <w:tcW w:w="1440" w:type="dxa"/>
          </w:tcPr>
          <w:p w14:paraId="1309733C" w14:textId="1F0BDE13" w:rsidR="00053016" w:rsidRDefault="00053016" w:rsidP="00D00C49">
            <w:pPr>
              <w:pStyle w:val="ListParagraph"/>
              <w:ind w:left="0"/>
            </w:pPr>
            <w:r>
              <w:t>Depreciation Adjusted</w:t>
            </w:r>
          </w:p>
        </w:tc>
        <w:tc>
          <w:tcPr>
            <w:tcW w:w="1800" w:type="dxa"/>
          </w:tcPr>
          <w:p w14:paraId="6C969318" w14:textId="21D338AB" w:rsidR="00053016" w:rsidRDefault="00053016" w:rsidP="00D00C49">
            <w:pPr>
              <w:pStyle w:val="ListParagraph"/>
              <w:ind w:left="0"/>
            </w:pPr>
            <w:r>
              <w:t>Depreciation Closing Balance</w:t>
            </w:r>
          </w:p>
        </w:tc>
      </w:tr>
      <w:tr w:rsidR="00053016" w14:paraId="36AF16DE" w14:textId="77777777" w:rsidTr="00053016">
        <w:tc>
          <w:tcPr>
            <w:tcW w:w="1498" w:type="dxa"/>
          </w:tcPr>
          <w:p w14:paraId="097E6D90" w14:textId="2298B9BB" w:rsidR="00053016" w:rsidRDefault="00053016" w:rsidP="00D00C49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37" w:type="dxa"/>
          </w:tcPr>
          <w:p w14:paraId="523DD819" w14:textId="567529DC" w:rsidR="00053016" w:rsidRDefault="00053016" w:rsidP="00D00C49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340" w:type="dxa"/>
          </w:tcPr>
          <w:p w14:paraId="2998060F" w14:textId="2C9786FC" w:rsidR="00053016" w:rsidRDefault="00053016" w:rsidP="00D00C49">
            <w:pPr>
              <w:pStyle w:val="ListParagraph"/>
              <w:ind w:left="0"/>
            </w:pPr>
            <w:r>
              <w:t>33.35</w:t>
            </w:r>
          </w:p>
        </w:tc>
        <w:tc>
          <w:tcPr>
            <w:tcW w:w="1440" w:type="dxa"/>
          </w:tcPr>
          <w:p w14:paraId="482D3229" w14:textId="4C2235CE" w:rsidR="00053016" w:rsidRDefault="00053016" w:rsidP="00D00C49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800" w:type="dxa"/>
          </w:tcPr>
          <w:p w14:paraId="08EA1807" w14:textId="75B72E99" w:rsidR="00053016" w:rsidRDefault="00053016" w:rsidP="00D00C49">
            <w:pPr>
              <w:pStyle w:val="ListParagraph"/>
              <w:ind w:left="0"/>
            </w:pPr>
            <w:r>
              <w:t>33.35</w:t>
            </w:r>
          </w:p>
        </w:tc>
      </w:tr>
    </w:tbl>
    <w:p w14:paraId="40442879" w14:textId="0627F5E6" w:rsidR="00053016" w:rsidRDefault="00053016" w:rsidP="00D00C49">
      <w:pPr>
        <w:pStyle w:val="ListParagraph"/>
        <w:ind w:left="360"/>
      </w:pPr>
    </w:p>
    <w:p w14:paraId="028BEF6A" w14:textId="5FFFAADA" w:rsidR="00053016" w:rsidRDefault="00053016" w:rsidP="00053016">
      <w:pPr>
        <w:pStyle w:val="ListParagraph"/>
        <w:numPr>
          <w:ilvl w:val="0"/>
          <w:numId w:val="9"/>
        </w:numPr>
      </w:pPr>
      <w:r>
        <w:t>If you take “Depreciation Period” into consideration then for the month of February, 2020</w:t>
      </w:r>
    </w:p>
    <w:p w14:paraId="4D6C75A5" w14:textId="77777777" w:rsidR="00053016" w:rsidRDefault="00053016" w:rsidP="00053016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8"/>
        <w:gridCol w:w="1737"/>
        <w:gridCol w:w="2340"/>
        <w:gridCol w:w="1440"/>
        <w:gridCol w:w="1800"/>
      </w:tblGrid>
      <w:tr w:rsidR="00053016" w14:paraId="5F37293D" w14:textId="77777777" w:rsidTr="00DE4E00">
        <w:tc>
          <w:tcPr>
            <w:tcW w:w="1498" w:type="dxa"/>
          </w:tcPr>
          <w:p w14:paraId="54EA275D" w14:textId="77777777" w:rsidR="00053016" w:rsidRDefault="00053016" w:rsidP="00DE4E00">
            <w:pPr>
              <w:pStyle w:val="ListParagraph"/>
              <w:ind w:left="0"/>
            </w:pPr>
            <w:r>
              <w:t>Asset Id</w:t>
            </w:r>
          </w:p>
        </w:tc>
        <w:tc>
          <w:tcPr>
            <w:tcW w:w="1737" w:type="dxa"/>
          </w:tcPr>
          <w:p w14:paraId="35F50542" w14:textId="77777777" w:rsidR="00053016" w:rsidRDefault="00053016" w:rsidP="00DE4E00">
            <w:pPr>
              <w:pStyle w:val="ListParagraph"/>
              <w:ind w:left="0"/>
            </w:pPr>
            <w:r>
              <w:t>Depreciation Opening Balance</w:t>
            </w:r>
          </w:p>
        </w:tc>
        <w:tc>
          <w:tcPr>
            <w:tcW w:w="2340" w:type="dxa"/>
          </w:tcPr>
          <w:p w14:paraId="13D79317" w14:textId="77777777" w:rsidR="00053016" w:rsidRDefault="00053016" w:rsidP="00DE4E00">
            <w:pPr>
              <w:pStyle w:val="ListParagraph"/>
              <w:ind w:left="0"/>
            </w:pPr>
            <w:r>
              <w:t>Depreciation During</w:t>
            </w:r>
          </w:p>
        </w:tc>
        <w:tc>
          <w:tcPr>
            <w:tcW w:w="1440" w:type="dxa"/>
          </w:tcPr>
          <w:p w14:paraId="5032923A" w14:textId="77777777" w:rsidR="00053016" w:rsidRDefault="00053016" w:rsidP="00DE4E00">
            <w:pPr>
              <w:pStyle w:val="ListParagraph"/>
              <w:ind w:left="0"/>
            </w:pPr>
            <w:r>
              <w:t>Depreciation Adjusted</w:t>
            </w:r>
          </w:p>
        </w:tc>
        <w:tc>
          <w:tcPr>
            <w:tcW w:w="1800" w:type="dxa"/>
          </w:tcPr>
          <w:p w14:paraId="3F208FBD" w14:textId="77777777" w:rsidR="00053016" w:rsidRDefault="00053016" w:rsidP="00DE4E00">
            <w:pPr>
              <w:pStyle w:val="ListParagraph"/>
              <w:ind w:left="0"/>
            </w:pPr>
            <w:r>
              <w:t>Depreciation Closing Balance</w:t>
            </w:r>
          </w:p>
        </w:tc>
      </w:tr>
      <w:tr w:rsidR="00053016" w14:paraId="1FD6AFD4" w14:textId="77777777" w:rsidTr="00DE4E00">
        <w:tc>
          <w:tcPr>
            <w:tcW w:w="1498" w:type="dxa"/>
          </w:tcPr>
          <w:p w14:paraId="6235F25C" w14:textId="77777777" w:rsidR="00053016" w:rsidRDefault="00053016" w:rsidP="00DE4E0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37" w:type="dxa"/>
          </w:tcPr>
          <w:p w14:paraId="4A9F8E29" w14:textId="3ECCD41D" w:rsidR="00053016" w:rsidRDefault="00053016" w:rsidP="00DE4E00">
            <w:pPr>
              <w:pStyle w:val="ListParagraph"/>
              <w:ind w:left="0"/>
            </w:pPr>
            <w:r>
              <w:t>6.67</w:t>
            </w:r>
          </w:p>
        </w:tc>
        <w:tc>
          <w:tcPr>
            <w:tcW w:w="2340" w:type="dxa"/>
          </w:tcPr>
          <w:p w14:paraId="661D9375" w14:textId="7423DE22" w:rsidR="00053016" w:rsidRDefault="00053016" w:rsidP="00DE4E00">
            <w:pPr>
              <w:pStyle w:val="ListParagraph"/>
              <w:ind w:left="0"/>
            </w:pPr>
            <w:r>
              <w:t>26.68</w:t>
            </w:r>
          </w:p>
        </w:tc>
        <w:tc>
          <w:tcPr>
            <w:tcW w:w="1440" w:type="dxa"/>
          </w:tcPr>
          <w:p w14:paraId="17AEE42C" w14:textId="77777777" w:rsidR="00053016" w:rsidRDefault="00053016" w:rsidP="00DE4E0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800" w:type="dxa"/>
          </w:tcPr>
          <w:p w14:paraId="2B741858" w14:textId="77777777" w:rsidR="00053016" w:rsidRDefault="00053016" w:rsidP="00DE4E00">
            <w:pPr>
              <w:pStyle w:val="ListParagraph"/>
              <w:ind w:left="0"/>
            </w:pPr>
            <w:r>
              <w:t>33.35</w:t>
            </w:r>
          </w:p>
        </w:tc>
      </w:tr>
    </w:tbl>
    <w:p w14:paraId="46113DB7" w14:textId="1F9B24F4" w:rsidR="00053016" w:rsidRDefault="00053016" w:rsidP="00D00C49">
      <w:pPr>
        <w:pStyle w:val="ListParagraph"/>
        <w:ind w:left="360"/>
      </w:pPr>
    </w:p>
    <w:p w14:paraId="1DE5787D" w14:textId="55FCE1CA" w:rsidR="001B6099" w:rsidRPr="00FC4EFC" w:rsidRDefault="001B6099" w:rsidP="00D00C49">
      <w:pPr>
        <w:pStyle w:val="ListParagraph"/>
        <w:ind w:left="360"/>
        <w:rPr>
          <w:b/>
          <w:bCs/>
        </w:rPr>
      </w:pPr>
      <w:r w:rsidRPr="00FC4EFC">
        <w:rPr>
          <w:b/>
          <w:bCs/>
        </w:rPr>
        <w:t>References:</w:t>
      </w:r>
    </w:p>
    <w:p w14:paraId="0C05A9A6" w14:textId="77777777" w:rsidR="00C061E7" w:rsidRPr="001524AC" w:rsidRDefault="00C061E7" w:rsidP="00C061E7">
      <w:pPr>
        <w:pStyle w:val="ListParagraph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1524AC">
        <w:rPr>
          <w:rFonts w:cs="Times New Roman"/>
          <w:szCs w:val="24"/>
        </w:rPr>
        <w:t>Branch Info: Pirojpur =&gt; Bagerhat =&gt; Bagerhat Sadar =&gt; Polerhat (1136)</w:t>
      </w:r>
    </w:p>
    <w:p w14:paraId="616EE164" w14:textId="3BB1DCFA" w:rsidR="001B6099" w:rsidRDefault="001B6099" w:rsidP="00D00C49">
      <w:pPr>
        <w:pStyle w:val="ListParagraph"/>
        <w:ind w:left="360"/>
      </w:pPr>
    </w:p>
    <w:p w14:paraId="31772762" w14:textId="5A2C5549" w:rsidR="00BC0C27" w:rsidRPr="00CD0DB8" w:rsidRDefault="00BC0C27" w:rsidP="00CD0DB8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Arial" w:hAnsi="Arial" w:cs="Arial"/>
          <w:color w:val="333333"/>
          <w:sz w:val="21"/>
          <w:szCs w:val="21"/>
        </w:rPr>
      </w:pPr>
      <w:r w:rsidRPr="00C640EA">
        <w:rPr>
          <w:b/>
          <w:bCs/>
        </w:rPr>
        <w:t>Title</w:t>
      </w:r>
      <w:r w:rsidR="00CD0DB8" w:rsidRPr="00C640EA">
        <w:rPr>
          <w:b/>
          <w:bCs/>
        </w:rPr>
        <w:t xml:space="preserve">: </w:t>
      </w:r>
      <w:r w:rsidR="00CD0DB8" w:rsidRPr="004B76DB">
        <w:rPr>
          <w:b/>
          <w:bCs/>
          <w:color w:val="00B050"/>
        </w:rPr>
        <w:t xml:space="preserve">(Closed) Reported in Jira </w:t>
      </w:r>
      <w:hyperlink r:id="rId14" w:history="1">
        <w:r w:rsidR="00CD0DB8" w:rsidRPr="004B76DB">
          <w:rPr>
            <w:rStyle w:val="Hyperlink"/>
            <w:rFonts w:ascii="Arial" w:hAnsi="Arial" w:cs="Arial"/>
            <w:color w:val="00B050"/>
            <w:sz w:val="21"/>
            <w:szCs w:val="21"/>
            <w:u w:val="none"/>
          </w:rPr>
          <w:t>AMMSW-2596</w:t>
        </w:r>
      </w:hyperlink>
    </w:p>
    <w:p w14:paraId="3123D394" w14:textId="746C5D39" w:rsidR="00BC0C27" w:rsidRDefault="00BC0C27" w:rsidP="00BC0C27">
      <w:pPr>
        <w:pStyle w:val="ListParagraph"/>
        <w:ind w:left="360"/>
      </w:pPr>
      <w:r>
        <w:t xml:space="preserve">In “Inventory Register” report, purchased Inventory is showing in both “Opening” and “Procurement” column </w:t>
      </w:r>
      <w:r w:rsidR="00D20549">
        <w:t xml:space="preserve">if the </w:t>
      </w:r>
      <w:r>
        <w:t>purchased da</w:t>
      </w:r>
      <w:r w:rsidR="00D04445">
        <w:t>te is selected as “From Date”</w:t>
      </w:r>
      <w:r>
        <w:t>.</w:t>
      </w:r>
    </w:p>
    <w:p w14:paraId="0DAE5F2E" w14:textId="75862B98" w:rsidR="00BC0C27" w:rsidRDefault="00BC0C27" w:rsidP="00BC0C27">
      <w:pPr>
        <w:pStyle w:val="ListParagraph"/>
        <w:ind w:left="360"/>
      </w:pPr>
    </w:p>
    <w:p w14:paraId="374355CA" w14:textId="5699FB68" w:rsidR="00BC0C27" w:rsidRPr="00C640EA" w:rsidRDefault="00BC0C27" w:rsidP="00BC0C27">
      <w:pPr>
        <w:pStyle w:val="ListParagraph"/>
        <w:ind w:left="360"/>
        <w:rPr>
          <w:b/>
          <w:bCs/>
        </w:rPr>
      </w:pPr>
      <w:r w:rsidRPr="00C640EA">
        <w:rPr>
          <w:b/>
          <w:bCs/>
        </w:rPr>
        <w:t>Description:</w:t>
      </w:r>
    </w:p>
    <w:p w14:paraId="6C4EBBC4" w14:textId="3D5B13D3" w:rsidR="00BC0C27" w:rsidRDefault="00BC0C27" w:rsidP="00BC0C27">
      <w:pPr>
        <w:pStyle w:val="ListParagraph"/>
        <w:ind w:left="360"/>
      </w:pPr>
      <w:r>
        <w:t>An inventory under “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IT </w:t>
      </w:r>
      <w:r w:rsidR="00D20549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Non-Asset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” category </w:t>
      </w:r>
      <w:r w:rsidR="00D20549">
        <w:t>was</w:t>
      </w:r>
      <w:r>
        <w:t xml:space="preserve"> purchase on February 02, 2020.</w:t>
      </w:r>
    </w:p>
    <w:p w14:paraId="38D62DCC" w14:textId="67272A65" w:rsidR="00BC0C27" w:rsidRDefault="00BC0C27" w:rsidP="00BC0C27">
      <w:pPr>
        <w:pStyle w:val="ListParagraph"/>
        <w:ind w:left="360"/>
      </w:pPr>
      <w:r>
        <w:t>In “Inventory Register” report, “From Date” is selected February 02, 2020</w:t>
      </w:r>
      <w:r w:rsidR="00890F4D">
        <w:t xml:space="preserve"> </w:t>
      </w:r>
      <w:r w:rsidR="00292395">
        <w:t xml:space="preserve">which is purchased date </w:t>
      </w:r>
      <w:r w:rsidR="00890F4D">
        <w:t>and “To Date” is selected June 09, 2020</w:t>
      </w:r>
      <w:r>
        <w:t>.</w:t>
      </w:r>
    </w:p>
    <w:p w14:paraId="1FD225D6" w14:textId="70E5851E" w:rsidR="00BC0C27" w:rsidRDefault="00BC0C27" w:rsidP="00BC0C27">
      <w:pPr>
        <w:pStyle w:val="ListParagraph"/>
        <w:ind w:left="360"/>
      </w:pPr>
      <w:r>
        <w:t xml:space="preserve">Then in the report </w:t>
      </w:r>
      <w:r w:rsidR="00D20549">
        <w:t xml:space="preserve">that inventory </w:t>
      </w:r>
      <w:r w:rsidR="003F05FE">
        <w:t xml:space="preserve">item </w:t>
      </w:r>
      <w:r w:rsidR="00D20549">
        <w:t xml:space="preserve">should show only in “Procurement” column. But that inventory </w:t>
      </w:r>
      <w:r w:rsidR="003F05FE">
        <w:t xml:space="preserve">item </w:t>
      </w:r>
      <w:r w:rsidR="00D20549">
        <w:t>is showing in “Opening” column also which should not be.</w:t>
      </w:r>
    </w:p>
    <w:p w14:paraId="796F1C12" w14:textId="7B6288C2" w:rsidR="00C40B95" w:rsidRDefault="00C40B95" w:rsidP="00BC0C27">
      <w:pPr>
        <w:pStyle w:val="ListParagraph"/>
        <w:ind w:left="360"/>
      </w:pPr>
    </w:p>
    <w:p w14:paraId="4DFA414E" w14:textId="77777777" w:rsidR="0089672D" w:rsidRPr="00FC4EFC" w:rsidRDefault="0089672D" w:rsidP="0089672D">
      <w:pPr>
        <w:pStyle w:val="ListParagraph"/>
        <w:ind w:left="360"/>
        <w:rPr>
          <w:b/>
          <w:bCs/>
        </w:rPr>
      </w:pPr>
      <w:r w:rsidRPr="00FC4EFC">
        <w:rPr>
          <w:b/>
          <w:bCs/>
        </w:rPr>
        <w:t>References:</w:t>
      </w:r>
    </w:p>
    <w:p w14:paraId="6D6B9446" w14:textId="77777777" w:rsidR="006E6AB6" w:rsidRDefault="0089672D" w:rsidP="006E6AB6">
      <w:pPr>
        <w:pStyle w:val="ListParagraph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1524AC">
        <w:rPr>
          <w:rFonts w:cs="Times New Roman"/>
          <w:szCs w:val="24"/>
        </w:rPr>
        <w:t>Branch Info: Pirojpur =&gt; Bagerhat =&gt; Bagerhat Sadar =&gt; Polerhat (1136)</w:t>
      </w:r>
    </w:p>
    <w:p w14:paraId="30CE314E" w14:textId="77777777" w:rsidR="006E6AB6" w:rsidRDefault="006E6AB6" w:rsidP="006E6AB6">
      <w:pPr>
        <w:pStyle w:val="ListParagraph"/>
        <w:rPr>
          <w:rFonts w:cs="Times New Roman"/>
          <w:b/>
          <w:bCs/>
          <w:szCs w:val="24"/>
        </w:rPr>
      </w:pPr>
    </w:p>
    <w:p w14:paraId="001C35AF" w14:textId="77777777" w:rsidR="00330641" w:rsidRDefault="00153779" w:rsidP="00330641">
      <w:pPr>
        <w:pStyle w:val="ListParagraph"/>
        <w:rPr>
          <w:rFonts w:cs="Times New Roman"/>
          <w:b/>
          <w:bCs/>
          <w:szCs w:val="24"/>
        </w:rPr>
      </w:pPr>
      <w:r w:rsidRPr="006E6AB6">
        <w:rPr>
          <w:b/>
          <w:bCs/>
          <w:shd w:val="clear" w:color="auto" w:fill="FFFFFF"/>
        </w:rPr>
        <w:t xml:space="preserve">Screenshot: </w:t>
      </w:r>
    </w:p>
    <w:p w14:paraId="612E6297" w14:textId="2BD406F8" w:rsidR="00153779" w:rsidRPr="00330641" w:rsidRDefault="00153779" w:rsidP="00330641">
      <w:pPr>
        <w:pStyle w:val="ListParagraph"/>
        <w:rPr>
          <w:rFonts w:cs="Times New Roman"/>
          <w:b/>
          <w:bCs/>
          <w:szCs w:val="24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Please see details in screenshot</w:t>
      </w:r>
    </w:p>
    <w:p w14:paraId="0E2574B0" w14:textId="1F3C30BA" w:rsidR="0089672D" w:rsidRDefault="00330641" w:rsidP="00BC0C27">
      <w:pPr>
        <w:pStyle w:val="ListParagraph"/>
        <w:ind w:left="360"/>
      </w:pPr>
      <w:r>
        <w:rPr>
          <w:noProof/>
        </w:rPr>
        <w:drawing>
          <wp:inline distT="0" distB="0" distL="0" distR="0" wp14:anchorId="12389B31" wp14:editId="0EBE9D55">
            <wp:extent cx="5933440" cy="3568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164D" w14:textId="473273CB" w:rsidR="004947E7" w:rsidRDefault="004947E7" w:rsidP="00BC0C27">
      <w:pPr>
        <w:pStyle w:val="ListParagraph"/>
        <w:ind w:left="360"/>
      </w:pPr>
    </w:p>
    <w:p w14:paraId="75911B31" w14:textId="4AA67F31" w:rsidR="004947E7" w:rsidRDefault="00225046" w:rsidP="00BC0C27">
      <w:pPr>
        <w:pStyle w:val="ListParagraph"/>
        <w:ind w:left="360"/>
      </w:pPr>
      <w:r>
        <w:t>Follow</w:t>
      </w:r>
      <w:r w:rsidR="004947E7">
        <w:t xml:space="preserve"> Fixed Asset Register</w:t>
      </w:r>
      <w:r>
        <w:t xml:space="preserve"> which is correct.</w:t>
      </w:r>
    </w:p>
    <w:p w14:paraId="74E404B7" w14:textId="09EC1223" w:rsidR="004947E7" w:rsidRDefault="004947E7" w:rsidP="00BC0C27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66FD4B16" wp14:editId="1E367DDC">
            <wp:extent cx="4791075" cy="4143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882E" w14:textId="1DF520C8" w:rsidR="00290D36" w:rsidRDefault="00290D36" w:rsidP="00BC0C27">
      <w:pPr>
        <w:pStyle w:val="ListParagraph"/>
        <w:ind w:left="360"/>
      </w:pPr>
    </w:p>
    <w:p w14:paraId="5A930045" w14:textId="444EBA80" w:rsidR="00290D36" w:rsidRDefault="00290D36" w:rsidP="00BC0C27">
      <w:pPr>
        <w:pStyle w:val="ListParagraph"/>
        <w:ind w:left="360"/>
      </w:pPr>
      <w:r>
        <w:t xml:space="preserve">So far Reported Report issues: </w:t>
      </w:r>
      <w:r w:rsidRPr="00290D36">
        <w:rPr>
          <w:rFonts w:ascii="Calibri" w:eastAsia="Times New Roman" w:hAnsi="Calibri" w:cs="Calibri"/>
          <w:color w:val="000000"/>
        </w:rPr>
        <w:t>AMMSW-2541</w:t>
      </w:r>
      <w:r>
        <w:rPr>
          <w:rFonts w:ascii="Calibri" w:eastAsia="Times New Roman" w:hAnsi="Calibri" w:cs="Calibri"/>
          <w:color w:val="000000"/>
        </w:rPr>
        <w:t xml:space="preserve">, </w:t>
      </w:r>
      <w:r w:rsidRPr="00290D36">
        <w:rPr>
          <w:rFonts w:ascii="Calibri" w:eastAsia="Times New Roman" w:hAnsi="Calibri" w:cs="Calibri"/>
          <w:color w:val="000000"/>
        </w:rPr>
        <w:t>AMMSW-2542</w:t>
      </w:r>
      <w:r>
        <w:rPr>
          <w:rFonts w:ascii="Calibri" w:eastAsia="Times New Roman" w:hAnsi="Calibri" w:cs="Calibri"/>
          <w:color w:val="000000"/>
        </w:rPr>
        <w:t xml:space="preserve">, </w:t>
      </w:r>
      <w:r w:rsidRPr="00290D36">
        <w:rPr>
          <w:rFonts w:ascii="Calibri" w:eastAsia="Times New Roman" w:hAnsi="Calibri" w:cs="Calibri"/>
          <w:color w:val="000000"/>
        </w:rPr>
        <w:t>AMMSW-2543</w:t>
      </w:r>
      <w:r>
        <w:rPr>
          <w:rFonts w:ascii="Calibri" w:eastAsia="Times New Roman" w:hAnsi="Calibri" w:cs="Calibri"/>
          <w:color w:val="000000"/>
        </w:rPr>
        <w:t xml:space="preserve">, </w:t>
      </w:r>
      <w:r w:rsidRPr="00290D36">
        <w:rPr>
          <w:rFonts w:ascii="Calibri" w:eastAsia="Times New Roman" w:hAnsi="Calibri" w:cs="Calibri"/>
          <w:color w:val="000000"/>
        </w:rPr>
        <w:t>AMMSW-2544</w:t>
      </w:r>
      <w:r>
        <w:rPr>
          <w:rFonts w:ascii="Calibri" w:eastAsia="Times New Roman" w:hAnsi="Calibri" w:cs="Calibri"/>
          <w:color w:val="000000"/>
        </w:rPr>
        <w:t xml:space="preserve">, </w:t>
      </w:r>
      <w:r w:rsidRPr="00290D36">
        <w:rPr>
          <w:rFonts w:ascii="Calibri" w:eastAsia="Times New Roman" w:hAnsi="Calibri" w:cs="Calibri"/>
          <w:color w:val="000000"/>
        </w:rPr>
        <w:t>AMMSW-2556</w:t>
      </w:r>
      <w:r>
        <w:rPr>
          <w:rFonts w:ascii="Calibri" w:eastAsia="Times New Roman" w:hAnsi="Calibri" w:cs="Calibri"/>
          <w:color w:val="000000"/>
        </w:rPr>
        <w:t xml:space="preserve">, </w:t>
      </w:r>
      <w:r w:rsidRPr="00290D36">
        <w:rPr>
          <w:rFonts w:ascii="Calibri" w:eastAsia="Times New Roman" w:hAnsi="Calibri" w:cs="Calibri"/>
          <w:color w:val="000000"/>
        </w:rPr>
        <w:t>AMMSW-2564</w:t>
      </w:r>
      <w:r>
        <w:rPr>
          <w:rFonts w:ascii="Calibri" w:eastAsia="Times New Roman" w:hAnsi="Calibri" w:cs="Calibri"/>
          <w:color w:val="000000"/>
        </w:rPr>
        <w:t xml:space="preserve">, </w:t>
      </w:r>
      <w:r w:rsidRPr="00290D36">
        <w:rPr>
          <w:rFonts w:ascii="Calibri" w:eastAsia="Times New Roman" w:hAnsi="Calibri" w:cs="Calibri"/>
          <w:color w:val="000000"/>
        </w:rPr>
        <w:t>AMMSW-2592</w:t>
      </w:r>
      <w:r>
        <w:rPr>
          <w:rFonts w:ascii="Calibri" w:eastAsia="Times New Roman" w:hAnsi="Calibri" w:cs="Calibri"/>
          <w:color w:val="000000"/>
        </w:rPr>
        <w:t xml:space="preserve">, </w:t>
      </w:r>
      <w:r w:rsidRPr="00290D36">
        <w:rPr>
          <w:rFonts w:ascii="Calibri" w:eastAsia="Times New Roman" w:hAnsi="Calibri" w:cs="Calibri"/>
          <w:color w:val="000000"/>
        </w:rPr>
        <w:t>AMMSW-2593</w:t>
      </w:r>
      <w:r>
        <w:rPr>
          <w:rFonts w:ascii="Calibri" w:eastAsia="Times New Roman" w:hAnsi="Calibri" w:cs="Calibri"/>
          <w:color w:val="000000"/>
        </w:rPr>
        <w:t xml:space="preserve">, </w:t>
      </w:r>
      <w:r w:rsidRPr="00290D36">
        <w:rPr>
          <w:rFonts w:ascii="Calibri" w:eastAsia="Times New Roman" w:hAnsi="Calibri" w:cs="Calibri"/>
          <w:color w:val="000000"/>
        </w:rPr>
        <w:t>AMMSW-2596</w:t>
      </w:r>
    </w:p>
    <w:p w14:paraId="24ACB36D" w14:textId="77777777" w:rsidR="00290D36" w:rsidRPr="001524AC" w:rsidRDefault="00290D36" w:rsidP="00BC0C27">
      <w:pPr>
        <w:pStyle w:val="ListParagraph"/>
        <w:ind w:left="360"/>
      </w:pPr>
      <w:r>
        <w:t xml:space="preserve"> </w:t>
      </w:r>
    </w:p>
    <w:p w14:paraId="5FF76ADA" w14:textId="47B92426" w:rsidR="00290D36" w:rsidRPr="001524AC" w:rsidRDefault="00290D36" w:rsidP="00BC0C27">
      <w:pPr>
        <w:pStyle w:val="ListParagraph"/>
        <w:ind w:left="360"/>
      </w:pPr>
    </w:p>
    <w:sectPr w:rsidR="00290D36" w:rsidRPr="00152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324F5"/>
    <w:multiLevelType w:val="hybridMultilevel"/>
    <w:tmpl w:val="954E3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B62AB"/>
    <w:multiLevelType w:val="hybridMultilevel"/>
    <w:tmpl w:val="0122AE6A"/>
    <w:lvl w:ilvl="0" w:tplc="772073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DA452A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C454D4"/>
    <w:multiLevelType w:val="hybridMultilevel"/>
    <w:tmpl w:val="0FCED5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066F15"/>
    <w:multiLevelType w:val="hybridMultilevel"/>
    <w:tmpl w:val="F244D8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883765"/>
    <w:multiLevelType w:val="hybridMultilevel"/>
    <w:tmpl w:val="9DD0B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76D57"/>
    <w:multiLevelType w:val="hybridMultilevel"/>
    <w:tmpl w:val="E2543B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D152E1"/>
    <w:multiLevelType w:val="hybridMultilevel"/>
    <w:tmpl w:val="65947832"/>
    <w:lvl w:ilvl="0" w:tplc="B5806D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D3F80"/>
    <w:multiLevelType w:val="multilevel"/>
    <w:tmpl w:val="ACCE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14335"/>
    <w:multiLevelType w:val="hybridMultilevel"/>
    <w:tmpl w:val="3446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E0DDD"/>
    <w:multiLevelType w:val="hybridMultilevel"/>
    <w:tmpl w:val="954E3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36257D"/>
    <w:multiLevelType w:val="hybridMultilevel"/>
    <w:tmpl w:val="D3F6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8"/>
  </w:num>
  <w:num w:numId="7">
    <w:abstractNumId w:val="4"/>
  </w:num>
  <w:num w:numId="8">
    <w:abstractNumId w:val="3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E7"/>
    <w:rsid w:val="0001683E"/>
    <w:rsid w:val="00016D67"/>
    <w:rsid w:val="00040678"/>
    <w:rsid w:val="000476D7"/>
    <w:rsid w:val="00053016"/>
    <w:rsid w:val="000C0B72"/>
    <w:rsid w:val="00126596"/>
    <w:rsid w:val="00151113"/>
    <w:rsid w:val="001524AC"/>
    <w:rsid w:val="00153779"/>
    <w:rsid w:val="001A7991"/>
    <w:rsid w:val="001B6099"/>
    <w:rsid w:val="001C771A"/>
    <w:rsid w:val="001D07CC"/>
    <w:rsid w:val="001E1624"/>
    <w:rsid w:val="001E437A"/>
    <w:rsid w:val="001F502A"/>
    <w:rsid w:val="0020485B"/>
    <w:rsid w:val="0021337A"/>
    <w:rsid w:val="00213382"/>
    <w:rsid w:val="00225046"/>
    <w:rsid w:val="00240EA6"/>
    <w:rsid w:val="002505EB"/>
    <w:rsid w:val="00290D36"/>
    <w:rsid w:val="00292395"/>
    <w:rsid w:val="002B6328"/>
    <w:rsid w:val="002C225F"/>
    <w:rsid w:val="002C61B9"/>
    <w:rsid w:val="002C7A25"/>
    <w:rsid w:val="002C7FF4"/>
    <w:rsid w:val="002E2707"/>
    <w:rsid w:val="00312C8F"/>
    <w:rsid w:val="00325404"/>
    <w:rsid w:val="00330641"/>
    <w:rsid w:val="003430C6"/>
    <w:rsid w:val="00347582"/>
    <w:rsid w:val="00350AEF"/>
    <w:rsid w:val="00365FA6"/>
    <w:rsid w:val="0037588E"/>
    <w:rsid w:val="0039267C"/>
    <w:rsid w:val="00395ED9"/>
    <w:rsid w:val="003A7402"/>
    <w:rsid w:val="003B5029"/>
    <w:rsid w:val="003C3AC9"/>
    <w:rsid w:val="003F05FE"/>
    <w:rsid w:val="00401ED2"/>
    <w:rsid w:val="00414929"/>
    <w:rsid w:val="004253C0"/>
    <w:rsid w:val="0043196A"/>
    <w:rsid w:val="00441027"/>
    <w:rsid w:val="004802D3"/>
    <w:rsid w:val="004825A1"/>
    <w:rsid w:val="00490FE7"/>
    <w:rsid w:val="00494184"/>
    <w:rsid w:val="004947E7"/>
    <w:rsid w:val="004B76DB"/>
    <w:rsid w:val="004C45C6"/>
    <w:rsid w:val="004C4767"/>
    <w:rsid w:val="004C5271"/>
    <w:rsid w:val="004D0F87"/>
    <w:rsid w:val="005038BC"/>
    <w:rsid w:val="00522C19"/>
    <w:rsid w:val="00531517"/>
    <w:rsid w:val="00571CF0"/>
    <w:rsid w:val="0058563D"/>
    <w:rsid w:val="005A2197"/>
    <w:rsid w:val="005F48FF"/>
    <w:rsid w:val="006059DD"/>
    <w:rsid w:val="006279B9"/>
    <w:rsid w:val="006478D0"/>
    <w:rsid w:val="006541CA"/>
    <w:rsid w:val="00666D71"/>
    <w:rsid w:val="00677085"/>
    <w:rsid w:val="006B109C"/>
    <w:rsid w:val="006D203E"/>
    <w:rsid w:val="006D5322"/>
    <w:rsid w:val="006D69C8"/>
    <w:rsid w:val="006E6AB6"/>
    <w:rsid w:val="006F1337"/>
    <w:rsid w:val="00701261"/>
    <w:rsid w:val="00722CC1"/>
    <w:rsid w:val="00726E7E"/>
    <w:rsid w:val="007B0C75"/>
    <w:rsid w:val="007B20AA"/>
    <w:rsid w:val="007E1E4E"/>
    <w:rsid w:val="00830D49"/>
    <w:rsid w:val="0085506B"/>
    <w:rsid w:val="00870310"/>
    <w:rsid w:val="00890F4D"/>
    <w:rsid w:val="00893926"/>
    <w:rsid w:val="0089672D"/>
    <w:rsid w:val="008A534D"/>
    <w:rsid w:val="008E20D2"/>
    <w:rsid w:val="008F66E9"/>
    <w:rsid w:val="008F74EC"/>
    <w:rsid w:val="00922841"/>
    <w:rsid w:val="00930A10"/>
    <w:rsid w:val="009448B0"/>
    <w:rsid w:val="00962748"/>
    <w:rsid w:val="009652DF"/>
    <w:rsid w:val="009733A1"/>
    <w:rsid w:val="00984E86"/>
    <w:rsid w:val="009A093C"/>
    <w:rsid w:val="009C133E"/>
    <w:rsid w:val="009C37A5"/>
    <w:rsid w:val="009E1853"/>
    <w:rsid w:val="00A15607"/>
    <w:rsid w:val="00A56861"/>
    <w:rsid w:val="00A703F9"/>
    <w:rsid w:val="00AB3F47"/>
    <w:rsid w:val="00AF5648"/>
    <w:rsid w:val="00B12D1A"/>
    <w:rsid w:val="00B42B5C"/>
    <w:rsid w:val="00B76FAA"/>
    <w:rsid w:val="00B92155"/>
    <w:rsid w:val="00BA6D86"/>
    <w:rsid w:val="00BB60D0"/>
    <w:rsid w:val="00BC0C27"/>
    <w:rsid w:val="00BE51DD"/>
    <w:rsid w:val="00BF059C"/>
    <w:rsid w:val="00C061E7"/>
    <w:rsid w:val="00C22389"/>
    <w:rsid w:val="00C26412"/>
    <w:rsid w:val="00C40B95"/>
    <w:rsid w:val="00C5308B"/>
    <w:rsid w:val="00C6033A"/>
    <w:rsid w:val="00C640EA"/>
    <w:rsid w:val="00C715AE"/>
    <w:rsid w:val="00C73A39"/>
    <w:rsid w:val="00C80DA1"/>
    <w:rsid w:val="00CB58A8"/>
    <w:rsid w:val="00CB7D59"/>
    <w:rsid w:val="00CD0DB8"/>
    <w:rsid w:val="00CD1594"/>
    <w:rsid w:val="00CD3DDD"/>
    <w:rsid w:val="00CD4022"/>
    <w:rsid w:val="00CD5DDF"/>
    <w:rsid w:val="00CE7301"/>
    <w:rsid w:val="00D00C49"/>
    <w:rsid w:val="00D04445"/>
    <w:rsid w:val="00D20549"/>
    <w:rsid w:val="00D34487"/>
    <w:rsid w:val="00D351DD"/>
    <w:rsid w:val="00DC3BC4"/>
    <w:rsid w:val="00E02280"/>
    <w:rsid w:val="00E26649"/>
    <w:rsid w:val="00E26A86"/>
    <w:rsid w:val="00E57440"/>
    <w:rsid w:val="00E623CF"/>
    <w:rsid w:val="00E6466B"/>
    <w:rsid w:val="00E72CCB"/>
    <w:rsid w:val="00E77F89"/>
    <w:rsid w:val="00E84054"/>
    <w:rsid w:val="00E90660"/>
    <w:rsid w:val="00E9104C"/>
    <w:rsid w:val="00EA15E8"/>
    <w:rsid w:val="00EE3E6E"/>
    <w:rsid w:val="00EF7B7D"/>
    <w:rsid w:val="00F31BCE"/>
    <w:rsid w:val="00F47567"/>
    <w:rsid w:val="00F71BAB"/>
    <w:rsid w:val="00F748E5"/>
    <w:rsid w:val="00FC4EFC"/>
    <w:rsid w:val="00FD7C62"/>
    <w:rsid w:val="00FE41AB"/>
    <w:rsid w:val="00FE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DE1D"/>
  <w15:chartTrackingRefBased/>
  <w15:docId w15:val="{13A8302F-52BB-4DFE-9D02-433E13BC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E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E7"/>
    <w:rPr>
      <w:rFonts w:ascii="Times New Roman" w:eastAsiaTheme="majorEastAsia" w:hAnsi="Times New Roman" w:cstheme="majorBidi"/>
      <w:b/>
      <w:sz w:val="36"/>
      <w:szCs w:val="32"/>
    </w:rPr>
  </w:style>
  <w:style w:type="paragraph" w:styleId="ListParagraph">
    <w:name w:val="List Paragraph"/>
    <w:basedOn w:val="Normal"/>
    <w:uiPriority w:val="34"/>
    <w:qFormat/>
    <w:rsid w:val="00C6033A"/>
    <w:pPr>
      <w:ind w:left="720"/>
      <w:contextualSpacing/>
    </w:pPr>
  </w:style>
  <w:style w:type="table" w:styleId="TableGrid">
    <w:name w:val="Table Grid"/>
    <w:basedOn w:val="TableNormal"/>
    <w:uiPriority w:val="39"/>
    <w:rsid w:val="00973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8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92.168.0.3:8080/browse/AMMSW-25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1699</TotalTime>
  <Pages>12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Shamim Ahmed Jilani</cp:lastModifiedBy>
  <cp:revision>162</cp:revision>
  <dcterms:created xsi:type="dcterms:W3CDTF">2020-07-11T09:53:00Z</dcterms:created>
  <dcterms:modified xsi:type="dcterms:W3CDTF">2020-09-16T03:27:00Z</dcterms:modified>
</cp:coreProperties>
</file>