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EF" w:rsidRPr="00A263A6" w:rsidRDefault="00FE37EF" w:rsidP="00FE37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63A6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FE37EF" w:rsidRPr="00A263A6" w:rsidRDefault="00FE37EF" w:rsidP="00FE37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63A6">
        <w:rPr>
          <w:rFonts w:ascii="Times New Roman" w:hAnsi="Times New Roman" w:cs="Times New Roman"/>
          <w:b/>
          <w:sz w:val="40"/>
          <w:szCs w:val="40"/>
        </w:rPr>
        <w:t>Class:MBA-II(Sem-III)</w:t>
      </w:r>
    </w:p>
    <w:p w:rsidR="00FE37EF" w:rsidRPr="00A263A6" w:rsidRDefault="00FE37EF" w:rsidP="00FE37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63A6">
        <w:rPr>
          <w:rFonts w:ascii="Times New Roman" w:hAnsi="Times New Roman" w:cs="Times New Roman"/>
          <w:b/>
          <w:sz w:val="40"/>
          <w:szCs w:val="40"/>
        </w:rPr>
        <w:t>Subject: Business Ethics and Corporate Governance</w:t>
      </w:r>
    </w:p>
    <w:p w:rsidR="00FE37EF" w:rsidRPr="00A263A6" w:rsidRDefault="00090B17" w:rsidP="00FE37EF">
      <w:pPr>
        <w:rPr>
          <w:rFonts w:ascii="Times New Roman" w:hAnsi="Times New Roman" w:cs="Times New Roman"/>
          <w:b/>
          <w:sz w:val="40"/>
          <w:szCs w:val="40"/>
        </w:rPr>
      </w:pPr>
      <w:r w:rsidRPr="00A263A6">
        <w:rPr>
          <w:rFonts w:ascii="Times New Roman" w:hAnsi="Times New Roman" w:cs="Times New Roman"/>
          <w:b/>
          <w:sz w:val="40"/>
          <w:szCs w:val="40"/>
        </w:rPr>
        <w:tab/>
      </w:r>
      <w:r w:rsidRPr="00A263A6">
        <w:rPr>
          <w:rFonts w:ascii="Times New Roman" w:hAnsi="Times New Roman" w:cs="Times New Roman"/>
          <w:b/>
          <w:sz w:val="40"/>
          <w:szCs w:val="40"/>
        </w:rPr>
        <w:tab/>
      </w:r>
      <w:r w:rsidRPr="00A263A6">
        <w:rPr>
          <w:rFonts w:ascii="Times New Roman" w:hAnsi="Times New Roman" w:cs="Times New Roman"/>
          <w:b/>
          <w:sz w:val="40"/>
          <w:szCs w:val="40"/>
        </w:rPr>
        <w:tab/>
      </w:r>
      <w:r w:rsidR="00FE37EF" w:rsidRPr="00A263A6">
        <w:rPr>
          <w:rFonts w:ascii="Times New Roman" w:hAnsi="Times New Roman" w:cs="Times New Roman"/>
          <w:b/>
          <w:sz w:val="40"/>
          <w:szCs w:val="40"/>
        </w:rPr>
        <w:t>Subject Code:MBA-301</w:t>
      </w:r>
    </w:p>
    <w:p w:rsidR="00FE37EF" w:rsidRDefault="00FE37EF" w:rsidP="00FE37EF">
      <w:pPr>
        <w:rPr>
          <w:rFonts w:ascii="Times New Roman" w:hAnsi="Times New Roman" w:cs="Times New Roman"/>
          <w:b/>
          <w:sz w:val="36"/>
          <w:szCs w:val="36"/>
        </w:rPr>
      </w:pPr>
    </w:p>
    <w:p w:rsidR="00FE37EF" w:rsidRPr="00A263A6" w:rsidRDefault="00FE37EF" w:rsidP="00FE37EF">
      <w:pPr>
        <w:rPr>
          <w:rFonts w:ascii="Times New Roman" w:hAnsi="Times New Roman" w:cs="Times New Roman"/>
          <w:sz w:val="36"/>
          <w:szCs w:val="36"/>
        </w:rPr>
      </w:pPr>
      <w:r w:rsidRPr="00A263A6">
        <w:rPr>
          <w:rFonts w:ascii="Times New Roman" w:hAnsi="Times New Roman" w:cs="Times New Roman"/>
          <w:sz w:val="36"/>
          <w:szCs w:val="36"/>
        </w:rPr>
        <w:t>Ques1:What is the concept of business ethics and advantages of business ethics?</w:t>
      </w:r>
    </w:p>
    <w:p w:rsidR="00FE37EF" w:rsidRPr="00A263A6" w:rsidRDefault="00FE37EF" w:rsidP="00FE37EF">
      <w:pPr>
        <w:rPr>
          <w:rFonts w:ascii="Times New Roman" w:hAnsi="Times New Roman" w:cs="Times New Roman"/>
          <w:sz w:val="36"/>
          <w:szCs w:val="36"/>
        </w:rPr>
      </w:pPr>
      <w:r w:rsidRPr="00A263A6">
        <w:rPr>
          <w:rFonts w:ascii="Times New Roman" w:hAnsi="Times New Roman" w:cs="Times New Roman"/>
          <w:sz w:val="36"/>
          <w:szCs w:val="36"/>
        </w:rPr>
        <w:t>Ques2:Explain corporate code of ethics?</w:t>
      </w:r>
    </w:p>
    <w:p w:rsidR="003A08CE" w:rsidRPr="00A263A6" w:rsidRDefault="00A263A6" w:rsidP="00A263A6">
      <w:pPr>
        <w:tabs>
          <w:tab w:val="left" w:pos="5274"/>
        </w:tabs>
        <w:rPr>
          <w:sz w:val="36"/>
          <w:szCs w:val="36"/>
        </w:rPr>
      </w:pPr>
      <w:r w:rsidRPr="00A263A6">
        <w:rPr>
          <w:sz w:val="36"/>
          <w:szCs w:val="36"/>
        </w:rPr>
        <w:tab/>
      </w:r>
    </w:p>
    <w:sectPr w:rsidR="003A08CE" w:rsidRPr="00A263A6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E37EF"/>
    <w:rsid w:val="00090B17"/>
    <w:rsid w:val="000E4261"/>
    <w:rsid w:val="003A08CE"/>
    <w:rsid w:val="00963CB0"/>
    <w:rsid w:val="00A263A6"/>
    <w:rsid w:val="00AB3784"/>
    <w:rsid w:val="00FE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2023-03-15T13:56:00Z</dcterms:created>
  <dcterms:modified xsi:type="dcterms:W3CDTF">2023-04-16T12:05:00Z</dcterms:modified>
</cp:coreProperties>
</file>